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2025年深圳市科技报告审改服务</w:t>
      </w:r>
      <w:r>
        <w:rPr>
          <w:rFonts w:hint="eastAsia" w:ascii="Times New Roman" w:hAnsi="Times New Roman" w:eastAsia="宋体" w:cs="Times New Roman"/>
          <w:b/>
          <w:bCs w:val="0"/>
          <w:kern w:val="44"/>
          <w:sz w:val="28"/>
          <w:szCs w:val="28"/>
          <w:lang w:val="en-US" w:eastAsia="zh-CN" w:bidi="ar-SA"/>
        </w:rPr>
        <w:t>招标公告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2025年深圳市科技报告审改服务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highlight w:val="none"/>
          <w:u w:val="single"/>
          <w:lang w:eastAsia="zh-CN"/>
        </w:rPr>
        <w:t>2025</w:t>
      </w:r>
      <w:r>
        <w:rPr>
          <w:rFonts w:hint="eastAsia" w:ascii="宋体" w:hAnsi="宋体" w:cs="Arial Unicode MS"/>
          <w:snapToGrid w:val="0"/>
          <w:kern w:val="0"/>
          <w:szCs w:val="21"/>
          <w:highlight w:val="none"/>
          <w:u w:val="single"/>
        </w:rPr>
        <w:t>年</w:t>
      </w:r>
      <w:r>
        <w:rPr>
          <w:rFonts w:hint="eastAsia" w:ascii="宋体" w:hAnsi="宋体" w:cs="Arial Unicode MS"/>
          <w:snapToGrid w:val="0"/>
          <w:kern w:val="0"/>
          <w:szCs w:val="21"/>
          <w:highlight w:val="none"/>
          <w:u w:val="single"/>
          <w:lang w:val="en-US" w:eastAsia="zh-CN"/>
        </w:rPr>
        <w:t>7</w:t>
      </w:r>
      <w:r>
        <w:rPr>
          <w:rFonts w:hint="eastAsia" w:ascii="宋体" w:hAnsi="宋体" w:cs="Arial Unicode MS"/>
          <w:snapToGrid w:val="0"/>
          <w:kern w:val="0"/>
          <w:szCs w:val="21"/>
          <w:highlight w:val="none"/>
          <w:u w:val="single"/>
        </w:rPr>
        <w:t>月</w:t>
      </w:r>
      <w:r>
        <w:rPr>
          <w:rFonts w:hint="eastAsia" w:ascii="宋体" w:hAnsi="宋体" w:cs="Arial Unicode MS"/>
          <w:snapToGrid w:val="0"/>
          <w:kern w:val="0"/>
          <w:szCs w:val="21"/>
          <w:highlight w:val="none"/>
          <w:u w:val="single"/>
          <w:lang w:val="en-US" w:eastAsia="zh-CN"/>
        </w:rPr>
        <w:t>11</w:t>
      </w:r>
      <w:r>
        <w:rPr>
          <w:rFonts w:hint="eastAsia" w:ascii="宋体" w:hAnsi="宋体" w:cs="Arial Unicode MS"/>
          <w:snapToGrid w:val="0"/>
          <w:kern w:val="0"/>
          <w:szCs w:val="21"/>
          <w:highlight w:val="none"/>
          <w:u w:val="single"/>
        </w:rPr>
        <w:t>日</w:t>
      </w:r>
      <w:r>
        <w:rPr>
          <w:rFonts w:hint="eastAsia" w:ascii="宋体" w:hAnsi="宋体" w:cs="Arial Unicode MS"/>
          <w:snapToGrid w:val="0"/>
          <w:kern w:val="0"/>
          <w:szCs w:val="21"/>
          <w:highlight w:val="none"/>
          <w:u w:val="single"/>
          <w:lang w:val="en-US" w:eastAsia="zh-CN"/>
        </w:rPr>
        <w:t>9</w:t>
      </w:r>
      <w:r>
        <w:rPr>
          <w:rFonts w:hint="eastAsia" w:ascii="宋体" w:hAnsi="宋体" w:cs="Arial Unicode MS"/>
          <w:snapToGrid w:val="0"/>
          <w:kern w:val="0"/>
          <w:szCs w:val="21"/>
          <w:highlight w:val="none"/>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2E130AD0">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rPr>
        <w:t>项目编号：</w:t>
      </w:r>
      <w:r>
        <w:rPr>
          <w:rFonts w:hint="eastAsia" w:ascii="宋体" w:hAnsi="宋体" w:eastAsia="宋体"/>
          <w:snapToGrid w:val="0"/>
          <w:color w:val="auto"/>
          <w:sz w:val="21"/>
          <w:lang w:eastAsia="zh-CN"/>
        </w:rPr>
        <w:t>SZZZ2025-QC0197</w:t>
      </w:r>
    </w:p>
    <w:p w14:paraId="17E6EF6A">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2025年深圳市科技报告审改服务</w:t>
      </w:r>
    </w:p>
    <w:p w14:paraId="61B89768">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110,880.00</w:t>
      </w:r>
      <w:r>
        <w:rPr>
          <w:rFonts w:hint="eastAsia" w:ascii="宋体" w:hAnsi="宋体" w:eastAsia="宋体"/>
          <w:snapToGrid w:val="0"/>
          <w:color w:val="auto"/>
          <w:sz w:val="21"/>
          <w:szCs w:val="21"/>
        </w:rPr>
        <w:t>元</w:t>
      </w:r>
    </w:p>
    <w:p w14:paraId="36134925">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110,880.00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6"/>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1</w:t>
            </w:r>
          </w:p>
        </w:tc>
        <w:tc>
          <w:tcPr>
            <w:tcW w:w="2816" w:type="dxa"/>
            <w:shd w:val="clear" w:color="auto" w:fill="auto"/>
            <w:vAlign w:val="center"/>
          </w:tcPr>
          <w:p w14:paraId="230CF86C">
            <w:pPr>
              <w:pStyle w:val="5"/>
              <w:spacing w:line="360" w:lineRule="auto"/>
              <w:jc w:val="center"/>
              <w:rPr>
                <w:rFonts w:ascii="宋体" w:hAnsi="宋体" w:eastAsia="宋体" w:cs="Times New Roman"/>
                <w:kern w:val="0"/>
                <w:sz w:val="21"/>
                <w:szCs w:val="21"/>
                <w:lang w:val="en-US" w:eastAsia="zh-CN" w:bidi="ar-SA"/>
              </w:rPr>
            </w:pPr>
            <w:r>
              <w:rPr>
                <w:rFonts w:hint="eastAsia" w:ascii="宋体" w:hAnsi="宋体" w:eastAsiaTheme="minorEastAsia"/>
                <w:snapToGrid w:val="0"/>
                <w:sz w:val="21"/>
                <w:szCs w:val="21"/>
                <w:lang w:eastAsia="zh-CN"/>
              </w:rPr>
              <w:t>2025年深圳市科技报告审改服务</w:t>
            </w:r>
          </w:p>
        </w:tc>
        <w:tc>
          <w:tcPr>
            <w:tcW w:w="658" w:type="dxa"/>
            <w:shd w:val="clear" w:color="auto" w:fill="auto"/>
            <w:vAlign w:val="center"/>
          </w:tcPr>
          <w:p w14:paraId="6A7F7979">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1</w:t>
            </w:r>
          </w:p>
        </w:tc>
        <w:tc>
          <w:tcPr>
            <w:tcW w:w="680" w:type="dxa"/>
            <w:shd w:val="clear" w:color="auto" w:fill="auto"/>
            <w:vAlign w:val="center"/>
          </w:tcPr>
          <w:p w14:paraId="66110251">
            <w:pPr>
              <w:pStyle w:val="5"/>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项</w:t>
            </w:r>
          </w:p>
        </w:tc>
        <w:tc>
          <w:tcPr>
            <w:tcW w:w="2989" w:type="dxa"/>
            <w:shd w:val="clear" w:color="auto" w:fill="auto"/>
            <w:vAlign w:val="center"/>
          </w:tcPr>
          <w:p w14:paraId="2514E184">
            <w:pPr>
              <w:pStyle w:val="5"/>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widowControl/>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35AC4DE4">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8"/>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8"/>
        <w:adjustRightInd w:val="0"/>
        <w:snapToGrid w:val="0"/>
        <w:spacing w:before="0" w:beforeAutospacing="0" w:after="0" w:afterAutospacing="0" w:line="360" w:lineRule="auto"/>
        <w:ind w:firstLine="424" w:firstLineChars="202"/>
        <w:jc w:val="both"/>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w:t>
      </w:r>
      <w:bookmarkStart w:id="2" w:name="_GoBack"/>
      <w:bookmarkEnd w:id="2"/>
      <w:r>
        <w:rPr>
          <w:rFonts w:hint="eastAsia" w:asciiTheme="minorEastAsia" w:hAnsiTheme="minorEastAsia" w:eastAsiaTheme="minorEastAsia"/>
          <w:snapToGrid w:val="0"/>
          <w:color w:val="auto"/>
          <w:sz w:val="21"/>
        </w:rPr>
        <w:t>位登记管理网（http://www.gjsy.gov.cn/sydwfrxxcx/）或全国社会组织信用信息公示平台（https://xxgs.chinanpo.mca.gov.cn/gsxt/newList）网站查询投标人信息，投标人无需提供证明材料；</w:t>
      </w:r>
    </w:p>
    <w:p w14:paraId="5E42ACBA">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highlight w:val="none"/>
          <w:u w:val="single"/>
          <w:lang w:eastAsia="zh-CN"/>
        </w:rPr>
        <w:t>2025</w:t>
      </w:r>
      <w:r>
        <w:rPr>
          <w:rFonts w:hint="eastAsia" w:ascii="宋体" w:hAnsi="宋体" w:eastAsia="宋体"/>
          <w:snapToGrid w:val="0"/>
          <w:color w:val="auto"/>
          <w:sz w:val="21"/>
          <w:szCs w:val="21"/>
          <w:highlight w:val="none"/>
          <w:u w:val="single"/>
        </w:rPr>
        <w:t>年</w:t>
      </w:r>
      <w:r>
        <w:rPr>
          <w:rFonts w:hint="eastAsia" w:ascii="宋体" w:hAnsi="宋体" w:eastAsia="宋体"/>
          <w:snapToGrid w:val="0"/>
          <w:color w:val="auto"/>
          <w:sz w:val="21"/>
          <w:szCs w:val="21"/>
          <w:highlight w:val="none"/>
          <w:u w:val="single"/>
          <w:lang w:val="en-US" w:eastAsia="zh-CN"/>
        </w:rPr>
        <w:t>6</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30</w:t>
      </w:r>
      <w:r>
        <w:rPr>
          <w:rFonts w:hint="eastAsia" w:ascii="宋体" w:hAnsi="宋体" w:eastAsia="宋体"/>
          <w:snapToGrid w:val="0"/>
          <w:color w:val="auto"/>
          <w:sz w:val="21"/>
          <w:szCs w:val="21"/>
          <w:highlight w:val="none"/>
          <w:u w:val="single"/>
        </w:rPr>
        <w:t>日至</w:t>
      </w:r>
      <w:r>
        <w:rPr>
          <w:rFonts w:hint="eastAsia" w:ascii="宋体" w:hAnsi="宋体" w:eastAsia="宋体"/>
          <w:snapToGrid w:val="0"/>
          <w:color w:val="auto"/>
          <w:sz w:val="21"/>
          <w:szCs w:val="21"/>
          <w:highlight w:val="none"/>
          <w:u w:val="single"/>
          <w:lang w:eastAsia="zh-CN"/>
        </w:rPr>
        <w:t>2025</w:t>
      </w:r>
      <w:r>
        <w:rPr>
          <w:rFonts w:hint="eastAsia" w:ascii="宋体" w:hAnsi="宋体" w:eastAsia="宋体"/>
          <w:snapToGrid w:val="0"/>
          <w:color w:val="auto"/>
          <w:sz w:val="21"/>
          <w:szCs w:val="21"/>
          <w:highlight w:val="none"/>
          <w:u w:val="single"/>
        </w:rPr>
        <w:t>年</w:t>
      </w:r>
      <w:r>
        <w:rPr>
          <w:rFonts w:hint="eastAsia" w:ascii="宋体" w:hAnsi="宋体" w:eastAsia="宋体"/>
          <w:snapToGrid w:val="0"/>
          <w:color w:val="auto"/>
          <w:sz w:val="21"/>
          <w:szCs w:val="21"/>
          <w:highlight w:val="none"/>
          <w:u w:val="single"/>
          <w:lang w:val="en-US" w:eastAsia="zh-CN"/>
        </w:rPr>
        <w:t>7</w:t>
      </w:r>
      <w:r>
        <w:rPr>
          <w:rFonts w:hint="eastAsia" w:ascii="宋体" w:hAnsi="宋体" w:eastAsia="宋体"/>
          <w:snapToGrid w:val="0"/>
          <w:color w:val="auto"/>
          <w:sz w:val="21"/>
          <w:szCs w:val="21"/>
          <w:highlight w:val="none"/>
          <w:u w:val="single"/>
        </w:rPr>
        <w:t>月</w:t>
      </w:r>
      <w:r>
        <w:rPr>
          <w:rFonts w:hint="eastAsia" w:ascii="宋体" w:hAnsi="宋体" w:eastAsia="宋体"/>
          <w:snapToGrid w:val="0"/>
          <w:color w:val="auto"/>
          <w:sz w:val="21"/>
          <w:szCs w:val="21"/>
          <w:highlight w:val="none"/>
          <w:u w:val="single"/>
          <w:lang w:val="en-US" w:eastAsia="zh-CN"/>
        </w:rPr>
        <w:t>7</w:t>
      </w:r>
      <w:r>
        <w:rPr>
          <w:rFonts w:hint="eastAsia" w:ascii="宋体" w:hAnsi="宋体" w:eastAsia="宋体"/>
          <w:snapToGrid w:val="0"/>
          <w:color w:val="auto"/>
          <w:sz w:val="21"/>
          <w:szCs w:val="21"/>
          <w:highlight w:val="none"/>
          <w:u w:val="single"/>
        </w:rPr>
        <w:t>日</w:t>
      </w:r>
      <w:r>
        <w:rPr>
          <w:rFonts w:hint="eastAsia" w:ascii="宋体" w:hAnsi="宋体" w:eastAsia="宋体"/>
          <w:snapToGrid w:val="0"/>
          <w:color w:val="auto"/>
          <w:sz w:val="21"/>
          <w:szCs w:val="21"/>
          <w:u w:val="single"/>
        </w:rPr>
        <w:t>，每天上午9：00至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highlight w:val="none"/>
          <w:u w:val="single"/>
          <w:lang w:eastAsia="zh-CN"/>
        </w:rPr>
        <w:t>2025年</w:t>
      </w:r>
      <w:r>
        <w:rPr>
          <w:rFonts w:hint="eastAsia" w:ascii="宋体" w:hAnsi="宋体" w:eastAsia="宋体"/>
          <w:snapToGrid w:val="0"/>
          <w:color w:val="auto"/>
          <w:sz w:val="21"/>
          <w:szCs w:val="21"/>
          <w:highlight w:val="none"/>
          <w:u w:val="single"/>
          <w:lang w:val="en-US" w:eastAsia="zh-CN"/>
        </w:rPr>
        <w:t>7</w:t>
      </w:r>
      <w:r>
        <w:rPr>
          <w:rFonts w:hint="eastAsia" w:ascii="宋体" w:hAnsi="宋体" w:eastAsia="宋体"/>
          <w:snapToGrid w:val="0"/>
          <w:color w:val="auto"/>
          <w:sz w:val="21"/>
          <w:szCs w:val="21"/>
          <w:highlight w:val="none"/>
          <w:u w:val="single"/>
          <w:lang w:eastAsia="zh-CN"/>
        </w:rPr>
        <w:t>月</w:t>
      </w:r>
      <w:r>
        <w:rPr>
          <w:rFonts w:hint="eastAsia" w:ascii="宋体" w:hAnsi="宋体" w:eastAsia="宋体"/>
          <w:snapToGrid w:val="0"/>
          <w:color w:val="auto"/>
          <w:sz w:val="21"/>
          <w:szCs w:val="21"/>
          <w:highlight w:val="none"/>
          <w:u w:val="single"/>
          <w:lang w:val="en-US" w:eastAsia="zh-CN"/>
        </w:rPr>
        <w:t>11</w:t>
      </w:r>
      <w:r>
        <w:rPr>
          <w:rFonts w:hint="eastAsia" w:ascii="宋体" w:hAnsi="宋体" w:eastAsia="宋体"/>
          <w:snapToGrid w:val="0"/>
          <w:color w:val="auto"/>
          <w:sz w:val="21"/>
          <w:szCs w:val="21"/>
          <w:highlight w:val="none"/>
          <w:u w:val="single"/>
          <w:lang w:eastAsia="zh-CN"/>
        </w:rPr>
        <w:t>日</w:t>
      </w:r>
      <w:r>
        <w:rPr>
          <w:rFonts w:hint="eastAsia" w:ascii="宋体" w:hAnsi="宋体" w:eastAsia="宋体"/>
          <w:snapToGrid w:val="0"/>
          <w:color w:val="auto"/>
          <w:sz w:val="21"/>
          <w:szCs w:val="21"/>
          <w:highlight w:val="none"/>
          <w:u w:val="single"/>
          <w:lang w:val="en-US" w:eastAsia="zh-CN"/>
        </w:rPr>
        <w:t>9</w:t>
      </w:r>
      <w:r>
        <w:rPr>
          <w:rFonts w:hint="eastAsia" w:ascii="宋体" w:hAnsi="宋体" w:eastAsia="宋体"/>
          <w:snapToGrid w:val="0"/>
          <w:color w:val="auto"/>
          <w:sz w:val="21"/>
          <w:szCs w:val="21"/>
          <w:highlight w:val="none"/>
          <w:u w:val="single"/>
          <w:lang w:eastAsia="zh-CN"/>
        </w:rPr>
        <w:t>点30分</w:t>
      </w:r>
      <w:r>
        <w:rPr>
          <w:rFonts w:hint="eastAsia" w:ascii="宋体" w:hAnsi="宋体" w:eastAsia="宋体"/>
          <w:snapToGrid w:val="0"/>
          <w:color w:val="auto"/>
          <w:sz w:val="21"/>
          <w:szCs w:val="21"/>
          <w:u w:val="single"/>
        </w:rPr>
        <w:t>（北京时间）</w:t>
      </w:r>
    </w:p>
    <w:p w14:paraId="7E1D111B">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96F0BF4">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深圳市新质生产力科技促进中心</w:t>
      </w:r>
    </w:p>
    <w:p w14:paraId="34025C26">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深圳市南山区粤海街道高新中一道9号软件大厦11楼</w:t>
      </w:r>
    </w:p>
    <w:p w14:paraId="4C32D84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周老师</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val="en-US" w:eastAsia="zh-CN"/>
        </w:rPr>
        <w:t>0755-26414294</w:t>
      </w:r>
    </w:p>
    <w:p w14:paraId="2C9BB22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梁工</w:t>
      </w:r>
      <w:r>
        <w:rPr>
          <w:rFonts w:hint="eastAsia" w:ascii="宋体" w:hAnsi="宋体" w:eastAsia="宋体"/>
          <w:snapToGrid w:val="0"/>
          <w:color w:val="auto"/>
          <w:sz w:val="21"/>
          <w:szCs w:val="21"/>
        </w:rPr>
        <w:t>，0755-83026699</w:t>
      </w:r>
    </w:p>
    <w:p w14:paraId="355FE78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梁工</w:t>
      </w:r>
    </w:p>
    <w:p w14:paraId="3FE4A736">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5D74B4E">
      <w:pPr>
        <w:jc w:val="right"/>
      </w:pPr>
      <w:r>
        <w:rPr>
          <w:rFonts w:hint="eastAsia" w:ascii="宋体" w:hAnsi="宋体"/>
          <w:snapToGrid w:val="0"/>
          <w:kern w:val="0"/>
          <w:sz w:val="24"/>
          <w:highlight w:val="none"/>
          <w:lang w:eastAsia="zh-CN"/>
        </w:rPr>
        <w:t>2025</w:t>
      </w:r>
      <w:r>
        <w:rPr>
          <w:rFonts w:ascii="宋体" w:hAnsi="宋体"/>
          <w:snapToGrid w:val="0"/>
          <w:kern w:val="0"/>
          <w:sz w:val="24"/>
          <w:highlight w:val="none"/>
        </w:rPr>
        <w:t>年</w:t>
      </w:r>
      <w:r>
        <w:rPr>
          <w:rFonts w:hint="eastAsia" w:ascii="宋体" w:hAnsi="宋体"/>
          <w:snapToGrid w:val="0"/>
          <w:kern w:val="0"/>
          <w:sz w:val="24"/>
          <w:highlight w:val="none"/>
          <w:lang w:val="en-US" w:eastAsia="zh-CN"/>
        </w:rPr>
        <w:t>6</w:t>
      </w:r>
      <w:r>
        <w:rPr>
          <w:rFonts w:ascii="宋体" w:hAnsi="宋体"/>
          <w:snapToGrid w:val="0"/>
          <w:kern w:val="0"/>
          <w:sz w:val="24"/>
          <w:highlight w:val="none"/>
        </w:rPr>
        <w:t>月</w:t>
      </w:r>
      <w:r>
        <w:rPr>
          <w:rFonts w:hint="eastAsia" w:ascii="宋体" w:hAnsi="宋体"/>
          <w:snapToGrid w:val="0"/>
          <w:kern w:val="0"/>
          <w:sz w:val="24"/>
          <w:highlight w:val="none"/>
          <w:lang w:val="en-US" w:eastAsia="zh-CN"/>
        </w:rPr>
        <w:t>30</w:t>
      </w:r>
      <w:r>
        <w:rPr>
          <w:rFonts w:hint="eastAsia" w:ascii="宋体" w:hAnsi="宋体"/>
          <w:snapToGrid w:val="0"/>
          <w:kern w:val="0"/>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20D06C21"/>
    <w:rsid w:val="26F2327E"/>
    <w:rsid w:val="27F60D15"/>
    <w:rsid w:val="3198489B"/>
    <w:rsid w:val="340F10EB"/>
    <w:rsid w:val="37321D6A"/>
    <w:rsid w:val="39427C23"/>
    <w:rsid w:val="3C241E9D"/>
    <w:rsid w:val="3EB05C6A"/>
    <w:rsid w:val="46FA68C2"/>
    <w:rsid w:val="4C67452D"/>
    <w:rsid w:val="59B60181"/>
    <w:rsid w:val="5F1D47FE"/>
    <w:rsid w:val="64C1484A"/>
    <w:rsid w:val="64D54118"/>
    <w:rsid w:val="6B376C47"/>
    <w:rsid w:val="6BFD6AD2"/>
    <w:rsid w:val="7231619E"/>
    <w:rsid w:val="77D53A70"/>
    <w:rsid w:val="77DE795D"/>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2277</Words>
  <Characters>2572</Characters>
  <Lines>0</Lines>
  <Paragraphs>0</Paragraphs>
  <TotalTime>0</TotalTime>
  <ScaleCrop>false</ScaleCrop>
  <LinksUpToDate>false</LinksUpToDate>
  <CharactersWithSpaces>2578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2025-06-30T09:25:59Z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72F758B128D84D2CA47B04A30F26DCAB_13</vt:lpwstr>
  </property>
</Properties>
</file>