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BF036">
      <w:pPr>
        <w:keepNext/>
        <w:keepLines/>
        <w:widowControl w:val="0"/>
        <w:spacing w:before="460" w:after="450" w:line="360" w:lineRule="auto"/>
        <w:jc w:val="center"/>
        <w:outlineLvl w:val="0"/>
        <w:rPr>
          <w:rFonts w:hint="default" w:ascii="Times New Roman" w:hAnsi="Times New Roman" w:eastAsia="宋体" w:cs="Times New Roman"/>
          <w:b/>
          <w:bCs w:val="0"/>
          <w:kern w:val="44"/>
          <w:sz w:val="28"/>
          <w:szCs w:val="28"/>
          <w:lang w:val="en-US" w:eastAsia="zh-CN" w:bidi="ar-SA"/>
        </w:rPr>
      </w:pPr>
      <w:r>
        <w:rPr>
          <w:rFonts w:hint="eastAsia" w:cs="Times New Roman"/>
          <w:b/>
          <w:bCs w:val="0"/>
          <w:kern w:val="44"/>
          <w:sz w:val="28"/>
          <w:szCs w:val="28"/>
          <w:lang w:val="en-US" w:eastAsia="zh-CN" w:bidi="ar-SA"/>
        </w:rPr>
        <w:t>深圳职业技术大学半导体级化学抛光后清洗设备</w:t>
      </w:r>
      <w:r>
        <w:rPr>
          <w:rFonts w:hint="eastAsia" w:ascii="Times New Roman" w:hAnsi="Times New Roman" w:eastAsia="宋体" w:cs="Times New Roman"/>
          <w:b/>
          <w:bCs w:val="0"/>
          <w:kern w:val="44"/>
          <w:sz w:val="28"/>
          <w:szCs w:val="28"/>
          <w:lang w:val="en-US" w:eastAsia="zh-CN" w:bidi="ar-SA"/>
        </w:rPr>
        <w:t>招标公告</w:t>
      </w:r>
    </w:p>
    <w:p w14:paraId="498099E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C8020DF">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rPr>
        <w:t>半导体级化学抛光后清洗设备</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2025年</w:t>
      </w:r>
      <w:r>
        <w:rPr>
          <w:rFonts w:hint="eastAsia" w:ascii="宋体" w:hAnsi="宋体" w:cs="Arial Unicode MS"/>
          <w:snapToGrid w:val="0"/>
          <w:kern w:val="0"/>
          <w:szCs w:val="21"/>
          <w:u w:val="single"/>
          <w:lang w:val="en-US" w:eastAsia="zh-CN"/>
        </w:rPr>
        <w:t>7</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8</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1B3A2248">
      <w:pPr>
        <w:adjustRightInd w:val="0"/>
        <w:snapToGrid w:val="0"/>
        <w:spacing w:line="360" w:lineRule="auto"/>
        <w:ind w:firstLine="420" w:firstLineChars="200"/>
        <w:jc w:val="left"/>
        <w:rPr>
          <w:rFonts w:ascii="宋体" w:hAnsi="宋体" w:cs="Arial Unicode MS"/>
          <w:snapToGrid w:val="0"/>
          <w:kern w:val="0"/>
          <w:szCs w:val="21"/>
        </w:rPr>
      </w:pPr>
    </w:p>
    <w:p w14:paraId="5CE280CB">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一、项目基本情况</w:t>
      </w:r>
    </w:p>
    <w:p w14:paraId="2EC17FC0">
      <w:pPr>
        <w:pStyle w:val="8"/>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1、</w:t>
      </w:r>
      <w:r>
        <w:rPr>
          <w:rFonts w:hint="eastAsia" w:ascii="宋体" w:hAnsi="宋体" w:eastAsia="宋体"/>
          <w:snapToGrid w:val="0"/>
          <w:color w:val="auto"/>
          <w:sz w:val="21"/>
          <w:szCs w:val="21"/>
        </w:rPr>
        <w:t>项目编号：</w:t>
      </w:r>
      <w:r>
        <w:rPr>
          <w:rFonts w:hint="eastAsia" w:asciiTheme="minorEastAsia" w:hAnsiTheme="minorEastAsia" w:eastAsiaTheme="minorEastAsia"/>
          <w:sz w:val="21"/>
          <w:szCs w:val="21"/>
        </w:rPr>
        <w:t>CGXM-2024-006498</w:t>
      </w:r>
    </w:p>
    <w:p w14:paraId="649AF3F2">
      <w:pPr>
        <w:pStyle w:val="8"/>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2、项目名称：半导体级化学抛光后清洗设备</w:t>
      </w:r>
    </w:p>
    <w:p w14:paraId="6A52D401">
      <w:pPr>
        <w:pStyle w:val="8"/>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31F37B00">
      <w:pPr>
        <w:pStyle w:val="8"/>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cs="仿宋" w:asciiTheme="minorEastAsia" w:hAnsiTheme="minorEastAsia" w:eastAsiaTheme="minorEastAsia"/>
          <w:bCs/>
          <w:sz w:val="21"/>
          <w:szCs w:val="21"/>
        </w:rPr>
        <w:t>980,000.00</w:t>
      </w:r>
      <w:r>
        <w:rPr>
          <w:rFonts w:hint="eastAsia" w:ascii="宋体" w:hAnsi="宋体" w:eastAsia="宋体"/>
          <w:snapToGrid w:val="0"/>
          <w:color w:val="auto"/>
          <w:sz w:val="21"/>
          <w:szCs w:val="21"/>
        </w:rPr>
        <w:t>元</w:t>
      </w:r>
    </w:p>
    <w:p w14:paraId="3D212948">
      <w:pPr>
        <w:pStyle w:val="8"/>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cs="仿宋" w:asciiTheme="minorEastAsia" w:hAnsiTheme="minorEastAsia" w:eastAsiaTheme="minorEastAsia"/>
          <w:bCs/>
          <w:sz w:val="21"/>
          <w:szCs w:val="21"/>
        </w:rPr>
        <w:t>980,000.00</w:t>
      </w:r>
      <w:r>
        <w:rPr>
          <w:rFonts w:hint="eastAsia" w:ascii="宋体" w:hAnsi="宋体" w:eastAsia="宋体"/>
          <w:snapToGrid w:val="0"/>
          <w:color w:val="auto"/>
          <w:sz w:val="21"/>
          <w:szCs w:val="21"/>
        </w:rPr>
        <w:t>元</w:t>
      </w:r>
    </w:p>
    <w:p w14:paraId="5D5A263F">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snapToGrid w:val="0"/>
          <w:color w:val="auto"/>
          <w:sz w:val="21"/>
          <w:szCs w:val="21"/>
        </w:rPr>
        <w:t>6、采购需求</w:t>
      </w:r>
      <w:r>
        <w:rPr>
          <w:rFonts w:hint="eastAsia" w:ascii="宋体" w:hAnsi="宋体" w:eastAsia="宋体" w:cs="Arial Unicode MS"/>
          <w:snapToGrid w:val="0"/>
          <w:color w:val="auto"/>
          <w:kern w:val="0"/>
          <w:sz w:val="21"/>
          <w:szCs w:val="21"/>
          <w:lang w:val="en-US" w:eastAsia="zh-CN" w:bidi="ar-SA"/>
        </w:rPr>
        <w:t>：</w:t>
      </w:r>
    </w:p>
    <w:tbl>
      <w:tblPr>
        <w:tblStyle w:val="6"/>
        <w:tblW w:w="8416"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2816"/>
        <w:gridCol w:w="658"/>
        <w:gridCol w:w="680"/>
        <w:gridCol w:w="2989"/>
        <w:gridCol w:w="565"/>
      </w:tblGrid>
      <w:tr w14:paraId="0CFA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53300DB2">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序号</w:t>
            </w:r>
          </w:p>
        </w:tc>
        <w:tc>
          <w:tcPr>
            <w:tcW w:w="2816" w:type="dxa"/>
            <w:shd w:val="clear" w:color="auto" w:fill="ABCDEF"/>
            <w:vAlign w:val="center"/>
          </w:tcPr>
          <w:p w14:paraId="01E70511">
            <w:pPr>
              <w:widowControl/>
              <w:spacing w:before="100" w:beforeAutospacing="1" w:after="100" w:afterAutospacing="1"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标的名称</w:t>
            </w:r>
          </w:p>
        </w:tc>
        <w:tc>
          <w:tcPr>
            <w:tcW w:w="658" w:type="dxa"/>
            <w:shd w:val="clear" w:color="auto" w:fill="ABCDEF"/>
            <w:vAlign w:val="center"/>
          </w:tcPr>
          <w:p w14:paraId="62E19915">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数量</w:t>
            </w:r>
          </w:p>
        </w:tc>
        <w:tc>
          <w:tcPr>
            <w:tcW w:w="680" w:type="dxa"/>
            <w:shd w:val="clear" w:color="auto" w:fill="ABCDEF"/>
            <w:vAlign w:val="center"/>
          </w:tcPr>
          <w:p w14:paraId="7469DC35">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单位</w:t>
            </w:r>
          </w:p>
        </w:tc>
        <w:tc>
          <w:tcPr>
            <w:tcW w:w="2989" w:type="dxa"/>
            <w:shd w:val="clear" w:color="auto" w:fill="ABCDEF"/>
            <w:vAlign w:val="center"/>
          </w:tcPr>
          <w:p w14:paraId="56025418">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简要技术需求或服务要求</w:t>
            </w:r>
          </w:p>
        </w:tc>
        <w:tc>
          <w:tcPr>
            <w:tcW w:w="565" w:type="dxa"/>
            <w:shd w:val="clear" w:color="auto" w:fill="ABCDEF"/>
            <w:vAlign w:val="center"/>
          </w:tcPr>
          <w:p w14:paraId="05551B02">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备注</w:t>
            </w:r>
          </w:p>
        </w:tc>
      </w:tr>
      <w:tr w14:paraId="171A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0A6F1259">
            <w:pPr>
              <w:pStyle w:val="5"/>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宋体" w:hAnsi="宋体" w:cs="宋体"/>
                <w:sz w:val="21"/>
                <w:szCs w:val="21"/>
              </w:rPr>
              <w:t>1</w:t>
            </w:r>
          </w:p>
        </w:tc>
        <w:tc>
          <w:tcPr>
            <w:tcW w:w="2816" w:type="dxa"/>
            <w:shd w:val="clear" w:color="auto" w:fill="auto"/>
            <w:vAlign w:val="center"/>
          </w:tcPr>
          <w:p w14:paraId="230CF86C">
            <w:pPr>
              <w:pStyle w:val="5"/>
              <w:spacing w:line="360" w:lineRule="auto"/>
              <w:jc w:val="center"/>
              <w:rPr>
                <w:rFonts w:ascii="宋体" w:hAnsi="宋体" w:eastAsia="宋体" w:cs="Times New Roman"/>
                <w:kern w:val="0"/>
                <w:sz w:val="21"/>
                <w:szCs w:val="21"/>
                <w:lang w:val="en-US" w:eastAsia="zh-CN" w:bidi="ar-SA"/>
              </w:rPr>
            </w:pPr>
            <w:r>
              <w:rPr>
                <w:rFonts w:hint="eastAsia" w:ascii="宋体" w:hAnsi="宋体" w:cs="宋体"/>
                <w:sz w:val="21"/>
                <w:szCs w:val="21"/>
              </w:rPr>
              <w:t>详见《货物清单明细》</w:t>
            </w:r>
          </w:p>
        </w:tc>
        <w:tc>
          <w:tcPr>
            <w:tcW w:w="658" w:type="dxa"/>
            <w:shd w:val="clear" w:color="auto" w:fill="auto"/>
            <w:vAlign w:val="center"/>
          </w:tcPr>
          <w:p w14:paraId="6A7F7979">
            <w:pPr>
              <w:pStyle w:val="5"/>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宋体" w:hAnsi="宋体" w:cs="宋体" w:eastAsiaTheme="minorEastAsia"/>
                <w:sz w:val="21"/>
                <w:szCs w:val="21"/>
              </w:rPr>
              <w:t>1</w:t>
            </w:r>
          </w:p>
        </w:tc>
        <w:tc>
          <w:tcPr>
            <w:tcW w:w="680" w:type="dxa"/>
            <w:shd w:val="clear" w:color="auto" w:fill="auto"/>
            <w:vAlign w:val="center"/>
          </w:tcPr>
          <w:p w14:paraId="66110251">
            <w:pPr>
              <w:pStyle w:val="5"/>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Theme="minorEastAsia" w:hAnsiTheme="minorEastAsia" w:eastAsiaTheme="minorEastAsia"/>
                <w:sz w:val="21"/>
                <w:szCs w:val="21"/>
              </w:rPr>
              <w:t>台</w:t>
            </w:r>
          </w:p>
        </w:tc>
        <w:tc>
          <w:tcPr>
            <w:tcW w:w="2989" w:type="dxa"/>
            <w:shd w:val="clear" w:color="auto" w:fill="auto"/>
            <w:vAlign w:val="center"/>
          </w:tcPr>
          <w:p w14:paraId="2514E184">
            <w:pPr>
              <w:pStyle w:val="5"/>
              <w:spacing w:line="360" w:lineRule="auto"/>
              <w:jc w:val="center"/>
              <w:rPr>
                <w:rFonts w:ascii="宋体" w:hAnsi="宋体" w:eastAsia="宋体" w:cs="Times New Roman"/>
                <w:kern w:val="0"/>
                <w:sz w:val="21"/>
                <w:szCs w:val="24"/>
                <w:lang w:val="en-US" w:eastAsia="zh-CN" w:bidi="ar-SA"/>
              </w:rPr>
            </w:pPr>
            <w:r>
              <w:rPr>
                <w:rFonts w:hint="eastAsia" w:asciiTheme="minorEastAsia" w:hAnsiTheme="minorEastAsia" w:eastAsiaTheme="minorEastAsia"/>
                <w:sz w:val="21"/>
              </w:rPr>
              <w:t>详见招标文件项目需求</w:t>
            </w:r>
          </w:p>
        </w:tc>
        <w:tc>
          <w:tcPr>
            <w:tcW w:w="565" w:type="dxa"/>
            <w:shd w:val="clear" w:color="auto" w:fill="auto"/>
            <w:vAlign w:val="center"/>
          </w:tcPr>
          <w:p w14:paraId="1BB465EE">
            <w:pPr>
              <w:spacing w:line="360" w:lineRule="auto"/>
              <w:jc w:val="center"/>
              <w:rPr>
                <w:rFonts w:ascii="宋体" w:hAnsi="宋体" w:eastAsia="宋体"/>
              </w:rPr>
            </w:pPr>
            <w:r>
              <w:rPr>
                <w:rFonts w:hint="eastAsia" w:asciiTheme="minorEastAsia" w:hAnsiTheme="minorEastAsia" w:eastAsiaTheme="minorEastAsia"/>
              </w:rPr>
              <w:t>无</w:t>
            </w:r>
          </w:p>
        </w:tc>
      </w:tr>
    </w:tbl>
    <w:p w14:paraId="6278BA29">
      <w:pPr>
        <w:widowControl/>
        <w:adjustRightInd w:val="0"/>
        <w:snapToGrid w:val="0"/>
        <w:spacing w:before="100" w:beforeLines="5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7、合同履行期限：详见招标文件</w:t>
      </w:r>
    </w:p>
    <w:p w14:paraId="41C47C12">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8、本项目（是/否）接受联合体投标：详见“申请人的资格要求”</w:t>
      </w:r>
    </w:p>
    <w:p w14:paraId="234619FC">
      <w:pPr>
        <w:widowControl/>
        <w:adjustRightInd w:val="0"/>
        <w:snapToGrid w:val="0"/>
        <w:spacing w:before="0" w:beforeAutospacing="0" w:after="0" w:afterAutospacing="0" w:line="360" w:lineRule="auto"/>
        <w:ind w:left="359" w:leftChars="171"/>
        <w:jc w:val="left"/>
        <w:rPr>
          <w:rFonts w:ascii="宋体" w:hAnsi="宋体" w:eastAsia="宋体" w:cs="Arial Unicode MS"/>
          <w:b/>
          <w:snapToGrid w:val="0"/>
          <w:color w:val="auto"/>
          <w:kern w:val="0"/>
          <w:sz w:val="21"/>
          <w:szCs w:val="21"/>
          <w:lang w:val="en-US" w:eastAsia="zh-CN" w:bidi="ar-SA"/>
        </w:rPr>
      </w:pPr>
    </w:p>
    <w:p w14:paraId="7CE4CE36">
      <w:pPr>
        <w:pStyle w:val="8"/>
        <w:adjustRightInd w:val="0"/>
        <w:snapToGrid w:val="0"/>
        <w:spacing w:before="0" w:beforeAutospacing="0" w:after="0" w:afterAutospacing="0" w:line="360" w:lineRule="auto"/>
        <w:ind w:left="360" w:leftChars="1" w:hanging="358" w:hangingChars="170"/>
        <w:rPr>
          <w:rFonts w:ascii="宋体" w:hAnsi="宋体" w:eastAsia="宋体"/>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3FD15E23">
      <w:pPr>
        <w:pStyle w:val="8"/>
        <w:adjustRightInd w:val="0"/>
        <w:snapToGrid w:val="0"/>
        <w:spacing w:before="0" w:beforeAutospacing="0" w:after="0" w:afterAutospacing="0" w:line="360" w:lineRule="auto"/>
        <w:ind w:firstLine="420" w:firstLineChars="200"/>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1DC95F58">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527CDB1E">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（8）本项目不接受联合体投标，不允许非法分包或转包；</w:t>
      </w:r>
    </w:p>
    <w:p w14:paraId="116A55F9">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（9）本项目不接受进口产品投标（进口产品是指通过中国海关报关验放进入中国境内且产自关境外的产品，相关内容以“财库【2007】119号文”和“财办库【2008】248号文”的相关规定为准）。</w:t>
      </w:r>
    </w:p>
    <w:p w14:paraId="29FA5E0D">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EB5C9BD">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30</w:t>
      </w:r>
      <w:r>
        <w:rPr>
          <w:rFonts w:hint="eastAsia" w:ascii="宋体" w:hAnsi="宋体" w:eastAsia="宋体"/>
          <w:snapToGrid w:val="0"/>
          <w:color w:val="auto"/>
          <w:sz w:val="21"/>
          <w:szCs w:val="21"/>
          <w:u w:val="single"/>
        </w:rPr>
        <w:t>日至2025年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3CBE7B72">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（1）现场获取：投标人按以上时间和地点在我司现场报名和获取招标文件。</w:t>
      </w:r>
    </w:p>
    <w:p w14:paraId="7B78E852">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（2）线上获取：投标人通过邮件报名及获取招标文件，报名时间以我司邮箱收件时间为准（我司邮箱：qtszzzzb@163.com），逾期不予受理。</w:t>
      </w:r>
    </w:p>
    <w:p w14:paraId="0DBDD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snapToGrid w:val="0"/>
          <w:szCs w:val="21"/>
        </w:rPr>
        <w:t xml:space="preserve">现场及线上报名均需提供以下资料: </w:t>
      </w:r>
      <w:r>
        <w:rPr>
          <w:rFonts w:hint="eastAsia" w:ascii="宋体" w:hAnsi="宋体"/>
          <w:snapToGrid w:val="0"/>
          <w:szCs w:val="21"/>
        </w:rPr>
        <w:fldChar w:fldCharType="begin"/>
      </w:r>
      <w:r>
        <w:rPr>
          <w:rFonts w:hint="eastAsia" w:ascii="宋体" w:hAnsi="宋体"/>
          <w:snapToGrid w:val="0"/>
          <w:szCs w:val="21"/>
        </w:rPr>
        <w:instrText xml:space="preserve"> = 1 \* GB3 </w:instrText>
      </w:r>
      <w:r>
        <w:rPr>
          <w:rFonts w:hint="eastAsia" w:ascii="宋体" w:hAnsi="宋体"/>
          <w:snapToGrid w:val="0"/>
          <w:szCs w:val="21"/>
        </w:rPr>
        <w:fldChar w:fldCharType="separate"/>
      </w:r>
      <w:r>
        <w:rPr>
          <w:rFonts w:hint="eastAsia" w:ascii="宋体" w:hAnsi="宋体"/>
          <w:snapToGrid w:val="0"/>
          <w:szCs w:val="21"/>
        </w:rPr>
        <w:t>①</w:t>
      </w:r>
      <w:r>
        <w:rPr>
          <w:rFonts w:hint="eastAsia" w:ascii="宋体" w:hAnsi="宋体"/>
          <w:snapToGrid w:val="0"/>
          <w:szCs w:val="21"/>
        </w:rPr>
        <w:fldChar w:fldCharType="end"/>
      </w:r>
      <w:r>
        <w:rPr>
          <w:rFonts w:hint="eastAsia" w:ascii="宋体" w:hAnsi="宋体"/>
          <w:snapToGrid w:val="0"/>
          <w:szCs w:val="21"/>
        </w:rPr>
        <w:t>加盖公章的《购买标书登记表》（下载地址：www.szzzt.com 首页“下载中心”）；</w:t>
      </w:r>
      <w:r>
        <w:rPr>
          <w:rFonts w:hint="eastAsia" w:ascii="宋体" w:hAnsi="宋体"/>
          <w:snapToGrid w:val="0"/>
          <w:szCs w:val="21"/>
        </w:rPr>
        <w:fldChar w:fldCharType="begin"/>
      </w:r>
      <w:r>
        <w:rPr>
          <w:rFonts w:hint="eastAsia" w:ascii="宋体" w:hAnsi="宋体"/>
          <w:snapToGrid w:val="0"/>
          <w:szCs w:val="21"/>
        </w:rPr>
        <w:instrText xml:space="preserve"> = 2 \* GB3 </w:instrText>
      </w:r>
      <w:r>
        <w:rPr>
          <w:rFonts w:hint="eastAsia" w:ascii="宋体" w:hAnsi="宋体"/>
          <w:snapToGrid w:val="0"/>
          <w:szCs w:val="21"/>
        </w:rPr>
        <w:fldChar w:fldCharType="separate"/>
      </w:r>
      <w:r>
        <w:rPr>
          <w:rFonts w:hint="eastAsia" w:ascii="宋体" w:hAnsi="宋体"/>
          <w:snapToGrid w:val="0"/>
          <w:szCs w:val="21"/>
        </w:rPr>
        <w:t>②</w:t>
      </w:r>
      <w:r>
        <w:rPr>
          <w:rFonts w:hint="eastAsia" w:ascii="宋体" w:hAnsi="宋体"/>
          <w:snapToGrid w:val="0"/>
          <w:szCs w:val="21"/>
        </w:rPr>
        <w:fldChar w:fldCharType="end"/>
      </w:r>
      <w:r>
        <w:rPr>
          <w:rFonts w:hint="eastAsia" w:ascii="宋体" w:hAnsi="宋体"/>
          <w:snapToGrid w:val="0"/>
          <w:szCs w:val="21"/>
        </w:rPr>
        <w:t>购买招标文件费用的银行转账凭证。</w:t>
      </w:r>
    </w:p>
    <w:p w14:paraId="57BFC1AE">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C2AEB44">
      <w:pPr>
        <w:pStyle w:val="8"/>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日14点30分（北京时间）</w:t>
      </w:r>
    </w:p>
    <w:p w14:paraId="334B5CD9">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8"/>
        <w:adjustRightInd w:val="0"/>
        <w:snapToGrid w:val="0"/>
        <w:spacing w:before="0" w:beforeAutospacing="0" w:after="0" w:afterAutospacing="0" w:line="360" w:lineRule="auto"/>
        <w:ind w:firstLine="424" w:firstLineChars="202"/>
        <w:rPr>
          <w:rFonts w:eastAsia="宋体"/>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3B7902D0">
      <w:pPr>
        <w:pStyle w:val="8"/>
        <w:adjustRightInd w:val="0"/>
        <w:snapToGrid w:val="0"/>
        <w:spacing w:before="0" w:beforeAutospacing="0" w:after="0" w:afterAutospacing="0" w:line="360" w:lineRule="auto"/>
        <w:ind w:firstLine="424" w:firstLineChars="202"/>
      </w:pPr>
      <w:r>
        <w:rPr>
          <w:rFonts w:hint="eastAsia" w:ascii="宋体" w:hAnsi="宋体" w:eastAsia="宋体"/>
          <w:snapToGrid w:val="0"/>
          <w:color w:val="auto"/>
          <w:sz w:val="21"/>
          <w:szCs w:val="21"/>
        </w:rPr>
        <w:t>3）深圳职业技术大学采购中心网站（zhaobiao.szpu.edu.cn/）。</w:t>
      </w:r>
    </w:p>
    <w:p w14:paraId="53F776C9">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8"/>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31AB275">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名称：深圳职业技术大学</w:t>
      </w:r>
      <w:r>
        <w:rPr>
          <w:rFonts w:ascii="宋体" w:hAnsi="宋体" w:eastAsia="宋体"/>
          <w:snapToGrid w:val="0"/>
          <w:color w:val="auto"/>
          <w:sz w:val="21"/>
          <w:szCs w:val="21"/>
        </w:rPr>
        <w:t xml:space="preserve"> </w:t>
      </w:r>
    </w:p>
    <w:p w14:paraId="5E6CCC17">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地址：广东省深圳市南山区留仙大道7098号</w:t>
      </w:r>
    </w:p>
    <w:p w14:paraId="1BBE068F">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联系方式：胡老师，13420975242</w:t>
      </w:r>
    </w:p>
    <w:p w14:paraId="31A1E8BA">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0A53579E">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38D7ADFF">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6F7D7E5">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联系方式：梁工，0755-83026699</w:t>
      </w:r>
    </w:p>
    <w:p w14:paraId="35C04896">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8A50491">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项目联系人：梁工</w:t>
      </w:r>
    </w:p>
    <w:p w14:paraId="28E3AD02">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6</w:t>
      </w:r>
      <w:r>
        <w:rPr>
          <w:rFonts w:ascii="宋体" w:hAnsi="宋体"/>
          <w:snapToGrid w:val="0"/>
          <w:kern w:val="0"/>
          <w:sz w:val="24"/>
        </w:rPr>
        <w:t>月</w:t>
      </w:r>
      <w:r>
        <w:rPr>
          <w:rFonts w:hint="eastAsia" w:ascii="宋体" w:hAnsi="宋体"/>
          <w:snapToGrid w:val="0"/>
          <w:kern w:val="0"/>
          <w:sz w:val="24"/>
          <w:lang w:val="en-US" w:eastAsia="zh-CN"/>
        </w:rPr>
        <w:t>30</w:t>
      </w:r>
      <w:r>
        <w:rPr>
          <w:rFonts w:hint="eastAsia" w:ascii="宋体" w:hAnsi="宋体"/>
          <w:snapToGrid w:val="0"/>
          <w:kern w:val="0"/>
          <w:sz w:val="24"/>
        </w:rPr>
        <w:t>日</w:t>
      </w:r>
    </w:p>
    <w:p w14:paraId="169FCB3B">
      <w:pPr>
        <w:jc w:val="right"/>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6E3F7C"/>
    <w:rsid w:val="1C4050AC"/>
    <w:rsid w:val="20D06C21"/>
    <w:rsid w:val="262B70EE"/>
    <w:rsid w:val="27F60D15"/>
    <w:rsid w:val="317515B9"/>
    <w:rsid w:val="3198489B"/>
    <w:rsid w:val="37321D6A"/>
    <w:rsid w:val="39427C23"/>
    <w:rsid w:val="3C241E9D"/>
    <w:rsid w:val="3EB05C6A"/>
    <w:rsid w:val="4C67452D"/>
    <w:rsid w:val="59B60181"/>
    <w:rsid w:val="5F1D47FE"/>
    <w:rsid w:val="64C1484A"/>
    <w:rsid w:val="64D54118"/>
    <w:rsid w:val="6B376C47"/>
    <w:rsid w:val="6BFD6AD2"/>
    <w:rsid w:val="7231619E"/>
    <w:rsid w:val="77D53A70"/>
    <w:rsid w:val="77DE795D"/>
    <w:rsid w:val="7E805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bCs w:val="0"/>
      <w:kern w:val="44"/>
      <w:sz w:val="44"/>
      <w:szCs w:val="28"/>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99"/>
    <w:pPr>
      <w:widowControl/>
      <w:spacing w:before="100" w:beforeAutospacing="1" w:after="100" w:afterAutospacing="1"/>
      <w:jc w:val="left"/>
    </w:pPr>
    <w:rPr>
      <w:kern w:val="0"/>
      <w:sz w:val="24"/>
    </w:rPr>
  </w:style>
  <w:style w:type="paragraph" w:customStyle="1" w:styleId="8">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2257</Words>
  <Characters>2581</Characters>
  <Lines>0</Lines>
  <Paragraphs>0</Paragraphs>
  <TotalTime>0</TotalTime>
  <ScaleCrop>false</ScaleCrop>
  <LinksUpToDate>false</LinksUpToDate>
  <CharactersWithSpaces>2586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2025-02-24T06:11:00Z</dcterms:created>
  <dc:creator>Administrator</dc:creator>
  <cp:lastModifiedBy>中正招标-梁工</cp:lastModifiedBy>
  <dcterms:modified xsi:type="dcterms:W3CDTF">2025-06-30T09:00:12Z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eyJoZGlkIjoiNzFmODkyYTJhYTc0NDU2NmYyMGFlOTA5ZWRiNzRhY2IiLCJ1c2VySWQiOiIxNTIxNDE1MzI1In0=</vt:lpwstr>
  </property>
  <property fmtid="{D5CDD505-2E9C-101B-9397-08002B2CF9AE}" pid="4" name="ICV">
    <vt:lpwstr>72F758B128D84D2CA47B04A30F26DCAB_13</vt:lpwstr>
  </property>
</Properties>
</file>