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ascii="黑体" w:hAnsi="黑体" w:eastAsia="黑体" w:cstheme="minorBidi"/>
          <w:b/>
          <w:sz w:val="32"/>
          <w:szCs w:val="32"/>
          <w:highlight w:val="none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highlight w:val="none"/>
          <w:lang w:eastAsia="zh-CN"/>
        </w:rPr>
        <w:t>盐田大队移动式RFID电动自行车抓拍设备采购项目（第二次采购）</w:t>
      </w:r>
      <w:r>
        <w:rPr>
          <w:rFonts w:hint="eastAsia" w:ascii="黑体" w:hAnsi="黑体" w:eastAsia="黑体"/>
          <w:b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黑体" w:hAnsi="黑体" w:eastAsia="黑体" w:cstheme="minorBidi"/>
          <w:b/>
          <w:sz w:val="32"/>
          <w:szCs w:val="32"/>
          <w:highlight w:val="none"/>
        </w:rPr>
        <w:t>更正公告</w:t>
      </w:r>
      <w:bookmarkEnd w:id="0"/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B66C5F4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</w:t>
      </w:r>
      <w:r>
        <w:rPr>
          <w:rFonts w:hint="eastAsia" w:asciiTheme="minorEastAsia" w:hAnsiTheme="minorEastAsia" w:eastAsiaTheme="minorEastAsia"/>
          <w:b/>
          <w:szCs w:val="21"/>
          <w:highlight w:val="none"/>
        </w:rPr>
        <w:t>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1、原公告的采购项目编号：</w:t>
      </w:r>
      <w:r>
        <w:rPr>
          <w:rFonts w:hint="eastAsia" w:cs="仿宋" w:asciiTheme="minorEastAsia" w:hAnsiTheme="minorEastAsia" w:eastAsiaTheme="minorEastAsia"/>
          <w:szCs w:val="21"/>
          <w:highlight w:val="none"/>
          <w:lang w:eastAsia="zh-CN"/>
        </w:rPr>
        <w:t>SZZZ2025-QA0157</w:t>
      </w:r>
    </w:p>
    <w:p w14:paraId="18E8029A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highlight w:val="yellow"/>
          <w:lang w:eastAsia="zh-CN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highlight w:val="none"/>
          <w:lang w:eastAsia="zh-CN"/>
        </w:rPr>
        <w:t>盐田大队移动式RFID电动自行车抓拍设备采购项目</w:t>
      </w:r>
    </w:p>
    <w:p w14:paraId="38F97A20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3、首次公告日期：2025年09月25日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szCs w:val="21"/>
          <w:highlight w:val="none"/>
        </w:rPr>
        <w:t>二</w:t>
      </w:r>
      <w:r>
        <w:rPr>
          <w:rFonts w:asciiTheme="minorEastAsia" w:hAnsiTheme="minorEastAsia" w:eastAsiaTheme="minorEastAsia"/>
          <w:b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b/>
          <w:szCs w:val="21"/>
          <w:highlight w:val="none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1、更正事项：</w:t>
      </w:r>
      <w:r>
        <w:rPr>
          <w:rFonts w:hint="eastAsia" w:cs="Times New Roman" w:asciiTheme="minorEastAsia" w:hAnsiTheme="minorEastAsia" w:eastAsiaTheme="minorEastAsia"/>
          <w:szCs w:val="21"/>
          <w:highlight w:val="none"/>
        </w:rPr>
        <w:t>采购公告</w:t>
      </w:r>
      <w:r>
        <w:rPr>
          <w:rFonts w:hint="eastAsia" w:cs="Times New Roman" w:asciiTheme="minorEastAsia" w:hAnsiTheme="minorEastAsia" w:eastAsiaTheme="minorEastAsia"/>
          <w:szCs w:val="21"/>
          <w:highlight w:val="none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szCs w:val="21"/>
          <w:highlight w:val="none"/>
          <w:lang w:val="en-US" w:eastAsia="zh-CN"/>
        </w:rPr>
        <w:t>招标</w:t>
      </w:r>
      <w:r>
        <w:rPr>
          <w:rFonts w:hint="eastAsia" w:cs="Times New Roman" w:asciiTheme="minorEastAsia" w:hAnsiTheme="minorEastAsia" w:eastAsiaTheme="minorEastAsia"/>
          <w:szCs w:val="21"/>
          <w:highlight w:val="none"/>
        </w:rPr>
        <w:t xml:space="preserve">文件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/>
          <w:highlight w:val="none"/>
        </w:rPr>
        <w:t>根据采购单位意见，本项目更正内容如下：</w:t>
      </w:r>
    </w:p>
    <w:p w14:paraId="495D712F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</w:rPr>
        <w:t>获取招标文件时间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50A64AF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时间：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日至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日，每天上午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分，下午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02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分（北京时间，法定节假日除外）</w:t>
            </w:r>
          </w:p>
        </w:tc>
        <w:tc>
          <w:tcPr>
            <w:tcW w:w="4236" w:type="dxa"/>
          </w:tcPr>
          <w:p w14:paraId="5BF689E7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时间：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日至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16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日，每天上午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分，下午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02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分（北京时间，法定节假日除外）</w:t>
            </w:r>
          </w:p>
        </w:tc>
      </w:tr>
    </w:tbl>
    <w:p w14:paraId="0F756916"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Cs w:val="21"/>
          <w:highlight w:val="none"/>
          <w:lang w:eastAsia="zh-CN"/>
        </w:rPr>
        <w:t>提交投标文件截止时间、开标时间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1B3A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7CFC6D09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A58807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更正后内容</w:t>
            </w:r>
          </w:p>
        </w:tc>
      </w:tr>
      <w:tr w14:paraId="5CBC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3CB8015A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16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点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00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分（北京时间）</w:t>
            </w:r>
          </w:p>
        </w:tc>
        <w:tc>
          <w:tcPr>
            <w:tcW w:w="4236" w:type="dxa"/>
          </w:tcPr>
          <w:p w14:paraId="4F87B233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22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点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00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分（北京时间）</w:t>
            </w:r>
          </w:p>
        </w:tc>
      </w:tr>
    </w:tbl>
    <w:p w14:paraId="47B48451">
      <w:pPr>
        <w:numPr>
          <w:numId w:val="0"/>
        </w:num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原采购公告及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/>
          <w:szCs w:val="21"/>
          <w:highlight w:val="none"/>
        </w:rPr>
        <w:t>文件其他内容不作修改，如有不一致或矛盾之处，以本项目更正内容为准。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3、更正日期：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Cs w:val="21"/>
          <w:highlight w:val="none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  <w:highlight w:val="none"/>
        </w:rPr>
        <w:t>无</w:t>
      </w:r>
      <w:bookmarkStart w:id="5" w:name="_GoBack"/>
      <w:bookmarkEnd w:id="5"/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szCs w:val="21"/>
          <w:highlight w:val="none"/>
        </w:rPr>
        <w:t>四、凡对本次公告内容提出询问，请按以下方式联系。</w:t>
      </w:r>
    </w:p>
    <w:p w14:paraId="42D6AAEF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1、采购人信息</w:t>
      </w:r>
    </w:p>
    <w:p w14:paraId="0B0A6515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名　    称：深圳市公安局交通管理支队盐田大队</w:t>
      </w:r>
    </w:p>
    <w:p w14:paraId="15BF4D1E">
      <w:pPr>
        <w:spacing w:line="360" w:lineRule="auto"/>
        <w:ind w:firstLine="371" w:firstLineChars="177"/>
        <w:rPr>
          <w:rFonts w:hint="default" w:eastAsia="宋体" w:cs="仿宋" w:asciiTheme="minorEastAsia" w:hAnsiTheme="minorEastAsia"/>
          <w:szCs w:val="21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地　    址：</w:t>
      </w:r>
      <w:r>
        <w:rPr>
          <w:rFonts w:hint="eastAsia"/>
          <w:highlight w:val="none"/>
          <w:lang w:eastAsia="zh-CN"/>
        </w:rPr>
        <w:t>深圳市盐田区沙头角田心东路</w:t>
      </w:r>
      <w:r>
        <w:rPr>
          <w:rFonts w:hint="eastAsia"/>
          <w:highlight w:val="none"/>
          <w:lang w:val="en-US" w:eastAsia="zh-CN"/>
        </w:rPr>
        <w:t>2号</w:t>
      </w:r>
    </w:p>
    <w:p w14:paraId="462E3909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2、采购代理机构信息</w:t>
      </w:r>
    </w:p>
    <w:p w14:paraId="1DB4AAFB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名　   称：深圳市中正招标有限公司</w:t>
      </w:r>
    </w:p>
    <w:p w14:paraId="7C3879FF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地　   址：深圳市福田区民田路171号新华保险大厦903</w:t>
      </w:r>
    </w:p>
    <w:p w14:paraId="35B04239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联系 方式：杨工，0755-83026699</w:t>
      </w:r>
    </w:p>
    <w:p w14:paraId="1A085E6F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7A4C658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  <w:highlight w:val="none"/>
        </w:rPr>
      </w:pPr>
      <w:r>
        <w:rPr>
          <w:rFonts w:hint="eastAsia" w:ascii="宋体" w:hAnsi="宋体"/>
          <w:snapToGrid w:val="0"/>
          <w:kern w:val="0"/>
          <w:sz w:val="24"/>
          <w:szCs w:val="24"/>
          <w:highlight w:val="none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  <w:rPr>
          <w:highlight w:val="none"/>
        </w:rPr>
      </w:pPr>
      <w:r>
        <w:rPr>
          <w:rFonts w:hint="eastAsia" w:ascii="宋体" w:hAnsi="宋体"/>
          <w:snapToGrid w:val="0"/>
          <w:kern w:val="0"/>
          <w:sz w:val="24"/>
          <w:szCs w:val="24"/>
          <w:highlight w:val="none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ascii="宋体" w:hAnsi="宋体"/>
          <w:snapToGrid w:val="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snapToGrid w:val="0"/>
          <w:kern w:val="0"/>
          <w:sz w:val="24"/>
          <w:szCs w:val="24"/>
          <w:highlight w:val="none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BB298"/>
    <w:multiLevelType w:val="singleLevel"/>
    <w:tmpl w:val="003BB29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0F1C7355"/>
    <w:rsid w:val="2C3152DC"/>
    <w:rsid w:val="2C5A598E"/>
    <w:rsid w:val="2CAD42A2"/>
    <w:rsid w:val="35D377E6"/>
    <w:rsid w:val="36931ABE"/>
    <w:rsid w:val="37DB3F7C"/>
    <w:rsid w:val="3CBB269E"/>
    <w:rsid w:val="57F4051E"/>
    <w:rsid w:val="61CB6793"/>
    <w:rsid w:val="6E2214E9"/>
    <w:rsid w:val="6F881820"/>
    <w:rsid w:val="73C05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480</Words>
  <Characters>565</Characters>
  <Lines>4</Lines>
  <Paragraphs>1</Paragraphs>
  <TotalTime>6</TotalTime>
  <ScaleCrop>false</ScaleCrop>
  <LinksUpToDate>false</LinksUpToDate>
  <CharactersWithSpaces>588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中正招标杨工</cp:lastModifiedBy>
  <cp:lastPrinted>2025-10-10T13:10:25Z</cp:lastPrinted>
  <dcterms:modified xsi:type="dcterms:W3CDTF">2025-10-10T13:27:27Z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eyJoZGlkIjoiOTMwM2Y2MTYwMDMxNDU2MTZiYjY1MzkzNDdkYmNhZGUiLCJ1c2VySWQiOiI1NDUwNDM1MTAifQ==</vt:lpwstr>
  </property>
</Properties>
</file>