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A05B0">
      <w:pPr>
        <w:jc w:val="center"/>
        <w:rPr>
          <w:rFonts w:ascii="黑体" w:hAnsi="黑体" w:eastAsia="黑体" w:cstheme="minorBidi"/>
          <w:b/>
          <w:sz w:val="32"/>
          <w:szCs w:val="32"/>
        </w:rPr>
      </w:pPr>
      <w:bookmarkStart w:id="0" w:name="OLE_LINK3"/>
      <w:bookmarkStart w:id="1" w:name="_Toc43824651"/>
      <w:bookmarkStart w:id="2" w:name="_Toc43824652"/>
      <w:r>
        <w:rPr>
          <w:rFonts w:hint="eastAsia" w:ascii="黑体" w:hAnsi="黑体" w:eastAsia="黑体"/>
          <w:b/>
          <w:sz w:val="32"/>
          <w:szCs w:val="32"/>
          <w:lang w:eastAsia="zh-CN"/>
        </w:rPr>
        <w:t>数字化教材建设服务项目</w:t>
      </w:r>
      <w:r>
        <w:rPr>
          <w:rFonts w:hint="eastAsia" w:ascii="黑体" w:hAnsi="黑体" w:eastAsia="黑体" w:cstheme="minorBidi"/>
          <w:b/>
          <w:sz w:val="32"/>
          <w:szCs w:val="32"/>
        </w:rPr>
        <w:t>更正公告</w:t>
      </w:r>
      <w:bookmarkEnd w:id="0"/>
      <w:bookmarkEnd w:id="1"/>
    </w:p>
    <w:p w14:paraId="2FC64931">
      <w:pPr>
        <w:pStyle w:val="20"/>
        <w:adjustRightInd w:val="0"/>
        <w:snapToGrid w:val="0"/>
        <w:spacing w:before="0" w:beforeAutospacing="0" w:after="0" w:afterAutospacing="0" w:line="360" w:lineRule="auto"/>
        <w:ind w:left="360" w:leftChars="1" w:hanging="358" w:hangingChars="170"/>
        <w:rPr>
          <w:rFonts w:ascii="宋体" w:hAnsi="宋体" w:eastAsia="宋体"/>
          <w:b/>
          <w:snapToGrid w:val="0"/>
          <w:color w:val="auto"/>
          <w:sz w:val="21"/>
          <w:szCs w:val="21"/>
        </w:rPr>
      </w:pPr>
    </w:p>
    <w:p w14:paraId="50746EBB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bookmarkStart w:id="3" w:name="OLE_LINK1"/>
      <w:r>
        <w:rPr>
          <w:rFonts w:hint="eastAsia" w:asciiTheme="minorEastAsia" w:hAnsiTheme="minorEastAsia" w:eastAsiaTheme="minorEastAsia"/>
          <w:b/>
          <w:szCs w:val="21"/>
        </w:rPr>
        <w:t>一、项目基本情况</w:t>
      </w:r>
      <w:bookmarkEnd w:id="2"/>
    </w:p>
    <w:p w14:paraId="3F15D8C2"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/>
          <w:szCs w:val="21"/>
        </w:rPr>
        <w:t>1、原公告的采购项目编号：</w:t>
      </w:r>
      <w:r>
        <w:rPr>
          <w:rFonts w:hint="eastAsia" w:asciiTheme="minorEastAsia" w:hAnsiTheme="minorEastAsia" w:eastAsiaTheme="minorEastAsia"/>
          <w:szCs w:val="21"/>
          <w:lang w:eastAsia="zh-CN"/>
        </w:rPr>
        <w:t>SZZZ2025-QC0319</w:t>
      </w:r>
    </w:p>
    <w:p w14:paraId="0DE90E73"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/>
          <w:szCs w:val="21"/>
        </w:rPr>
        <w:t>2、原公告的采购项目名称：</w:t>
      </w:r>
      <w:r>
        <w:rPr>
          <w:rFonts w:hint="eastAsia" w:asciiTheme="minorEastAsia" w:hAnsiTheme="minorEastAsia" w:eastAsiaTheme="minorEastAsia"/>
          <w:szCs w:val="21"/>
          <w:lang w:eastAsia="zh-CN"/>
        </w:rPr>
        <w:t>数字化教材建设服务项目</w:t>
      </w:r>
    </w:p>
    <w:p w14:paraId="366C3A32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3、首次公告日期：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Cs w:val="21"/>
        </w:rPr>
        <w:t>年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08</w:t>
      </w:r>
      <w:r>
        <w:rPr>
          <w:rFonts w:hint="eastAsia" w:asciiTheme="minorEastAsia" w:hAnsiTheme="minorEastAsia" w:eastAsiaTheme="minorEastAsia"/>
          <w:szCs w:val="21"/>
        </w:rPr>
        <w:t>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01</w:t>
      </w:r>
      <w:r>
        <w:rPr>
          <w:rFonts w:hint="eastAsia" w:asciiTheme="minorEastAsia" w:hAnsiTheme="minorEastAsia" w:eastAsiaTheme="minorEastAsia"/>
          <w:szCs w:val="21"/>
        </w:rPr>
        <w:t>日</w:t>
      </w:r>
    </w:p>
    <w:p w14:paraId="04EA4015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二</w:t>
      </w:r>
      <w:r>
        <w:rPr>
          <w:rFonts w:asciiTheme="minorEastAsia" w:hAnsiTheme="minorEastAsia" w:eastAsiaTheme="minorEastAsia"/>
          <w:b/>
          <w:szCs w:val="21"/>
        </w:rPr>
        <w:t>、</w:t>
      </w:r>
      <w:r>
        <w:rPr>
          <w:rFonts w:hint="eastAsia" w:asciiTheme="minorEastAsia" w:hAnsiTheme="minorEastAsia" w:eastAsiaTheme="minorEastAsia"/>
          <w:b/>
          <w:szCs w:val="21"/>
        </w:rPr>
        <w:t>更正信息</w:t>
      </w:r>
    </w:p>
    <w:p w14:paraId="61C19844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1、更正事项：</w:t>
      </w:r>
      <w:r>
        <w:rPr>
          <w:rFonts w:hint="eastAsia" w:hAnsi="宋体" w:cs="MS Mincho"/>
          <w:sz w:val="24"/>
          <w:szCs w:val="24"/>
          <w:lang w:eastAsia="zh-CN"/>
        </w:rPr>
        <w:t>☑</w:t>
      </w:r>
      <w:r>
        <w:rPr>
          <w:rFonts w:hint="eastAsia" w:asciiTheme="minorEastAsia" w:hAnsiTheme="minorEastAsia" w:eastAsiaTheme="minorEastAsia"/>
          <w:szCs w:val="21"/>
        </w:rPr>
        <w:t>招标公告</w:t>
      </w:r>
      <w:r>
        <w:rPr>
          <w:rFonts w:hint="eastAsia" w:hAnsi="宋体" w:cs="MS Mincho"/>
          <w:sz w:val="24"/>
          <w:szCs w:val="24"/>
          <w:lang w:eastAsia="zh-CN"/>
        </w:rPr>
        <w:t>☑</w:t>
      </w:r>
      <w:r>
        <w:rPr>
          <w:rFonts w:hint="eastAsia" w:asciiTheme="minorEastAsia" w:hAnsiTheme="minorEastAsia" w:eastAsiaTheme="minorEastAsia"/>
          <w:szCs w:val="21"/>
        </w:rPr>
        <w:t xml:space="preserve">招标文件     </w:t>
      </w:r>
    </w:p>
    <w:p w14:paraId="392D7D37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2、更正内容：</w:t>
      </w:r>
    </w:p>
    <w:p w14:paraId="5D6893E1">
      <w:pPr>
        <w:spacing w:line="360" w:lineRule="auto"/>
        <w:ind w:firstLine="420" w:firstLineChars="200"/>
        <w:rPr>
          <w:rFonts w:hint="default" w:eastAsia="宋体" w:cs="宋体" w:asciiTheme="minorEastAsia" w:hAnsiTheme="minorEastAsia"/>
          <w:color w:val="000000"/>
          <w:szCs w:val="21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000000"/>
          <w:szCs w:val="21"/>
          <w:lang w:val="en-US" w:eastAsia="zh-CN"/>
        </w:rPr>
        <w:t>修改</w:t>
      </w:r>
      <w:r>
        <w:rPr>
          <w:rFonts w:hint="eastAsia"/>
        </w:rPr>
        <w:t>招标</w:t>
      </w:r>
      <w:r>
        <w:rPr>
          <w:rFonts w:hint="eastAsia"/>
          <w:lang w:val="en-US" w:eastAsia="zh-CN"/>
        </w:rPr>
        <w:t>公告及招标文件中“项目概况：”、“三、获取招标文</w:t>
      </w:r>
      <w:r>
        <w:rPr>
          <w:rFonts w:hint="eastAsia" w:ascii="宋体" w:hAnsi="宋体" w:eastAsia="宋体" w:cs="宋体"/>
          <w:lang w:val="en-US" w:eastAsia="zh-CN"/>
        </w:rPr>
        <w:t>件1、时间</w:t>
      </w:r>
      <w:r>
        <w:rPr>
          <w:rFonts w:hint="eastAsia"/>
          <w:lang w:val="en-US" w:eastAsia="zh-CN"/>
        </w:rPr>
        <w:t>：”和“四、提交投标文件截止时间、开标时间和地点”中的具体内容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6"/>
        <w:gridCol w:w="4236"/>
      </w:tblGrid>
      <w:tr w14:paraId="73C07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236" w:type="dxa"/>
            <w:vAlign w:val="center"/>
          </w:tcPr>
          <w:p w14:paraId="39FB1E58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</w:rPr>
              <w:t>原内容</w:t>
            </w:r>
          </w:p>
        </w:tc>
        <w:tc>
          <w:tcPr>
            <w:tcW w:w="4236" w:type="dxa"/>
            <w:vAlign w:val="center"/>
          </w:tcPr>
          <w:p w14:paraId="43BE5317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</w:rPr>
              <w:t>更正后内容</w:t>
            </w:r>
          </w:p>
        </w:tc>
      </w:tr>
      <w:tr w14:paraId="5864B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6" w:type="dxa"/>
          </w:tcPr>
          <w:p w14:paraId="7B20C81D">
            <w:pPr>
              <w:widowControl/>
              <w:spacing w:line="360" w:lineRule="exact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b/>
                <w:bCs/>
                <w:szCs w:val="24"/>
              </w:rPr>
              <w:t>项目概况</w:t>
            </w:r>
            <w:r>
              <w:rPr>
                <w:rFonts w:hint="eastAsia" w:ascii="宋体" w:hAnsi="宋体"/>
                <w:b/>
                <w:bCs/>
                <w:szCs w:val="24"/>
              </w:rPr>
              <w:t>:</w:t>
            </w:r>
          </w:p>
          <w:p w14:paraId="31BD4F4F">
            <w:pPr>
              <w:keepNext/>
              <w:keepLines/>
              <w:spacing w:line="360" w:lineRule="auto"/>
              <w:outlineLvl w:val="0"/>
              <w:rPr>
                <w:rFonts w:asciiTheme="minorEastAsia" w:hAnsiTheme="minorEastAsia" w:eastAsiaTheme="minorEastAsia"/>
                <w:b w:val="0"/>
                <w:bCs w:val="0"/>
                <w:kern w:val="44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  <w:u w:val="single"/>
                <w:lang w:eastAsia="zh-CN"/>
              </w:rPr>
              <w:t>数字化教材建设服务项目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</w:rPr>
              <w:t>招标项目的潜在投标人应在</w:t>
            </w:r>
            <w:r>
              <w:rPr>
                <w:rFonts w:hint="eastAsia" w:ascii="宋体" w:hAnsi="宋体"/>
                <w:snapToGrid w:val="0"/>
                <w:szCs w:val="21"/>
                <w:u w:val="single"/>
              </w:rPr>
              <w:t>深圳市福田区民田路171号新华保险大厦903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</w:rPr>
              <w:t>获取招标文件，并于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  <w:u w:val="single"/>
                <w:lang w:eastAsia="zh-CN"/>
              </w:rPr>
              <w:t>2025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  <w:u w:val="single"/>
              </w:rPr>
              <w:t>年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  <w:u w:val="single"/>
                <w:lang w:val="en-US" w:eastAsia="zh-CN"/>
              </w:rPr>
              <w:t>08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  <w:u w:val="single"/>
              </w:rPr>
              <w:t>月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  <w:u w:val="single"/>
                <w:lang w:val="en-US" w:eastAsia="zh-CN"/>
              </w:rPr>
              <w:t>12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  <w:u w:val="single"/>
              </w:rPr>
              <w:t>日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  <w:u w:val="single"/>
                <w:lang w:val="en-US" w:eastAsia="zh-CN"/>
              </w:rPr>
              <w:t>09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  <w:u w:val="single"/>
              </w:rPr>
              <w:t>点30分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</w:rPr>
              <w:t>（北京时间）前递交投标</w:t>
            </w:r>
            <w:r>
              <w:rPr>
                <w:rFonts w:ascii="宋体" w:hAnsi="宋体" w:cs="Arial Unicode MS"/>
                <w:snapToGrid w:val="0"/>
                <w:kern w:val="0"/>
                <w:szCs w:val="21"/>
              </w:rPr>
              <w:t>文件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</w:rPr>
              <w:t>。</w:t>
            </w:r>
          </w:p>
        </w:tc>
        <w:tc>
          <w:tcPr>
            <w:tcW w:w="4236" w:type="dxa"/>
          </w:tcPr>
          <w:p w14:paraId="1EEE3B5F">
            <w:pPr>
              <w:widowControl/>
              <w:spacing w:line="360" w:lineRule="exact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b/>
                <w:bCs/>
                <w:szCs w:val="24"/>
              </w:rPr>
              <w:t>项目概况</w:t>
            </w:r>
            <w:r>
              <w:rPr>
                <w:rFonts w:hint="eastAsia" w:ascii="宋体" w:hAnsi="宋体"/>
                <w:b/>
                <w:bCs/>
                <w:szCs w:val="24"/>
              </w:rPr>
              <w:t>:</w:t>
            </w:r>
          </w:p>
          <w:p w14:paraId="4742B6B9">
            <w:pPr>
              <w:keepNext/>
              <w:keepLines/>
              <w:spacing w:line="360" w:lineRule="auto"/>
              <w:outlineLvl w:val="0"/>
              <w:rPr>
                <w:rFonts w:asciiTheme="minorEastAsia" w:hAnsiTheme="minorEastAsia" w:eastAsiaTheme="minorEastAsia"/>
                <w:b w:val="0"/>
                <w:bCs w:val="0"/>
                <w:kern w:val="44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  <w:u w:val="single"/>
                <w:lang w:eastAsia="zh-CN"/>
              </w:rPr>
              <w:t>数字化教材建设服务项目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</w:rPr>
              <w:t>招标项目的潜在投标人应在</w:t>
            </w:r>
            <w:r>
              <w:rPr>
                <w:rFonts w:hint="eastAsia" w:ascii="宋体" w:hAnsi="宋体"/>
                <w:snapToGrid w:val="0"/>
                <w:szCs w:val="21"/>
                <w:u w:val="single"/>
              </w:rPr>
              <w:t>深圳市福田区民田路171号新华保险大厦903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</w:rPr>
              <w:t>获取招标文件，并于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  <w:u w:val="single"/>
                <w:lang w:eastAsia="zh-CN"/>
              </w:rPr>
              <w:t>2025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  <w:u w:val="single"/>
              </w:rPr>
              <w:t>年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  <w:u w:val="single"/>
                <w:lang w:val="en-US" w:eastAsia="zh-CN"/>
              </w:rPr>
              <w:t>08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  <w:u w:val="single"/>
              </w:rPr>
              <w:t>月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  <w:u w:val="single"/>
                <w:lang w:val="en-US" w:eastAsia="zh-CN"/>
              </w:rPr>
              <w:t>14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  <w:u w:val="single"/>
              </w:rPr>
              <w:t>日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  <w:u w:val="single"/>
                <w:lang w:val="en-US" w:eastAsia="zh-CN"/>
              </w:rPr>
              <w:t>09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  <w:u w:val="single"/>
              </w:rPr>
              <w:t>点30分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</w:rPr>
              <w:t>（北京时间）前递交投标</w:t>
            </w:r>
            <w:r>
              <w:rPr>
                <w:rFonts w:ascii="宋体" w:hAnsi="宋体" w:cs="Arial Unicode MS"/>
                <w:snapToGrid w:val="0"/>
                <w:kern w:val="0"/>
                <w:szCs w:val="21"/>
              </w:rPr>
              <w:t>文件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</w:rPr>
              <w:t>。</w:t>
            </w:r>
          </w:p>
        </w:tc>
      </w:tr>
      <w:tr w14:paraId="70527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6" w:type="dxa"/>
          </w:tcPr>
          <w:p w14:paraId="2A248AF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360" w:leftChars="1" w:hanging="358" w:hangingChars="170"/>
              <w:textAlignment w:val="auto"/>
              <w:rPr>
                <w:rFonts w:ascii="宋体" w:hAnsi="宋体" w:eastAsia="宋体"/>
                <w:b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napToGrid w:val="0"/>
                <w:color w:val="auto"/>
                <w:sz w:val="21"/>
                <w:szCs w:val="21"/>
              </w:rPr>
              <w:t>三、获取招标文件</w:t>
            </w:r>
            <w:r>
              <w:rPr>
                <w:rFonts w:ascii="宋体" w:hAnsi="宋体" w:eastAsia="宋体"/>
                <w:b/>
                <w:snapToGrid w:val="0"/>
                <w:color w:val="auto"/>
                <w:sz w:val="21"/>
                <w:szCs w:val="21"/>
              </w:rPr>
              <w:t xml:space="preserve"> </w:t>
            </w:r>
          </w:p>
          <w:p w14:paraId="6D6E1C6F">
            <w:pPr>
              <w:keepNext/>
              <w:keepLines/>
              <w:spacing w:line="360" w:lineRule="auto"/>
              <w:outlineLvl w:val="0"/>
              <w:rPr>
                <w:rFonts w:hint="eastAsia" w:ascii="宋体" w:hAnsi="宋体"/>
                <w:snapToGrid w:val="0"/>
                <w:szCs w:val="21"/>
                <w:u w:val="single"/>
                <w:lang w:eastAsia="zh-CN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</w:rPr>
              <w:t>1、时间：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eastAsia="zh-CN"/>
              </w:rPr>
              <w:t>2025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年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val="en-US" w:eastAsia="zh-CN"/>
              </w:rPr>
              <w:t>08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月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val="en-US" w:eastAsia="zh-CN"/>
              </w:rPr>
              <w:t>01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日至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eastAsia="zh-CN"/>
              </w:rPr>
              <w:t>2025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年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val="en-US" w:eastAsia="zh-CN"/>
              </w:rPr>
              <w:t>08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月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val="en-US" w:eastAsia="zh-CN"/>
              </w:rPr>
              <w:t>08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日，每天上午9：00至</w:t>
            </w:r>
            <w:r>
              <w:rPr>
                <w:rFonts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11:30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，下午14：</w:t>
            </w:r>
            <w:r>
              <w:rPr>
                <w:rFonts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3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0至</w:t>
            </w:r>
            <w:r>
              <w:rPr>
                <w:rFonts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17:30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（北京时间，</w:t>
            </w:r>
            <w:r>
              <w:rPr>
                <w:rFonts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法定节假日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除外）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</w:rPr>
              <w:t>。</w:t>
            </w:r>
          </w:p>
        </w:tc>
        <w:tc>
          <w:tcPr>
            <w:tcW w:w="4236" w:type="dxa"/>
          </w:tcPr>
          <w:p w14:paraId="7C0111E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360" w:leftChars="1" w:hanging="358" w:hangingChars="170"/>
              <w:textAlignment w:val="auto"/>
              <w:rPr>
                <w:rFonts w:ascii="宋体" w:hAnsi="宋体" w:eastAsia="宋体"/>
                <w:b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napToGrid w:val="0"/>
                <w:color w:val="auto"/>
                <w:sz w:val="21"/>
                <w:szCs w:val="21"/>
              </w:rPr>
              <w:t>三、获取招标文件</w:t>
            </w:r>
            <w:r>
              <w:rPr>
                <w:rFonts w:ascii="宋体" w:hAnsi="宋体" w:eastAsia="宋体"/>
                <w:b/>
                <w:snapToGrid w:val="0"/>
                <w:color w:val="auto"/>
                <w:sz w:val="21"/>
                <w:szCs w:val="21"/>
              </w:rPr>
              <w:t xml:space="preserve"> </w:t>
            </w:r>
          </w:p>
          <w:p w14:paraId="3A8BBEEF">
            <w:pPr>
              <w:keepNext/>
              <w:keepLines/>
              <w:spacing w:line="360" w:lineRule="auto"/>
              <w:outlineLvl w:val="0"/>
              <w:rPr>
                <w:rFonts w:hint="eastAsia" w:ascii="宋体" w:hAnsi="宋体"/>
                <w:snapToGrid w:val="0"/>
                <w:szCs w:val="21"/>
                <w:u w:val="single"/>
                <w:lang w:eastAsia="zh-CN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</w:rPr>
              <w:t>1、时间：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eastAsia="zh-CN"/>
              </w:rPr>
              <w:t>2025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年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val="en-US" w:eastAsia="zh-CN"/>
              </w:rPr>
              <w:t>08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月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val="en-US" w:eastAsia="zh-CN"/>
              </w:rPr>
              <w:t>01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日至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eastAsia="zh-CN"/>
              </w:rPr>
              <w:t>2025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年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val="en-US" w:eastAsia="zh-CN"/>
              </w:rPr>
              <w:t>08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月</w:t>
            </w:r>
            <w:r>
              <w:rPr>
                <w:rFonts w:hint="eastAsia" w:ascii="宋体" w:hAnsi="宋体"/>
                <w:snapToGrid w:val="0"/>
                <w:color w:val="auto"/>
                <w:sz w:val="21"/>
                <w:szCs w:val="21"/>
                <w:u w:val="single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日，每天上午9：00至</w:t>
            </w:r>
            <w:r>
              <w:rPr>
                <w:rFonts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11:30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，下午14：</w:t>
            </w:r>
            <w:r>
              <w:rPr>
                <w:rFonts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3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0至</w:t>
            </w:r>
            <w:r>
              <w:rPr>
                <w:rFonts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17:30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（北京时间，</w:t>
            </w:r>
            <w:r>
              <w:rPr>
                <w:rFonts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法定节假日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除外）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</w:rPr>
              <w:t>。</w:t>
            </w:r>
          </w:p>
        </w:tc>
      </w:tr>
      <w:tr w14:paraId="5FB41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6" w:type="dxa"/>
          </w:tcPr>
          <w:p w14:paraId="68430F66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Cs w:val="21"/>
              </w:rPr>
              <w:t>四、提交投标文件截止时间、开标时间和地点</w:t>
            </w:r>
          </w:p>
          <w:p w14:paraId="2B6BC25A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Cs w:val="21"/>
              </w:rPr>
              <w:t>1、时间：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08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Cs w:val="21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09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Cs w:val="21"/>
              </w:rPr>
              <w:t>点30分（北京时间）</w:t>
            </w:r>
          </w:p>
          <w:p w14:paraId="045FDE4B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Cs w:val="21"/>
              </w:rPr>
              <w:t>2、地点：深圳市福田区民田路171号新华保险大厦903深圳市中正招标有限公司会议室</w:t>
            </w:r>
          </w:p>
        </w:tc>
        <w:tc>
          <w:tcPr>
            <w:tcW w:w="4236" w:type="dxa"/>
          </w:tcPr>
          <w:p w14:paraId="401C2E67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Cs w:val="21"/>
              </w:rPr>
              <w:t>四、提交投标文件截止时间、开标时间和地点</w:t>
            </w:r>
          </w:p>
          <w:p w14:paraId="53D607D6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Cs w:val="21"/>
              </w:rPr>
              <w:t>1、时间：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08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Cs w:val="21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09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Cs w:val="21"/>
              </w:rPr>
              <w:t>点30分（北京时间）</w:t>
            </w:r>
          </w:p>
          <w:p w14:paraId="27931B91">
            <w:pPr>
              <w:keepNext/>
              <w:keepLines/>
              <w:spacing w:line="360" w:lineRule="auto"/>
              <w:outlineLvl w:val="0"/>
              <w:rPr>
                <w:rFonts w:hint="eastAsia" w:asciiTheme="minorEastAsia" w:hAnsiTheme="minorEastAsia" w:eastAsiaTheme="minorEastAsia"/>
                <w:b w:val="0"/>
                <w:bCs w:val="0"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Cs w:val="21"/>
              </w:rPr>
              <w:t>2、地点：深圳市福田区民田路171号新华保险大厦903深圳市中正招标有限公司会议室</w:t>
            </w:r>
          </w:p>
        </w:tc>
      </w:tr>
    </w:tbl>
    <w:p w14:paraId="0B916692"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Cs w:val="21"/>
        </w:rPr>
      </w:pPr>
      <w:r>
        <w:rPr>
          <w:rFonts w:hint="default" w:ascii="宋体" w:hAnsi="宋体" w:cs="宋体"/>
          <w:b w:val="0"/>
          <w:bCs w:val="0"/>
          <w:sz w:val="21"/>
          <w:szCs w:val="21"/>
          <w:lang w:val="en-US" w:eastAsia="zh-CN"/>
        </w:rPr>
        <w:t>原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招标</w:t>
      </w:r>
      <w:r>
        <w:rPr>
          <w:rFonts w:hint="default" w:ascii="宋体" w:hAnsi="宋体" w:cs="宋体"/>
          <w:b w:val="0"/>
          <w:bCs w:val="0"/>
          <w:sz w:val="21"/>
          <w:szCs w:val="21"/>
          <w:lang w:val="en-US" w:eastAsia="zh-CN"/>
        </w:rPr>
        <w:t>文件其他内容不作修改，如有不一致或矛盾之处，以本项目更正内容为准。</w:t>
      </w:r>
    </w:p>
    <w:p w14:paraId="0E8D69D0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3、更正日期：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Cs w:val="21"/>
        </w:rPr>
        <w:t>年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08</w:t>
      </w:r>
      <w:r>
        <w:rPr>
          <w:rFonts w:hint="eastAsia" w:asciiTheme="minorEastAsia" w:hAnsiTheme="minorEastAsia" w:eastAsiaTheme="minorEastAsia"/>
          <w:szCs w:val="21"/>
        </w:rPr>
        <w:t>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08</w:t>
      </w:r>
      <w:r>
        <w:rPr>
          <w:rFonts w:hint="eastAsia" w:asciiTheme="minorEastAsia" w:hAnsiTheme="minorEastAsia" w:eastAsiaTheme="minorEastAsia"/>
          <w:szCs w:val="21"/>
        </w:rPr>
        <w:t>日</w:t>
      </w:r>
      <w:bookmarkStart w:id="4" w:name="_Toc43824654"/>
    </w:p>
    <w:p w14:paraId="4CA89FD1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三、其他补充事宜</w:t>
      </w:r>
      <w:bookmarkEnd w:id="4"/>
    </w:p>
    <w:p w14:paraId="76E0BAAF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bookmarkStart w:id="5" w:name="_Toc43824655"/>
      <w:r>
        <w:rPr>
          <w:rFonts w:hint="eastAsia" w:asciiTheme="minorEastAsia" w:hAnsiTheme="minorEastAsia" w:eastAsiaTheme="minorEastAsia"/>
          <w:szCs w:val="21"/>
        </w:rPr>
        <w:t>无</w:t>
      </w:r>
    </w:p>
    <w:bookmarkEnd w:id="3"/>
    <w:bookmarkEnd w:id="5"/>
    <w:p w14:paraId="4E219A40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四、凡对本次公告内容提出询问，请按以下方式联系。</w:t>
      </w:r>
    </w:p>
    <w:p w14:paraId="1C464165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textAlignment w:val="auto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1、采购人信息</w:t>
      </w:r>
    </w:p>
    <w:p w14:paraId="2AE72532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textAlignment w:val="auto"/>
        <w:rPr>
          <w:rFonts w:hint="eastAsia" w:ascii="宋体" w:hAnsi="宋体" w:eastAsia="宋体"/>
          <w:snapToGrid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名称：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eastAsia="zh-CN"/>
        </w:rPr>
        <w:t>深圳市第三职业技术学校</w:t>
      </w:r>
    </w:p>
    <w:p w14:paraId="34025C26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textAlignment w:val="auto"/>
        <w:rPr>
          <w:rFonts w:hint="eastAsia" w:ascii="宋体" w:hAnsi="宋体" w:eastAsia="宋体"/>
          <w:snapToGrid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地址：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eastAsia="zh-CN"/>
        </w:rPr>
        <w:t>深圳市坪山区创景南路13号</w:t>
      </w:r>
    </w:p>
    <w:p w14:paraId="4C32D842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textAlignment w:val="auto"/>
        <w:rPr>
          <w:rFonts w:hint="default" w:ascii="宋体" w:hAnsi="宋体" w:eastAsia="Arial Unicode MS"/>
          <w:snapToGrid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联系方式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eastAsia="zh-CN"/>
        </w:rPr>
        <w:t>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>徐老师，17512081708</w:t>
      </w:r>
    </w:p>
    <w:p w14:paraId="2C9BB22F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textAlignment w:val="auto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2、采购代理机构信息</w:t>
      </w:r>
    </w:p>
    <w:p w14:paraId="39E9207C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textAlignment w:val="auto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名称：深圳市中正招标有限公司</w:t>
      </w:r>
    </w:p>
    <w:p w14:paraId="7D9D39E4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textAlignment w:val="auto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地址：深圳市福田区民田路171号新华保险大厦903</w:t>
      </w:r>
    </w:p>
    <w:p w14:paraId="7784F339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textAlignment w:val="auto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联系方式：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>李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先生，0755-83026699</w:t>
      </w:r>
    </w:p>
    <w:p w14:paraId="355FE78C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textAlignment w:val="auto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3、项目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联系方式</w:t>
      </w:r>
    </w:p>
    <w:p w14:paraId="6C832891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textAlignment w:val="auto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项目联系人：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>李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先生</w:t>
      </w:r>
    </w:p>
    <w:p w14:paraId="389FB194">
      <w:pPr>
        <w:pStyle w:val="20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电话：0755-83026699</w:t>
      </w:r>
    </w:p>
    <w:p w14:paraId="4B5566B3">
      <w:pPr>
        <w:pStyle w:val="20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</w:p>
    <w:p w14:paraId="728C6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9" w:leftChars="2628" w:hanging="240" w:hangingChars="100"/>
        <w:jc w:val="right"/>
        <w:rPr>
          <w:rFonts w:ascii="宋体" w:hAnsi="宋体"/>
          <w:snapToGrid w:val="0"/>
          <w:kern w:val="0"/>
          <w:sz w:val="24"/>
          <w:szCs w:val="24"/>
        </w:rPr>
      </w:pPr>
      <w:r>
        <w:rPr>
          <w:rFonts w:hint="eastAsia" w:ascii="宋体" w:hAnsi="宋体"/>
          <w:snapToGrid w:val="0"/>
          <w:kern w:val="0"/>
          <w:sz w:val="24"/>
          <w:szCs w:val="24"/>
        </w:rPr>
        <w:t>深圳市中正招标有限公司</w:t>
      </w:r>
    </w:p>
    <w:p w14:paraId="6ACAA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80" w:firstLineChars="200"/>
        <w:jc w:val="right"/>
      </w:pP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2025</w:t>
      </w:r>
      <w:r>
        <w:rPr>
          <w:rFonts w:ascii="宋体" w:hAnsi="宋体"/>
          <w:snapToGrid w:val="0"/>
          <w:kern w:val="0"/>
          <w:sz w:val="24"/>
          <w:szCs w:val="24"/>
        </w:rPr>
        <w:t>年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08</w:t>
      </w:r>
      <w:r>
        <w:rPr>
          <w:rFonts w:ascii="宋体" w:hAnsi="宋体"/>
          <w:snapToGrid w:val="0"/>
          <w:kern w:val="0"/>
          <w:sz w:val="24"/>
          <w:szCs w:val="24"/>
        </w:rPr>
        <w:t>月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08</w:t>
      </w:r>
      <w:bookmarkStart w:id="6" w:name="_GoBack"/>
      <w:bookmarkEnd w:id="6"/>
      <w:r>
        <w:rPr>
          <w:rFonts w:hint="eastAsia" w:ascii="宋体" w:hAnsi="宋体"/>
          <w:snapToGrid w:val="0"/>
          <w:kern w:val="0"/>
          <w:sz w:val="24"/>
          <w:szCs w:val="24"/>
        </w:rPr>
        <w:t>日</w:t>
      </w:r>
    </w:p>
    <w:sectPr>
      <w:pgSz w:w="11906" w:h="16838"/>
      <w:pgMar w:top="1276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NiN2JjZGQwODQzNTVmMDg4ZGNmNzRhYmJlZDY2YTUifQ=="/>
  </w:docVars>
  <w:rsids>
    <w:rsidRoot w:val="00573571"/>
    <w:rsid w:val="0004442B"/>
    <w:rsid w:val="00054613"/>
    <w:rsid w:val="0005708C"/>
    <w:rsid w:val="000674DA"/>
    <w:rsid w:val="000717BE"/>
    <w:rsid w:val="00075A12"/>
    <w:rsid w:val="000A436D"/>
    <w:rsid w:val="000F7FED"/>
    <w:rsid w:val="0012554B"/>
    <w:rsid w:val="001511AE"/>
    <w:rsid w:val="0016681F"/>
    <w:rsid w:val="001A47BF"/>
    <w:rsid w:val="001B53CA"/>
    <w:rsid w:val="001C16D1"/>
    <w:rsid w:val="001D2A0C"/>
    <w:rsid w:val="001F6881"/>
    <w:rsid w:val="002D09F0"/>
    <w:rsid w:val="002E1AF7"/>
    <w:rsid w:val="00306818"/>
    <w:rsid w:val="00307312"/>
    <w:rsid w:val="00322A44"/>
    <w:rsid w:val="003A02A2"/>
    <w:rsid w:val="003A1FFF"/>
    <w:rsid w:val="003A2052"/>
    <w:rsid w:val="003B10D0"/>
    <w:rsid w:val="003B1748"/>
    <w:rsid w:val="00412751"/>
    <w:rsid w:val="004255AC"/>
    <w:rsid w:val="00430DB2"/>
    <w:rsid w:val="0044535E"/>
    <w:rsid w:val="004456CA"/>
    <w:rsid w:val="00454E14"/>
    <w:rsid w:val="00484C0A"/>
    <w:rsid w:val="004860C1"/>
    <w:rsid w:val="00491406"/>
    <w:rsid w:val="004B2497"/>
    <w:rsid w:val="004C1259"/>
    <w:rsid w:val="004C159C"/>
    <w:rsid w:val="004C5E78"/>
    <w:rsid w:val="004F653B"/>
    <w:rsid w:val="00506297"/>
    <w:rsid w:val="00506C64"/>
    <w:rsid w:val="005604BA"/>
    <w:rsid w:val="00570C26"/>
    <w:rsid w:val="00573571"/>
    <w:rsid w:val="005C05EC"/>
    <w:rsid w:val="005C325E"/>
    <w:rsid w:val="005D26F9"/>
    <w:rsid w:val="005E49B6"/>
    <w:rsid w:val="005E7554"/>
    <w:rsid w:val="00607B4A"/>
    <w:rsid w:val="006142DE"/>
    <w:rsid w:val="00616C90"/>
    <w:rsid w:val="0063429B"/>
    <w:rsid w:val="00643547"/>
    <w:rsid w:val="006451A9"/>
    <w:rsid w:val="006756D0"/>
    <w:rsid w:val="00692671"/>
    <w:rsid w:val="00696217"/>
    <w:rsid w:val="006B2518"/>
    <w:rsid w:val="006C70B1"/>
    <w:rsid w:val="006D69E8"/>
    <w:rsid w:val="00705072"/>
    <w:rsid w:val="00714753"/>
    <w:rsid w:val="00732AA1"/>
    <w:rsid w:val="00741666"/>
    <w:rsid w:val="00756627"/>
    <w:rsid w:val="00763FB2"/>
    <w:rsid w:val="00785212"/>
    <w:rsid w:val="00790387"/>
    <w:rsid w:val="00792091"/>
    <w:rsid w:val="00797F45"/>
    <w:rsid w:val="007A5BB3"/>
    <w:rsid w:val="007B0811"/>
    <w:rsid w:val="007D5DA7"/>
    <w:rsid w:val="00800E36"/>
    <w:rsid w:val="00827D8E"/>
    <w:rsid w:val="008402B8"/>
    <w:rsid w:val="008478F8"/>
    <w:rsid w:val="008660A6"/>
    <w:rsid w:val="0087229F"/>
    <w:rsid w:val="008761FB"/>
    <w:rsid w:val="00876CE3"/>
    <w:rsid w:val="008805DA"/>
    <w:rsid w:val="00884D99"/>
    <w:rsid w:val="00890F39"/>
    <w:rsid w:val="00894685"/>
    <w:rsid w:val="008F247B"/>
    <w:rsid w:val="00901307"/>
    <w:rsid w:val="009069CD"/>
    <w:rsid w:val="00906A24"/>
    <w:rsid w:val="00920AC7"/>
    <w:rsid w:val="009439BF"/>
    <w:rsid w:val="00945A26"/>
    <w:rsid w:val="009568C1"/>
    <w:rsid w:val="00973F4D"/>
    <w:rsid w:val="00974D46"/>
    <w:rsid w:val="00982C3D"/>
    <w:rsid w:val="00984694"/>
    <w:rsid w:val="00991C35"/>
    <w:rsid w:val="009F78AF"/>
    <w:rsid w:val="00A51D87"/>
    <w:rsid w:val="00A5548C"/>
    <w:rsid w:val="00A5795C"/>
    <w:rsid w:val="00A73C43"/>
    <w:rsid w:val="00A933C6"/>
    <w:rsid w:val="00AD3699"/>
    <w:rsid w:val="00AE0923"/>
    <w:rsid w:val="00AE0C97"/>
    <w:rsid w:val="00B30554"/>
    <w:rsid w:val="00B82C5F"/>
    <w:rsid w:val="00BA6535"/>
    <w:rsid w:val="00BB3E09"/>
    <w:rsid w:val="00BD0CB3"/>
    <w:rsid w:val="00BD712E"/>
    <w:rsid w:val="00C32F51"/>
    <w:rsid w:val="00C52B73"/>
    <w:rsid w:val="00C53871"/>
    <w:rsid w:val="00C53E5E"/>
    <w:rsid w:val="00C618FA"/>
    <w:rsid w:val="00C76695"/>
    <w:rsid w:val="00C90E8D"/>
    <w:rsid w:val="00CB79EF"/>
    <w:rsid w:val="00CD3F2C"/>
    <w:rsid w:val="00CE15E7"/>
    <w:rsid w:val="00D014CD"/>
    <w:rsid w:val="00D17EE0"/>
    <w:rsid w:val="00D20742"/>
    <w:rsid w:val="00D51A94"/>
    <w:rsid w:val="00D648BB"/>
    <w:rsid w:val="00D66EB9"/>
    <w:rsid w:val="00D71342"/>
    <w:rsid w:val="00D837E0"/>
    <w:rsid w:val="00DA02A6"/>
    <w:rsid w:val="00DB75B9"/>
    <w:rsid w:val="00DE3B14"/>
    <w:rsid w:val="00E212B0"/>
    <w:rsid w:val="00E507CF"/>
    <w:rsid w:val="00E55A64"/>
    <w:rsid w:val="00E6719F"/>
    <w:rsid w:val="00E70CA2"/>
    <w:rsid w:val="00EB21D1"/>
    <w:rsid w:val="00ED1AE0"/>
    <w:rsid w:val="00EF403A"/>
    <w:rsid w:val="00F11310"/>
    <w:rsid w:val="00F1560C"/>
    <w:rsid w:val="00F239AE"/>
    <w:rsid w:val="00F4393F"/>
    <w:rsid w:val="00F51BA0"/>
    <w:rsid w:val="00F67D97"/>
    <w:rsid w:val="00F943C7"/>
    <w:rsid w:val="00FB3BA1"/>
    <w:rsid w:val="00FC699E"/>
    <w:rsid w:val="00FD134B"/>
    <w:rsid w:val="0BE669AA"/>
    <w:rsid w:val="0E9E548D"/>
    <w:rsid w:val="0EC62B21"/>
    <w:rsid w:val="0F4835D8"/>
    <w:rsid w:val="16924BAE"/>
    <w:rsid w:val="1B2D30F7"/>
    <w:rsid w:val="1DD3122E"/>
    <w:rsid w:val="245060A9"/>
    <w:rsid w:val="2C3152DC"/>
    <w:rsid w:val="2C5A598E"/>
    <w:rsid w:val="3333106F"/>
    <w:rsid w:val="36931ABE"/>
    <w:rsid w:val="37DB3F7C"/>
    <w:rsid w:val="37EE6CB8"/>
    <w:rsid w:val="3AE0388B"/>
    <w:rsid w:val="43DD1124"/>
    <w:rsid w:val="49111128"/>
    <w:rsid w:val="4A48520C"/>
    <w:rsid w:val="4B8225D9"/>
    <w:rsid w:val="4DC50637"/>
    <w:rsid w:val="51025EB1"/>
    <w:rsid w:val="529F78B9"/>
    <w:rsid w:val="571050A0"/>
    <w:rsid w:val="58D51CE6"/>
    <w:rsid w:val="61834990"/>
    <w:rsid w:val="61E37639"/>
    <w:rsid w:val="63145502"/>
    <w:rsid w:val="660F3021"/>
    <w:rsid w:val="6CDE231B"/>
    <w:rsid w:val="6FC62348"/>
    <w:rsid w:val="715440AF"/>
    <w:rsid w:val="7804038A"/>
    <w:rsid w:val="7A980B7B"/>
    <w:rsid w:val="7CD12A58"/>
    <w:rsid w:val="7CDD03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rFonts w:ascii="Times New Roman" w:hAnsi="Times New Roman"/>
      <w:b/>
      <w:bCs/>
      <w:kern w:val="0"/>
      <w:sz w:val="24"/>
      <w:szCs w:val="24"/>
    </w:rPr>
  </w:style>
  <w:style w:type="paragraph" w:styleId="3">
    <w:name w:val="Body Text 2"/>
    <w:basedOn w:val="1"/>
    <w:qFormat/>
    <w:uiPriority w:val="0"/>
    <w:rPr>
      <w:sz w:val="28"/>
      <w:szCs w:val="20"/>
    </w:rPr>
  </w:style>
  <w:style w:type="paragraph" w:styleId="6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7">
    <w:name w:val="Plain Text"/>
    <w:basedOn w:val="1"/>
    <w:link w:val="19"/>
    <w:unhideWhenUsed/>
    <w:qFormat/>
    <w:uiPriority w:val="99"/>
    <w:rPr>
      <w:rFonts w:ascii="宋体" w:hAnsi="Courier New" w:cs="黑体"/>
      <w:szCs w:val="22"/>
    </w:rPr>
  </w:style>
  <w:style w:type="paragraph" w:styleId="8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6"/>
    <w:next w:val="6"/>
    <w:link w:val="22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qFormat/>
    <w:uiPriority w:val="0"/>
    <w:rPr>
      <w:color w:val="0000FF"/>
      <w:u w:val="single"/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7">
    <w:name w:val="标题 1 Char"/>
    <w:basedOn w:val="14"/>
    <w:link w:val="4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8">
    <w:name w:val="标题 2 Char"/>
    <w:basedOn w:val="14"/>
    <w:link w:val="5"/>
    <w:qFormat/>
    <w:uiPriority w:val="9"/>
    <w:rPr>
      <w:rFonts w:ascii="Arial" w:hAnsi="Arial" w:eastAsia="黑体" w:cs="Arial"/>
      <w:b/>
      <w:bCs/>
      <w:sz w:val="32"/>
      <w:szCs w:val="32"/>
    </w:rPr>
  </w:style>
  <w:style w:type="character" w:customStyle="1" w:styleId="19">
    <w:name w:val="纯文本 Char"/>
    <w:basedOn w:val="14"/>
    <w:link w:val="7"/>
    <w:qFormat/>
    <w:uiPriority w:val="99"/>
    <w:rPr>
      <w:rFonts w:ascii="宋体" w:hAnsi="Courier New" w:eastAsia="宋体" w:cs="黑体"/>
    </w:rPr>
  </w:style>
  <w:style w:type="paragraph" w:customStyle="1" w:styleId="20">
    <w:name w:val="p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 w:cs="Arial Unicode MS" w:asciiTheme="minorHAnsi" w:hAnsiTheme="minorHAnsi"/>
      <w:color w:val="000000"/>
      <w:kern w:val="0"/>
      <w:sz w:val="18"/>
      <w:szCs w:val="18"/>
    </w:rPr>
  </w:style>
  <w:style w:type="character" w:customStyle="1" w:styleId="21">
    <w:name w:val="批注文字 Char"/>
    <w:basedOn w:val="14"/>
    <w:link w:val="6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22">
    <w:name w:val="批注主题 Char"/>
    <w:basedOn w:val="21"/>
    <w:link w:val="11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23">
    <w:name w:val="批注框文本 Char"/>
    <w:basedOn w:val="14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眉 Char"/>
    <w:basedOn w:val="14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页脚 Char"/>
    <w:basedOn w:val="14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6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679</Words>
  <Characters>793</Characters>
  <Lines>6</Lines>
  <Paragraphs>1</Paragraphs>
  <TotalTime>0</TotalTime>
  <ScaleCrop>false</ScaleCrop>
  <LinksUpToDate>false</LinksUpToDate>
  <CharactersWithSpaces>799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2022-02-18T06:21:00Z</dcterms:created>
  <dc:creator>User</dc:creator>
  <cp:lastModifiedBy>中正-李工</cp:lastModifiedBy>
  <cp:lastPrinted>2022-02-18T07:14:00Z</cp:lastPrinted>
  <dcterms:modified xsi:type="dcterms:W3CDTF">2025-08-08T06:49:58Z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A0B05E305A3C460A8BC6E74C9BE76238</vt:lpwstr>
  </property>
  <property fmtid="{D5CDD505-2E9C-101B-9397-08002B2CF9AE}" pid="4" name="KSOTemplateDocerSaveRecord">
    <vt:lpwstr>eyJoZGlkIjoiMzNiN2JjZGQwODQzNTVmMDg4ZGNmNzRhYmJlZDY2YTUiLCJ1c2VySWQiOiI0NjMwNjU1NzcifQ==</vt:lpwstr>
  </property>
</Properties>
</file>