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371A3">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智能科普数字人定制化产品服务项目</w:t>
      </w:r>
      <w:r>
        <w:rPr>
          <w:rFonts w:hint="eastAsia" w:asciiTheme="minorEastAsia" w:hAnsiTheme="minorEastAsia" w:eastAsiaTheme="minorEastAsia"/>
          <w:b/>
          <w:sz w:val="32"/>
          <w:szCs w:val="32"/>
          <w:lang w:eastAsia="zh-CN"/>
        </w:rPr>
        <w:t>（</w:t>
      </w:r>
      <w:r>
        <w:rPr>
          <w:rFonts w:hint="eastAsia" w:asciiTheme="minorEastAsia" w:hAnsiTheme="minorEastAsia" w:eastAsiaTheme="minorEastAsia"/>
          <w:b/>
          <w:sz w:val="32"/>
          <w:szCs w:val="32"/>
          <w:lang w:val="en-US" w:eastAsia="zh-CN"/>
        </w:rPr>
        <w:t>第四次）</w:t>
      </w:r>
      <w:r>
        <w:rPr>
          <w:rFonts w:hint="eastAsia" w:asciiTheme="minorEastAsia" w:hAnsiTheme="minorEastAsia" w:eastAsiaTheme="minorEastAsia"/>
          <w:b/>
          <w:sz w:val="32"/>
          <w:szCs w:val="32"/>
        </w:rPr>
        <w:t>采购公告</w:t>
      </w:r>
    </w:p>
    <w:p w14:paraId="5A647CE2">
      <w:pPr>
        <w:jc w:val="center"/>
        <w:rPr>
          <w:rFonts w:ascii="华文中宋" w:hAnsi="华文中宋" w:eastAsia="华文中宋"/>
          <w:b/>
          <w:sz w:val="28"/>
          <w:szCs w:val="28"/>
        </w:rPr>
      </w:pP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5B033BC2">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智能科普数字人定制化产品服务项目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2025年7月18日14点30分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52EE57A0">
      <w:pPr>
        <w:pStyle w:val="12"/>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SZZZ2025-QC0198</w:t>
      </w:r>
    </w:p>
    <w:p w14:paraId="3A79093B">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2、项目名称：智能科普数字人定制化产品服务项目</w:t>
      </w:r>
    </w:p>
    <w:p w14:paraId="645D3CBB">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77E02F24">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4、预算金额：人民币250,000.00元</w:t>
      </w:r>
    </w:p>
    <w:p w14:paraId="584352F3">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5、最高限价：人民币250,000.00元</w:t>
      </w:r>
    </w:p>
    <w:p w14:paraId="4C92C05D">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8"/>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1B39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06EA811D">
            <w:pPr>
              <w:pStyle w:val="7"/>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6894706C">
            <w:pPr>
              <w:pStyle w:val="7"/>
              <w:spacing w:line="360" w:lineRule="auto"/>
              <w:jc w:val="center"/>
              <w:rPr>
                <w:sz w:val="21"/>
              </w:rPr>
            </w:pPr>
            <w:r>
              <w:rPr>
                <w:sz w:val="21"/>
              </w:rPr>
              <w:t>标的名称</w:t>
            </w:r>
          </w:p>
        </w:tc>
        <w:tc>
          <w:tcPr>
            <w:tcW w:w="921" w:type="dxa"/>
            <w:shd w:val="clear" w:color="auto" w:fill="ABCDEF"/>
            <w:vAlign w:val="center"/>
          </w:tcPr>
          <w:p w14:paraId="60A40940">
            <w:pPr>
              <w:pStyle w:val="7"/>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29FFC8CA">
            <w:pPr>
              <w:pStyle w:val="7"/>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2BC2FD77">
            <w:pPr>
              <w:pStyle w:val="7"/>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3F3F3337">
            <w:pPr>
              <w:pStyle w:val="7"/>
              <w:spacing w:before="0" w:beforeAutospacing="0" w:after="0" w:afterAutospacing="0" w:line="360" w:lineRule="auto"/>
              <w:jc w:val="center"/>
              <w:rPr>
                <w:sz w:val="21"/>
              </w:rPr>
            </w:pPr>
            <w:r>
              <w:rPr>
                <w:sz w:val="21"/>
              </w:rPr>
              <w:t>备注</w:t>
            </w:r>
          </w:p>
        </w:tc>
      </w:tr>
      <w:tr w14:paraId="2CD7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1A99212A">
            <w:pPr>
              <w:pStyle w:val="7"/>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19D0209A">
            <w:pPr>
              <w:pStyle w:val="7"/>
              <w:spacing w:line="360" w:lineRule="auto"/>
              <w:jc w:val="center"/>
              <w:rPr>
                <w:rFonts w:asciiTheme="minorEastAsia" w:hAnsiTheme="minorEastAsia" w:eastAsiaTheme="minorEastAsia"/>
                <w:sz w:val="21"/>
              </w:rPr>
            </w:pPr>
            <w:r>
              <w:rPr>
                <w:rFonts w:hint="eastAsia" w:ascii="宋体" w:hAnsi="宋体" w:eastAsiaTheme="minorEastAsia"/>
                <w:snapToGrid w:val="0"/>
                <w:sz w:val="21"/>
                <w:szCs w:val="21"/>
              </w:rPr>
              <w:t>智能科普数字人定制化产品服务项目</w:t>
            </w:r>
          </w:p>
        </w:tc>
        <w:tc>
          <w:tcPr>
            <w:tcW w:w="921" w:type="dxa"/>
            <w:shd w:val="clear" w:color="auto" w:fill="auto"/>
            <w:vAlign w:val="center"/>
          </w:tcPr>
          <w:p w14:paraId="317D018B">
            <w:pPr>
              <w:pStyle w:val="7"/>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3753837">
            <w:pPr>
              <w:pStyle w:val="7"/>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7639F490">
            <w:pPr>
              <w:pStyle w:val="7"/>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2092288A">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77F274ED">
      <w:pPr>
        <w:pStyle w:val="12"/>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85CBB19">
      <w:pPr>
        <w:pStyle w:val="12"/>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11B838C">
      <w:pPr>
        <w:pStyle w:val="12"/>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10624C45">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01B82613">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3643CA2E">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w:t>
      </w:r>
      <w:r>
        <w:rPr>
          <w:rFonts w:asciiTheme="minorEastAsia" w:hAnsiTheme="minorEastAsia" w:eastAsiaTheme="minorEastAsia"/>
          <w:snapToGrid w:val="0"/>
          <w:color w:val="auto"/>
          <w:sz w:val="21"/>
        </w:rPr>
        <w:t>无</w:t>
      </w:r>
      <w:r>
        <w:rPr>
          <w:rFonts w:hint="eastAsia" w:asciiTheme="minorEastAsia" w:hAnsiTheme="minorEastAsia" w:eastAsiaTheme="minorEastAsia"/>
          <w:snapToGrid w:val="0"/>
          <w:color w:val="auto"/>
          <w:sz w:val="21"/>
        </w:rPr>
        <w:t>。</w:t>
      </w:r>
    </w:p>
    <w:p w14:paraId="5F118626">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3FF6B0F2">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06CE5233">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82050F7">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20C9958">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E8FE591">
      <w:pPr>
        <w:pStyle w:val="12"/>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6A441921">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366CC6C5">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11EF1159">
      <w:pPr>
        <w:pStyle w:val="12"/>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（8）本项目不接受联合体投标，不允许非法分包或转包。</w:t>
      </w:r>
    </w:p>
    <w:p w14:paraId="0E3FE3EC">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E22A010">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41D6F37A">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D52EE0D">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456126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3D0F05CF">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C6CE5D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279F0913">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4C72E359">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926B34E">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5B095B54">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04D17312">
      <w:pPr>
        <w:pStyle w:val="12"/>
        <w:adjustRightInd w:val="0"/>
        <w:snapToGrid w:val="0"/>
        <w:spacing w:before="0" w:beforeAutospacing="0" w:after="0" w:afterAutospacing="0" w:line="360" w:lineRule="auto"/>
        <w:ind w:firstLine="426" w:firstLineChars="202"/>
        <w:rPr>
          <w:rFonts w:asciiTheme="minorEastAsia" w:hAnsiTheme="minorEastAsia" w:eastAsiaTheme="minorEastAsia"/>
          <w:b/>
          <w:bCs/>
          <w:snapToGrid w:val="0"/>
          <w:color w:val="auto"/>
          <w:sz w:val="21"/>
        </w:rPr>
      </w:pPr>
      <w:r>
        <w:rPr>
          <w:rFonts w:hint="eastAsia" w:asciiTheme="minorEastAsia" w:hAnsiTheme="minorEastAsia" w:eastAsiaTheme="minorEastAsia"/>
          <w:b/>
          <w:bCs/>
          <w:snapToGrid w:val="0"/>
          <w:color w:val="auto"/>
          <w:sz w:val="21"/>
        </w:rPr>
        <w:t>注：按深圳政府采购自行采购系统操作要求，供应商需办理注册手续，注册网址为：https://trade.szggzy.com/ggzy/center/#/register。</w:t>
      </w:r>
    </w:p>
    <w:p w14:paraId="18195237">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F9CDD42">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7AE9658">
      <w:pPr>
        <w:pStyle w:val="12"/>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2025年7月18日14点30分</w:t>
      </w:r>
      <w:r>
        <w:rPr>
          <w:rFonts w:hint="eastAsia" w:ascii="宋体" w:hAnsi="宋体" w:eastAsia="宋体"/>
          <w:snapToGrid w:val="0"/>
          <w:color w:val="auto"/>
          <w:sz w:val="21"/>
          <w:szCs w:val="21"/>
          <w:u w:val="single"/>
        </w:rPr>
        <w:t>（北京时间）</w:t>
      </w:r>
    </w:p>
    <w:p w14:paraId="6D4261A8">
      <w:pPr>
        <w:pStyle w:val="12"/>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FD3AAFC">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F19EA8F">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6E765672">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30642A0">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476A9F8">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771B08DD">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65766DBE">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2EBA73C6">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2）深圳市中正招标网（www.szzzt.com）。</w:t>
      </w:r>
    </w:p>
    <w:p w14:paraId="2BF5B7AA">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4691783">
      <w:pPr>
        <w:pStyle w:val="12"/>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56C0B9AF">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71E69D43">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1E2339DD">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名称：深圳市南山区疾病预防控制中心（深圳市南山区卫生监督所）</w:t>
      </w:r>
    </w:p>
    <w:p w14:paraId="522E9758">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地址：深圳市南山区南商路95号</w:t>
      </w:r>
    </w:p>
    <w:p w14:paraId="65CC49FA">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 xml:space="preserve">联系方式：宋小姐，0755-88121325 </w:t>
      </w:r>
    </w:p>
    <w:p w14:paraId="30C5566D">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24159897">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4122B1FC">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29BD397">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联系方式：姚工，0755-83026699</w:t>
      </w:r>
    </w:p>
    <w:p w14:paraId="3C631A32">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25A4CD79">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项目联系人：姚工</w:t>
      </w:r>
    </w:p>
    <w:p w14:paraId="2BDFA66A">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29129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26F24A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7</w:t>
      </w:r>
      <w:r>
        <w:rPr>
          <w:rFonts w:ascii="宋体" w:hAnsi="宋体"/>
          <w:snapToGrid w:val="0"/>
          <w:kern w:val="0"/>
          <w:sz w:val="24"/>
        </w:rPr>
        <w:t>月</w:t>
      </w:r>
      <w:r>
        <w:rPr>
          <w:rFonts w:hint="eastAsia" w:ascii="宋体" w:hAnsi="宋体"/>
          <w:snapToGrid w:val="0"/>
          <w:kern w:val="0"/>
          <w:sz w:val="24"/>
          <w:lang w:val="en-US" w:eastAsia="zh-CN"/>
        </w:rPr>
        <w:t>7</w:t>
      </w:r>
      <w:r>
        <w:rPr>
          <w:rFonts w:hint="eastAsia" w:ascii="宋体" w:hAnsi="宋体"/>
          <w:snapToGrid w:val="0"/>
          <w:kern w:val="0"/>
          <w:sz w:val="24"/>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2YmRlNDU3NGEzNjI1NDQyMDllNWVlNzk1MzhhMzIifQ=="/>
  </w:docVars>
  <w:rsids>
    <w:rsidRoot w:val="00105E9C"/>
    <w:rsid w:val="000066E3"/>
    <w:rsid w:val="00053F4E"/>
    <w:rsid w:val="000A2C82"/>
    <w:rsid w:val="000A436D"/>
    <w:rsid w:val="000B11B5"/>
    <w:rsid w:val="00105E9C"/>
    <w:rsid w:val="00116D21"/>
    <w:rsid w:val="00125AB8"/>
    <w:rsid w:val="001511AE"/>
    <w:rsid w:val="001A47BF"/>
    <w:rsid w:val="001B53CA"/>
    <w:rsid w:val="001C16D1"/>
    <w:rsid w:val="001F0A01"/>
    <w:rsid w:val="002160B2"/>
    <w:rsid w:val="00255635"/>
    <w:rsid w:val="00307312"/>
    <w:rsid w:val="0032013D"/>
    <w:rsid w:val="00321AAF"/>
    <w:rsid w:val="00322A44"/>
    <w:rsid w:val="00325CAD"/>
    <w:rsid w:val="0034380F"/>
    <w:rsid w:val="00353978"/>
    <w:rsid w:val="004219E9"/>
    <w:rsid w:val="00423F65"/>
    <w:rsid w:val="0042443F"/>
    <w:rsid w:val="00430DB2"/>
    <w:rsid w:val="0044535E"/>
    <w:rsid w:val="004456CA"/>
    <w:rsid w:val="00446F32"/>
    <w:rsid w:val="004860C1"/>
    <w:rsid w:val="004C159C"/>
    <w:rsid w:val="004C5E78"/>
    <w:rsid w:val="005C325E"/>
    <w:rsid w:val="005C6716"/>
    <w:rsid w:val="005E20A9"/>
    <w:rsid w:val="005E57B8"/>
    <w:rsid w:val="00607B4A"/>
    <w:rsid w:val="00616C90"/>
    <w:rsid w:val="0062488E"/>
    <w:rsid w:val="00643547"/>
    <w:rsid w:val="006756D0"/>
    <w:rsid w:val="006B6F17"/>
    <w:rsid w:val="0071619C"/>
    <w:rsid w:val="007A5BB3"/>
    <w:rsid w:val="007B0811"/>
    <w:rsid w:val="00800E36"/>
    <w:rsid w:val="0082111F"/>
    <w:rsid w:val="0083796F"/>
    <w:rsid w:val="008478F8"/>
    <w:rsid w:val="008660A6"/>
    <w:rsid w:val="0087229F"/>
    <w:rsid w:val="008761FB"/>
    <w:rsid w:val="00890F39"/>
    <w:rsid w:val="00894685"/>
    <w:rsid w:val="00897C2E"/>
    <w:rsid w:val="00921F40"/>
    <w:rsid w:val="0094386F"/>
    <w:rsid w:val="009568C1"/>
    <w:rsid w:val="009730B3"/>
    <w:rsid w:val="00984694"/>
    <w:rsid w:val="009E3F27"/>
    <w:rsid w:val="00A26C9B"/>
    <w:rsid w:val="00A43B0A"/>
    <w:rsid w:val="00A5548C"/>
    <w:rsid w:val="00A55557"/>
    <w:rsid w:val="00A63FA1"/>
    <w:rsid w:val="00AC1F7E"/>
    <w:rsid w:val="00AD68BB"/>
    <w:rsid w:val="00AE0C97"/>
    <w:rsid w:val="00AF3249"/>
    <w:rsid w:val="00B25F16"/>
    <w:rsid w:val="00B46447"/>
    <w:rsid w:val="00B5071A"/>
    <w:rsid w:val="00B5491C"/>
    <w:rsid w:val="00B82C5F"/>
    <w:rsid w:val="00BA6535"/>
    <w:rsid w:val="00BE710B"/>
    <w:rsid w:val="00C14386"/>
    <w:rsid w:val="00C32F51"/>
    <w:rsid w:val="00C4125B"/>
    <w:rsid w:val="00C52B73"/>
    <w:rsid w:val="00C54A60"/>
    <w:rsid w:val="00C76695"/>
    <w:rsid w:val="00C921D1"/>
    <w:rsid w:val="00CB79EF"/>
    <w:rsid w:val="00CD3F2C"/>
    <w:rsid w:val="00CD61D9"/>
    <w:rsid w:val="00D20742"/>
    <w:rsid w:val="00D648BB"/>
    <w:rsid w:val="00D66EB9"/>
    <w:rsid w:val="00D71342"/>
    <w:rsid w:val="00D93CCA"/>
    <w:rsid w:val="00DB3ED7"/>
    <w:rsid w:val="00DB75B9"/>
    <w:rsid w:val="00DF52D5"/>
    <w:rsid w:val="00E015B8"/>
    <w:rsid w:val="00E07C84"/>
    <w:rsid w:val="00E341FA"/>
    <w:rsid w:val="00E56A95"/>
    <w:rsid w:val="00EB21D1"/>
    <w:rsid w:val="00ED1AE0"/>
    <w:rsid w:val="00EE1122"/>
    <w:rsid w:val="00F239AE"/>
    <w:rsid w:val="00F4393F"/>
    <w:rsid w:val="00F51BA0"/>
    <w:rsid w:val="00F97CDC"/>
    <w:rsid w:val="00FC699E"/>
    <w:rsid w:val="2740078D"/>
    <w:rsid w:val="27E271AC"/>
    <w:rsid w:val="299C099B"/>
    <w:rsid w:val="391D6AFB"/>
    <w:rsid w:val="4B21768F"/>
    <w:rsid w:val="7BD91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0"/>
    <w:pPr>
      <w:ind w:left="1260"/>
      <w:jc w:val="left"/>
    </w:pPr>
    <w:rPr>
      <w:szCs w:val="21"/>
    </w:rPr>
  </w:style>
  <w:style w:type="paragraph" w:styleId="3">
    <w:name w:val="annotation text"/>
    <w:basedOn w:val="1"/>
    <w:link w:val="11"/>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kern w:val="0"/>
      <w:sz w:val="24"/>
    </w:rPr>
  </w:style>
  <w:style w:type="character" w:styleId="10">
    <w:name w:val="annotation reference"/>
    <w:qFormat/>
    <w:uiPriority w:val="99"/>
    <w:rPr>
      <w:sz w:val="21"/>
      <w:szCs w:val="21"/>
    </w:rPr>
  </w:style>
  <w:style w:type="character" w:customStyle="1" w:styleId="11">
    <w:name w:val="批注文字 Char"/>
    <w:basedOn w:val="9"/>
    <w:link w:val="3"/>
    <w:qFormat/>
    <w:uiPriority w:val="99"/>
    <w:rPr>
      <w:rFonts w:ascii="Times New Roman" w:hAnsi="Times New Roman" w:eastAsia="宋体" w:cs="Times New Roman"/>
      <w:szCs w:val="24"/>
    </w:rPr>
  </w:style>
  <w:style w:type="paragraph" w:customStyle="1" w:styleId="12">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页眉 Char"/>
    <w:basedOn w:val="9"/>
    <w:link w:val="6"/>
    <w:semiHidden/>
    <w:qFormat/>
    <w:uiPriority w:val="99"/>
    <w:rPr>
      <w:rFonts w:ascii="Times New Roman" w:hAnsi="Times New Roman" w:eastAsia="宋体" w:cs="Times New Roman"/>
      <w:sz w:val="18"/>
      <w:szCs w:val="18"/>
    </w:rPr>
  </w:style>
  <w:style w:type="character" w:customStyle="1" w:styleId="15">
    <w:name w:val="页脚 Char"/>
    <w:basedOn w:val="9"/>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2231</Words>
  <Characters>2573</Characters>
  <Lines>15</Lines>
  <Paragraphs>4</Paragraphs>
  <TotalTime>0</TotalTime>
  <ScaleCrop>false</ScaleCrop>
  <LinksUpToDate>false</LinksUpToDate>
  <CharactersWithSpaces>2579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中正招标姚工</cp:lastModifiedBy>
  <dcterms:modified xsi:type="dcterms:W3CDTF">2025-07-07T11:56:27Z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0F896317A9B645AFB566E8574FF04B35_12</vt:lpwstr>
  </property>
  <property fmtid="{D5CDD505-2E9C-101B-9397-08002B2CF9AE}" pid="4" name="KSOTemplateDocerSaveRecord">
    <vt:lpwstr>eyJoZGlkIjoiZWE2MTFmYjBkMWU4MjExYjUxZDQyMmVjMmUyY2RjZjciLCJ1c2VySWQiOiIxOTQ2NDUzODcifQ==</vt:lpwstr>
  </property>
</Properties>
</file>