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4702" w:rsidRDefault="00AA4702" w:rsidP="00AA4702">
      <w:pPr>
        <w:ind w:firstLine="562"/>
        <w:jc w:val="center"/>
        <w:rPr>
          <w:b/>
        </w:rPr>
      </w:pPr>
      <w:proofErr w:type="gramStart"/>
      <w:r>
        <w:rPr>
          <w:rFonts w:hint="eastAsia"/>
          <w:b/>
        </w:rPr>
        <w:t>职教园现状</w:t>
      </w:r>
      <w:proofErr w:type="gramEnd"/>
      <w:r>
        <w:rPr>
          <w:rFonts w:hint="eastAsia"/>
          <w:b/>
        </w:rPr>
        <w:t>水文地质情况</w:t>
      </w:r>
    </w:p>
    <w:p w:rsidR="00AA4702" w:rsidRPr="00A45C31" w:rsidRDefault="00AA4702" w:rsidP="00AA4702">
      <w:pPr>
        <w:ind w:firstLine="562"/>
        <w:rPr>
          <w:b/>
        </w:rPr>
      </w:pPr>
      <w:r>
        <w:rPr>
          <w:rFonts w:hint="eastAsia"/>
          <w:b/>
        </w:rPr>
        <w:t>一、</w:t>
      </w:r>
      <w:r w:rsidRPr="00A45C31">
        <w:rPr>
          <w:rFonts w:hint="eastAsia"/>
          <w:b/>
        </w:rPr>
        <w:t>气候现状</w:t>
      </w:r>
    </w:p>
    <w:p w:rsidR="00AA4702" w:rsidRPr="003E20A0" w:rsidRDefault="00AA4702" w:rsidP="00AA4702">
      <w:r w:rsidRPr="003E20A0">
        <w:rPr>
          <w:rFonts w:hint="eastAsia"/>
        </w:rPr>
        <w:t>温度：年平均气温约</w:t>
      </w:r>
      <w:r w:rsidRPr="003E20A0">
        <w:rPr>
          <w:rFonts w:hint="eastAsia"/>
        </w:rPr>
        <w:t>22.5</w:t>
      </w:r>
      <w:r w:rsidRPr="003E20A0">
        <w:rPr>
          <w:rFonts w:hint="eastAsia"/>
        </w:rPr>
        <w:t>℃，</w:t>
      </w:r>
      <w:r w:rsidRPr="003E20A0">
        <w:rPr>
          <w:rFonts w:hint="eastAsia"/>
        </w:rPr>
        <w:t>1</w:t>
      </w:r>
      <w:r w:rsidRPr="003E20A0">
        <w:rPr>
          <w:rFonts w:hint="eastAsia"/>
        </w:rPr>
        <w:t>月平均气温最低（</w:t>
      </w:r>
      <w:r w:rsidRPr="003E20A0">
        <w:rPr>
          <w:rFonts w:hint="eastAsia"/>
        </w:rPr>
        <w:t>14.9</w:t>
      </w:r>
      <w:r w:rsidRPr="003E20A0">
        <w:rPr>
          <w:rFonts w:hint="eastAsia"/>
        </w:rPr>
        <w:t>℃），</w:t>
      </w:r>
      <w:r w:rsidRPr="003E20A0">
        <w:rPr>
          <w:rFonts w:hint="eastAsia"/>
        </w:rPr>
        <w:t>7</w:t>
      </w:r>
      <w:r w:rsidRPr="003E20A0">
        <w:rPr>
          <w:rFonts w:hint="eastAsia"/>
        </w:rPr>
        <w:t>月平均气温最高（</w:t>
      </w:r>
      <w:r w:rsidRPr="003E20A0">
        <w:rPr>
          <w:rFonts w:hint="eastAsia"/>
        </w:rPr>
        <w:t>28.9</w:t>
      </w:r>
      <w:r w:rsidRPr="003E20A0">
        <w:rPr>
          <w:rFonts w:hint="eastAsia"/>
        </w:rPr>
        <w:t>℃）；因受特殊地理位置和高温多雨气候等的综合影响，空气湿度大，变幅小，多年平均相对湿度为</w:t>
      </w:r>
      <w:r w:rsidRPr="003E20A0">
        <w:rPr>
          <w:rFonts w:hint="eastAsia"/>
        </w:rPr>
        <w:t>76.8%</w:t>
      </w:r>
      <w:r w:rsidRPr="003E20A0">
        <w:rPr>
          <w:rFonts w:hint="eastAsia"/>
        </w:rPr>
        <w:t>。</w:t>
      </w:r>
    </w:p>
    <w:p w:rsidR="00AA4702" w:rsidRPr="003E20A0" w:rsidRDefault="00AA4702" w:rsidP="00AA4702">
      <w:r w:rsidRPr="003E20A0">
        <w:rPr>
          <w:rFonts w:hint="eastAsia"/>
        </w:rPr>
        <w:t>降水：据清林径雨量站</w:t>
      </w:r>
      <w:r w:rsidRPr="003E20A0">
        <w:rPr>
          <w:rFonts w:hint="eastAsia"/>
        </w:rPr>
        <w:t>1963</w:t>
      </w:r>
      <w:r w:rsidRPr="003E20A0">
        <w:rPr>
          <w:rFonts w:hint="eastAsia"/>
        </w:rPr>
        <w:t>～</w:t>
      </w:r>
      <w:r w:rsidRPr="003E20A0">
        <w:rPr>
          <w:rFonts w:hint="eastAsia"/>
        </w:rPr>
        <w:t>2008</w:t>
      </w:r>
      <w:r w:rsidRPr="003E20A0">
        <w:rPr>
          <w:rFonts w:hint="eastAsia"/>
        </w:rPr>
        <w:t>年实测雨量资料统计，多年平均降雨量</w:t>
      </w:r>
      <w:r w:rsidRPr="003E20A0">
        <w:rPr>
          <w:rFonts w:hint="eastAsia"/>
        </w:rPr>
        <w:t>1719.1mm</w:t>
      </w:r>
      <w:r w:rsidRPr="003E20A0">
        <w:rPr>
          <w:rFonts w:hint="eastAsia"/>
        </w:rPr>
        <w:t>，年最大降雨量</w:t>
      </w:r>
      <w:r w:rsidRPr="003E20A0">
        <w:rPr>
          <w:rFonts w:hint="eastAsia"/>
        </w:rPr>
        <w:t>2476mm</w:t>
      </w:r>
      <w:r w:rsidRPr="003E20A0">
        <w:rPr>
          <w:rFonts w:hint="eastAsia"/>
        </w:rPr>
        <w:t>（</w:t>
      </w:r>
      <w:r w:rsidRPr="003E20A0">
        <w:rPr>
          <w:rFonts w:hint="eastAsia"/>
        </w:rPr>
        <w:t>1986</w:t>
      </w:r>
      <w:r w:rsidRPr="003E20A0">
        <w:rPr>
          <w:rFonts w:hint="eastAsia"/>
        </w:rPr>
        <w:t>年），年最小降雨量</w:t>
      </w:r>
      <w:r w:rsidRPr="003E20A0">
        <w:rPr>
          <w:rFonts w:hint="eastAsia"/>
        </w:rPr>
        <w:t>979mm</w:t>
      </w:r>
      <w:r w:rsidRPr="003E20A0">
        <w:rPr>
          <w:rFonts w:hint="eastAsia"/>
        </w:rPr>
        <w:t>（</w:t>
      </w:r>
      <w:r w:rsidRPr="003E20A0">
        <w:rPr>
          <w:rFonts w:hint="eastAsia"/>
        </w:rPr>
        <w:t>1963</w:t>
      </w:r>
      <w:r w:rsidRPr="003E20A0">
        <w:rPr>
          <w:rFonts w:hint="eastAsia"/>
        </w:rPr>
        <w:t>年），最大是最小年降雨量的</w:t>
      </w:r>
      <w:r w:rsidRPr="003E20A0">
        <w:rPr>
          <w:rFonts w:hint="eastAsia"/>
        </w:rPr>
        <w:t>2.5</w:t>
      </w:r>
      <w:r w:rsidRPr="003E20A0">
        <w:rPr>
          <w:rFonts w:hint="eastAsia"/>
        </w:rPr>
        <w:t>倍。清林径雨量站历年实测最大</w:t>
      </w:r>
      <w:r w:rsidRPr="003E20A0">
        <w:rPr>
          <w:rFonts w:hint="eastAsia"/>
        </w:rPr>
        <w:t>24</w:t>
      </w:r>
      <w:r w:rsidRPr="003E20A0">
        <w:rPr>
          <w:rFonts w:hint="eastAsia"/>
        </w:rPr>
        <w:t>小时的雨量为</w:t>
      </w:r>
      <w:r w:rsidRPr="003E20A0">
        <w:rPr>
          <w:rFonts w:hint="eastAsia"/>
        </w:rPr>
        <w:t>412.3mm</w:t>
      </w:r>
      <w:r w:rsidRPr="003E20A0">
        <w:rPr>
          <w:rFonts w:hint="eastAsia"/>
        </w:rPr>
        <w:t>，多年平均最大</w:t>
      </w:r>
      <w:r w:rsidRPr="003E20A0">
        <w:rPr>
          <w:rFonts w:hint="eastAsia"/>
        </w:rPr>
        <w:t>24</w:t>
      </w:r>
      <w:r w:rsidRPr="003E20A0">
        <w:rPr>
          <w:rFonts w:hint="eastAsia"/>
        </w:rPr>
        <w:t>小时雨量</w:t>
      </w:r>
      <w:r w:rsidRPr="003E20A0">
        <w:rPr>
          <w:rFonts w:hint="eastAsia"/>
        </w:rPr>
        <w:t>170.1mm</w:t>
      </w:r>
      <w:r w:rsidRPr="003E20A0">
        <w:rPr>
          <w:rFonts w:hint="eastAsia"/>
        </w:rPr>
        <w:t>。</w:t>
      </w:r>
    </w:p>
    <w:p w:rsidR="00AA4702" w:rsidRPr="003E20A0" w:rsidRDefault="00AA4702" w:rsidP="00AA4702">
      <w:r w:rsidRPr="003E20A0">
        <w:rPr>
          <w:rFonts w:hint="eastAsia"/>
        </w:rPr>
        <w:t>日照：根据深圳市国家气候观象台、深圳市气候中心《深圳市太阳能资源评估报告》（</w:t>
      </w:r>
      <w:r w:rsidRPr="003E20A0">
        <w:rPr>
          <w:rFonts w:hint="eastAsia"/>
        </w:rPr>
        <w:t>2009</w:t>
      </w:r>
      <w:r w:rsidRPr="003E20A0">
        <w:rPr>
          <w:rFonts w:hint="eastAsia"/>
        </w:rPr>
        <w:t>年</w:t>
      </w:r>
      <w:r w:rsidRPr="003E20A0">
        <w:rPr>
          <w:rFonts w:hint="eastAsia"/>
        </w:rPr>
        <w:t>9</w:t>
      </w:r>
      <w:r w:rsidRPr="003E20A0">
        <w:rPr>
          <w:rFonts w:hint="eastAsia"/>
        </w:rPr>
        <w:t>月），深圳年太阳总辐射为</w:t>
      </w:r>
      <w:r w:rsidRPr="003E20A0">
        <w:rPr>
          <w:rFonts w:hint="eastAsia"/>
        </w:rPr>
        <w:t>4617.9MJ/m</w:t>
      </w:r>
      <w:r w:rsidRPr="002337E9">
        <w:rPr>
          <w:vertAlign w:val="superscript"/>
        </w:rPr>
        <w:t>2</w:t>
      </w:r>
      <w:r w:rsidRPr="003E20A0">
        <w:rPr>
          <w:rFonts w:hint="eastAsia"/>
        </w:rPr>
        <w:t>，全年有</w:t>
      </w:r>
      <w:r w:rsidRPr="003E20A0">
        <w:rPr>
          <w:rFonts w:hint="eastAsia"/>
        </w:rPr>
        <w:t>6</w:t>
      </w:r>
      <w:r w:rsidRPr="003E20A0">
        <w:rPr>
          <w:rFonts w:hint="eastAsia"/>
        </w:rPr>
        <w:t>个月（</w:t>
      </w:r>
      <w:r w:rsidRPr="003E20A0">
        <w:rPr>
          <w:rFonts w:hint="eastAsia"/>
        </w:rPr>
        <w:t>5-10</w:t>
      </w:r>
      <w:r w:rsidRPr="003E20A0">
        <w:rPr>
          <w:rFonts w:hint="eastAsia"/>
        </w:rPr>
        <w:t>月）太阳总辐射在</w:t>
      </w:r>
      <w:r w:rsidRPr="003E20A0">
        <w:rPr>
          <w:rFonts w:hint="eastAsia"/>
        </w:rPr>
        <w:t>400MJ/m</w:t>
      </w:r>
      <w:r w:rsidRPr="002337E9">
        <w:rPr>
          <w:vertAlign w:val="superscript"/>
        </w:rPr>
        <w:t>2</w:t>
      </w:r>
      <w:r w:rsidRPr="003E20A0">
        <w:rPr>
          <w:rFonts w:hint="eastAsia"/>
        </w:rPr>
        <w:t>以上，属于太阳能资源丰富地区。</w:t>
      </w:r>
    </w:p>
    <w:p w:rsidR="00AA4702" w:rsidRDefault="00AA4702" w:rsidP="00AA4702">
      <w:r w:rsidRPr="003E20A0">
        <w:rPr>
          <w:rFonts w:hint="eastAsia"/>
        </w:rPr>
        <w:t>风向风速：常年盛行风向为东南偏东风和东北偏北风，频率分别为</w:t>
      </w:r>
      <w:r w:rsidRPr="003E20A0">
        <w:rPr>
          <w:rFonts w:hint="eastAsia"/>
        </w:rPr>
        <w:t>17%</w:t>
      </w:r>
      <w:r w:rsidRPr="003E20A0">
        <w:rPr>
          <w:rFonts w:hint="eastAsia"/>
        </w:rPr>
        <w:t>和</w:t>
      </w:r>
      <w:r w:rsidRPr="003E20A0">
        <w:rPr>
          <w:rFonts w:hint="eastAsia"/>
        </w:rPr>
        <w:t>14%</w:t>
      </w:r>
      <w:r w:rsidRPr="003E20A0">
        <w:rPr>
          <w:rFonts w:hint="eastAsia"/>
        </w:rPr>
        <w:t>；其次为东北风和东风，频率同为</w:t>
      </w:r>
      <w:r w:rsidRPr="003E20A0">
        <w:rPr>
          <w:rFonts w:hint="eastAsia"/>
        </w:rPr>
        <w:t>12%</w:t>
      </w:r>
      <w:r w:rsidRPr="003E20A0">
        <w:rPr>
          <w:rFonts w:hint="eastAsia"/>
        </w:rPr>
        <w:t>；</w:t>
      </w:r>
      <w:r w:rsidRPr="00AA4702">
        <w:rPr>
          <w:rFonts w:hint="eastAsia"/>
        </w:rPr>
        <w:t>夏季及过渡季风向为东南偏东风，风速为</w:t>
      </w:r>
      <w:r w:rsidRPr="00AA4702">
        <w:rPr>
          <w:rFonts w:hint="eastAsia"/>
        </w:rPr>
        <w:t xml:space="preserve"> </w:t>
      </w:r>
      <w:r w:rsidRPr="00AA4702">
        <w:t>2.5m/s</w:t>
      </w:r>
      <w:r w:rsidRPr="00AA4702">
        <w:rPr>
          <w:rFonts w:hint="eastAsia"/>
        </w:rPr>
        <w:t>，冬季</w:t>
      </w:r>
      <w:r w:rsidRPr="00AA4702">
        <w:rPr>
          <w:rFonts w:hint="eastAsia"/>
        </w:rPr>
        <w:t xml:space="preserve"> </w:t>
      </w:r>
      <w:r w:rsidRPr="00AA4702">
        <w:rPr>
          <w:rFonts w:hint="eastAsia"/>
        </w:rPr>
        <w:t>风向为北风，风速为</w:t>
      </w:r>
      <w:r w:rsidRPr="00AA4702">
        <w:rPr>
          <w:rFonts w:hint="eastAsia"/>
        </w:rPr>
        <w:t xml:space="preserve"> </w:t>
      </w:r>
      <w:r w:rsidRPr="00AA4702">
        <w:t>4.0m/s</w:t>
      </w:r>
      <w:r w:rsidRPr="00AA4702">
        <w:rPr>
          <w:rFonts w:hint="eastAsia"/>
        </w:rPr>
        <w:t>。</w:t>
      </w:r>
      <w:bookmarkStart w:id="0" w:name="_GoBack"/>
      <w:bookmarkEnd w:id="0"/>
    </w:p>
    <w:p w:rsidR="00AA4702" w:rsidRDefault="00AA4702" w:rsidP="00AA4702">
      <w:pPr>
        <w:pStyle w:val="a4"/>
      </w:pPr>
      <w:r>
        <w:rPr>
          <w:noProof/>
        </w:rPr>
        <w:drawing>
          <wp:inline distT="0" distB="0" distL="0" distR="0" wp14:anchorId="21593177" wp14:editId="75CB6D3B">
            <wp:extent cx="5145206" cy="2851040"/>
            <wp:effectExtent l="0" t="0" r="0" b="6985"/>
            <wp:docPr id="17865588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013" cy="2858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4702" w:rsidRDefault="00AA4702" w:rsidP="00AA4702">
      <w:pPr>
        <w:pStyle w:val="a3"/>
      </w:pPr>
      <w:r w:rsidRPr="00A037BE">
        <w:rPr>
          <w:rFonts w:hint="eastAsia"/>
        </w:rPr>
        <w:lastRenderedPageBreak/>
        <w:t>深圳市通风时段主导风向分布图（多年趋势统值）</w:t>
      </w:r>
    </w:p>
    <w:p w:rsidR="00AA4702" w:rsidRPr="00A45C31" w:rsidRDefault="00AA4702" w:rsidP="00AA4702">
      <w:pPr>
        <w:ind w:firstLine="562"/>
        <w:rPr>
          <w:b/>
        </w:rPr>
      </w:pPr>
      <w:r>
        <w:rPr>
          <w:rFonts w:hint="eastAsia"/>
          <w:b/>
        </w:rPr>
        <w:t>二、</w:t>
      </w:r>
      <w:r w:rsidRPr="00A45C31">
        <w:rPr>
          <w:rFonts w:hint="eastAsia"/>
          <w:b/>
        </w:rPr>
        <w:t>地貌与土壤现状</w:t>
      </w:r>
    </w:p>
    <w:p w:rsidR="00AA4702" w:rsidRDefault="00AA4702" w:rsidP="00AA4702">
      <w:r w:rsidRPr="003E20A0">
        <w:rPr>
          <w:rFonts w:hint="eastAsia"/>
        </w:rPr>
        <w:t>地貌类型：根据《深圳国际低碳城综合发展规划</w:t>
      </w:r>
      <w:r w:rsidRPr="003E20A0">
        <w:rPr>
          <w:rFonts w:hint="eastAsia"/>
        </w:rPr>
        <w:t>2022-2030</w:t>
      </w:r>
      <w:r w:rsidRPr="003E20A0">
        <w:rPr>
          <w:rFonts w:hint="eastAsia"/>
        </w:rPr>
        <w:t>年》成果研究报告，本项目主要</w:t>
      </w:r>
      <w:proofErr w:type="gramStart"/>
      <w:r w:rsidRPr="003E20A0">
        <w:rPr>
          <w:rFonts w:hint="eastAsia"/>
        </w:rPr>
        <w:t>涉及低</w:t>
      </w:r>
      <w:proofErr w:type="gramEnd"/>
      <w:r w:rsidRPr="003E20A0">
        <w:rPr>
          <w:rFonts w:hint="eastAsia"/>
        </w:rPr>
        <w:t>丘陵地貌和</w:t>
      </w:r>
      <w:proofErr w:type="gramStart"/>
      <w:r w:rsidRPr="003E20A0">
        <w:rPr>
          <w:rFonts w:hint="eastAsia"/>
        </w:rPr>
        <w:t>冲洪积</w:t>
      </w:r>
      <w:proofErr w:type="gramEnd"/>
      <w:r w:rsidRPr="003E20A0">
        <w:rPr>
          <w:rFonts w:hint="eastAsia"/>
        </w:rPr>
        <w:t>平原地貌。</w:t>
      </w:r>
    </w:p>
    <w:p w:rsidR="00AA4702" w:rsidRDefault="00AA4702" w:rsidP="00AA4702">
      <w:pPr>
        <w:pStyle w:val="a4"/>
        <w:ind w:firstLine="360"/>
      </w:pPr>
      <w:r>
        <w:rPr>
          <w:noProof/>
        </w:rPr>
        <w:drawing>
          <wp:inline distT="0" distB="0" distL="0" distR="0" wp14:anchorId="182A69D2" wp14:editId="2E2A5AA8">
            <wp:extent cx="3617401" cy="3589361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323" cy="3612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4702" w:rsidRDefault="00AA4702" w:rsidP="00AA4702">
      <w:pPr>
        <w:pStyle w:val="a3"/>
      </w:pPr>
      <w:r>
        <w:rPr>
          <w:rFonts w:hint="eastAsia"/>
        </w:rPr>
        <w:t>项目地貌现状分析图</w:t>
      </w:r>
    </w:p>
    <w:p w:rsidR="00AA4702" w:rsidRPr="003E20A0" w:rsidRDefault="00AA4702" w:rsidP="00AA4702">
      <w:r w:rsidRPr="003E20A0">
        <w:rPr>
          <w:rFonts w:hint="eastAsia"/>
        </w:rPr>
        <w:t>地形现状：项目片区地形较复杂，低丘陵地貌单元，海拔最高</w:t>
      </w:r>
      <w:r w:rsidRPr="003E20A0">
        <w:rPr>
          <w:rFonts w:hint="eastAsia"/>
        </w:rPr>
        <w:t>120m</w:t>
      </w:r>
      <w:r w:rsidRPr="003E20A0">
        <w:rPr>
          <w:rFonts w:hint="eastAsia"/>
        </w:rPr>
        <w:t>，最低</w:t>
      </w:r>
      <w:r w:rsidRPr="003E20A0">
        <w:rPr>
          <w:rFonts w:hint="eastAsia"/>
        </w:rPr>
        <w:t>40m</w:t>
      </w:r>
      <w:r w:rsidRPr="003E20A0">
        <w:rPr>
          <w:rFonts w:hint="eastAsia"/>
        </w:rPr>
        <w:t>，东侧和南侧受工程建设切割，形成多出挡土墙陡坡；东侧是过去通过开挖丘陵山体形成的既有建设用地，平均海拔</w:t>
      </w:r>
      <w:r w:rsidRPr="003E20A0">
        <w:rPr>
          <w:rFonts w:hint="eastAsia"/>
        </w:rPr>
        <w:t>50m</w:t>
      </w:r>
      <w:r w:rsidRPr="003E20A0">
        <w:rPr>
          <w:rFonts w:hint="eastAsia"/>
        </w:rPr>
        <w:t>，逐渐往东</w:t>
      </w:r>
      <w:proofErr w:type="gramStart"/>
      <w:r w:rsidRPr="003E20A0">
        <w:rPr>
          <w:rFonts w:hint="eastAsia"/>
        </w:rPr>
        <w:t>向冲洪积</w:t>
      </w:r>
      <w:proofErr w:type="gramEnd"/>
      <w:r w:rsidRPr="003E20A0">
        <w:rPr>
          <w:rFonts w:hint="eastAsia"/>
        </w:rPr>
        <w:t>平原地貌过渡。</w:t>
      </w:r>
    </w:p>
    <w:p w:rsidR="00AA4702" w:rsidRDefault="00AA4702" w:rsidP="00AA4702">
      <w:r w:rsidRPr="003E20A0">
        <w:rPr>
          <w:rFonts w:hint="eastAsia"/>
        </w:rPr>
        <w:t>土壤类型：根据《深圳国际低碳城综合发展规划</w:t>
      </w:r>
      <w:r w:rsidRPr="003E20A0">
        <w:rPr>
          <w:rFonts w:hint="eastAsia"/>
        </w:rPr>
        <w:t>2022-2030</w:t>
      </w:r>
      <w:r w:rsidRPr="003E20A0">
        <w:rPr>
          <w:rFonts w:hint="eastAsia"/>
        </w:rPr>
        <w:t>年》成果研究报告，项目范围内土壤类型以花岗岩赤红壤为主，河谷冲积土（东南侧）为辅。</w:t>
      </w:r>
    </w:p>
    <w:p w:rsidR="00AA4702" w:rsidRPr="00A45C31" w:rsidRDefault="00AA4702" w:rsidP="00AA4702">
      <w:pPr>
        <w:ind w:firstLine="562"/>
        <w:rPr>
          <w:b/>
        </w:rPr>
      </w:pPr>
      <w:r>
        <w:rPr>
          <w:rFonts w:hint="eastAsia"/>
          <w:b/>
        </w:rPr>
        <w:t>三、</w:t>
      </w:r>
      <w:r w:rsidRPr="00A45C31">
        <w:rPr>
          <w:rFonts w:hint="eastAsia"/>
          <w:b/>
        </w:rPr>
        <w:t>水系现状</w:t>
      </w:r>
    </w:p>
    <w:p w:rsidR="00AA4702" w:rsidRDefault="00AA4702" w:rsidP="00AA4702">
      <w:r w:rsidRPr="00CF36A0">
        <w:rPr>
          <w:rFonts w:hint="eastAsia"/>
        </w:rPr>
        <w:t>以三坑水库、山塘和排洪渠（明渠）为主</w:t>
      </w:r>
      <w:r>
        <w:rPr>
          <w:rFonts w:hint="eastAsia"/>
        </w:rPr>
        <w:t>。</w:t>
      </w:r>
    </w:p>
    <w:p w:rsidR="00AA4702" w:rsidRDefault="00AA4702" w:rsidP="00AA4702">
      <w:r w:rsidRPr="00CF36A0">
        <w:rPr>
          <w:rFonts w:hint="eastAsia"/>
        </w:rPr>
        <w:t>三坑水库：始建于</w:t>
      </w:r>
      <w:r w:rsidRPr="00CF36A0">
        <w:rPr>
          <w:rFonts w:hint="eastAsia"/>
        </w:rPr>
        <w:t>1957</w:t>
      </w:r>
      <w:r w:rsidRPr="00CF36A0">
        <w:rPr>
          <w:rFonts w:hint="eastAsia"/>
        </w:rPr>
        <w:t>年，现为小（</w:t>
      </w:r>
      <w:r w:rsidRPr="00CF36A0">
        <w:rPr>
          <w:rFonts w:hint="eastAsia"/>
        </w:rPr>
        <w:t>2</w:t>
      </w:r>
      <w:r w:rsidRPr="00CF36A0">
        <w:rPr>
          <w:rFonts w:hint="eastAsia"/>
        </w:rPr>
        <w:t>）型水库，功能定位为防</w:t>
      </w:r>
      <w:r w:rsidRPr="00CF36A0">
        <w:rPr>
          <w:rFonts w:hint="eastAsia"/>
        </w:rPr>
        <w:lastRenderedPageBreak/>
        <w:t>洪、灌溉、生态景观，属于</w:t>
      </w:r>
      <w:r w:rsidRPr="00CF36A0">
        <w:rPr>
          <w:rFonts w:hint="eastAsia"/>
        </w:rPr>
        <w:t>V</w:t>
      </w:r>
      <w:r w:rsidRPr="00CF36A0">
        <w:rPr>
          <w:rFonts w:hint="eastAsia"/>
        </w:rPr>
        <w:t>等工程；设计洪水标准为</w:t>
      </w:r>
      <w:r w:rsidRPr="00CF36A0">
        <w:rPr>
          <w:rFonts w:hint="eastAsia"/>
        </w:rPr>
        <w:t>50</w:t>
      </w:r>
      <w:r w:rsidRPr="00CF36A0">
        <w:rPr>
          <w:rFonts w:hint="eastAsia"/>
        </w:rPr>
        <w:t>年一遇</w:t>
      </w:r>
      <w:proofErr w:type="gramStart"/>
      <w:r w:rsidRPr="00CF36A0">
        <w:rPr>
          <w:rFonts w:hint="eastAsia"/>
        </w:rPr>
        <w:t>，</w:t>
      </w:r>
      <w:proofErr w:type="gramEnd"/>
      <w:r w:rsidRPr="00CF36A0">
        <w:rPr>
          <w:rFonts w:hint="eastAsia"/>
        </w:rPr>
        <w:t>校核洪水标准为</w:t>
      </w:r>
      <w:r w:rsidRPr="00CF36A0">
        <w:rPr>
          <w:rFonts w:hint="eastAsia"/>
        </w:rPr>
        <w:t>500</w:t>
      </w:r>
      <w:r w:rsidRPr="00CF36A0">
        <w:rPr>
          <w:rFonts w:hint="eastAsia"/>
        </w:rPr>
        <w:t>年一遇</w:t>
      </w:r>
      <w:proofErr w:type="gramStart"/>
      <w:r w:rsidRPr="00CF36A0">
        <w:rPr>
          <w:rFonts w:hint="eastAsia"/>
        </w:rPr>
        <w:t>，</w:t>
      </w:r>
      <w:proofErr w:type="gramEnd"/>
      <w:r w:rsidRPr="00CF36A0">
        <w:rPr>
          <w:rFonts w:hint="eastAsia"/>
        </w:rPr>
        <w:t>下游消能防</w:t>
      </w:r>
      <w:proofErr w:type="gramStart"/>
      <w:r w:rsidRPr="00CF36A0">
        <w:rPr>
          <w:rFonts w:hint="eastAsia"/>
        </w:rPr>
        <w:t>冲设计</w:t>
      </w:r>
      <w:proofErr w:type="gramEnd"/>
      <w:r w:rsidRPr="00CF36A0">
        <w:rPr>
          <w:rFonts w:hint="eastAsia"/>
        </w:rPr>
        <w:t>洪水标准为</w:t>
      </w:r>
      <w:r w:rsidRPr="00CF36A0">
        <w:rPr>
          <w:rFonts w:hint="eastAsia"/>
        </w:rPr>
        <w:t>20</w:t>
      </w:r>
      <w:r w:rsidRPr="00CF36A0">
        <w:rPr>
          <w:rFonts w:hint="eastAsia"/>
        </w:rPr>
        <w:t>年一遇；死水</w:t>
      </w:r>
      <w:proofErr w:type="gramStart"/>
      <w:r w:rsidRPr="00CF36A0">
        <w:rPr>
          <w:rFonts w:hint="eastAsia"/>
        </w:rPr>
        <w:t>位按照</w:t>
      </w:r>
      <w:proofErr w:type="gramEnd"/>
      <w:r w:rsidRPr="00CF36A0">
        <w:rPr>
          <w:rFonts w:hint="eastAsia"/>
        </w:rPr>
        <w:t>满足泥沙淤积要求，取</w:t>
      </w:r>
      <w:r w:rsidRPr="00CF36A0">
        <w:rPr>
          <w:rFonts w:hint="eastAsia"/>
        </w:rPr>
        <w:t>50.14</w:t>
      </w:r>
      <w:r w:rsidRPr="00CF36A0">
        <w:rPr>
          <w:rFonts w:hint="eastAsia"/>
        </w:rPr>
        <w:t>米，相应库容</w:t>
      </w:r>
      <w:r w:rsidRPr="00CF36A0">
        <w:rPr>
          <w:rFonts w:hint="eastAsia"/>
        </w:rPr>
        <w:t>0.49</w:t>
      </w:r>
      <w:r w:rsidRPr="00CF36A0">
        <w:rPr>
          <w:rFonts w:hint="eastAsia"/>
        </w:rPr>
        <w:t>万立方米；正常蓄水位与溢洪道堰顶高程齐平，为</w:t>
      </w:r>
      <w:r w:rsidRPr="00CF36A0">
        <w:rPr>
          <w:rFonts w:hint="eastAsia"/>
        </w:rPr>
        <w:t>57.94</w:t>
      </w:r>
      <w:r w:rsidRPr="00CF36A0">
        <w:rPr>
          <w:rFonts w:hint="eastAsia"/>
        </w:rPr>
        <w:t>米，相应库容</w:t>
      </w:r>
      <w:r w:rsidRPr="00CF36A0">
        <w:rPr>
          <w:rFonts w:hint="eastAsia"/>
        </w:rPr>
        <w:t>26.09</w:t>
      </w:r>
      <w:r w:rsidRPr="00CF36A0">
        <w:rPr>
          <w:rFonts w:hint="eastAsia"/>
        </w:rPr>
        <w:t>万立方米；坝址以上集雨面积</w:t>
      </w:r>
      <w:r w:rsidRPr="00CF36A0">
        <w:rPr>
          <w:rFonts w:hint="eastAsia"/>
        </w:rPr>
        <w:t>0.47</w:t>
      </w:r>
      <w:r w:rsidRPr="00CF36A0">
        <w:rPr>
          <w:rFonts w:hint="eastAsia"/>
        </w:rPr>
        <w:t>平方公里，主河长度</w:t>
      </w:r>
      <w:r w:rsidRPr="00CF36A0">
        <w:rPr>
          <w:rFonts w:hint="eastAsia"/>
        </w:rPr>
        <w:t>0.95</w:t>
      </w:r>
      <w:r w:rsidRPr="00CF36A0">
        <w:rPr>
          <w:rFonts w:hint="eastAsia"/>
        </w:rPr>
        <w:t>公里，河床平均比降</w:t>
      </w:r>
      <w:r w:rsidRPr="00CF36A0">
        <w:rPr>
          <w:rFonts w:hint="eastAsia"/>
        </w:rPr>
        <w:t>14.7%</w:t>
      </w:r>
      <w:r w:rsidRPr="00CF36A0">
        <w:rPr>
          <w:rFonts w:hint="eastAsia"/>
        </w:rPr>
        <w:t>，总库容</w:t>
      </w:r>
      <w:r w:rsidRPr="00CF36A0">
        <w:rPr>
          <w:rFonts w:hint="eastAsia"/>
        </w:rPr>
        <w:t>10.64</w:t>
      </w:r>
      <w:r w:rsidRPr="00CF36A0">
        <w:rPr>
          <w:rFonts w:hint="eastAsia"/>
        </w:rPr>
        <w:t>万立方米；坝址多年平均径流量为</w:t>
      </w:r>
      <w:r w:rsidRPr="00CF36A0">
        <w:rPr>
          <w:rFonts w:hint="eastAsia"/>
        </w:rPr>
        <w:t>64</w:t>
      </w:r>
      <w:r w:rsidRPr="00CF36A0">
        <w:rPr>
          <w:rFonts w:hint="eastAsia"/>
        </w:rPr>
        <w:t>万立方米，</w:t>
      </w:r>
      <w:r w:rsidRPr="00CF36A0">
        <w:rPr>
          <w:rFonts w:hint="eastAsia"/>
        </w:rPr>
        <w:t>0.1%</w:t>
      </w:r>
      <w:r w:rsidRPr="00CF36A0">
        <w:rPr>
          <w:rFonts w:hint="eastAsia"/>
        </w:rPr>
        <w:t>、</w:t>
      </w:r>
      <w:r w:rsidRPr="00CF36A0">
        <w:rPr>
          <w:rFonts w:hint="eastAsia"/>
        </w:rPr>
        <w:t>0.2%</w:t>
      </w:r>
      <w:r w:rsidRPr="00CF36A0">
        <w:rPr>
          <w:rFonts w:hint="eastAsia"/>
        </w:rPr>
        <w:t>、</w:t>
      </w:r>
      <w:r w:rsidRPr="00CF36A0">
        <w:rPr>
          <w:rFonts w:hint="eastAsia"/>
        </w:rPr>
        <w:t>2%</w:t>
      </w:r>
      <w:r w:rsidRPr="00CF36A0">
        <w:rPr>
          <w:rFonts w:hint="eastAsia"/>
        </w:rPr>
        <w:t>、</w:t>
      </w:r>
      <w:r w:rsidRPr="00CF36A0">
        <w:rPr>
          <w:rFonts w:hint="eastAsia"/>
        </w:rPr>
        <w:t>5%</w:t>
      </w:r>
      <w:r w:rsidRPr="00CF36A0">
        <w:rPr>
          <w:rFonts w:hint="eastAsia"/>
        </w:rPr>
        <w:t>频率下的洪峰流量分别为</w:t>
      </w:r>
      <w:r w:rsidRPr="00CF36A0">
        <w:rPr>
          <w:rFonts w:hint="eastAsia"/>
        </w:rPr>
        <w:t>23.7m</w:t>
      </w:r>
      <w:r w:rsidRPr="00CF36A0">
        <w:rPr>
          <w:rFonts w:hint="eastAsia"/>
        </w:rPr>
        <w:t>³</w:t>
      </w:r>
      <w:r w:rsidRPr="00CF36A0">
        <w:rPr>
          <w:rFonts w:hint="eastAsia"/>
        </w:rPr>
        <w:t>/s</w:t>
      </w:r>
      <w:r w:rsidRPr="00CF36A0">
        <w:rPr>
          <w:rFonts w:hint="eastAsia"/>
        </w:rPr>
        <w:t>、</w:t>
      </w:r>
      <w:r w:rsidRPr="00CF36A0">
        <w:rPr>
          <w:rFonts w:hint="eastAsia"/>
        </w:rPr>
        <w:t>22.2m</w:t>
      </w:r>
      <w:r w:rsidRPr="00CF36A0">
        <w:rPr>
          <w:rFonts w:hint="eastAsia"/>
        </w:rPr>
        <w:t>³</w:t>
      </w:r>
      <w:r w:rsidRPr="00CF36A0">
        <w:rPr>
          <w:rFonts w:hint="eastAsia"/>
        </w:rPr>
        <w:t>/s</w:t>
      </w:r>
      <w:r w:rsidRPr="00CF36A0">
        <w:rPr>
          <w:rFonts w:hint="eastAsia"/>
        </w:rPr>
        <w:t>、</w:t>
      </w:r>
      <w:r w:rsidRPr="00CF36A0">
        <w:rPr>
          <w:rFonts w:hint="eastAsia"/>
        </w:rPr>
        <w:t>17m</w:t>
      </w:r>
      <w:r w:rsidRPr="00CF36A0">
        <w:rPr>
          <w:rFonts w:hint="eastAsia"/>
        </w:rPr>
        <w:t>³</w:t>
      </w:r>
      <w:r w:rsidRPr="00CF36A0">
        <w:rPr>
          <w:rFonts w:hint="eastAsia"/>
        </w:rPr>
        <w:t>/s</w:t>
      </w:r>
      <w:r w:rsidRPr="00CF36A0">
        <w:rPr>
          <w:rFonts w:hint="eastAsia"/>
        </w:rPr>
        <w:t>、</w:t>
      </w:r>
      <w:r w:rsidRPr="00CF36A0">
        <w:rPr>
          <w:rFonts w:hint="eastAsia"/>
        </w:rPr>
        <w:t>14.8 m</w:t>
      </w:r>
      <w:r w:rsidRPr="00CF36A0">
        <w:rPr>
          <w:rFonts w:hint="eastAsia"/>
        </w:rPr>
        <w:t>³</w:t>
      </w:r>
      <w:r w:rsidRPr="00CF36A0">
        <w:rPr>
          <w:rFonts w:hint="eastAsia"/>
        </w:rPr>
        <w:t>/s</w:t>
      </w:r>
      <w:r w:rsidRPr="00CF36A0">
        <w:rPr>
          <w:rFonts w:hint="eastAsia"/>
        </w:rPr>
        <w:t>。</w:t>
      </w:r>
    </w:p>
    <w:p w:rsidR="00AA4702" w:rsidRDefault="00AA4702" w:rsidP="00AA4702">
      <w:pPr>
        <w:pStyle w:val="a4"/>
      </w:pPr>
      <w:r>
        <w:rPr>
          <w:noProof/>
        </w:rPr>
        <w:drawing>
          <wp:inline distT="0" distB="0" distL="0" distR="0" wp14:anchorId="4C492F73" wp14:editId="2EAE2972">
            <wp:extent cx="5742305" cy="2533650"/>
            <wp:effectExtent l="0" t="0" r="0" b="0"/>
            <wp:docPr id="15574775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477534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4153" cy="2543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4702" w:rsidRDefault="00AA4702" w:rsidP="00AA4702">
      <w:pPr>
        <w:pStyle w:val="a3"/>
      </w:pPr>
      <w:r>
        <w:rPr>
          <w:rFonts w:hint="eastAsia"/>
        </w:rPr>
        <w:t>三坑水库现状航拍</w:t>
      </w:r>
    </w:p>
    <w:p w:rsidR="00AA4702" w:rsidRDefault="00AA4702" w:rsidP="00AA4702">
      <w:pPr>
        <w:pStyle w:val="a4"/>
      </w:pPr>
      <w:r w:rsidRPr="007C64C5">
        <w:rPr>
          <w:noProof/>
        </w:rPr>
        <w:drawing>
          <wp:inline distT="0" distB="0" distL="0" distR="0" wp14:anchorId="6A78BCA6" wp14:editId="34EA1C06">
            <wp:extent cx="2893060" cy="2236357"/>
            <wp:effectExtent l="0" t="0" r="2540" b="0"/>
            <wp:docPr id="19126562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656268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11260" cy="2250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26FDA">
        <w:rPr>
          <w:noProof/>
        </w:rPr>
        <w:lastRenderedPageBreak/>
        <w:drawing>
          <wp:inline distT="0" distB="0" distL="0" distR="0" wp14:anchorId="1441E55A" wp14:editId="3F087900">
            <wp:extent cx="2858135" cy="2236337"/>
            <wp:effectExtent l="0" t="0" r="0" b="0"/>
            <wp:docPr id="19795449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544924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66760" cy="2243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4702" w:rsidRDefault="00AA4702" w:rsidP="00AA4702">
      <w:pPr>
        <w:pStyle w:val="a4"/>
      </w:pPr>
      <w:r>
        <w:rPr>
          <w:noProof/>
        </w:rPr>
        <w:drawing>
          <wp:inline distT="0" distB="0" distL="0" distR="0" wp14:anchorId="4316BD88" wp14:editId="5A71DDA6">
            <wp:extent cx="5753100" cy="2188455"/>
            <wp:effectExtent l="0" t="0" r="0" b="2540"/>
            <wp:docPr id="6607066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706699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85031" cy="2200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4702" w:rsidRDefault="00AA4702" w:rsidP="00AA4702">
      <w:pPr>
        <w:pStyle w:val="a3"/>
      </w:pPr>
      <w:r>
        <w:rPr>
          <w:rFonts w:hint="eastAsia"/>
        </w:rPr>
        <w:t>三坑水库现状照片</w:t>
      </w:r>
    </w:p>
    <w:p w:rsidR="00AA4702" w:rsidRDefault="00AA4702" w:rsidP="00AA4702">
      <w:r w:rsidRPr="00CF36A0">
        <w:rPr>
          <w:rFonts w:hint="eastAsia"/>
        </w:rPr>
        <w:t>山塘：项目北部有一处</w:t>
      </w:r>
      <w:r>
        <w:rPr>
          <w:rFonts w:hint="eastAsia"/>
        </w:rPr>
        <w:t>山</w:t>
      </w:r>
      <w:r w:rsidRPr="00CF36A0">
        <w:rPr>
          <w:rFonts w:hint="eastAsia"/>
        </w:rPr>
        <w:t>塘。</w:t>
      </w:r>
    </w:p>
    <w:p w:rsidR="00AA4702" w:rsidRDefault="00AA4702" w:rsidP="00AA4702">
      <w:pPr>
        <w:pStyle w:val="a4"/>
      </w:pPr>
      <w:r>
        <w:rPr>
          <w:noProof/>
        </w:rPr>
        <w:drawing>
          <wp:inline distT="0" distB="0" distL="0" distR="0" wp14:anchorId="5D5121F0" wp14:editId="0C8FDEF7">
            <wp:extent cx="5708969" cy="3114675"/>
            <wp:effectExtent l="0" t="0" r="6350" b="0"/>
            <wp:docPr id="2629360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936042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14876" cy="31178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4702" w:rsidRDefault="00AA4702" w:rsidP="00AA4702">
      <w:pPr>
        <w:pStyle w:val="a3"/>
      </w:pPr>
      <w:r>
        <w:rPr>
          <w:rFonts w:hint="eastAsia"/>
        </w:rPr>
        <w:t>北部山塘现状照片</w:t>
      </w:r>
    </w:p>
    <w:p w:rsidR="00AA4702" w:rsidRDefault="00AA4702" w:rsidP="00AA4702">
      <w:r w:rsidRPr="00CF36A0">
        <w:rPr>
          <w:rFonts w:hint="eastAsia"/>
        </w:rPr>
        <w:lastRenderedPageBreak/>
        <w:t>排洪渠（明渠）：南侧排洪渠为三坑水库排洪渠，向南穿越建成区汇入黄沙河左支。东侧排洪渠为北部山塘排洪渠，出项目范围后，向东以暗渠的形式穿越龙岗大道、长深高速汇入黄沙河左支。</w:t>
      </w:r>
    </w:p>
    <w:p w:rsidR="00AA4702" w:rsidRDefault="00AA4702" w:rsidP="00AA4702">
      <w:pPr>
        <w:pStyle w:val="a4"/>
      </w:pPr>
      <w:r>
        <w:rPr>
          <w:noProof/>
        </w:rPr>
        <w:drawing>
          <wp:inline distT="0" distB="0" distL="0" distR="0" wp14:anchorId="066956FE" wp14:editId="123AF6AA">
            <wp:extent cx="4244454" cy="2337491"/>
            <wp:effectExtent l="0" t="0" r="3810" b="5715"/>
            <wp:docPr id="6243592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359233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251849" cy="23415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4702" w:rsidRDefault="00AA4702" w:rsidP="00AA4702">
      <w:pPr>
        <w:pStyle w:val="a3"/>
      </w:pPr>
      <w:r>
        <w:rPr>
          <w:rFonts w:hint="eastAsia"/>
        </w:rPr>
        <w:t>三坑水库排洪渠现状照片</w:t>
      </w:r>
    </w:p>
    <w:p w:rsidR="00AA4702" w:rsidRDefault="00AA4702" w:rsidP="00AA4702">
      <w:pPr>
        <w:pStyle w:val="a4"/>
      </w:pPr>
      <w:r>
        <w:rPr>
          <w:noProof/>
        </w:rPr>
        <w:drawing>
          <wp:inline distT="0" distB="0" distL="0" distR="0" wp14:anchorId="26759473" wp14:editId="07CCC3F7">
            <wp:extent cx="4721815" cy="4776716"/>
            <wp:effectExtent l="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999" cy="4794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4702" w:rsidRDefault="00AA4702" w:rsidP="00AA4702">
      <w:pPr>
        <w:pStyle w:val="a3"/>
      </w:pPr>
      <w:r>
        <w:rPr>
          <w:rFonts w:hint="eastAsia"/>
        </w:rPr>
        <w:t>项目水系现状分析图</w:t>
      </w:r>
    </w:p>
    <w:p w:rsidR="00AA4702" w:rsidRPr="00AA4702" w:rsidRDefault="00AA4702"/>
    <w:sectPr w:rsidR="00AA4702" w:rsidRPr="00AA470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4702"/>
    <w:rsid w:val="00AA4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EB2AD4"/>
  <w15:chartTrackingRefBased/>
  <w15:docId w15:val="{A836C14B-1CE2-4967-9D16-958076A342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A4702"/>
    <w:pPr>
      <w:widowControl w:val="0"/>
      <w:snapToGrid w:val="0"/>
      <w:spacing w:line="360" w:lineRule="auto"/>
      <w:ind w:firstLineChars="200" w:firstLine="560"/>
      <w:jc w:val="both"/>
    </w:pPr>
    <w:rPr>
      <w:rFonts w:ascii="Times New Roman" w:eastAsia="宋体" w:hAnsi="Times New Roman"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图名表名"/>
    <w:basedOn w:val="a"/>
    <w:link w:val="Char"/>
    <w:autoRedefine/>
    <w:qFormat/>
    <w:rsid w:val="00AA4702"/>
    <w:pPr>
      <w:ind w:firstLineChars="0" w:firstLine="360"/>
      <w:contextualSpacing/>
      <w:jc w:val="center"/>
    </w:pPr>
    <w:rPr>
      <w:rFonts w:cs="Times New Roman"/>
      <w:sz w:val="21"/>
      <w:szCs w:val="21"/>
    </w:rPr>
  </w:style>
  <w:style w:type="paragraph" w:customStyle="1" w:styleId="a4">
    <w:name w:val="图片格式"/>
    <w:basedOn w:val="a"/>
    <w:autoRedefine/>
    <w:qFormat/>
    <w:rsid w:val="00AA4702"/>
    <w:pPr>
      <w:ind w:firstLineChars="0" w:firstLine="0"/>
      <w:jc w:val="center"/>
    </w:pPr>
    <w:rPr>
      <w:b/>
    </w:rPr>
  </w:style>
  <w:style w:type="character" w:customStyle="1" w:styleId="Char">
    <w:name w:val="图名表名 Char"/>
    <w:link w:val="a3"/>
    <w:autoRedefine/>
    <w:qFormat/>
    <w:rsid w:val="00AA4702"/>
    <w:rPr>
      <w:rFonts w:ascii="Times New Roman" w:eastAsia="宋体" w:hAnsi="Times New Roman" w:cs="Times New Roman"/>
      <w:bCs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186</Words>
  <Characters>1065</Characters>
  <Application>Microsoft Office Word</Application>
  <DocSecurity>0</DocSecurity>
  <Lines>8</Lines>
  <Paragraphs>2</Paragraphs>
  <ScaleCrop>false</ScaleCrop>
  <Company/>
  <LinksUpToDate>false</LinksUpToDate>
  <CharactersWithSpaces>1249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王湘昀</dc:creator>
  <cp:keywords/>
  <dc:description/>
  <cp:lastModifiedBy>王湘昀</cp:lastModifiedBy>
  <cp:revision>1</cp:revision>
  <dcterms:created xsi:type="dcterms:W3CDTF">2025-02-18T06:56:00Z</dcterms:created>
  <dcterms:modified xsi:type="dcterms:W3CDTF">2025-02-18T07:05:00Z</dcterms:modified>
</cp:coreProperties>
</file>