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9FDE3">
      <w:pPr>
        <w:numPr>
          <w:ilvl w:val="0"/>
          <w:numId w:val="0"/>
        </w:numPr>
        <w:jc w:val="center"/>
        <w:outlineLvl w:val="9"/>
        <w:rPr>
          <w:rFonts w:hint="eastAsia" w:ascii="宋体" w:hAnsi="宋体" w:cs="宋体"/>
          <w:b/>
          <w:color w:val="auto"/>
          <w:sz w:val="28"/>
          <w:szCs w:val="28"/>
          <w:highlight w:val="none"/>
        </w:rPr>
      </w:pPr>
      <w:bookmarkStart w:id="1" w:name="_GoBack"/>
      <w:r>
        <w:rPr>
          <w:rFonts w:hint="eastAsia" w:ascii="宋体" w:hAnsi="宋体" w:cs="宋体"/>
          <w:b/>
          <w:color w:val="auto"/>
          <w:sz w:val="28"/>
          <w:szCs w:val="28"/>
          <w:highlight w:val="none"/>
        </w:rPr>
        <w:t>中山大学附属第七医院二期手术麻醉管理系统扩容采购公告</w:t>
      </w:r>
      <w:bookmarkEnd w:id="1"/>
    </w:p>
    <w:p w14:paraId="061E007C">
      <w:pPr>
        <w:ind w:firstLine="420" w:firstLineChars="200"/>
        <w:rPr>
          <w:rFonts w:hint="eastAsia" w:ascii="宋体" w:hAnsi="宋体" w:cs="宋体"/>
          <w:color w:val="auto"/>
          <w:kern w:val="0"/>
          <w:szCs w:val="21"/>
          <w:highlight w:val="none"/>
        </w:rPr>
      </w:pPr>
    </w:p>
    <w:p w14:paraId="274E749D">
      <w:pPr>
        <w:pStyle w:val="5"/>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中山大学附属第七医院二期手术麻醉管理系统扩容</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中山大学附属第七医院二期手术麻醉管理系统扩容</w:t>
      </w:r>
      <w:r>
        <w:rPr>
          <w:rFonts w:hint="eastAsia" w:ascii="宋体" w:hAnsi="宋体" w:eastAsia="宋体" w:cs="宋体"/>
          <w:i w:val="0"/>
          <w:iCs w:val="0"/>
          <w:caps w:val="0"/>
          <w:color w:val="auto"/>
          <w:spacing w:val="0"/>
          <w:sz w:val="22"/>
          <w:szCs w:val="22"/>
          <w:highlight w:val="none"/>
          <w:shd w:val="clear" w:color="auto" w:fill="FFFFFF"/>
        </w:rPr>
        <w:t>的潜在投标人应在深圳市光明区凤凰街道东坑社区光明大道481号乐府广场1B栋31楼3105-06获取招标文件，并于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2025年12月2日14点30分</w:t>
      </w:r>
      <w:r>
        <w:rPr>
          <w:rFonts w:hint="eastAsia" w:ascii="宋体" w:hAnsi="宋体" w:eastAsia="宋体" w:cs="宋体"/>
          <w:i w:val="0"/>
          <w:iCs w:val="0"/>
          <w:caps w:val="0"/>
          <w:color w:val="auto"/>
          <w:spacing w:val="0"/>
          <w:sz w:val="22"/>
          <w:szCs w:val="22"/>
          <w:highlight w:val="none"/>
          <w:shd w:val="clear" w:color="auto" w:fill="FFFFFF"/>
        </w:rPr>
        <w:t>（北京时间）前递交投标文件。</w:t>
      </w:r>
    </w:p>
    <w:p w14:paraId="445C4C05">
      <w:pPr>
        <w:pStyle w:val="4"/>
        <w:keepNext w:val="0"/>
        <w:keepLines w:val="0"/>
        <w:widowControl/>
        <w:suppressLineNumbers w:val="0"/>
        <w:shd w:val="clear" w:color="auto" w:fill="FFFFFF"/>
        <w:spacing w:before="300" w:beforeAutospacing="0" w:after="150" w:afterAutospacing="0" w:line="360" w:lineRule="atLeast"/>
        <w:ind w:left="0" w:firstLine="0"/>
        <w:rPr>
          <w:rStyle w:val="8"/>
          <w:rFonts w:hint="eastAsia" w:ascii="宋体" w:hAnsi="宋体" w:eastAsia="宋体" w:cs="宋体"/>
          <w:b/>
          <w:bCs/>
          <w:i w:val="0"/>
          <w:iCs w:val="0"/>
          <w:caps w:val="0"/>
          <w:color w:val="auto"/>
          <w:spacing w:val="0"/>
          <w:sz w:val="22"/>
          <w:szCs w:val="22"/>
          <w:highlight w:val="none"/>
          <w:shd w:val="clear" w:color="auto" w:fill="FFFFFF"/>
        </w:rPr>
      </w:pPr>
      <w:r>
        <w:rPr>
          <w:rStyle w:val="8"/>
          <w:rFonts w:hint="eastAsia" w:ascii="宋体" w:hAnsi="宋体" w:eastAsia="宋体" w:cs="宋体"/>
          <w:b/>
          <w:bCs/>
          <w:i w:val="0"/>
          <w:iCs w:val="0"/>
          <w:caps w:val="0"/>
          <w:color w:val="auto"/>
          <w:spacing w:val="0"/>
          <w:sz w:val="22"/>
          <w:szCs w:val="22"/>
          <w:highlight w:val="none"/>
          <w:shd w:val="clear" w:color="auto" w:fill="FFFFFF"/>
        </w:rPr>
        <w:t>一、项目基本情况</w:t>
      </w:r>
    </w:p>
    <w:p w14:paraId="3C24E9B7">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3324-DH2531F5090</w:t>
      </w:r>
    </w:p>
    <w:p w14:paraId="1D2DDBEE">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中山大学附属第七医院二期手术麻醉管理系统扩容</w:t>
      </w:r>
    </w:p>
    <w:p w14:paraId="75CBA6CA">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val="en-US" w:eastAsia="zh-CN"/>
        </w:rPr>
        <w:t>575,000.00</w:t>
      </w:r>
      <w:r>
        <w:rPr>
          <w:rFonts w:hint="eastAsia" w:ascii="宋体" w:hAnsi="宋体" w:eastAsia="宋体" w:cs="宋体"/>
          <w:i w:val="0"/>
          <w:iCs w:val="0"/>
          <w:caps w:val="0"/>
          <w:color w:val="auto"/>
          <w:spacing w:val="0"/>
          <w:sz w:val="22"/>
          <w:szCs w:val="22"/>
          <w:highlight w:val="none"/>
          <w:shd w:val="clear" w:color="auto" w:fill="FFFFFF"/>
        </w:rPr>
        <w:t>元</w:t>
      </w:r>
    </w:p>
    <w:p w14:paraId="150BE0E7">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val="en-US" w:eastAsia="zh-CN"/>
        </w:rPr>
        <w:t>575,000.00</w:t>
      </w:r>
      <w:r>
        <w:rPr>
          <w:rFonts w:hint="eastAsia" w:ascii="宋体" w:hAnsi="宋体" w:eastAsia="宋体" w:cs="宋体"/>
          <w:i w:val="0"/>
          <w:iCs w:val="0"/>
          <w:caps w:val="0"/>
          <w:color w:val="auto"/>
          <w:spacing w:val="0"/>
          <w:sz w:val="22"/>
          <w:szCs w:val="22"/>
          <w:highlight w:val="none"/>
          <w:shd w:val="clear" w:color="auto" w:fill="FFFFFF"/>
        </w:rPr>
        <w:t>元</w:t>
      </w:r>
    </w:p>
    <w:p w14:paraId="60DF3BB2">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0F20A3F4">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64FB949">
      <w:pPr>
        <w:pStyle w:val="5"/>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34FC20C5">
      <w:pPr>
        <w:pStyle w:val="4"/>
        <w:keepNext w:val="0"/>
        <w:keepLines w:val="0"/>
        <w:widowControl/>
        <w:suppressLineNumbers w:val="0"/>
        <w:shd w:val="clear" w:color="auto" w:fill="FFFFFF"/>
        <w:spacing w:before="300" w:beforeAutospacing="0" w:after="150" w:afterAutospacing="0" w:line="360" w:lineRule="atLeast"/>
        <w:ind w:left="0" w:firstLine="0"/>
        <w:rPr>
          <w:rStyle w:val="8"/>
          <w:rFonts w:hint="eastAsia" w:ascii="宋体" w:hAnsi="宋体" w:eastAsia="宋体" w:cs="宋体"/>
          <w:b/>
          <w:bCs/>
          <w:i w:val="0"/>
          <w:iCs w:val="0"/>
          <w:caps w:val="0"/>
          <w:color w:val="auto"/>
          <w:spacing w:val="0"/>
          <w:sz w:val="22"/>
          <w:szCs w:val="22"/>
          <w:highlight w:val="none"/>
          <w:shd w:val="clear" w:color="auto" w:fill="FFFFFF"/>
        </w:rPr>
      </w:pPr>
      <w:r>
        <w:rPr>
          <w:rStyle w:val="8"/>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47F0B306">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92DEFCE">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2A45D888">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1E31EEF8">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797EEDED">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42A3D9A7">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CFD3FC0">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514822E">
      <w:pPr>
        <w:pStyle w:val="5"/>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034A8ABD">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3731C04">
      <w:pPr>
        <w:pStyle w:val="5"/>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FC64E7B">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（8）本项目不接受联合体投标，不允许分包或转包；</w:t>
      </w:r>
    </w:p>
    <w:p w14:paraId="1ECA3242">
      <w:pPr>
        <w:pStyle w:val="4"/>
        <w:keepNext w:val="0"/>
        <w:keepLines w:val="0"/>
        <w:widowControl/>
        <w:suppressLineNumbers w:val="0"/>
        <w:shd w:val="clear" w:color="auto" w:fill="FFFFFF"/>
        <w:spacing w:before="300" w:beforeAutospacing="0" w:after="150" w:afterAutospacing="0" w:line="360" w:lineRule="atLeast"/>
        <w:ind w:left="0" w:firstLine="0"/>
        <w:rPr>
          <w:rStyle w:val="8"/>
          <w:rFonts w:hint="eastAsia" w:ascii="宋体" w:hAnsi="宋体" w:eastAsia="宋体" w:cs="宋体"/>
          <w:b/>
          <w:bCs/>
          <w:i w:val="0"/>
          <w:iCs w:val="0"/>
          <w:caps w:val="0"/>
          <w:color w:val="auto"/>
          <w:spacing w:val="0"/>
          <w:sz w:val="22"/>
          <w:szCs w:val="22"/>
          <w:highlight w:val="none"/>
          <w:shd w:val="clear" w:color="auto" w:fill="FFFFFF"/>
        </w:rPr>
      </w:pPr>
      <w:r>
        <w:rPr>
          <w:rStyle w:val="8"/>
          <w:rFonts w:hint="eastAsia" w:ascii="宋体" w:hAnsi="宋体" w:eastAsia="宋体" w:cs="宋体"/>
          <w:b/>
          <w:bCs/>
          <w:i w:val="0"/>
          <w:iCs w:val="0"/>
          <w:caps w:val="0"/>
          <w:color w:val="auto"/>
          <w:spacing w:val="0"/>
          <w:sz w:val="22"/>
          <w:szCs w:val="22"/>
          <w:highlight w:val="none"/>
          <w:shd w:val="clear" w:color="auto" w:fill="FFFFFF"/>
        </w:rPr>
        <w:t>三、获取招标文件</w:t>
      </w:r>
    </w:p>
    <w:p w14:paraId="33660BED">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2025年11月20日至2025年11月27日</w:t>
      </w:r>
      <w:r>
        <w:rPr>
          <w:rFonts w:hint="eastAsia" w:ascii="宋体" w:hAnsi="宋体" w:eastAsia="宋体" w:cs="宋体"/>
          <w:i w:val="0"/>
          <w:iCs w:val="0"/>
          <w:caps w:val="0"/>
          <w:color w:val="auto"/>
          <w:spacing w:val="0"/>
          <w:sz w:val="22"/>
          <w:szCs w:val="22"/>
          <w:highlight w:val="none"/>
          <w:shd w:val="clear" w:color="auto" w:fill="FFFFFF"/>
        </w:rPr>
        <w:t>，每天上午09:00至12:00，下午14：30至17:30（北京时间，法定节假日除外）</w:t>
      </w:r>
    </w:p>
    <w:p w14:paraId="6B5C52CF">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p>
    <w:p w14:paraId="22EAFF72">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4A384AE7">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2F15C007">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w:t>
      </w:r>
      <w:r>
        <w:rPr>
          <w:rFonts w:hint="eastAsia" w:ascii="宋体" w:hAnsi="宋体" w:eastAsia="宋体" w:cs="宋体"/>
          <w:i w:val="0"/>
          <w:iCs w:val="0"/>
          <w:caps w:val="0"/>
          <w:color w:val="auto"/>
          <w:spacing w:val="0"/>
          <w:sz w:val="22"/>
          <w:szCs w:val="22"/>
          <w:highlight w:val="none"/>
          <w:shd w:val="clear" w:color="auto" w:fill="FFFFFF"/>
          <w:lang w:eastAsia="zh-CN"/>
        </w:rPr>
        <w:t xml:space="preserve">gm@szdhit.com </w:t>
      </w:r>
      <w:r>
        <w:rPr>
          <w:rFonts w:hint="eastAsia" w:ascii="宋体" w:hAnsi="宋体" w:eastAsia="宋体" w:cs="宋体"/>
          <w:i w:val="0"/>
          <w:iCs w:val="0"/>
          <w:caps w:val="0"/>
          <w:color w:val="auto"/>
          <w:spacing w:val="0"/>
          <w:sz w:val="22"/>
          <w:szCs w:val="22"/>
          <w:highlight w:val="none"/>
          <w:shd w:val="clear" w:color="auto" w:fill="FFFFFF"/>
        </w:rPr>
        <w:t>。报名邮件需附以下资料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0B829EAC">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04D7E23A">
      <w:pPr>
        <w:pStyle w:val="5"/>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val="en-US" w:eastAsia="zh-CN"/>
        </w:rPr>
        <w:t>张</w:t>
      </w:r>
      <w:r>
        <w:rPr>
          <w:rFonts w:hint="eastAsia" w:ascii="宋体" w:hAnsi="宋体" w:eastAsia="宋体" w:cs="宋体"/>
          <w:b/>
          <w:bCs/>
          <w:i w:val="0"/>
          <w:iCs w:val="0"/>
          <w:caps w:val="0"/>
          <w:color w:val="auto"/>
          <w:spacing w:val="0"/>
          <w:sz w:val="22"/>
          <w:szCs w:val="22"/>
          <w:highlight w:val="none"/>
          <w:shd w:val="clear" w:color="auto" w:fill="FFFFFF"/>
        </w:rPr>
        <w:t>小姐，0755-86959378转8001</w:t>
      </w:r>
    </w:p>
    <w:p w14:paraId="664480A1">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433AF725">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4C420028">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51B6A38E">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6D78ECF0">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2D348F0E">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0B451B63">
      <w:pPr>
        <w:pStyle w:val="4"/>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8"/>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46B0A802">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2025年12月2日14点30分</w:t>
      </w:r>
      <w:r>
        <w:rPr>
          <w:rFonts w:hint="eastAsia" w:ascii="宋体" w:hAnsi="宋体" w:eastAsia="宋体" w:cs="宋体"/>
          <w:i w:val="0"/>
          <w:iCs w:val="0"/>
          <w:caps w:val="0"/>
          <w:color w:val="auto"/>
          <w:spacing w:val="0"/>
          <w:sz w:val="22"/>
          <w:szCs w:val="22"/>
          <w:highlight w:val="none"/>
          <w:shd w:val="clear" w:color="auto" w:fill="FFFFFF"/>
        </w:rPr>
        <w:t>（北京时间）</w:t>
      </w:r>
    </w:p>
    <w:p w14:paraId="0F3C96A4">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r>
        <w:rPr>
          <w:rFonts w:hint="eastAsia" w:ascii="宋体" w:hAnsi="宋体" w:eastAsia="宋体" w:cs="宋体"/>
          <w:i w:val="0"/>
          <w:iCs w:val="0"/>
          <w:caps w:val="0"/>
          <w:color w:val="auto"/>
          <w:spacing w:val="0"/>
          <w:sz w:val="22"/>
          <w:szCs w:val="22"/>
          <w:highlight w:val="none"/>
          <w:shd w:val="clear" w:color="auto" w:fill="FFFFFF"/>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FFFFFF"/>
          <w:lang w:eastAsia="zh-CN"/>
        </w:rPr>
        <w:t>开标室</w:t>
      </w:r>
    </w:p>
    <w:p w14:paraId="385DF348">
      <w:pPr>
        <w:pStyle w:val="4"/>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8"/>
          <w:rFonts w:hint="eastAsia" w:ascii="宋体" w:hAnsi="宋体" w:eastAsia="宋体" w:cs="宋体"/>
          <w:b/>
          <w:bCs/>
          <w:i w:val="0"/>
          <w:iCs w:val="0"/>
          <w:caps w:val="0"/>
          <w:color w:val="auto"/>
          <w:spacing w:val="0"/>
          <w:sz w:val="22"/>
          <w:szCs w:val="22"/>
          <w:highlight w:val="none"/>
          <w:shd w:val="clear" w:color="auto" w:fill="FFFFFF"/>
        </w:rPr>
        <w:t>五、公告期限</w:t>
      </w:r>
    </w:p>
    <w:p w14:paraId="5B68A2CF">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2BCAC931">
      <w:pPr>
        <w:pStyle w:val="4"/>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8"/>
          <w:rFonts w:hint="eastAsia" w:ascii="宋体" w:hAnsi="宋体" w:eastAsia="宋体" w:cs="宋体"/>
          <w:b/>
          <w:bCs/>
          <w:i w:val="0"/>
          <w:iCs w:val="0"/>
          <w:caps w:val="0"/>
          <w:color w:val="auto"/>
          <w:spacing w:val="0"/>
          <w:sz w:val="22"/>
          <w:szCs w:val="22"/>
          <w:highlight w:val="none"/>
          <w:shd w:val="clear" w:color="auto" w:fill="FFFFFF"/>
        </w:rPr>
        <w:t>六、其他补充事宜</w:t>
      </w:r>
    </w:p>
    <w:p w14:paraId="56179868">
      <w:pPr>
        <w:pStyle w:val="5"/>
        <w:widowControl/>
        <w:shd w:val="clear" w:color="auto" w:fill="FFFFFF"/>
        <w:spacing w:line="360" w:lineRule="atLeast"/>
        <w:ind w:firstLine="435"/>
        <w:jc w:val="left"/>
        <w:rPr>
          <w:rFonts w:hint="eastAsia"/>
          <w:color w:val="FF0000"/>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73C32598">
      <w:pPr>
        <w:spacing w:line="360" w:lineRule="exact"/>
        <w:ind w:firstLine="440" w:firstLineChars="200"/>
        <w:rPr>
          <w:rFonts w:hint="eastAsia" w:ascii="宋体" w:hAnsi="宋体" w:eastAsia="宋体" w:cs="宋体"/>
          <w:color w:val="FF0000"/>
          <w:sz w:val="22"/>
          <w:highlight w:val="none"/>
        </w:rPr>
      </w:pPr>
      <w:r>
        <w:rPr>
          <w:rFonts w:hint="eastAsia" w:ascii="宋体" w:hAnsi="宋体" w:eastAsia="宋体" w:cs="宋体"/>
          <w:color w:val="FF0000"/>
          <w:sz w:val="22"/>
          <w:szCs w:val="24"/>
          <w:highlight w:val="none"/>
          <w:shd w:val="clear"/>
        </w:rPr>
        <w:t>深圳公共资源交易网：https://www.szexgrp.com/</w:t>
      </w:r>
    </w:p>
    <w:p w14:paraId="497375D3">
      <w:pPr>
        <w:spacing w:line="360" w:lineRule="exact"/>
        <w:ind w:firstLine="440" w:firstLineChars="200"/>
        <w:rPr>
          <w:rFonts w:hint="eastAsia" w:ascii="宋体" w:hAnsi="宋体" w:eastAsia="宋体" w:cs="宋体"/>
          <w:color w:val="FF0000"/>
          <w:sz w:val="22"/>
          <w:highlight w:val="none"/>
        </w:rPr>
      </w:pPr>
      <w:r>
        <w:rPr>
          <w:rFonts w:hint="eastAsia" w:ascii="宋体" w:hAnsi="宋体" w:eastAsia="宋体" w:cs="宋体"/>
          <w:color w:val="FF0000"/>
          <w:sz w:val="22"/>
          <w:highlight w:val="none"/>
        </w:rPr>
        <w:t>深圳市东海国际招标有限公司网：www.szdhit.com</w:t>
      </w:r>
    </w:p>
    <w:p w14:paraId="2CFFBD84">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69C196ED">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50BD452">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邮寄地址：深圳市光明区凤凰街道东坑社区光明大道481号乐府广场1B栋31楼3105-06</w:t>
      </w:r>
    </w:p>
    <w:p w14:paraId="22CA26E4">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i w:val="0"/>
          <w:iCs w:val="0"/>
          <w:caps w:val="0"/>
          <w:color w:val="auto"/>
          <w:spacing w:val="0"/>
          <w:sz w:val="22"/>
          <w:szCs w:val="22"/>
          <w:highlight w:val="none"/>
          <w:shd w:val="clear" w:color="auto" w:fill="FFFFFF"/>
          <w:lang w:val="en-US" w:eastAsia="zh-CN"/>
        </w:rPr>
        <w:t>张</w:t>
      </w:r>
      <w:r>
        <w:rPr>
          <w:rFonts w:hint="eastAsia" w:ascii="宋体" w:hAnsi="宋体" w:eastAsia="宋体" w:cs="宋体"/>
          <w:i w:val="0"/>
          <w:iCs w:val="0"/>
          <w:caps w:val="0"/>
          <w:color w:val="auto"/>
          <w:spacing w:val="0"/>
          <w:sz w:val="22"/>
          <w:szCs w:val="22"/>
          <w:highlight w:val="none"/>
          <w:shd w:val="clear" w:color="auto" w:fill="FFFFFF"/>
          <w:lang w:eastAsia="zh-CN"/>
        </w:rPr>
        <w:t>小姐</w:t>
      </w:r>
      <w:r>
        <w:rPr>
          <w:rFonts w:hint="eastAsia" w:ascii="宋体" w:hAnsi="宋体" w:eastAsia="宋体" w:cs="宋体"/>
          <w:i w:val="0"/>
          <w:iCs w:val="0"/>
          <w:caps w:val="0"/>
          <w:color w:val="auto"/>
          <w:spacing w:val="0"/>
          <w:sz w:val="22"/>
          <w:szCs w:val="22"/>
          <w:highlight w:val="none"/>
          <w:shd w:val="clear" w:color="auto" w:fill="FFFFFF"/>
        </w:rPr>
        <w:t>，联系电话：0755-86959133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转8001</w:t>
      </w:r>
      <w:r>
        <w:rPr>
          <w:rFonts w:hint="eastAsia" w:ascii="宋体" w:hAnsi="宋体" w:eastAsia="宋体" w:cs="宋体"/>
          <w:i w:val="0"/>
          <w:iCs w:val="0"/>
          <w:caps w:val="0"/>
          <w:color w:val="auto"/>
          <w:spacing w:val="0"/>
          <w:sz w:val="22"/>
          <w:szCs w:val="22"/>
          <w:highlight w:val="none"/>
          <w:shd w:val="clear" w:color="auto" w:fill="FFFFFF"/>
        </w:rPr>
        <w:t>。</w:t>
      </w:r>
    </w:p>
    <w:p w14:paraId="629FAFC6">
      <w:pPr>
        <w:pStyle w:val="4"/>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8"/>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7E899DD2">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3BAE5DD4">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w:t>
      </w:r>
      <w:r>
        <w:rPr>
          <w:rFonts w:hint="eastAsia" w:ascii="宋体" w:hAnsi="宋体" w:eastAsia="宋体" w:cs="宋体"/>
          <w:color w:val="auto"/>
          <w:sz w:val="22"/>
          <w:szCs w:val="22"/>
          <w:highlight w:val="none"/>
        </w:rPr>
        <w:t>中山大学附属第七医院(深圳)</w:t>
      </w:r>
    </w:p>
    <w:p w14:paraId="46F0FB0B">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w:t>
      </w:r>
      <w:r>
        <w:rPr>
          <w:rFonts w:hint="eastAsia" w:ascii="宋体" w:hAnsi="宋体" w:eastAsia="宋体" w:cs="宋体"/>
          <w:color w:val="auto"/>
          <w:sz w:val="22"/>
          <w:szCs w:val="22"/>
          <w:highlight w:val="none"/>
        </w:rPr>
        <w:t>深圳市光明区新湖街道圳园路6</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8号</w:t>
      </w:r>
    </w:p>
    <w:p w14:paraId="5F25C16B">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 xml:space="preserve">联系人：张老师 </w:t>
      </w:r>
      <w:r>
        <w:rPr>
          <w:rFonts w:hint="eastAsia" w:ascii="宋体" w:hAnsi="宋体" w:eastAsia="宋体" w:cs="宋体"/>
          <w:color w:val="auto"/>
          <w:sz w:val="22"/>
          <w:szCs w:val="22"/>
          <w:highlight w:val="none"/>
          <w:shd w:val="clear" w:color="auto" w:fill="FFFFFF"/>
        </w:rPr>
        <w:t>0755-81206231</w:t>
      </w:r>
    </w:p>
    <w:p w14:paraId="0E67811E">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29C93885">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45B8F2D3">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址：深圳市光明区凤凰街道东坑社区光明大道481号乐府广场1B栋31楼3105-06</w:t>
      </w:r>
    </w:p>
    <w:p w14:paraId="6BA201FE">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45FE09CA">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3837DB06">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w:t>
      </w:r>
      <w:r>
        <w:rPr>
          <w:rFonts w:hint="eastAsia" w:ascii="宋体" w:hAnsi="宋体" w:eastAsia="宋体" w:cs="宋体"/>
          <w:i w:val="0"/>
          <w:iCs w:val="0"/>
          <w:caps w:val="0"/>
          <w:color w:val="auto"/>
          <w:spacing w:val="0"/>
          <w:sz w:val="22"/>
          <w:szCs w:val="22"/>
          <w:highlight w:val="none"/>
          <w:shd w:val="clear" w:color="auto" w:fill="FFFFFF"/>
          <w:lang w:val="en-US" w:eastAsia="zh-CN"/>
        </w:rPr>
        <w:t>白</w:t>
      </w:r>
      <w:r>
        <w:rPr>
          <w:rFonts w:hint="eastAsia" w:ascii="宋体" w:hAnsi="宋体" w:eastAsia="宋体" w:cs="宋体"/>
          <w:i w:val="0"/>
          <w:iCs w:val="0"/>
          <w:caps w:val="0"/>
          <w:color w:val="auto"/>
          <w:spacing w:val="0"/>
          <w:sz w:val="22"/>
          <w:szCs w:val="22"/>
          <w:highlight w:val="none"/>
          <w:shd w:val="clear" w:color="auto" w:fill="FFFFFF"/>
        </w:rPr>
        <w:t>先生、</w:t>
      </w:r>
      <w:r>
        <w:rPr>
          <w:rFonts w:hint="eastAsia" w:ascii="宋体" w:hAnsi="宋体" w:eastAsia="宋体" w:cs="宋体"/>
          <w:i w:val="0"/>
          <w:iCs w:val="0"/>
          <w:caps w:val="0"/>
          <w:color w:val="auto"/>
          <w:spacing w:val="0"/>
          <w:sz w:val="22"/>
          <w:szCs w:val="22"/>
          <w:highlight w:val="none"/>
          <w:shd w:val="clear" w:color="auto" w:fill="FFFFFF"/>
          <w:lang w:eastAsia="zh-CN"/>
        </w:rPr>
        <w:t>李先生</w:t>
      </w:r>
    </w:p>
    <w:p w14:paraId="28D4E906">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w:t>
      </w:r>
    </w:p>
    <w:p w14:paraId="78EA7015">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w:t>
      </w:r>
      <w:r>
        <w:rPr>
          <w:rFonts w:hint="eastAsia" w:ascii="宋体" w:hAnsi="宋体" w:eastAsia="宋体" w:cs="宋体"/>
          <w:i w:val="0"/>
          <w:iCs w:val="0"/>
          <w:caps w:val="0"/>
          <w:color w:val="auto"/>
          <w:spacing w:val="0"/>
          <w:sz w:val="22"/>
          <w:szCs w:val="22"/>
          <w:highlight w:val="none"/>
          <w:shd w:val="clear" w:color="auto" w:fill="FFFFFF"/>
        </w:rPr>
        <w:t>邹先生13510343601</w:t>
      </w:r>
    </w:p>
    <w:p w14:paraId="7D1E24FD">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089AEC7D">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57B93F56">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w:t>
      </w:r>
      <w:r>
        <w:rPr>
          <w:rFonts w:hint="eastAsia" w:ascii="宋体" w:hAnsi="宋体" w:cs="宋体"/>
          <w:i w:val="0"/>
          <w:iCs w:val="0"/>
          <w:color w:val="auto"/>
          <w:spacing w:val="0"/>
          <w:kern w:val="0"/>
          <w:sz w:val="22"/>
          <w:szCs w:val="22"/>
          <w:highlight w:val="none"/>
          <w:shd w:val="clear" w:color="auto" w:fill="FFFFFF"/>
          <w:lang w:val="en-US" w:eastAsia="zh-CN" w:bidi="ar"/>
        </w:rPr>
        <w:t>5</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年</w:t>
      </w:r>
      <w:r>
        <w:rPr>
          <w:rFonts w:hint="eastAsia" w:ascii="宋体" w:hAnsi="宋体" w:cs="宋体"/>
          <w:i w:val="0"/>
          <w:iCs w:val="0"/>
          <w:caps w:val="0"/>
          <w:color w:val="auto"/>
          <w:spacing w:val="0"/>
          <w:kern w:val="0"/>
          <w:sz w:val="22"/>
          <w:szCs w:val="22"/>
          <w:highlight w:val="none"/>
          <w:shd w:val="clear" w:color="auto" w:fill="FFFFFF"/>
          <w:lang w:val="en-US" w:eastAsia="zh-CN" w:bidi="ar"/>
        </w:rPr>
        <w:t>11</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月</w:t>
      </w:r>
      <w:r>
        <w:rPr>
          <w:rFonts w:hint="eastAsia" w:ascii="宋体" w:hAnsi="宋体" w:cs="宋体"/>
          <w:i w:val="0"/>
          <w:iCs w:val="0"/>
          <w:caps w:val="0"/>
          <w:color w:val="auto"/>
          <w:spacing w:val="0"/>
          <w:kern w:val="0"/>
          <w:sz w:val="22"/>
          <w:szCs w:val="22"/>
          <w:highlight w:val="none"/>
          <w:shd w:val="clear" w:color="auto" w:fill="FFFFFF"/>
          <w:lang w:val="en-US" w:eastAsia="zh-CN" w:bidi="ar"/>
        </w:rPr>
        <w:t>20</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日</w:t>
      </w:r>
    </w:p>
    <w:p w14:paraId="5AD19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24D2B"/>
    <w:rsid w:val="1122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5">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2568</Words>
  <Characters>3053</Characters>
  <Lines>0</Lines>
  <Paragraphs>0</Paragraphs>
  <TotalTime>0</TotalTime>
  <ScaleCrop>false</ScaleCrop>
  <LinksUpToDate>false</LinksUpToDate>
  <CharactersWithSpaces>3066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2025-11-20T03:12:00Z</dcterms:created>
  <dc:creator>东海国际</dc:creator>
  <cp:lastModifiedBy>东海国际</cp:lastModifiedBy>
  <dcterms:modified xsi:type="dcterms:W3CDTF">2025-11-20T03:13:31Z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ECD050DDF78A4CB8A0C5F7BE01F8F5E3_11</vt:lpwstr>
  </property>
  <property fmtid="{D5CDD505-2E9C-101B-9397-08002B2CF9AE}" pid="4" name="KSOTemplateDocerSaveRecord">
    <vt:lpwstr>eyJoZGlkIjoiNzg4YjIyNTU2NmFmODk0NjA0YWE1ZTlhZGFhNTJmODAiLCJ1c2VySWQiOiI1NTg0MDgyNTcifQ==</vt:lpwstr>
  </property>
</Properties>
</file>