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9677">
      <w:pPr>
        <w:numPr>
          <w:ilvl w:val="0"/>
          <w:numId w:val="0"/>
        </w:numPr>
        <w:jc w:val="center"/>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中山大学附属第七医院检验病理外送服务采购项目（B包）</w:t>
      </w:r>
      <w:bookmarkStart w:id="1" w:name="_GoBack"/>
      <w:bookmarkEnd w:id="1"/>
      <w:r>
        <w:rPr>
          <w:rFonts w:hint="eastAsia" w:ascii="宋体" w:hAnsi="宋体" w:cs="宋体"/>
          <w:b/>
          <w:color w:val="auto"/>
          <w:sz w:val="28"/>
          <w:szCs w:val="28"/>
          <w:highlight w:val="none"/>
        </w:rPr>
        <w:t>采购公告</w:t>
      </w:r>
    </w:p>
    <w:p w14:paraId="7D414463">
      <w:pPr>
        <w:ind w:firstLine="420" w:firstLineChars="200"/>
        <w:rPr>
          <w:rFonts w:hint="eastAsia" w:ascii="宋体" w:hAnsi="宋体" w:cs="宋体"/>
          <w:color w:val="auto"/>
          <w:kern w:val="0"/>
          <w:szCs w:val="21"/>
          <w:highlight w:val="none"/>
        </w:rPr>
      </w:pPr>
    </w:p>
    <w:p w14:paraId="68383244">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中山大学附属第七医院检验病理外送服务采购项目（B包）</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中山大学附属第七医院检验病理外送服务采购项目（B包）</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2025年8月25日14点30分</w:t>
      </w:r>
      <w:r>
        <w:rPr>
          <w:rFonts w:hint="eastAsia" w:ascii="宋体" w:hAnsi="宋体" w:eastAsia="宋体" w:cs="宋体"/>
          <w:i w:val="0"/>
          <w:iCs w:val="0"/>
          <w:caps w:val="0"/>
          <w:color w:val="auto"/>
          <w:spacing w:val="0"/>
          <w:sz w:val="22"/>
          <w:szCs w:val="22"/>
          <w:highlight w:val="none"/>
          <w:shd w:val="clear" w:color="auto" w:fill="FFFFFF"/>
        </w:rPr>
        <w:t>（北京时间）前递交投标文件。</w:t>
      </w:r>
    </w:p>
    <w:p w14:paraId="2D93F223">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61BD424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3324-DH2531F5007-B</w:t>
      </w:r>
    </w:p>
    <w:p w14:paraId="5739296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中山大学附属第七医院检验病理外送服务采购项目（B包）</w:t>
      </w:r>
    </w:p>
    <w:p w14:paraId="720F5D2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200,000.00</w:t>
      </w:r>
      <w:r>
        <w:rPr>
          <w:rFonts w:hint="eastAsia" w:ascii="宋体" w:hAnsi="宋体" w:eastAsia="宋体" w:cs="宋体"/>
          <w:i w:val="0"/>
          <w:iCs w:val="0"/>
          <w:caps w:val="0"/>
          <w:color w:val="auto"/>
          <w:spacing w:val="0"/>
          <w:sz w:val="22"/>
          <w:szCs w:val="22"/>
          <w:highlight w:val="none"/>
          <w:shd w:val="clear" w:color="auto" w:fill="FFFFFF"/>
        </w:rPr>
        <w:t>元</w:t>
      </w:r>
    </w:p>
    <w:p w14:paraId="5378FDC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w:t>
      </w:r>
      <w:r>
        <w:rPr>
          <w:rFonts w:hint="eastAsia" w:ascii="宋体" w:hAnsi="宋体" w:eastAsia="宋体" w:cs="宋体"/>
          <w:i w:val="0"/>
          <w:iCs w:val="0"/>
          <w:caps w:val="0"/>
          <w:color w:val="auto"/>
          <w:spacing w:val="0"/>
          <w:sz w:val="22"/>
          <w:szCs w:val="22"/>
          <w:highlight w:val="none"/>
          <w:shd w:val="clear" w:color="auto" w:fill="FFFFFF"/>
          <w:lang w:val="en-US" w:eastAsia="zh-CN"/>
        </w:rPr>
        <w:t>投标折扣率范围</w:t>
      </w:r>
      <w:r>
        <w:rPr>
          <w:rFonts w:hint="eastAsia" w:ascii="宋体" w:hAnsi="宋体" w:eastAsia="宋体" w:cs="宋体"/>
          <w:i w:val="0"/>
          <w:iCs w:val="0"/>
          <w:caps w:val="0"/>
          <w:color w:val="auto"/>
          <w:spacing w:val="0"/>
          <w:sz w:val="22"/>
          <w:szCs w:val="22"/>
          <w:highlight w:val="none"/>
          <w:shd w:val="clear" w:color="auto" w:fill="FFFFFF"/>
        </w:rPr>
        <w:t>：0＜折扣率≤0.42</w:t>
      </w:r>
    </w:p>
    <w:p w14:paraId="2242F1A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04C6FD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6097EB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eastAsia="宋体"/>
          <w:color w:val="auto"/>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072E7206">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180F17A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w:t>
      </w:r>
      <w:r>
        <w:rPr>
          <w:rFonts w:hint="eastAsia" w:ascii="宋体" w:hAnsi="宋体" w:eastAsia="宋体" w:cs="宋体"/>
          <w:b/>
          <w:bCs/>
          <w:i w:val="0"/>
          <w:iCs w:val="0"/>
          <w:caps w:val="0"/>
          <w:color w:val="FF0000"/>
          <w:spacing w:val="0"/>
          <w:sz w:val="22"/>
          <w:szCs w:val="22"/>
          <w:highlight w:val="none"/>
          <w:shd w:val="clear" w:color="auto"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755F63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12EA25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3FF403F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388996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5C1B10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09395F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F49F0C">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w:t>
      </w:r>
      <w:r>
        <w:rPr>
          <w:rFonts w:hint="eastAsia" w:ascii="宋体" w:hAnsi="宋体" w:eastAsia="宋体" w:cs="宋体"/>
          <w:b/>
          <w:bCs/>
          <w:i w:val="0"/>
          <w:iCs w:val="0"/>
          <w:caps w:val="0"/>
          <w:color w:val="FF0000"/>
          <w:spacing w:val="0"/>
          <w:sz w:val="22"/>
          <w:szCs w:val="22"/>
          <w:highlight w:val="none"/>
          <w:shd w:val="clear" w:color="auto" w:fill="FFFFFF"/>
          <w:lang w:eastAsia="zh-CN"/>
        </w:rPr>
        <w:t>法定代表人（负责人）</w:t>
      </w:r>
      <w:r>
        <w:rPr>
          <w:rFonts w:hint="eastAsia" w:ascii="宋体" w:hAnsi="宋体" w:eastAsia="宋体" w:cs="宋体"/>
          <w:b/>
          <w:bCs/>
          <w:i w:val="0"/>
          <w:iCs w:val="0"/>
          <w:caps w:val="0"/>
          <w:color w:val="FF0000"/>
          <w:spacing w:val="0"/>
          <w:sz w:val="22"/>
          <w:szCs w:val="22"/>
          <w:highlight w:val="none"/>
          <w:shd w:val="clear" w:color="auto" w:fill="FFFFFF"/>
        </w:rPr>
        <w:t>、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51EED69">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6C33CE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040C82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1E87CEB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lang w:val="en-US" w:eastAsia="zh-CN"/>
        </w:rPr>
        <w:t>9</w:t>
      </w: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rPr>
        <w:t>投标人具有有效期内的医疗机构执业许可证,诊疗科目包括病理科。提供上述证书扫描件，原件备查。</w:t>
      </w:r>
    </w:p>
    <w:p w14:paraId="1967793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）中山大学附属第七医院检验病理外送服务采购项目共分为（A、B）两个包，按A包、B包的顺序分别逐一进行评标，即A包评审结束后，再进行B包的评审。本项目可兼投兼中。</w:t>
      </w:r>
    </w:p>
    <w:p w14:paraId="78EB795E">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46E1181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2025年8月12日至2025年8月19日</w:t>
      </w:r>
      <w:r>
        <w:rPr>
          <w:rFonts w:hint="eastAsia" w:ascii="宋体" w:hAnsi="宋体" w:eastAsia="宋体" w:cs="宋体"/>
          <w:i w:val="0"/>
          <w:iCs w:val="0"/>
          <w:caps w:val="0"/>
          <w:color w:val="auto"/>
          <w:spacing w:val="0"/>
          <w:sz w:val="22"/>
          <w:szCs w:val="22"/>
          <w:highlight w:val="none"/>
          <w:shd w:val="clear" w:color="auto" w:fill="FFFFFF"/>
        </w:rPr>
        <w:t>，每天上午09:00至12:00，下午14：30至17:30（北京时间，法定节假日除外）</w:t>
      </w:r>
    </w:p>
    <w:p w14:paraId="614590C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003BBC1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7DEED1E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w:t>
      </w:r>
    </w:p>
    <w:p w14:paraId="25C125E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8EDB21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w:t>
      </w:r>
    </w:p>
    <w:p w14:paraId="379739C2">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val="en-US"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小姐，0755-86959133转8001</w:t>
      </w:r>
    </w:p>
    <w:p w14:paraId="6DAFA8A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1E69FB8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0AB4C5F">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A30CD3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5CDA131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ECADB9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D70E5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D53777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2025年8月25日14点30分</w:t>
      </w:r>
      <w:r>
        <w:rPr>
          <w:rFonts w:hint="eastAsia" w:ascii="宋体" w:hAnsi="宋体" w:eastAsia="宋体" w:cs="宋体"/>
          <w:i w:val="0"/>
          <w:iCs w:val="0"/>
          <w:caps w:val="0"/>
          <w:color w:val="auto"/>
          <w:spacing w:val="0"/>
          <w:sz w:val="22"/>
          <w:szCs w:val="22"/>
          <w:highlight w:val="none"/>
          <w:shd w:val="clear" w:color="auto" w:fill="FFFFFF"/>
        </w:rPr>
        <w:t>（北京时间）</w:t>
      </w:r>
    </w:p>
    <w:p w14:paraId="132A085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FFFFFF"/>
          <w:lang w:eastAsia="zh-CN"/>
        </w:rPr>
        <w:t>开标室</w:t>
      </w:r>
    </w:p>
    <w:p w14:paraId="13EBED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A7802D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D595C00">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B5094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color w:val="FF0000"/>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73C32598">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szCs w:val="24"/>
          <w:highlight w:val="none"/>
          <w:shd w:val="clear"/>
        </w:rPr>
        <w:t>深圳公共资源交易网：https://www.szexgrp.com/</w:t>
      </w:r>
    </w:p>
    <w:p w14:paraId="146CA905">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highlight w:val="none"/>
        </w:rPr>
        <w:t>深圳市东海国际招标有限公司网：www.szdhit.com</w:t>
      </w:r>
    </w:p>
    <w:p w14:paraId="4EBF13E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83ED89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B66D8E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7E2E3D2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b w:val="0"/>
          <w:bCs w:val="0"/>
          <w:i w:val="0"/>
          <w:iCs w:val="0"/>
          <w:caps w:val="0"/>
          <w:color w:val="auto"/>
          <w:spacing w:val="0"/>
          <w:sz w:val="22"/>
          <w:szCs w:val="22"/>
          <w:highlight w:val="none"/>
          <w:shd w:val="clear" w:color="auto" w:fill="FFFFFF"/>
          <w:lang w:val="en-US" w:eastAsia="zh-CN"/>
        </w:rPr>
        <w:t>张</w:t>
      </w:r>
      <w:r>
        <w:rPr>
          <w:rFonts w:hint="eastAsia" w:ascii="宋体" w:hAnsi="宋体" w:eastAsia="宋体" w:cs="宋体"/>
          <w:i w:val="0"/>
          <w:iCs w:val="0"/>
          <w:caps w:val="0"/>
          <w:color w:val="auto"/>
          <w:spacing w:val="0"/>
          <w:sz w:val="22"/>
          <w:szCs w:val="22"/>
          <w:highlight w:val="none"/>
          <w:shd w:val="clear" w:color="auto" w:fill="FFFFFF"/>
          <w:lang w:eastAsia="zh-CN"/>
        </w:rPr>
        <w:t>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39661AB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E2E6DF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3BFEEE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color w:val="auto"/>
          <w:sz w:val="22"/>
          <w:szCs w:val="22"/>
          <w:highlight w:val="none"/>
        </w:rPr>
        <w:t>中山大学附属第七医院(深圳)</w:t>
      </w:r>
    </w:p>
    <w:p w14:paraId="6A85270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w:t>
      </w:r>
      <w:r>
        <w:rPr>
          <w:rFonts w:hint="eastAsia" w:ascii="宋体" w:hAnsi="宋体" w:eastAsia="宋体" w:cs="宋体"/>
          <w:color w:val="auto"/>
          <w:sz w:val="22"/>
          <w:szCs w:val="22"/>
          <w:highlight w:val="none"/>
        </w:rPr>
        <w:t>深圳市光明区新湖街道圳园路68号</w:t>
      </w:r>
    </w:p>
    <w:p w14:paraId="77F291B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w:t>
      </w:r>
      <w:r>
        <w:rPr>
          <w:rFonts w:hint="eastAsia" w:ascii="宋体" w:hAnsi="宋体" w:eastAsia="宋体" w:cs="宋体"/>
          <w:color w:val="auto"/>
          <w:sz w:val="22"/>
          <w:szCs w:val="22"/>
          <w:highlight w:val="none"/>
          <w:lang w:val="en-US" w:eastAsia="zh-CN"/>
        </w:rPr>
        <w:t>人：姚老师 0755-81207361</w:t>
      </w:r>
    </w:p>
    <w:p w14:paraId="32DF632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422F30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F0DF1D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1B81568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09F2BB0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694F8E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白</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5D9D53F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66CE5CB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29591AF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4021C683">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3B81139">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w:t>
      </w:r>
      <w:r>
        <w:rPr>
          <w:rFonts w:hint="eastAsia" w:ascii="宋体" w:hAnsi="宋体" w:cs="宋体"/>
          <w:i w:val="0"/>
          <w:iCs w:val="0"/>
          <w:color w:val="auto"/>
          <w:spacing w:val="0"/>
          <w:kern w:val="0"/>
          <w:sz w:val="22"/>
          <w:szCs w:val="22"/>
          <w:highlight w:val="none"/>
          <w:shd w:val="clear" w:color="auto" w:fill="FFFFFF"/>
          <w:lang w:val="en-US" w:eastAsia="zh-CN" w:bidi="ar"/>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w:t>
      </w:r>
      <w:r>
        <w:rPr>
          <w:rFonts w:hint="eastAsia" w:ascii="宋体" w:hAnsi="宋体" w:cs="宋体"/>
          <w:i w:val="0"/>
          <w:iCs w:val="0"/>
          <w:caps w:val="0"/>
          <w:color w:val="auto"/>
          <w:spacing w:val="0"/>
          <w:kern w:val="0"/>
          <w:sz w:val="22"/>
          <w:szCs w:val="22"/>
          <w:highlight w:val="none"/>
          <w:shd w:val="clear" w:color="auto" w:fill="FFFFFF"/>
          <w:lang w:val="en-US" w:eastAsia="zh-CN" w:bidi="ar"/>
        </w:rPr>
        <w:t>8</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eastAsia" w:ascii="宋体" w:hAnsi="宋体" w:cs="宋体"/>
          <w:i w:val="0"/>
          <w:iCs w:val="0"/>
          <w:caps w:val="0"/>
          <w:color w:val="auto"/>
          <w:spacing w:val="0"/>
          <w:kern w:val="0"/>
          <w:sz w:val="22"/>
          <w:szCs w:val="22"/>
          <w:highlight w:val="none"/>
          <w:shd w:val="clear" w:color="auto" w:fill="FFFFFF"/>
          <w:lang w:val="en-US" w:eastAsia="zh-CN" w:bidi="ar"/>
        </w:rPr>
        <w:t>12</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713AF8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D358F"/>
    <w:rsid w:val="653D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2025-08-12T08:27:00Z</dcterms:created>
  <dc:creator>东海国际</dc:creator>
  <cp:lastModifiedBy>东海国际</cp:lastModifiedBy>
  <dcterms:modified xsi:type="dcterms:W3CDTF">2025-08-12T08:28:02Z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4229ECC1E66E49A992B33F0186335ED3_11</vt:lpwstr>
  </property>
  <property fmtid="{D5CDD505-2E9C-101B-9397-08002B2CF9AE}" pid="4" name="KSOTemplateDocerSaveRecord">
    <vt:lpwstr>eyJoZGlkIjoiNzg4YjIyNTU2NmFmODk0NjA0YWE1ZTlhZGFhNTJmODAiLCJ1c2VySWQiOiI1NTg0MDgyNTcifQ==</vt:lpwstr>
  </property>
</Properties>
</file>