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eastAsia="宋体" w:cs="仿宋_GB2312"/>
          <w:b/>
          <w:bCs/>
          <w:szCs w:val="32"/>
        </w:rPr>
      </w:pPr>
      <w:bookmarkStart w:id="0" w:name="_Toc35393809"/>
      <w:bookmarkStart w:id="1" w:name="_Toc2835902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沙河街道轨道交通20号线二期工程白石洲站房屋征收项目建构筑物拆除服务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中标结果公告</w:t>
      </w:r>
      <w:bookmarkEnd w:id="0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/>
          <w:sz w:val="32"/>
          <w:szCs w:val="32"/>
        </w:rPr>
      </w:pP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一、项目名称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沙河街道轨道交通20号线二期工程白石洲站房屋征收项目建构筑物拆除服务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二、中标信息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供应商名称：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深圳市华壹建设工程有限公司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供应商地址：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深圳市龙华区民治街道民乐社区星河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WORLD二期C栋901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中标（成交）金额：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366,915.00元（最终服务费根据实际工程量按计费标准进行结算）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ascii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三、主要标的信息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名称：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沙河街道轨道交通20号线二期工程白石洲站房屋征收项目建构筑物拆除服务</w:t>
      </w:r>
    </w:p>
    <w:p>
      <w:pPr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after="78" w:line="560" w:lineRule="exact"/>
        <w:ind w:firstLine="640" w:firstLineChars="200"/>
        <w:jc w:val="both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服务范围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 w:hAnsiTheme="minorHAnsi"/>
          <w:kern w:val="2"/>
          <w:sz w:val="32"/>
          <w:highlight w:val="none"/>
          <w:lang w:eastAsia="zh-CN"/>
        </w:rPr>
        <w:t>本项目涉及征拆建筑面积约</w:t>
      </w:r>
      <w:r>
        <w:rPr>
          <w:rFonts w:hint="eastAsia" w:ascii="仿宋_GB2312" w:eastAsia="仿宋_GB2312" w:hAnsiTheme="minorHAnsi"/>
          <w:kern w:val="2"/>
          <w:sz w:val="32"/>
          <w:highlight w:val="none"/>
          <w:lang w:val="en-US" w:eastAsia="zh-CN"/>
        </w:rPr>
        <w:t>1850㎡，负责拆除弃运等工作内容，</w:t>
      </w:r>
      <w:r>
        <w:rPr>
          <w:rFonts w:hint="eastAsia" w:ascii="仿宋_GB2312" w:eastAsia="仿宋_GB2312" w:hAnsiTheme="minorHAnsi"/>
          <w:kern w:val="2"/>
          <w:sz w:val="32"/>
          <w:lang w:eastAsia="zh-CN"/>
        </w:rPr>
        <w:t>具体服务范围以中标后采购方提供的图纸为准。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服务要求：</w:t>
      </w:r>
      <w:r>
        <w:rPr>
          <w:rFonts w:hint="eastAsia" w:ascii="仿宋_GB2312" w:eastAsia="仿宋_GB2312" w:hAnsiTheme="minorHAnsi"/>
          <w:kern w:val="2"/>
          <w:sz w:val="32"/>
          <w:lang w:val="en-US" w:eastAsia="zh-CN"/>
        </w:rPr>
        <w:t>对沙河街道轨道交通20号线二期工程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白石洲站</w:t>
      </w:r>
      <w:r>
        <w:rPr>
          <w:rFonts w:hint="eastAsia" w:ascii="仿宋_GB2312" w:eastAsia="仿宋_GB2312" w:hAnsiTheme="minorHAnsi"/>
          <w:kern w:val="2"/>
          <w:sz w:val="32"/>
          <w:lang w:val="en-US" w:eastAsia="zh-CN"/>
        </w:rPr>
        <w:t>范围内房屋、构筑（附属）物拆除、渣土外运（包含消纳）、清理垃圾及外运。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服务时间：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本合同服务期限自合同签订之日至本项目审计完成。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四、公告期限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五、凡对本次公告内容提出询问，请按以下方式联系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采购人信息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名称：深圳市南山区沙河街道办事处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地址：深圳市南山区华侨城中新街18号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/>
          <w:sz w:val="32"/>
          <w:szCs w:val="32"/>
        </w:rPr>
        <w:t>项目联系人：</w:t>
      </w:r>
      <w:r>
        <w:rPr>
          <w:rFonts w:hint="eastAsia" w:ascii="仿宋_GB2312"/>
          <w:sz w:val="32"/>
          <w:szCs w:val="32"/>
          <w:lang w:eastAsia="zh-CN"/>
        </w:rPr>
        <w:t>王科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</w:rPr>
        <w:t>联系方式：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0755-86728435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right"/>
        <w:textAlignment w:val="auto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深圳市南山区沙河街道办事处</w:t>
      </w:r>
    </w:p>
    <w:p>
      <w:pPr>
        <w:ind w:firstLine="5440" w:firstLineChars="1700"/>
      </w:pPr>
      <w:r>
        <w:rPr>
          <w:rFonts w:hint="eastAsia" w:ascii="仿宋_GB2312"/>
          <w:sz w:val="32"/>
          <w:szCs w:val="32"/>
          <w:lang w:val="en-US" w:eastAsia="zh-CN"/>
        </w:rPr>
        <w:t>2025</w:t>
      </w:r>
      <w:r>
        <w:rPr>
          <w:rFonts w:hint="eastAsia" w:ascii="仿宋_GB2312"/>
          <w:sz w:val="32"/>
          <w:szCs w:val="32"/>
        </w:rPr>
        <w:t>年</w:t>
      </w:r>
      <w:r>
        <w:rPr>
          <w:rFonts w:hint="eastAsia" w:ascii="仿宋_GB2312"/>
          <w:sz w:val="32"/>
          <w:szCs w:val="32"/>
          <w:lang w:val="en-US" w:eastAsia="zh-CN"/>
        </w:rPr>
        <w:t>3</w:t>
      </w:r>
      <w:r>
        <w:rPr>
          <w:rFonts w:hint="eastAsia" w:ascii="仿宋_GB2312"/>
          <w:sz w:val="32"/>
          <w:szCs w:val="32"/>
        </w:rPr>
        <w:t>月</w:t>
      </w:r>
      <w:r>
        <w:rPr>
          <w:rFonts w:hint="eastAsia" w:ascii="仿宋_GB2312"/>
          <w:sz w:val="32"/>
          <w:szCs w:val="32"/>
          <w:lang w:val="en-US" w:eastAsia="zh-CN"/>
        </w:rPr>
        <w:t>10</w:t>
      </w:r>
      <w:r>
        <w:rPr>
          <w:rFonts w:hint="eastAsia" w:ascii="仿宋_GB2312"/>
          <w:sz w:val="32"/>
          <w:szCs w:val="32"/>
        </w:rPr>
        <w:t>日</w:t>
      </w:r>
      <w:r>
        <w:rPr>
          <w:rFonts w:hint="eastAsia" w:ascii="仿宋_GB2312"/>
          <w:sz w:val="32"/>
          <w:szCs w:val="32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jNzQ1NTI0OGE3ZTQ4ZjNiNWNiZjdmOWYzZGEwZTkifQ=="/>
  </w:docVars>
  <w:rsids>
    <w:rsidRoot w:val="5F65758A"/>
    <w:rsid w:val="11797CAF"/>
    <w:rsid w:val="272B10D0"/>
    <w:rsid w:val="46CB331A"/>
    <w:rsid w:val="4AD847E1"/>
    <w:rsid w:val="5F65758A"/>
    <w:rsid w:val="70940A41"/>
    <w:rsid w:val="768C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Arial" w:hAnsi="Arial" w:eastAsia="仿宋_GB2312" w:cstheme="minorBidi"/>
      <w:snapToGrid w:val="0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autoSpaceDE w:val="0"/>
      <w:autoSpaceDN w:val="0"/>
      <w:spacing w:line="240" w:lineRule="auto"/>
      <w:jc w:val="left"/>
    </w:pPr>
    <w:rPr>
      <w:rFonts w:ascii="宋体" w:hAnsi="宋体" w:cs="宋体"/>
      <w:kern w:val="0"/>
      <w:sz w:val="21"/>
      <w:szCs w:val="21"/>
      <w:lang w:val="zh-CN" w:bidi="zh-CN"/>
    </w:rPr>
  </w:style>
  <w:style w:type="paragraph" w:styleId="3">
    <w:name w:val="Title"/>
    <w:basedOn w:val="1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zh-CN" w:bidi="ar-SA"/>
    </w:rPr>
  </w:style>
  <w:style w:type="paragraph" w:customStyle="1" w:styleId="6">
    <w:name w:val="表格文字"/>
    <w:basedOn w:val="1"/>
    <w:next w:val="1"/>
    <w:qFormat/>
    <w:uiPriority w:val="99"/>
    <w:pPr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605</Words>
  <Characters>657</Characters>
  <Lines>0</Lines>
  <Paragraphs>0</Paragraphs>
  <TotalTime>0</TotalTime>
  <ScaleCrop>false</ScaleCrop>
  <LinksUpToDate>false</LinksUpToDate>
  <CharactersWithSpaces>660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2024-04-24T02:22:00Z</dcterms:created>
  <dc:creator>星星海</dc:creator>
  <cp:lastModifiedBy>ggh</cp:lastModifiedBy>
  <cp:lastPrinted>2024-09-11T03:11:00Z</cp:lastPrinted>
  <dcterms:modified xsi:type="dcterms:W3CDTF">2025-03-10T03:47:37Z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275540ECE67E402982355C25B6D02724_13</vt:lpwstr>
  </property>
  <property fmtid="{D5CDD505-2E9C-101B-9397-08002B2CF9AE}" pid="4" name="KSOTemplateDocerSaveRecord">
    <vt:lpwstr>eyJoZGlkIjoiNTdjNzQ1NTI0OGE3ZTQ4ZjNiNWNiZjdmOWYzZGEwZTkiLCJ1c2VySWQiOiIzMzQ4NjQ4NDIifQ==</vt:lpwstr>
  </property>
</Properties>
</file>