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B9072">
      <w:pPr>
        <w:outlineLvl w:val="0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备注：</w:t>
      </w:r>
    </w:p>
    <w:p w14:paraId="7766C84D">
      <w:pPr>
        <w:ind w:firstLine="400" w:firstLineChars="100"/>
        <w:rPr>
          <w:rFonts w:hint="eastAsia"/>
          <w:sz w:val="40"/>
          <w:szCs w:val="48"/>
          <w:lang w:val="en-US" w:eastAsia="zh-CN"/>
        </w:rPr>
      </w:pPr>
      <w:bookmarkStart w:id="0" w:name="_GoBack"/>
      <w:r>
        <w:rPr>
          <w:rFonts w:hint="eastAsia"/>
          <w:sz w:val="40"/>
          <w:szCs w:val="48"/>
          <w:lang w:val="en-US" w:eastAsia="zh-CN"/>
        </w:rPr>
        <w:t>根据招标文件第三章第五点约定，通过两家中标单位初始市场份额计算中标金额如下：</w:t>
      </w:r>
    </w:p>
    <w:bookmarkEnd w:id="0"/>
    <w:p w14:paraId="02265E5F">
      <w:pPr>
        <w:ind w:firstLine="400" w:firstLineChars="100"/>
        <w:rPr>
          <w:rFonts w:hint="eastAsia" w:eastAsiaTheme="minorEastAsia"/>
          <w:sz w:val="40"/>
          <w:szCs w:val="48"/>
          <w:lang w:eastAsia="zh-CN"/>
        </w:rPr>
      </w:pPr>
      <w:r>
        <w:rPr>
          <w:rFonts w:hint="eastAsia"/>
          <w:sz w:val="40"/>
          <w:szCs w:val="48"/>
        </w:rPr>
        <w:t>浙江金洲管道科技股份有限公司</w:t>
      </w:r>
      <w:r>
        <w:rPr>
          <w:rFonts w:hint="eastAsia"/>
          <w:sz w:val="40"/>
          <w:szCs w:val="48"/>
          <w:lang w:val="en-US" w:eastAsia="zh-CN"/>
        </w:rPr>
        <w:t>的</w:t>
      </w:r>
      <w:r>
        <w:rPr>
          <w:rFonts w:hint="eastAsia"/>
          <w:sz w:val="40"/>
          <w:szCs w:val="48"/>
        </w:rPr>
        <w:t>中标金额为</w:t>
      </w:r>
      <w:r>
        <w:rPr>
          <w:rFonts w:hint="eastAsia"/>
          <w:sz w:val="40"/>
          <w:szCs w:val="48"/>
          <w:lang w:val="en-US" w:eastAsia="zh-CN"/>
        </w:rPr>
        <w:t>2410.638506</w:t>
      </w:r>
      <w:r>
        <w:rPr>
          <w:rFonts w:hint="eastAsia"/>
          <w:sz w:val="40"/>
          <w:szCs w:val="48"/>
        </w:rPr>
        <w:t>万元</w:t>
      </w:r>
      <w:r>
        <w:rPr>
          <w:rFonts w:hint="eastAsia"/>
          <w:sz w:val="40"/>
          <w:szCs w:val="48"/>
          <w:lang w:val="en-US" w:eastAsia="zh-CN"/>
        </w:rPr>
        <w:t>。</w:t>
      </w:r>
    </w:p>
    <w:p w14:paraId="317EF159">
      <w:pPr>
        <w:ind w:firstLine="400" w:firstLineChars="100"/>
        <w:rPr>
          <w:rFonts w:hint="eastAsia" w:eastAsiaTheme="minor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</w:rPr>
        <w:t>衡水京华制管有限公司</w:t>
      </w:r>
      <w:r>
        <w:rPr>
          <w:rFonts w:hint="eastAsia"/>
          <w:sz w:val="40"/>
          <w:szCs w:val="48"/>
          <w:lang w:val="en-US" w:eastAsia="zh-CN"/>
        </w:rPr>
        <w:t>的</w:t>
      </w:r>
      <w:r>
        <w:rPr>
          <w:rFonts w:hint="eastAsia"/>
          <w:sz w:val="40"/>
          <w:szCs w:val="48"/>
        </w:rPr>
        <w:t>中标金额为</w:t>
      </w:r>
      <w:r>
        <w:rPr>
          <w:rFonts w:hint="eastAsia"/>
          <w:sz w:val="40"/>
          <w:szCs w:val="48"/>
          <w:lang w:val="en-US" w:eastAsia="zh-CN"/>
        </w:rPr>
        <w:t>4876.164615</w:t>
      </w:r>
      <w:r>
        <w:rPr>
          <w:rFonts w:hint="eastAsia"/>
          <w:sz w:val="40"/>
          <w:szCs w:val="48"/>
        </w:rPr>
        <w:t>万元</w:t>
      </w:r>
      <w:r>
        <w:rPr>
          <w:rFonts w:hint="eastAsia"/>
          <w:sz w:val="40"/>
          <w:szCs w:val="48"/>
          <w:lang w:val="en-US" w:eastAsia="zh-CN"/>
        </w:rPr>
        <w:t>。</w:t>
      </w:r>
    </w:p>
    <w:p w14:paraId="33E873C8">
      <w:pPr>
        <w:ind w:firstLine="400" w:firstLineChars="100"/>
        <w:rPr>
          <w:rFonts w:hint="eastAsia"/>
          <w:sz w:val="40"/>
          <w:szCs w:val="4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NjRjMDMxMzcwYjgyMDI5MDg3Mjk5ZWIyYzUxNGEifQ=="/>
  </w:docVars>
  <w:rsids>
    <w:rsidRoot w:val="22980E9E"/>
    <w:rsid w:val="033C2BF5"/>
    <w:rsid w:val="03D1158F"/>
    <w:rsid w:val="03DF1143"/>
    <w:rsid w:val="08031F3F"/>
    <w:rsid w:val="09A92667"/>
    <w:rsid w:val="0CAF3ECD"/>
    <w:rsid w:val="0DF4056A"/>
    <w:rsid w:val="0F3A77B9"/>
    <w:rsid w:val="13C62793"/>
    <w:rsid w:val="16826719"/>
    <w:rsid w:val="17712A16"/>
    <w:rsid w:val="180C7D84"/>
    <w:rsid w:val="19366185"/>
    <w:rsid w:val="1CA23671"/>
    <w:rsid w:val="1FD93027"/>
    <w:rsid w:val="20A0436C"/>
    <w:rsid w:val="22980E9E"/>
    <w:rsid w:val="27C32708"/>
    <w:rsid w:val="2A530EBC"/>
    <w:rsid w:val="2B4A0C87"/>
    <w:rsid w:val="2C2C65AB"/>
    <w:rsid w:val="2D485B6F"/>
    <w:rsid w:val="2E73374B"/>
    <w:rsid w:val="32D30A34"/>
    <w:rsid w:val="38E86458"/>
    <w:rsid w:val="390A137F"/>
    <w:rsid w:val="3FDF24A6"/>
    <w:rsid w:val="45AD6A5F"/>
    <w:rsid w:val="4D901140"/>
    <w:rsid w:val="507D5A31"/>
    <w:rsid w:val="53704241"/>
    <w:rsid w:val="546D2B26"/>
    <w:rsid w:val="5CA16EC6"/>
    <w:rsid w:val="60FB46CB"/>
    <w:rsid w:val="62F37A8B"/>
    <w:rsid w:val="695A22B1"/>
    <w:rsid w:val="6A0857DF"/>
    <w:rsid w:val="7634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133</Characters>
  <Lines>0</Lines>
  <Paragraphs>0</Paragraphs>
  <TotalTime>131</TotalTime>
  <ScaleCrop>false</ScaleCrop>
  <LinksUpToDate>false</LinksUpToDate>
  <CharactersWithSpaces>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2024-09-04T07:04:00Z</dcterms:created>
  <dc:creator>深咨</dc:creator>
  <cp:lastModifiedBy>深国招</cp:lastModifiedBy>
  <dcterms:modified xsi:type="dcterms:W3CDTF">2026-09-10T10:43:32Z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376C45F49D7A4478BA52BAE1E959641E_13</vt:lpwstr>
  </property>
  <property fmtid="{D5CDD505-2E9C-101B-9397-08002B2CF9AE}" pid="4" name="KSOTemplateDocerSaveRecord">
    <vt:lpwstr>eyJoZGlkIjoiY2Y3NjRjMDMxMzcwYjgyMDI5MDg3Mjk5ZWIyYzUxNGEiLCJ1c2VySWQiOiI0OTU4NDc1MTAifQ==</vt:lpwstr>
  </property>
</Properties>
</file>