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83C67">
      <w:pPr>
        <w:jc w:val="center"/>
        <w:rPr>
          <w:rFonts w:hint="eastAsia" w:asciiTheme="majorEastAsia" w:hAnsiTheme="majorEastAsia" w:eastAsiaTheme="majorEastAsia" w:cstheme="majorEastAsia"/>
          <w:b/>
          <w:bCs/>
          <w:sz w:val="40"/>
          <w:szCs w:val="40"/>
          <w:lang w:val="en-US" w:eastAsia="zh-CN"/>
        </w:rPr>
      </w:pPr>
      <w:r>
        <w:rPr>
          <w:rFonts w:hint="eastAsia" w:asciiTheme="majorEastAsia" w:hAnsiTheme="majorEastAsia" w:eastAsiaTheme="majorEastAsia" w:cstheme="majorEastAsia"/>
          <w:b/>
          <w:bCs/>
          <w:sz w:val="40"/>
          <w:szCs w:val="40"/>
          <w:lang w:val="en-US" w:eastAsia="zh-CN"/>
        </w:rPr>
        <w:t>十五运会和残奥会闭幕式供电保障服务项目</w:t>
      </w:r>
    </w:p>
    <w:p w14:paraId="666ECBAE">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调研问卷</w:t>
      </w:r>
    </w:p>
    <w:p w14:paraId="4591DBD4">
      <w:pPr>
        <w:pStyle w:val="3"/>
        <w:rPr>
          <w:rFonts w:hint="eastAsia"/>
          <w:lang w:val="en-US" w:eastAsia="zh-CN"/>
        </w:rPr>
      </w:pPr>
    </w:p>
    <w:tbl>
      <w:tblPr>
        <w:tblStyle w:val="13"/>
        <w:tblW w:w="9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2"/>
      </w:tblGrid>
      <w:tr w14:paraId="4B617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jc w:val="center"/>
        </w:trPr>
        <w:tc>
          <w:tcPr>
            <w:tcW w:w="9692" w:type="dxa"/>
          </w:tcPr>
          <w:p w14:paraId="4CDB7C4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bCs/>
                <w:kern w:val="0"/>
                <w:sz w:val="24"/>
                <w:szCs w:val="24"/>
                <w:lang w:val="en-US" w:eastAsia="zh-CN"/>
              </w:rPr>
            </w:pPr>
            <w:bookmarkStart w:id="0" w:name="_GoBack"/>
            <w:r>
              <w:rPr>
                <w:rFonts w:hint="eastAsia" w:asciiTheme="minorEastAsia" w:hAnsiTheme="minorEastAsia" w:eastAsiaTheme="minorEastAsia" w:cstheme="minorEastAsia"/>
                <w:b/>
                <w:bCs/>
                <w:kern w:val="0"/>
                <w:sz w:val="24"/>
                <w:szCs w:val="24"/>
                <w:lang w:val="en-US" w:eastAsia="zh-CN"/>
              </w:rPr>
              <w:t>各市场主体：</w:t>
            </w:r>
          </w:p>
          <w:p w14:paraId="528B484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根据工作管理需要，拟开展</w:t>
            </w:r>
            <w:r>
              <w:rPr>
                <w:rFonts w:hint="eastAsia" w:asciiTheme="minorEastAsia" w:hAnsiTheme="minorEastAsia" w:eastAsiaTheme="minorEastAsia" w:cstheme="minorEastAsia"/>
                <w:kern w:val="0"/>
                <w:sz w:val="24"/>
                <w:szCs w:val="24"/>
                <w:u w:val="single"/>
                <w:lang w:val="en-US" w:eastAsia="zh-CN"/>
              </w:rPr>
              <w:t>十五运会和残奥会闭幕式供电保障服务项目</w:t>
            </w:r>
            <w:r>
              <w:rPr>
                <w:rFonts w:hint="eastAsia" w:asciiTheme="minorEastAsia" w:hAnsiTheme="minorEastAsia" w:eastAsiaTheme="minorEastAsia" w:cstheme="minorEastAsia"/>
                <w:kern w:val="0"/>
                <w:sz w:val="24"/>
                <w:szCs w:val="24"/>
                <w:lang w:val="en-US" w:eastAsia="zh-CN"/>
              </w:rPr>
              <w:t>招标工作，依据《政府采购需求管理办法》（财库〔2021〕22号）等文件规定，现通过问卷调查方式面向市场主体开展需求调查，征集采购需求及相关意见建议，为项目招标采购需求和实施计划的编制提供基础材料。</w:t>
            </w:r>
          </w:p>
          <w:p w14:paraId="2AC8711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【特别说明】</w:t>
            </w:r>
          </w:p>
          <w:p w14:paraId="2DED8B2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1.各市场主体所提交文件材料，对于项目服务、货物的技术指标要求应当满足至少三个品牌符合的要求，不得提供有失市场公允的倾向性内容；提交的材料请勿涉及商业秘密、知识产权等可能引发纠纷的内容。</w:t>
            </w:r>
          </w:p>
          <w:p w14:paraId="7EC58FB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2.本次征集所收集建议意见材料，将用于编制采购需求参考使用，征集方不向任何市场主体支付任何费用。</w:t>
            </w:r>
          </w:p>
          <w:p w14:paraId="0F6B9DF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3.本次征集属于政府采购需求前期调查，市场主体提供的方案材料，不属于为本项目整体采购项目或其中分项的前期工作提供设计、编制规范的工作，不影响其参与本项目投标。</w:t>
            </w:r>
          </w:p>
          <w:p w14:paraId="6155D91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4.本次需求征集项目预计采购金额</w:t>
            </w:r>
            <w:r>
              <w:rPr>
                <w:rFonts w:hint="eastAsia" w:asciiTheme="minorEastAsia" w:hAnsiTheme="minorEastAsia" w:eastAsiaTheme="minorEastAsia" w:cstheme="minorEastAsia"/>
                <w:kern w:val="0"/>
                <w:sz w:val="24"/>
                <w:szCs w:val="24"/>
                <w:u w:val="single"/>
                <w:lang w:val="en-US" w:eastAsia="zh-CN"/>
              </w:rPr>
              <w:t>5012.3万元</w:t>
            </w:r>
            <w:r>
              <w:rPr>
                <w:rFonts w:hint="eastAsia" w:asciiTheme="minorEastAsia" w:hAnsiTheme="minorEastAsia" w:eastAsiaTheme="minorEastAsia" w:cstheme="minorEastAsia"/>
                <w:kern w:val="0"/>
                <w:sz w:val="24"/>
                <w:szCs w:val="24"/>
                <w:lang w:val="en-US" w:eastAsia="zh-CN"/>
              </w:rPr>
              <w:t>。</w:t>
            </w:r>
            <w:r>
              <w:rPr>
                <w:rFonts w:hint="eastAsia" w:asciiTheme="minorEastAsia" w:hAnsiTheme="minorEastAsia" w:eastAsiaTheme="minorEastAsia" w:cstheme="minorEastAsia"/>
                <w:b/>
                <w:bCs/>
                <w:i/>
                <w:iCs/>
                <w:kern w:val="0"/>
                <w:sz w:val="24"/>
                <w:szCs w:val="24"/>
                <w:lang w:val="en-US" w:eastAsia="zh-CN"/>
              </w:rPr>
              <w:t>（相关信息不作为项目最终采购的依据，仅供市场主体填报时参考）</w:t>
            </w:r>
            <w:r>
              <w:rPr>
                <w:rFonts w:hint="eastAsia" w:asciiTheme="minorEastAsia" w:hAnsiTheme="minorEastAsia" w:eastAsiaTheme="minorEastAsia" w:cstheme="minorEastAsia"/>
                <w:kern w:val="0"/>
                <w:sz w:val="24"/>
                <w:szCs w:val="24"/>
                <w:lang w:val="en-US" w:eastAsia="zh-CN"/>
              </w:rPr>
              <w:t>。</w:t>
            </w:r>
          </w:p>
          <w:p w14:paraId="2ACDE81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5.（其他）下述所称的“以上”或“以下”均含本数，“不超过”“不足”均不含本数。</w:t>
            </w:r>
          </w:p>
          <w:p w14:paraId="46114EC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highlight w:val="none"/>
                <w:lang w:val="en-US" w:eastAsia="zh-CN"/>
              </w:rPr>
              <w:t>6.收到本调研问卷后请有意向参与本项目投标的市场主体（供应商）认真配合填写，并于2025年5月12日17：30之前将《</w:t>
            </w:r>
            <w:r>
              <w:rPr>
                <w:rFonts w:hint="eastAsia" w:asciiTheme="minorEastAsia" w:hAnsiTheme="minorEastAsia" w:eastAsiaTheme="minorEastAsia" w:cstheme="minorEastAsia"/>
                <w:kern w:val="0"/>
                <w:sz w:val="24"/>
                <w:szCs w:val="24"/>
                <w:lang w:val="en-US" w:eastAsia="zh-CN"/>
              </w:rPr>
              <w:t>十五运会和残奥会闭幕式供电保障服务项目调研问卷》盖章扫描回复至我司邮箱：</w:t>
            </w:r>
            <w:r>
              <w:rPr>
                <w:rFonts w:hint="eastAsia" w:asciiTheme="minorEastAsia" w:hAnsiTheme="minorEastAsia" w:eastAsiaTheme="minorEastAsia" w:cstheme="minorEastAsia"/>
                <w:kern w:val="0"/>
                <w:sz w:val="24"/>
                <w:szCs w:val="24"/>
                <w:lang w:val="en-US" w:eastAsia="zh-CN"/>
              </w:rPr>
              <w:fldChar w:fldCharType="begin"/>
            </w:r>
            <w:r>
              <w:rPr>
                <w:rFonts w:hint="eastAsia" w:asciiTheme="minorEastAsia" w:hAnsiTheme="minorEastAsia" w:eastAsiaTheme="minorEastAsia" w:cstheme="minorEastAsia"/>
                <w:kern w:val="0"/>
                <w:sz w:val="24"/>
                <w:szCs w:val="24"/>
                <w:lang w:val="en-US" w:eastAsia="zh-CN"/>
              </w:rPr>
              <w:instrText xml:space="preserve"> HYPERLINK "mailto:564095382@qq.com。" </w:instrText>
            </w:r>
            <w:r>
              <w:rPr>
                <w:rFonts w:hint="eastAsia" w:asciiTheme="minorEastAsia" w:hAnsiTheme="minorEastAsia" w:eastAsiaTheme="minorEastAsia" w:cstheme="minorEastAsia"/>
                <w:kern w:val="0"/>
                <w:sz w:val="24"/>
                <w:szCs w:val="24"/>
                <w:lang w:val="en-US" w:eastAsia="zh-CN"/>
              </w:rPr>
              <w:fldChar w:fldCharType="separate"/>
            </w:r>
            <w:r>
              <w:rPr>
                <w:rFonts w:hint="eastAsia" w:asciiTheme="minorEastAsia" w:hAnsiTheme="minorEastAsia" w:eastAsiaTheme="minorEastAsia" w:cstheme="minorEastAsia"/>
                <w:kern w:val="0"/>
                <w:sz w:val="24"/>
                <w:szCs w:val="24"/>
                <w:lang w:val="en-US" w:eastAsia="zh-CN"/>
              </w:rPr>
              <w:t>564095382@qq.com。</w:t>
            </w:r>
            <w:r>
              <w:rPr>
                <w:rFonts w:hint="eastAsia" w:asciiTheme="minorEastAsia" w:hAnsiTheme="minorEastAsia" w:eastAsiaTheme="minorEastAsia" w:cstheme="minorEastAsia"/>
                <w:kern w:val="0"/>
                <w:sz w:val="24"/>
                <w:szCs w:val="24"/>
                <w:lang w:val="en-US" w:eastAsia="zh-CN"/>
              </w:rPr>
              <w:fldChar w:fldCharType="end"/>
            </w:r>
          </w:p>
          <w:p w14:paraId="5D40586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联系人：苏工，13128864547</w:t>
            </w:r>
          </w:p>
          <w:p w14:paraId="350C612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right"/>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深咨交易咨询集团有限公司</w:t>
            </w:r>
          </w:p>
          <w:p w14:paraId="683AC6B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right"/>
              <w:textAlignment w:val="center"/>
              <w:rPr>
                <w:rFonts w:hint="default"/>
                <w:lang w:val="en-US"/>
              </w:rPr>
            </w:pPr>
            <w:r>
              <w:rPr>
                <w:rFonts w:hint="eastAsia" w:asciiTheme="minorEastAsia" w:hAnsiTheme="minorEastAsia" w:eastAsiaTheme="minorEastAsia" w:cstheme="minorEastAsia"/>
                <w:kern w:val="0"/>
                <w:sz w:val="24"/>
                <w:szCs w:val="24"/>
                <w:lang w:val="en-US" w:eastAsia="zh-CN"/>
              </w:rPr>
              <w:t>2025年5月9日</w:t>
            </w:r>
            <w:bookmarkEnd w:id="0"/>
          </w:p>
        </w:tc>
      </w:tr>
    </w:tbl>
    <w:p w14:paraId="4FDA767F">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5CB2CE3D">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项目基本信息：</w:t>
      </w:r>
    </w:p>
    <w:p w14:paraId="7770108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十五运会和残特奥会的开幕式将在深圳举办，现需采购满足十五运会和残特奥会闭幕式表演负荷的供电系统设计、建设、调试、运维、赛事值守等供电保障服务。</w:t>
      </w:r>
    </w:p>
    <w:p w14:paraId="2A9960E5">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42B8948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2.填报单位基本信息 </w:t>
      </w:r>
    </w:p>
    <w:tbl>
      <w:tblPr>
        <w:tblStyle w:val="13"/>
        <w:tblW w:w="88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78"/>
        <w:gridCol w:w="1600"/>
        <w:gridCol w:w="1463"/>
        <w:gridCol w:w="2958"/>
      </w:tblGrid>
      <w:tr w14:paraId="46285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878" w:type="dxa"/>
            <w:vAlign w:val="center"/>
          </w:tcPr>
          <w:p w14:paraId="62846366">
            <w:pPr>
              <w:jc w:val="center"/>
              <w:rPr>
                <w:rFonts w:hint="eastAsia" w:asciiTheme="minorEastAsia" w:hAnsiTheme="minorEastAsia" w:eastAsiaTheme="minorEastAsia" w:cstheme="minorEastAsia"/>
                <w:sz w:val="22"/>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14:shadow w14:blurRad="50800" w14:dist="38100" w14:dir="2700000" w14:sx="100000" w14:sy="100000" w14:kx="0" w14:ky="0" w14:algn="tl">
                  <w14:srgbClr w14:val="000000">
                    <w14:alpha w14:val="60000"/>
                  </w14:srgbClr>
                </w14:shadow>
              </w:rPr>
              <w:t>公司名称</w:t>
            </w:r>
          </w:p>
        </w:tc>
        <w:tc>
          <w:tcPr>
            <w:tcW w:w="6021" w:type="dxa"/>
            <w:gridSpan w:val="3"/>
            <w:vAlign w:val="center"/>
          </w:tcPr>
          <w:p w14:paraId="5697E7F6">
            <w:pPr>
              <w:ind w:left="360" w:hanging="360" w:hangingChars="150"/>
              <w:jc w:val="center"/>
              <w:rPr>
                <w:rFonts w:hint="eastAsia" w:asciiTheme="minorEastAsia" w:hAnsiTheme="minorEastAsia" w:eastAsiaTheme="minorEastAsia" w:cstheme="minorEastAsia"/>
                <w:sz w:val="24"/>
                <w:szCs w:val="24"/>
                <w14:shadow w14:blurRad="50800" w14:dist="38100" w14:dir="2700000" w14:sx="100000" w14:sy="100000" w14:kx="0" w14:ky="0" w14:algn="tl">
                  <w14:srgbClr w14:val="000000">
                    <w14:alpha w14:val="60000"/>
                  </w14:srgbClr>
                </w14:shadow>
              </w:rPr>
            </w:pPr>
          </w:p>
        </w:tc>
      </w:tr>
      <w:tr w14:paraId="457A1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878" w:type="dxa"/>
            <w:vAlign w:val="center"/>
          </w:tcPr>
          <w:p w14:paraId="4EB243CD">
            <w:pPr>
              <w:jc w:val="center"/>
              <w:rPr>
                <w:rFonts w:hint="eastAsia" w:asciiTheme="minorEastAsia" w:hAnsiTheme="minorEastAsia" w:eastAsiaTheme="minorEastAsia" w:cstheme="minorEastAsia"/>
                <w:sz w:val="22"/>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14:shadow w14:blurRad="50800" w14:dist="38100" w14:dir="2700000" w14:sx="100000" w14:sy="100000" w14:kx="0" w14:ky="0" w14:algn="tl">
                  <w14:srgbClr w14:val="000000">
                    <w14:alpha w14:val="60000"/>
                  </w14:srgbClr>
                </w14:shadow>
              </w:rPr>
              <w:t>成立时间（或从业年限）</w:t>
            </w:r>
          </w:p>
        </w:tc>
        <w:tc>
          <w:tcPr>
            <w:tcW w:w="6021" w:type="dxa"/>
            <w:gridSpan w:val="3"/>
            <w:vAlign w:val="center"/>
          </w:tcPr>
          <w:p w14:paraId="1F602BFE">
            <w:pPr>
              <w:ind w:left="360" w:hanging="360" w:hangingChars="150"/>
              <w:jc w:val="center"/>
              <w:rPr>
                <w:rFonts w:hint="eastAsia" w:asciiTheme="minorEastAsia" w:hAnsiTheme="minorEastAsia" w:eastAsiaTheme="minorEastAsia" w:cstheme="minorEastAsia"/>
                <w:sz w:val="24"/>
                <w:szCs w:val="24"/>
                <w14:shadow w14:blurRad="50800" w14:dist="38100" w14:dir="2700000" w14:sx="100000" w14:sy="100000" w14:kx="0" w14:ky="0" w14:algn="tl">
                  <w14:srgbClr w14:val="000000">
                    <w14:alpha w14:val="60000"/>
                  </w14:srgbClr>
                </w14:shadow>
              </w:rPr>
            </w:pPr>
          </w:p>
        </w:tc>
      </w:tr>
      <w:tr w14:paraId="5B1CF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878" w:type="dxa"/>
            <w:vAlign w:val="center"/>
          </w:tcPr>
          <w:p w14:paraId="12BBA7A3">
            <w:pPr>
              <w:jc w:val="center"/>
              <w:rPr>
                <w:rFonts w:hint="eastAsia" w:asciiTheme="minorEastAsia" w:hAnsiTheme="minorEastAsia" w:eastAsiaTheme="minorEastAsia" w:cstheme="minorEastAsia"/>
                <w:sz w:val="22"/>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14:shadow w14:blurRad="50800" w14:dist="38100" w14:dir="2700000" w14:sx="100000" w14:sy="100000" w14:kx="0" w14:ky="0" w14:algn="tl">
                  <w14:srgbClr w14:val="000000">
                    <w14:alpha w14:val="60000"/>
                  </w14:srgbClr>
                </w14:shadow>
              </w:rPr>
              <w:t>联系人</w:t>
            </w:r>
          </w:p>
        </w:tc>
        <w:tc>
          <w:tcPr>
            <w:tcW w:w="1600" w:type="dxa"/>
            <w:vAlign w:val="center"/>
          </w:tcPr>
          <w:p w14:paraId="107B37CF">
            <w:pPr>
              <w:ind w:left="360" w:hanging="360" w:hangingChars="150"/>
              <w:jc w:val="center"/>
              <w:rPr>
                <w:rFonts w:hint="eastAsia" w:asciiTheme="minorEastAsia" w:hAnsiTheme="minorEastAsia" w:eastAsiaTheme="minorEastAsia" w:cstheme="minorEastAsia"/>
                <w:sz w:val="24"/>
                <w:szCs w:val="24"/>
                <w14:shadow w14:blurRad="50800" w14:dist="38100" w14:dir="2700000" w14:sx="100000" w14:sy="100000" w14:kx="0" w14:ky="0" w14:algn="tl">
                  <w14:srgbClr w14:val="000000">
                    <w14:alpha w14:val="60000"/>
                  </w14:srgbClr>
                </w14:shadow>
              </w:rPr>
            </w:pPr>
          </w:p>
        </w:tc>
        <w:tc>
          <w:tcPr>
            <w:tcW w:w="1463" w:type="dxa"/>
            <w:vAlign w:val="center"/>
          </w:tcPr>
          <w:p w14:paraId="0B7507FC">
            <w:pPr>
              <w:ind w:left="330" w:hanging="330" w:hangingChars="150"/>
              <w:jc w:val="center"/>
              <w:rPr>
                <w:rFonts w:hint="eastAsia" w:asciiTheme="minorEastAsia" w:hAnsiTheme="minorEastAsia" w:eastAsiaTheme="minorEastAsia" w:cstheme="minorEastAsia"/>
                <w:sz w:val="24"/>
                <w:szCs w:val="24"/>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14:shadow w14:blurRad="50800" w14:dist="38100" w14:dir="2700000" w14:sx="100000" w14:sy="100000" w14:kx="0" w14:ky="0" w14:algn="tl">
                  <w14:srgbClr w14:val="000000">
                    <w14:alpha w14:val="60000"/>
                  </w14:srgbClr>
                </w14:shadow>
              </w:rPr>
              <w:t>手机</w:t>
            </w:r>
          </w:p>
        </w:tc>
        <w:tc>
          <w:tcPr>
            <w:tcW w:w="2958" w:type="dxa"/>
            <w:vAlign w:val="center"/>
          </w:tcPr>
          <w:p w14:paraId="74285519">
            <w:pPr>
              <w:ind w:left="360" w:hanging="360" w:hangingChars="150"/>
              <w:jc w:val="center"/>
              <w:rPr>
                <w:rFonts w:hint="eastAsia" w:asciiTheme="minorEastAsia" w:hAnsiTheme="minorEastAsia" w:eastAsiaTheme="minorEastAsia" w:cstheme="minorEastAsia"/>
                <w:sz w:val="24"/>
                <w:szCs w:val="24"/>
                <w14:shadow w14:blurRad="50800" w14:dist="38100" w14:dir="2700000" w14:sx="100000" w14:sy="100000" w14:kx="0" w14:ky="0" w14:algn="tl">
                  <w14:srgbClr w14:val="000000">
                    <w14:alpha w14:val="60000"/>
                  </w14:srgbClr>
                </w14:shadow>
              </w:rPr>
            </w:pPr>
          </w:p>
        </w:tc>
      </w:tr>
      <w:tr w14:paraId="26B62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878" w:type="dxa"/>
            <w:vAlign w:val="center"/>
          </w:tcPr>
          <w:p w14:paraId="29E0ADA4">
            <w:pPr>
              <w:jc w:val="center"/>
              <w:rPr>
                <w:rFonts w:hint="eastAsia" w:asciiTheme="minorEastAsia" w:hAnsiTheme="minorEastAsia" w:eastAsiaTheme="minorEastAsia" w:cstheme="minorEastAsia"/>
                <w:sz w:val="22"/>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14:shadow w14:blurRad="50800" w14:dist="38100" w14:dir="2700000" w14:sx="100000" w14:sy="100000" w14:kx="0" w14:ky="0" w14:algn="tl">
                  <w14:srgbClr w14:val="000000">
                    <w14:alpha w14:val="60000"/>
                  </w14:srgbClr>
                </w14:shadow>
              </w:rPr>
              <w:t>电话</w:t>
            </w:r>
          </w:p>
        </w:tc>
        <w:tc>
          <w:tcPr>
            <w:tcW w:w="1600" w:type="dxa"/>
            <w:vAlign w:val="center"/>
          </w:tcPr>
          <w:p w14:paraId="741FE23E">
            <w:pPr>
              <w:ind w:left="360" w:hanging="360" w:hangingChars="150"/>
              <w:jc w:val="center"/>
              <w:rPr>
                <w:rFonts w:hint="eastAsia" w:asciiTheme="minorEastAsia" w:hAnsiTheme="minorEastAsia" w:eastAsiaTheme="minorEastAsia" w:cstheme="minorEastAsia"/>
                <w:sz w:val="24"/>
                <w:szCs w:val="24"/>
                <w14:shadow w14:blurRad="50800" w14:dist="38100" w14:dir="2700000" w14:sx="100000" w14:sy="100000" w14:kx="0" w14:ky="0" w14:algn="tl">
                  <w14:srgbClr w14:val="000000">
                    <w14:alpha w14:val="60000"/>
                  </w14:srgbClr>
                </w14:shadow>
              </w:rPr>
            </w:pPr>
          </w:p>
        </w:tc>
        <w:tc>
          <w:tcPr>
            <w:tcW w:w="1463" w:type="dxa"/>
            <w:vAlign w:val="center"/>
          </w:tcPr>
          <w:p w14:paraId="4C10AE5A">
            <w:pPr>
              <w:ind w:left="330" w:hanging="330" w:hangingChars="150"/>
              <w:jc w:val="center"/>
              <w:rPr>
                <w:rFonts w:hint="eastAsia" w:asciiTheme="minorEastAsia" w:hAnsiTheme="minorEastAsia" w:eastAsiaTheme="minorEastAsia" w:cstheme="minorEastAsia"/>
                <w:sz w:val="22"/>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14:shadow w14:blurRad="50800" w14:dist="38100" w14:dir="2700000" w14:sx="100000" w14:sy="100000" w14:kx="0" w14:ky="0" w14:algn="tl">
                  <w14:srgbClr w14:val="000000">
                    <w14:alpha w14:val="60000"/>
                  </w14:srgbClr>
                </w14:shadow>
              </w:rPr>
              <w:t>邮箱</w:t>
            </w:r>
          </w:p>
        </w:tc>
        <w:tc>
          <w:tcPr>
            <w:tcW w:w="2958" w:type="dxa"/>
            <w:vAlign w:val="center"/>
          </w:tcPr>
          <w:p w14:paraId="0C747B5C">
            <w:pPr>
              <w:ind w:left="360" w:hanging="360" w:hangingChars="150"/>
              <w:jc w:val="center"/>
              <w:rPr>
                <w:rFonts w:hint="eastAsia" w:asciiTheme="minorEastAsia" w:hAnsiTheme="minorEastAsia" w:eastAsiaTheme="minorEastAsia" w:cstheme="minorEastAsia"/>
                <w:sz w:val="24"/>
                <w:szCs w:val="24"/>
                <w14:shadow w14:blurRad="50800" w14:dist="38100" w14:dir="2700000" w14:sx="100000" w14:sy="100000" w14:kx="0" w14:ky="0" w14:algn="tl">
                  <w14:srgbClr w14:val="000000">
                    <w14:alpha w14:val="60000"/>
                  </w14:srgbClr>
                </w14:shadow>
              </w:rPr>
            </w:pPr>
          </w:p>
        </w:tc>
      </w:tr>
      <w:tr w14:paraId="4DA1B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878" w:type="dxa"/>
            <w:vAlign w:val="center"/>
          </w:tcPr>
          <w:p w14:paraId="0CAE5826">
            <w:pPr>
              <w:ind w:left="330" w:hanging="330" w:hangingChars="150"/>
              <w:jc w:val="center"/>
              <w:rPr>
                <w:rFonts w:hint="eastAsia" w:asciiTheme="minorEastAsia" w:hAnsiTheme="minorEastAsia" w:eastAsiaTheme="minorEastAsia" w:cstheme="minorEastAsia"/>
                <w:sz w:val="22"/>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14:shadow w14:blurRad="50800" w14:dist="38100" w14:dir="2700000" w14:sx="100000" w14:sy="100000" w14:kx="0" w14:ky="0" w14:algn="tl">
                  <w14:srgbClr w14:val="000000">
                    <w14:alpha w14:val="60000"/>
                  </w14:srgbClr>
                </w14:shadow>
              </w:rPr>
              <w:t>公司网址</w:t>
            </w:r>
          </w:p>
        </w:tc>
        <w:tc>
          <w:tcPr>
            <w:tcW w:w="6021" w:type="dxa"/>
            <w:gridSpan w:val="3"/>
            <w:vAlign w:val="center"/>
          </w:tcPr>
          <w:p w14:paraId="58F4BE6E">
            <w:pPr>
              <w:ind w:left="360" w:hanging="360" w:hangingChars="150"/>
              <w:jc w:val="center"/>
              <w:rPr>
                <w:rFonts w:hint="eastAsia" w:asciiTheme="minorEastAsia" w:hAnsiTheme="minorEastAsia" w:eastAsiaTheme="minorEastAsia" w:cstheme="minorEastAsia"/>
                <w:sz w:val="24"/>
                <w:szCs w:val="24"/>
                <w14:shadow w14:blurRad="50800" w14:dist="38100" w14:dir="2700000" w14:sx="100000" w14:sy="100000" w14:kx="0" w14:ky="0" w14:algn="tl">
                  <w14:srgbClr w14:val="000000">
                    <w14:alpha w14:val="60000"/>
                  </w14:srgbClr>
                </w14:shadow>
              </w:rPr>
            </w:pPr>
          </w:p>
        </w:tc>
      </w:tr>
      <w:tr w14:paraId="48C05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878" w:type="dxa"/>
            <w:vAlign w:val="center"/>
          </w:tcPr>
          <w:p w14:paraId="04754A97">
            <w:pPr>
              <w:jc w:val="center"/>
              <w:rPr>
                <w:rFonts w:hint="eastAsia" w:asciiTheme="minorEastAsia" w:hAnsiTheme="minorEastAsia" w:eastAsiaTheme="minorEastAsia" w:cstheme="minorEastAsia"/>
                <w:sz w:val="22"/>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14:shadow w14:blurRad="50800" w14:dist="38100" w14:dir="2700000" w14:sx="100000" w14:sy="100000" w14:kx="0" w14:ky="0" w14:algn="tl">
                  <w14:srgbClr w14:val="000000">
                    <w14:alpha w14:val="60000"/>
                  </w14:srgbClr>
                </w14:shadow>
              </w:rPr>
              <w:t>总部地址</w:t>
            </w:r>
          </w:p>
        </w:tc>
        <w:tc>
          <w:tcPr>
            <w:tcW w:w="6021" w:type="dxa"/>
            <w:gridSpan w:val="3"/>
            <w:vAlign w:val="center"/>
          </w:tcPr>
          <w:p w14:paraId="212B3F66">
            <w:pPr>
              <w:ind w:left="360" w:hanging="360" w:hangingChars="150"/>
              <w:jc w:val="center"/>
              <w:rPr>
                <w:rFonts w:hint="eastAsia" w:asciiTheme="minorEastAsia" w:hAnsiTheme="minorEastAsia" w:eastAsiaTheme="minorEastAsia" w:cstheme="minorEastAsia"/>
                <w:sz w:val="24"/>
                <w:szCs w:val="24"/>
                <w14:shadow w14:blurRad="50800" w14:dist="38100" w14:dir="2700000" w14:sx="100000" w14:sy="100000" w14:kx="0" w14:ky="0" w14:algn="tl">
                  <w14:srgbClr w14:val="000000">
                    <w14:alpha w14:val="60000"/>
                  </w14:srgbClr>
                </w14:shadow>
              </w:rPr>
            </w:pPr>
          </w:p>
        </w:tc>
      </w:tr>
      <w:tr w14:paraId="3786B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878" w:type="dxa"/>
            <w:vAlign w:val="center"/>
          </w:tcPr>
          <w:p w14:paraId="7E134A60">
            <w:pPr>
              <w:jc w:val="center"/>
              <w:rPr>
                <w:rFonts w:hint="eastAsia" w:asciiTheme="minorEastAsia" w:hAnsiTheme="minorEastAsia" w:eastAsiaTheme="minorEastAsia" w:cstheme="minorEastAsia"/>
                <w:sz w:val="22"/>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14:shadow w14:blurRad="50800" w14:dist="38100" w14:dir="2700000" w14:sx="100000" w14:sy="100000" w14:kx="0" w14:ky="0" w14:algn="tl">
                  <w14:srgbClr w14:val="000000">
                    <w14:alpha w14:val="60000"/>
                  </w14:srgbClr>
                </w14:shadow>
              </w:rPr>
              <w:t>注册资金</w:t>
            </w:r>
          </w:p>
        </w:tc>
        <w:tc>
          <w:tcPr>
            <w:tcW w:w="6021" w:type="dxa"/>
            <w:gridSpan w:val="3"/>
            <w:vAlign w:val="center"/>
          </w:tcPr>
          <w:p w14:paraId="23DBE9C5">
            <w:pPr>
              <w:ind w:left="360" w:hanging="360" w:hangingChars="150"/>
              <w:jc w:val="center"/>
              <w:rPr>
                <w:rFonts w:hint="eastAsia" w:asciiTheme="minorEastAsia" w:hAnsiTheme="minorEastAsia" w:eastAsiaTheme="minorEastAsia" w:cstheme="minorEastAsia"/>
                <w:sz w:val="24"/>
                <w:szCs w:val="24"/>
                <w14:shadow w14:blurRad="50800" w14:dist="38100" w14:dir="2700000" w14:sx="100000" w14:sy="100000" w14:kx="0" w14:ky="0" w14:algn="tl">
                  <w14:srgbClr w14:val="000000">
                    <w14:alpha w14:val="60000"/>
                  </w14:srgbClr>
                </w14:shadow>
              </w:rPr>
            </w:pPr>
          </w:p>
        </w:tc>
      </w:tr>
      <w:tr w14:paraId="48559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878" w:type="dxa"/>
            <w:vAlign w:val="center"/>
          </w:tcPr>
          <w:p w14:paraId="064657DE">
            <w:pPr>
              <w:jc w:val="center"/>
              <w:rPr>
                <w:rFonts w:hint="default"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公司人员规模</w:t>
            </w:r>
          </w:p>
        </w:tc>
        <w:tc>
          <w:tcPr>
            <w:tcW w:w="6021" w:type="dxa"/>
            <w:gridSpan w:val="3"/>
            <w:vAlign w:val="center"/>
          </w:tcPr>
          <w:p w14:paraId="65E4045C">
            <w:pPr>
              <w:spacing w:line="360" w:lineRule="auto"/>
              <w:jc w:val="both"/>
              <w:rPr>
                <w:rFonts w:hint="eastAsia" w:ascii="宋体" w:hAnsi="宋体" w:eastAsia="宋体" w:cs="Times New Roman"/>
                <w:sz w:val="24"/>
                <w:szCs w:val="24"/>
                <w:lang w:val="en-US" w:eastAsia="zh-CN"/>
                <w14:shadow w14:blurRad="50800" w14:dist="38100" w14:dir="2700000" w14:sx="100000" w14:sy="100000" w14:kx="0" w14:ky="0" w14:algn="tl">
                  <w14:srgbClr w14:val="000000">
                    <w14:alpha w14:val="60000"/>
                  </w14:srgbClr>
                </w14:shadow>
              </w:rPr>
            </w:pPr>
            <w:r>
              <w:rPr>
                <w:rFonts w:hint="eastAsia" w:ascii="宋体" w:hAnsi="宋体" w:eastAsia="宋体" w:cs="Times New Roman"/>
                <w:sz w:val="24"/>
                <w:szCs w:val="24"/>
                <w:lang w:val="en-US" w:eastAsia="zh-CN"/>
                <w14:shadow w14:blurRad="50800" w14:dist="38100" w14:dir="2700000" w14:sx="100000" w14:sy="100000" w14:kx="0" w14:ky="0" w14:algn="tl">
                  <w14:srgbClr w14:val="000000">
                    <w14:alpha w14:val="60000"/>
                  </w14:srgbClr>
                </w14:shadow>
              </w:rPr>
              <w:sym w:font="Wingdings 2" w:char="00A3"/>
            </w:r>
            <w:r>
              <w:rPr>
                <w:rFonts w:hint="eastAsia" w:ascii="宋体" w:hAnsi="宋体" w:eastAsia="宋体" w:cs="Times New Roman"/>
                <w:sz w:val="24"/>
                <w:szCs w:val="24"/>
                <w:lang w:val="en-US" w:eastAsia="zh-CN"/>
                <w14:shadow w14:blurRad="50800" w14:dist="38100" w14:dir="2700000" w14:sx="100000" w14:sy="100000" w14:kx="0" w14:ky="0" w14:algn="tl">
                  <w14:srgbClr w14:val="000000">
                    <w14:alpha w14:val="60000"/>
                  </w14:srgbClr>
                </w14:shadow>
              </w:rPr>
              <w:t>1-20人</w:t>
            </w:r>
          </w:p>
          <w:p w14:paraId="520C7426">
            <w:pPr>
              <w:spacing w:line="360" w:lineRule="auto"/>
              <w:jc w:val="both"/>
              <w:rPr>
                <w:rFonts w:hint="eastAsia" w:ascii="宋体" w:hAnsi="宋体" w:eastAsia="宋体" w:cs="Times New Roman"/>
                <w:sz w:val="24"/>
                <w:szCs w:val="24"/>
                <w:lang w:val="en-US" w:eastAsia="zh-CN"/>
                <w14:shadow w14:blurRad="50800" w14:dist="38100" w14:dir="2700000" w14:sx="100000" w14:sy="100000" w14:kx="0" w14:ky="0" w14:algn="tl">
                  <w14:srgbClr w14:val="000000">
                    <w14:alpha w14:val="60000"/>
                  </w14:srgbClr>
                </w14:shadow>
              </w:rPr>
            </w:pPr>
            <w:r>
              <w:rPr>
                <w:rFonts w:hint="eastAsia" w:ascii="宋体" w:hAnsi="宋体" w:eastAsia="宋体" w:cs="Times New Roman"/>
                <w:sz w:val="24"/>
                <w:szCs w:val="24"/>
                <w:lang w:val="en-US" w:eastAsia="zh-CN"/>
                <w14:shadow w14:blurRad="50800" w14:dist="38100" w14:dir="2700000" w14:sx="100000" w14:sy="100000" w14:kx="0" w14:ky="0" w14:algn="tl">
                  <w14:srgbClr w14:val="000000">
                    <w14:alpha w14:val="60000"/>
                  </w14:srgbClr>
                </w14:shadow>
              </w:rPr>
              <w:sym w:font="Wingdings 2" w:char="00A3"/>
            </w:r>
            <w:r>
              <w:rPr>
                <w:rFonts w:hint="eastAsia" w:ascii="宋体" w:hAnsi="宋体" w:eastAsia="宋体" w:cs="Times New Roman"/>
                <w:sz w:val="24"/>
                <w:szCs w:val="24"/>
                <w:lang w:val="en-US" w:eastAsia="zh-CN"/>
                <w14:shadow w14:blurRad="50800" w14:dist="38100" w14:dir="2700000" w14:sx="100000" w14:sy="100000" w14:kx="0" w14:ky="0" w14:algn="tl">
                  <w14:srgbClr w14:val="000000">
                    <w14:alpha w14:val="60000"/>
                  </w14:srgbClr>
                </w14:shadow>
              </w:rPr>
              <w:t>20-50人</w:t>
            </w:r>
          </w:p>
          <w:p w14:paraId="718C5701">
            <w:pPr>
              <w:spacing w:line="360" w:lineRule="auto"/>
              <w:jc w:val="both"/>
              <w:rPr>
                <w:rFonts w:hint="eastAsia" w:ascii="宋体" w:hAnsi="宋体" w:eastAsia="宋体" w:cs="Times New Roman"/>
                <w:sz w:val="24"/>
                <w:szCs w:val="24"/>
                <w:lang w:val="en-US" w:eastAsia="zh-CN"/>
                <w14:shadow w14:blurRad="50800" w14:dist="38100" w14:dir="2700000" w14:sx="100000" w14:sy="100000" w14:kx="0" w14:ky="0" w14:algn="tl">
                  <w14:srgbClr w14:val="000000">
                    <w14:alpha w14:val="60000"/>
                  </w14:srgbClr>
                </w14:shadow>
              </w:rPr>
            </w:pPr>
            <w:r>
              <w:rPr>
                <w:rFonts w:hint="eastAsia" w:ascii="宋体" w:hAnsi="宋体" w:eastAsia="宋体" w:cs="Times New Roman"/>
                <w:sz w:val="24"/>
                <w:szCs w:val="24"/>
                <w:lang w:val="en-US" w:eastAsia="zh-CN"/>
                <w14:shadow w14:blurRad="50800" w14:dist="38100" w14:dir="2700000" w14:sx="100000" w14:sy="100000" w14:kx="0" w14:ky="0" w14:algn="tl">
                  <w14:srgbClr w14:val="000000">
                    <w14:alpha w14:val="60000"/>
                  </w14:srgbClr>
                </w14:shadow>
              </w:rPr>
              <w:sym w:font="Wingdings 2" w:char="00A3"/>
            </w:r>
            <w:r>
              <w:rPr>
                <w:rFonts w:hint="eastAsia" w:ascii="宋体" w:hAnsi="宋体" w:eastAsia="宋体" w:cs="Times New Roman"/>
                <w:sz w:val="24"/>
                <w:szCs w:val="24"/>
                <w:lang w:val="en-US" w:eastAsia="zh-CN"/>
                <w14:shadow w14:blurRad="50800" w14:dist="38100" w14:dir="2700000" w14:sx="100000" w14:sy="100000" w14:kx="0" w14:ky="0" w14:algn="tl">
                  <w14:srgbClr w14:val="000000">
                    <w14:alpha w14:val="60000"/>
                  </w14:srgbClr>
                </w14:shadow>
              </w:rPr>
              <w:t>50-100人</w:t>
            </w:r>
          </w:p>
          <w:p w14:paraId="1FAB1A06">
            <w:pPr>
              <w:ind w:left="360" w:hanging="360" w:hangingChars="150"/>
              <w:jc w:val="both"/>
              <w:rPr>
                <w:rFonts w:hint="eastAsia" w:asciiTheme="minorEastAsia" w:hAnsiTheme="minorEastAsia" w:eastAsiaTheme="minorEastAsia" w:cstheme="minorEastAsia"/>
                <w:sz w:val="24"/>
                <w:szCs w:val="24"/>
                <w14:shadow w14:blurRad="50800" w14:dist="38100" w14:dir="2700000" w14:sx="100000" w14:sy="100000" w14:kx="0" w14:ky="0" w14:algn="tl">
                  <w14:srgbClr w14:val="000000">
                    <w14:alpha w14:val="60000"/>
                  </w14:srgbClr>
                </w14:shadow>
              </w:rPr>
            </w:pPr>
            <w:r>
              <w:rPr>
                <w:rFonts w:hint="eastAsia" w:ascii="宋体" w:hAnsi="宋体" w:eastAsia="宋体" w:cs="Times New Roman"/>
                <w:sz w:val="24"/>
                <w:szCs w:val="24"/>
                <w:lang w:val="en-US" w:eastAsia="zh-CN"/>
                <w14:shadow w14:blurRad="50800" w14:dist="38100" w14:dir="2700000" w14:sx="100000" w14:sy="100000" w14:kx="0" w14:ky="0" w14:algn="tl">
                  <w14:srgbClr w14:val="000000">
                    <w14:alpha w14:val="60000"/>
                  </w14:srgbClr>
                </w14:shadow>
              </w:rPr>
              <w:sym w:font="Wingdings 2" w:char="00A3"/>
            </w:r>
            <w:r>
              <w:rPr>
                <w:rFonts w:hint="eastAsia" w:ascii="宋体" w:hAnsi="宋体" w:eastAsia="宋体" w:cs="Times New Roman"/>
                <w:sz w:val="24"/>
                <w:szCs w:val="24"/>
                <w:lang w:val="en-US" w:eastAsia="zh-CN"/>
                <w14:shadow w14:blurRad="50800" w14:dist="38100" w14:dir="2700000" w14:sx="100000" w14:sy="100000" w14:kx="0" w14:ky="0" w14:algn="tl">
                  <w14:srgbClr w14:val="000000">
                    <w14:alpha w14:val="60000"/>
                  </w14:srgbClr>
                </w14:shadow>
              </w:rPr>
              <w:t>100人以上</w:t>
            </w:r>
          </w:p>
        </w:tc>
      </w:tr>
      <w:tr w14:paraId="7FFB4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2878" w:type="dxa"/>
            <w:vAlign w:val="center"/>
          </w:tcPr>
          <w:p w14:paraId="423FF756">
            <w:pPr>
              <w:jc w:val="center"/>
              <w:rPr>
                <w:rFonts w:hint="eastAsia" w:asciiTheme="minorEastAsia" w:hAnsiTheme="minorEastAsia" w:eastAsiaTheme="minorEastAsia" w:cstheme="minorEastAsia"/>
                <w:sz w:val="22"/>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14:shadow w14:blurRad="50800" w14:dist="38100" w14:dir="2700000" w14:sx="100000" w14:sy="100000" w14:kx="0" w14:ky="0" w14:algn="tl">
                  <w14:srgbClr w14:val="000000">
                    <w14:alpha w14:val="60000"/>
                  </w14:srgbClr>
                </w14:shadow>
              </w:rPr>
              <w:t>公司性质</w:t>
            </w:r>
          </w:p>
        </w:tc>
        <w:tc>
          <w:tcPr>
            <w:tcW w:w="6021" w:type="dxa"/>
            <w:gridSpan w:val="3"/>
            <w:vAlign w:val="center"/>
          </w:tcPr>
          <w:p w14:paraId="210589AD">
            <w:pPr>
              <w:spacing w:line="360" w:lineRule="auto"/>
              <w:jc w:val="both"/>
              <w:rPr>
                <w:rFonts w:hint="eastAsia" w:ascii="宋体" w:hAnsi="宋体" w:eastAsia="宋体" w:cs="Times New Roman"/>
                <w:sz w:val="24"/>
                <w:szCs w:val="24"/>
                <w:lang w:val="en-US" w:eastAsia="zh-CN"/>
                <w14:shadow w14:blurRad="50800" w14:dist="38100" w14:dir="2700000" w14:sx="100000" w14:sy="100000" w14:kx="0" w14:ky="0" w14:algn="tl">
                  <w14:srgbClr w14:val="000000">
                    <w14:alpha w14:val="60000"/>
                  </w14:srgbClr>
                </w14:shadow>
              </w:rPr>
            </w:pPr>
            <w:r>
              <w:rPr>
                <w:rFonts w:hint="eastAsia" w:ascii="宋体" w:hAnsi="宋体" w:eastAsia="宋体" w:cs="Times New Roman"/>
                <w:sz w:val="24"/>
                <w:szCs w:val="24"/>
                <w:lang w:val="en-US" w:eastAsia="zh-CN"/>
                <w14:shadow w14:blurRad="50800" w14:dist="38100" w14:dir="2700000" w14:sx="100000" w14:sy="100000" w14:kx="0" w14:ky="0" w14:algn="tl">
                  <w14:srgbClr w14:val="000000">
                    <w14:alpha w14:val="60000"/>
                  </w14:srgbClr>
                </w14:shadow>
              </w:rPr>
              <w:sym w:font="Wingdings 2" w:char="00A3"/>
            </w:r>
            <w:r>
              <w:rPr>
                <w:rFonts w:hint="eastAsia" w:ascii="宋体" w:hAnsi="宋体" w:eastAsia="宋体" w:cs="Times New Roman"/>
                <w:sz w:val="24"/>
                <w:szCs w:val="24"/>
                <w:lang w:val="en-US" w:eastAsia="zh-CN"/>
                <w14:shadow w14:blurRad="50800" w14:dist="38100" w14:dir="2700000" w14:sx="100000" w14:sy="100000" w14:kx="0" w14:ky="0" w14:algn="tl">
                  <w14:srgbClr w14:val="000000">
                    <w14:alpha w14:val="60000"/>
                  </w14:srgbClr>
                </w14:shadow>
              </w:rPr>
              <w:t xml:space="preserve">国有企业         </w:t>
            </w:r>
            <w:r>
              <w:rPr>
                <w:rFonts w:hint="eastAsia" w:ascii="宋体" w:hAnsi="宋体" w:eastAsia="宋体" w:cs="Times New Roman"/>
                <w:sz w:val="24"/>
                <w:szCs w:val="24"/>
                <w:lang w:val="en-US" w:eastAsia="zh-CN"/>
                <w14:shadow w14:blurRad="50800" w14:dist="38100" w14:dir="2700000" w14:sx="100000" w14:sy="100000" w14:kx="0" w14:ky="0" w14:algn="tl">
                  <w14:srgbClr w14:val="000000">
                    <w14:alpha w14:val="60000"/>
                  </w14:srgbClr>
                </w14:shadow>
              </w:rPr>
              <w:sym w:font="Wingdings 2" w:char="00A3"/>
            </w:r>
            <w:r>
              <w:rPr>
                <w:rFonts w:hint="eastAsia" w:ascii="宋体" w:hAnsi="宋体" w:eastAsia="宋体" w:cs="Times New Roman"/>
                <w:sz w:val="24"/>
                <w:szCs w:val="24"/>
                <w:lang w:val="en-US" w:eastAsia="zh-CN"/>
                <w14:shadow w14:blurRad="50800" w14:dist="38100" w14:dir="2700000" w14:sx="100000" w14:sy="100000" w14:kx="0" w14:ky="0" w14:algn="tl">
                  <w14:srgbClr w14:val="000000">
                    <w14:alpha w14:val="60000"/>
                  </w14:srgbClr>
                </w14:shadow>
              </w:rPr>
              <w:t>私营企业</w:t>
            </w:r>
          </w:p>
          <w:p w14:paraId="5032BDA6">
            <w:pPr>
              <w:ind w:left="360" w:hanging="360" w:hangingChars="150"/>
              <w:jc w:val="both"/>
              <w:rPr>
                <w:rFonts w:hint="eastAsia" w:asciiTheme="minorEastAsia" w:hAnsiTheme="minorEastAsia" w:eastAsiaTheme="minorEastAsia" w:cstheme="minorEastAsia"/>
                <w:sz w:val="24"/>
                <w:szCs w:val="24"/>
                <w14:shadow w14:blurRad="50800" w14:dist="38100" w14:dir="2700000" w14:sx="100000" w14:sy="100000" w14:kx="0" w14:ky="0" w14:algn="tl">
                  <w14:srgbClr w14:val="000000">
                    <w14:alpha w14:val="60000"/>
                  </w14:srgbClr>
                </w14:shadow>
              </w:rPr>
            </w:pPr>
            <w:r>
              <w:rPr>
                <w:rFonts w:hint="eastAsia" w:ascii="宋体" w:hAnsi="宋体" w:eastAsia="宋体" w:cs="Times New Roman"/>
                <w:sz w:val="24"/>
                <w:szCs w:val="24"/>
                <w:lang w:val="en-US" w:eastAsia="zh-CN"/>
                <w14:shadow w14:blurRad="50800" w14:dist="38100" w14:dir="2700000" w14:sx="100000" w14:sy="100000" w14:kx="0" w14:ky="0" w14:algn="tl">
                  <w14:srgbClr w14:val="000000">
                    <w14:alpha w14:val="60000"/>
                  </w14:srgbClr>
                </w14:shadow>
              </w:rPr>
              <w:sym w:font="Wingdings 2" w:char="00A3"/>
            </w:r>
            <w:r>
              <w:rPr>
                <w:rFonts w:hint="eastAsia" w:ascii="宋体" w:hAnsi="宋体" w:eastAsia="宋体" w:cs="Times New Roman"/>
                <w:sz w:val="24"/>
                <w:szCs w:val="24"/>
                <w:lang w:val="en-US" w:eastAsia="zh-CN"/>
                <w14:shadow w14:blurRad="50800" w14:dist="38100" w14:dir="2700000" w14:sx="100000" w14:sy="100000" w14:kx="0" w14:ky="0" w14:algn="tl">
                  <w14:srgbClr w14:val="000000">
                    <w14:alpha w14:val="60000"/>
                  </w14:srgbClr>
                </w14:shadow>
              </w:rPr>
              <w:t xml:space="preserve">股份制企业       </w:t>
            </w:r>
            <w:r>
              <w:rPr>
                <w:rFonts w:hint="eastAsia" w:ascii="宋体" w:hAnsi="宋体" w:eastAsia="宋体" w:cs="Times New Roman"/>
                <w:sz w:val="24"/>
                <w:szCs w:val="24"/>
                <w:lang w:val="en-US" w:eastAsia="zh-CN"/>
                <w14:shadow w14:blurRad="50800" w14:dist="38100" w14:dir="2700000" w14:sx="100000" w14:sy="100000" w14:kx="0" w14:ky="0" w14:algn="tl">
                  <w14:srgbClr w14:val="000000">
                    <w14:alpha w14:val="60000"/>
                  </w14:srgbClr>
                </w14:shadow>
              </w:rPr>
              <w:sym w:font="Wingdings 2" w:char="00A3"/>
            </w:r>
            <w:r>
              <w:rPr>
                <w:rFonts w:hint="eastAsia" w:ascii="宋体" w:hAnsi="宋体" w:eastAsia="宋体" w:cs="Times New Roman"/>
                <w:sz w:val="24"/>
                <w:szCs w:val="24"/>
                <w:lang w:val="en-US" w:eastAsia="zh-CN"/>
                <w14:shadow w14:blurRad="50800" w14:dist="38100" w14:dir="2700000" w14:sx="100000" w14:sy="100000" w14:kx="0" w14:ky="0" w14:algn="tl">
                  <w14:srgbClr w14:val="000000">
                    <w14:alpha w14:val="60000"/>
                  </w14:srgbClr>
                </w14:shadow>
              </w:rPr>
              <w:t>其他：</w:t>
            </w:r>
            <w:r>
              <w:rPr>
                <w:rFonts w:hint="eastAsia" w:ascii="宋体" w:hAnsi="宋体" w:eastAsia="宋体" w:cs="Times New Roman"/>
                <w:sz w:val="24"/>
                <w:szCs w:val="24"/>
                <w:u w:val="single"/>
                <w:lang w:val="en-US" w:eastAsia="zh-CN"/>
                <w14:shadow w14:blurRad="50800" w14:dist="38100" w14:dir="2700000" w14:sx="100000" w14:sy="100000" w14:kx="0" w14:ky="0" w14:algn="tl">
                  <w14:srgbClr w14:val="000000">
                    <w14:alpha w14:val="60000"/>
                  </w14:srgbClr>
                </w14:shadow>
              </w:rPr>
              <w:t xml:space="preserve">        </w:t>
            </w:r>
          </w:p>
        </w:tc>
      </w:tr>
      <w:tr w14:paraId="1D257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2878" w:type="dxa"/>
            <w:vAlign w:val="center"/>
          </w:tcPr>
          <w:p w14:paraId="7ED0FF53">
            <w:pPr>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是否属于中小企业</w:t>
            </w:r>
          </w:p>
        </w:tc>
        <w:tc>
          <w:tcPr>
            <w:tcW w:w="6021" w:type="dxa"/>
            <w:gridSpan w:val="3"/>
            <w:vAlign w:val="center"/>
          </w:tcPr>
          <w:p w14:paraId="3E2CFBEC">
            <w:pPr>
              <w:spacing w:line="360" w:lineRule="auto"/>
              <w:jc w:val="both"/>
              <w:rPr>
                <w:rFonts w:hint="eastAsia" w:ascii="宋体" w:hAnsi="宋体" w:eastAsia="宋体" w:cs="Times New Roman"/>
                <w:sz w:val="24"/>
                <w:szCs w:val="24"/>
                <w:lang w:val="en-US" w:eastAsia="zh-CN"/>
                <w14:shadow w14:blurRad="50800" w14:dist="38100" w14:dir="2700000" w14:sx="100000" w14:sy="100000" w14:kx="0" w14:ky="0" w14:algn="tl">
                  <w14:srgbClr w14:val="000000">
                    <w14:alpha w14:val="60000"/>
                  </w14:srgbClr>
                </w14:shadow>
              </w:rPr>
            </w:pPr>
            <w:r>
              <w:rPr>
                <w:rFonts w:hint="eastAsia" w:ascii="宋体" w:hAnsi="宋体" w:eastAsia="宋体" w:cs="Times New Roman"/>
                <w:sz w:val="24"/>
                <w:szCs w:val="24"/>
                <w:lang w:val="en-US" w:eastAsia="zh-CN"/>
                <w14:shadow w14:blurRad="50800" w14:dist="38100" w14:dir="2700000" w14:sx="100000" w14:sy="100000" w14:kx="0" w14:ky="0" w14:algn="tl">
                  <w14:srgbClr w14:val="000000">
                    <w14:alpha w14:val="60000"/>
                  </w14:srgbClr>
                </w14:shadow>
              </w:rPr>
              <w:sym w:font="Wingdings 2" w:char="00A3"/>
            </w:r>
            <w:r>
              <w:rPr>
                <w:rFonts w:hint="eastAsia" w:ascii="宋体" w:hAnsi="宋体" w:eastAsia="宋体" w:cs="Times New Roman"/>
                <w:sz w:val="24"/>
                <w:szCs w:val="24"/>
                <w:lang w:val="en-US" w:eastAsia="zh-CN"/>
                <w14:shadow w14:blurRad="50800" w14:dist="38100" w14:dir="2700000" w14:sx="100000" w14:sy="100000" w14:kx="0" w14:ky="0" w14:algn="tl">
                  <w14:srgbClr w14:val="000000">
                    <w14:alpha w14:val="60000"/>
                  </w14:srgbClr>
                </w14:shadow>
              </w:rPr>
              <w:t xml:space="preserve">是         </w:t>
            </w:r>
            <w:r>
              <w:rPr>
                <w:rFonts w:hint="eastAsia" w:ascii="宋体" w:hAnsi="宋体" w:eastAsia="宋体" w:cs="Times New Roman"/>
                <w:sz w:val="24"/>
                <w:szCs w:val="24"/>
                <w:lang w:val="en-US" w:eastAsia="zh-CN"/>
                <w14:shadow w14:blurRad="50800" w14:dist="38100" w14:dir="2700000" w14:sx="100000" w14:sy="100000" w14:kx="0" w14:ky="0" w14:algn="tl">
                  <w14:srgbClr w14:val="000000">
                    <w14:alpha w14:val="60000"/>
                  </w14:srgbClr>
                </w14:shadow>
              </w:rPr>
              <w:sym w:font="Wingdings 2" w:char="00A3"/>
            </w:r>
            <w:r>
              <w:rPr>
                <w:rFonts w:hint="eastAsia" w:ascii="宋体" w:hAnsi="宋体" w:eastAsia="宋体" w:cs="Times New Roman"/>
                <w:sz w:val="24"/>
                <w:szCs w:val="24"/>
                <w:lang w:val="en-US" w:eastAsia="zh-CN"/>
                <w14:shadow w14:blurRad="50800" w14:dist="38100" w14:dir="2700000" w14:sx="100000" w14:sy="100000" w14:kx="0" w14:ky="0" w14:algn="tl">
                  <w14:srgbClr w14:val="000000">
                    <w14:alpha w14:val="60000"/>
                  </w14:srgbClr>
                </w14:shadow>
              </w:rPr>
              <w:t>否</w:t>
            </w:r>
          </w:p>
        </w:tc>
      </w:tr>
      <w:tr w14:paraId="206F3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8" w:hRule="atLeast"/>
          <w:jc w:val="center"/>
        </w:trPr>
        <w:tc>
          <w:tcPr>
            <w:tcW w:w="2878" w:type="dxa"/>
            <w:vAlign w:val="center"/>
          </w:tcPr>
          <w:p w14:paraId="7D161FCD">
            <w:pPr>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是否有意向参与本项目投标</w:t>
            </w:r>
          </w:p>
        </w:tc>
        <w:tc>
          <w:tcPr>
            <w:tcW w:w="6021" w:type="dxa"/>
            <w:gridSpan w:val="3"/>
            <w:vAlign w:val="center"/>
          </w:tcPr>
          <w:p w14:paraId="63353D05">
            <w:pPr>
              <w:spacing w:line="360" w:lineRule="auto"/>
              <w:jc w:val="both"/>
              <w:rPr>
                <w:rFonts w:hint="eastAsia" w:ascii="宋体" w:hAnsi="宋体" w:eastAsia="宋体" w:cs="Times New Roman"/>
                <w:sz w:val="24"/>
                <w:szCs w:val="24"/>
                <w:lang w:val="en-US" w:eastAsia="zh-CN"/>
                <w14:shadow w14:blurRad="50800" w14:dist="38100" w14:dir="2700000" w14:sx="100000" w14:sy="100000" w14:kx="0" w14:ky="0" w14:algn="tl">
                  <w14:srgbClr w14:val="000000">
                    <w14:alpha w14:val="60000"/>
                  </w14:srgbClr>
                </w14:shadow>
              </w:rPr>
            </w:pPr>
            <w:r>
              <w:rPr>
                <w:rFonts w:hint="eastAsia" w:ascii="宋体" w:hAnsi="宋体" w:eastAsia="宋体" w:cs="Times New Roman"/>
                <w:sz w:val="24"/>
                <w:szCs w:val="24"/>
                <w:lang w:val="en-US" w:eastAsia="zh-CN"/>
                <w14:shadow w14:blurRad="50800" w14:dist="38100" w14:dir="2700000" w14:sx="100000" w14:sy="100000" w14:kx="0" w14:ky="0" w14:algn="tl">
                  <w14:srgbClr w14:val="000000">
                    <w14:alpha w14:val="60000"/>
                  </w14:srgbClr>
                </w14:shadow>
              </w:rPr>
              <w:sym w:font="Wingdings 2" w:char="00A3"/>
            </w:r>
            <w:r>
              <w:rPr>
                <w:rFonts w:hint="eastAsia" w:ascii="宋体" w:hAnsi="宋体" w:eastAsia="宋体" w:cs="Times New Roman"/>
                <w:sz w:val="24"/>
                <w:szCs w:val="24"/>
                <w:lang w:val="en-US" w:eastAsia="zh-CN"/>
                <w14:shadow w14:blurRad="50800" w14:dist="38100" w14:dir="2700000" w14:sx="100000" w14:sy="100000" w14:kx="0" w14:ky="0" w14:algn="tl">
                  <w14:srgbClr w14:val="000000">
                    <w14:alpha w14:val="60000"/>
                  </w14:srgbClr>
                </w14:shadow>
              </w:rPr>
              <w:t xml:space="preserve">是         </w:t>
            </w:r>
            <w:r>
              <w:rPr>
                <w:rFonts w:hint="eastAsia" w:ascii="宋体" w:hAnsi="宋体" w:eastAsia="宋体" w:cs="Times New Roman"/>
                <w:sz w:val="24"/>
                <w:szCs w:val="24"/>
                <w:lang w:val="en-US" w:eastAsia="zh-CN"/>
                <w14:shadow w14:blurRad="50800" w14:dist="38100" w14:dir="2700000" w14:sx="100000" w14:sy="100000" w14:kx="0" w14:ky="0" w14:algn="tl">
                  <w14:srgbClr w14:val="000000">
                    <w14:alpha w14:val="60000"/>
                  </w14:srgbClr>
                </w14:shadow>
              </w:rPr>
              <w:sym w:font="Wingdings 2" w:char="00A3"/>
            </w:r>
            <w:r>
              <w:rPr>
                <w:rFonts w:hint="eastAsia" w:ascii="宋体" w:hAnsi="宋体" w:eastAsia="宋体" w:cs="Times New Roman"/>
                <w:sz w:val="24"/>
                <w:szCs w:val="24"/>
                <w:lang w:val="en-US" w:eastAsia="zh-CN"/>
                <w14:shadow w14:blurRad="50800" w14:dist="38100" w14:dir="2700000" w14:sx="100000" w14:sy="100000" w14:kx="0" w14:ky="0" w14:algn="tl">
                  <w14:srgbClr w14:val="000000">
                    <w14:alpha w14:val="60000"/>
                  </w14:srgbClr>
                </w14:shadow>
              </w:rPr>
              <w:t>否</w:t>
            </w:r>
          </w:p>
        </w:tc>
      </w:tr>
    </w:tbl>
    <w:p w14:paraId="2406ABD7">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4EA6499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3.项目人员资质情况 </w:t>
      </w:r>
    </w:p>
    <w:tbl>
      <w:tblPr>
        <w:tblStyle w:val="14"/>
        <w:tblW w:w="47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4"/>
        <w:gridCol w:w="1822"/>
        <w:gridCol w:w="1663"/>
      </w:tblGrid>
      <w:tr w14:paraId="1A42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pct"/>
            <w:vAlign w:val="center"/>
          </w:tcPr>
          <w:p w14:paraId="387A8188">
            <w:pPr>
              <w:ind w:left="330" w:hanging="330" w:hangingChars="150"/>
              <w:jc w:val="center"/>
              <w:rPr>
                <w:rFonts w:hint="default"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证书名称</w:t>
            </w:r>
          </w:p>
        </w:tc>
        <w:tc>
          <w:tcPr>
            <w:tcW w:w="1129" w:type="pct"/>
            <w:vAlign w:val="center"/>
          </w:tcPr>
          <w:p w14:paraId="6226AB61">
            <w:pPr>
              <w:ind w:left="330" w:hanging="330" w:hangingChars="150"/>
              <w:jc w:val="center"/>
              <w:rPr>
                <w:rFonts w:hint="default"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是</w:t>
            </w:r>
          </w:p>
        </w:tc>
        <w:tc>
          <w:tcPr>
            <w:tcW w:w="1030" w:type="pct"/>
            <w:vAlign w:val="center"/>
          </w:tcPr>
          <w:p w14:paraId="6A5AD9A8">
            <w:pPr>
              <w:ind w:left="330" w:hanging="330" w:hangingChars="150"/>
              <w:jc w:val="center"/>
              <w:rPr>
                <w:rFonts w:hint="default"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否</w:t>
            </w:r>
          </w:p>
        </w:tc>
      </w:tr>
      <w:tr w14:paraId="10B8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pct"/>
            <w:vAlign w:val="center"/>
          </w:tcPr>
          <w:p w14:paraId="1246AC41">
            <w:pPr>
              <w:ind w:left="330" w:hanging="330" w:hangingChars="150"/>
              <w:jc w:val="center"/>
              <w:rPr>
                <w:rFonts w:hint="default"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是否具备副高级（或以上）职称证书人员</w:t>
            </w:r>
          </w:p>
          <w:p w14:paraId="0F4BB205">
            <w:pPr>
              <w:ind w:left="330" w:hanging="330" w:hangingChars="150"/>
              <w:jc w:val="center"/>
              <w:rPr>
                <w:rFonts w:hint="default"/>
                <w:lang w:val="en-US" w:eastAsia="zh-CN"/>
              </w:rPr>
            </w:pP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（电力类或管理类）</w:t>
            </w:r>
          </w:p>
        </w:tc>
        <w:tc>
          <w:tcPr>
            <w:tcW w:w="1129" w:type="pct"/>
            <w:vAlign w:val="center"/>
          </w:tcPr>
          <w:p w14:paraId="2FB28283">
            <w:pPr>
              <w:jc w:val="center"/>
              <w:rPr>
                <w:rFonts w:hint="default"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人数：</w:t>
            </w:r>
            <w:r>
              <w:rPr>
                <w:rFonts w:hint="eastAsia" w:asciiTheme="minorEastAsia" w:hAnsiTheme="minorEastAsia" w:eastAsiaTheme="minorEastAsia" w:cstheme="minorEastAsia"/>
                <w:sz w:val="22"/>
                <w:u w:val="single"/>
                <w:lang w:val="en-US" w:eastAsia="zh-CN"/>
                <w14:shadow w14:blurRad="50800" w14:dist="38100" w14:dir="2700000" w14:sx="100000" w14:sy="100000" w14:kx="0" w14:ky="0" w14:algn="tl">
                  <w14:srgbClr w14:val="000000">
                    <w14:alpha w14:val="60000"/>
                  </w14:srgbClr>
                </w14:shadow>
              </w:rPr>
              <w:t xml:space="preserve">      </w:t>
            </w: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人</w:t>
            </w:r>
          </w:p>
        </w:tc>
        <w:tc>
          <w:tcPr>
            <w:tcW w:w="1030" w:type="pct"/>
            <w:vAlign w:val="center"/>
          </w:tcPr>
          <w:p w14:paraId="5256E7C2">
            <w:pPr>
              <w:ind w:left="330" w:leftChars="0" w:hanging="330" w:hangingChars="150"/>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sym w:font="Wingdings 2" w:char="00A3"/>
            </w:r>
          </w:p>
        </w:tc>
      </w:tr>
      <w:tr w14:paraId="4135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pct"/>
            <w:vAlign w:val="center"/>
          </w:tcPr>
          <w:p w14:paraId="6F209B35">
            <w:pPr>
              <w:ind w:left="330" w:hanging="330" w:hangingChars="150"/>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是否具备中级职称证书人员</w:t>
            </w:r>
          </w:p>
          <w:p w14:paraId="0C8C2CC6">
            <w:pPr>
              <w:ind w:left="330" w:hanging="330" w:hangingChars="150"/>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（电力类或管理类）</w:t>
            </w:r>
          </w:p>
        </w:tc>
        <w:tc>
          <w:tcPr>
            <w:tcW w:w="1129" w:type="pct"/>
            <w:vAlign w:val="center"/>
          </w:tcPr>
          <w:p w14:paraId="5E19A9D0">
            <w:pPr>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人数：</w:t>
            </w:r>
            <w:r>
              <w:rPr>
                <w:rFonts w:hint="eastAsia" w:asciiTheme="minorEastAsia" w:hAnsiTheme="minorEastAsia" w:eastAsiaTheme="minorEastAsia" w:cstheme="minorEastAsia"/>
                <w:sz w:val="22"/>
                <w:u w:val="single"/>
                <w:lang w:val="en-US" w:eastAsia="zh-CN"/>
                <w14:shadow w14:blurRad="50800" w14:dist="38100" w14:dir="2700000" w14:sx="100000" w14:sy="100000" w14:kx="0" w14:ky="0" w14:algn="tl">
                  <w14:srgbClr w14:val="000000">
                    <w14:alpha w14:val="60000"/>
                  </w14:srgbClr>
                </w14:shadow>
              </w:rPr>
              <w:t xml:space="preserve">      </w:t>
            </w: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人</w:t>
            </w:r>
          </w:p>
        </w:tc>
        <w:tc>
          <w:tcPr>
            <w:tcW w:w="1030" w:type="pct"/>
            <w:vAlign w:val="center"/>
          </w:tcPr>
          <w:p w14:paraId="470551B5">
            <w:pPr>
              <w:ind w:left="330" w:leftChars="0" w:hanging="330" w:hangingChars="150"/>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sym w:font="Wingdings 2" w:char="00A3"/>
            </w:r>
          </w:p>
        </w:tc>
      </w:tr>
      <w:tr w14:paraId="23D5A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pct"/>
            <w:vAlign w:val="center"/>
          </w:tcPr>
          <w:p w14:paraId="25A11B01">
            <w:pPr>
              <w:ind w:left="330" w:hanging="330" w:hangingChars="150"/>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是否具备初级职称证书人员</w:t>
            </w:r>
          </w:p>
          <w:p w14:paraId="1A6DF2B1">
            <w:pPr>
              <w:ind w:left="330" w:leftChars="0" w:hanging="330" w:hangingChars="150"/>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（电力类或管理类）</w:t>
            </w:r>
          </w:p>
        </w:tc>
        <w:tc>
          <w:tcPr>
            <w:tcW w:w="1129" w:type="pct"/>
            <w:vAlign w:val="center"/>
          </w:tcPr>
          <w:p w14:paraId="619463C7">
            <w:pPr>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人数：</w:t>
            </w:r>
            <w:r>
              <w:rPr>
                <w:rFonts w:hint="eastAsia" w:asciiTheme="minorEastAsia" w:hAnsiTheme="minorEastAsia" w:eastAsiaTheme="minorEastAsia" w:cstheme="minorEastAsia"/>
                <w:sz w:val="22"/>
                <w:u w:val="single"/>
                <w:lang w:val="en-US" w:eastAsia="zh-CN"/>
                <w14:shadow w14:blurRad="50800" w14:dist="38100" w14:dir="2700000" w14:sx="100000" w14:sy="100000" w14:kx="0" w14:ky="0" w14:algn="tl">
                  <w14:srgbClr w14:val="000000">
                    <w14:alpha w14:val="60000"/>
                  </w14:srgbClr>
                </w14:shadow>
              </w:rPr>
              <w:t xml:space="preserve">      </w:t>
            </w: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人</w:t>
            </w:r>
          </w:p>
        </w:tc>
        <w:tc>
          <w:tcPr>
            <w:tcW w:w="1030" w:type="pct"/>
            <w:vAlign w:val="center"/>
          </w:tcPr>
          <w:p w14:paraId="4DD75283">
            <w:pPr>
              <w:ind w:left="330" w:leftChars="0" w:hanging="330" w:hangingChars="150"/>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sym w:font="Wingdings 2" w:char="00A3"/>
            </w:r>
          </w:p>
        </w:tc>
      </w:tr>
      <w:tr w14:paraId="5520E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pct"/>
            <w:vAlign w:val="center"/>
          </w:tcPr>
          <w:p w14:paraId="0C372F0C">
            <w:pPr>
              <w:tabs>
                <w:tab w:val="left" w:pos="1814"/>
              </w:tabs>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是否具备注册类证书</w:t>
            </w:r>
          </w:p>
          <w:p w14:paraId="69B60719">
            <w:pPr>
              <w:tabs>
                <w:tab w:val="left" w:pos="1814"/>
              </w:tabs>
              <w:jc w:val="center"/>
              <w:rPr>
                <w:rFonts w:hint="default"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（电力类或管理类）</w:t>
            </w:r>
          </w:p>
        </w:tc>
        <w:tc>
          <w:tcPr>
            <w:tcW w:w="1129" w:type="pct"/>
            <w:vAlign w:val="center"/>
          </w:tcPr>
          <w:p w14:paraId="2E50B519">
            <w:pPr>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人数：</w:t>
            </w:r>
            <w:r>
              <w:rPr>
                <w:rFonts w:hint="eastAsia" w:asciiTheme="minorEastAsia" w:hAnsiTheme="minorEastAsia" w:eastAsiaTheme="minorEastAsia" w:cstheme="minorEastAsia"/>
                <w:sz w:val="22"/>
                <w:u w:val="single"/>
                <w:lang w:val="en-US" w:eastAsia="zh-CN"/>
                <w14:shadow w14:blurRad="50800" w14:dist="38100" w14:dir="2700000" w14:sx="100000" w14:sy="100000" w14:kx="0" w14:ky="0" w14:algn="tl">
                  <w14:srgbClr w14:val="000000">
                    <w14:alpha w14:val="60000"/>
                  </w14:srgbClr>
                </w14:shadow>
              </w:rPr>
              <w:t xml:space="preserve">      </w:t>
            </w: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人</w:t>
            </w:r>
          </w:p>
        </w:tc>
        <w:tc>
          <w:tcPr>
            <w:tcW w:w="1030" w:type="pct"/>
            <w:vAlign w:val="center"/>
          </w:tcPr>
          <w:p w14:paraId="2ECD9384">
            <w:pPr>
              <w:ind w:left="330" w:leftChars="0" w:hanging="330" w:hangingChars="150"/>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sym w:font="Wingdings 2" w:char="00A3"/>
            </w:r>
          </w:p>
        </w:tc>
      </w:tr>
      <w:tr w14:paraId="4C77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pct"/>
            <w:vAlign w:val="center"/>
          </w:tcPr>
          <w:p w14:paraId="1EFBCDA0">
            <w:pPr>
              <w:ind w:left="330" w:hanging="330" w:hangingChars="150"/>
              <w:jc w:val="center"/>
              <w:rPr>
                <w:rFonts w:hint="default"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其他（如有）请填写证书名称</w:t>
            </w:r>
          </w:p>
        </w:tc>
        <w:tc>
          <w:tcPr>
            <w:tcW w:w="2159" w:type="pct"/>
            <w:gridSpan w:val="2"/>
            <w:vAlign w:val="center"/>
          </w:tcPr>
          <w:p w14:paraId="2C2D054B">
            <w:pPr>
              <w:ind w:left="330" w:hanging="330" w:hangingChars="150"/>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p>
        </w:tc>
      </w:tr>
      <w:tr w14:paraId="51B2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pct"/>
            <w:vAlign w:val="center"/>
          </w:tcPr>
          <w:p w14:paraId="235C4528">
            <w:pPr>
              <w:ind w:left="330" w:hanging="330" w:hangingChars="150"/>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其他（如有）请填写证书名称</w:t>
            </w:r>
          </w:p>
        </w:tc>
        <w:tc>
          <w:tcPr>
            <w:tcW w:w="2159" w:type="pct"/>
            <w:gridSpan w:val="2"/>
            <w:vAlign w:val="center"/>
          </w:tcPr>
          <w:p w14:paraId="68650A07">
            <w:pPr>
              <w:ind w:left="330" w:hanging="330" w:hangingChars="150"/>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p>
        </w:tc>
      </w:tr>
      <w:tr w14:paraId="3148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pct"/>
            <w:vAlign w:val="center"/>
          </w:tcPr>
          <w:p w14:paraId="13298E2F">
            <w:pPr>
              <w:ind w:left="330" w:hanging="330" w:hangingChars="150"/>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其他（如有）请填写证书名称</w:t>
            </w:r>
          </w:p>
        </w:tc>
        <w:tc>
          <w:tcPr>
            <w:tcW w:w="2159" w:type="pct"/>
            <w:gridSpan w:val="2"/>
            <w:vAlign w:val="center"/>
          </w:tcPr>
          <w:p w14:paraId="10D189CC">
            <w:pPr>
              <w:ind w:left="330" w:hanging="330" w:hangingChars="150"/>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p>
        </w:tc>
      </w:tr>
    </w:tbl>
    <w:p w14:paraId="73FA548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32"/>
          <w:szCs w:val="32"/>
          <w:lang w:val="en-US" w:eastAsia="zh-CN"/>
        </w:rPr>
      </w:pPr>
    </w:p>
    <w:p w14:paraId="054003D0">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4805993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4.供应商取得体系认证的情况？【多选题】</w:t>
      </w:r>
    </w:p>
    <w:p w14:paraId="219BA25D">
      <w:pPr>
        <w:ind w:left="330" w:hanging="330" w:hangingChars="150"/>
        <w:jc w:val="left"/>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 环境管理体系认证证书；认证范围为：</w:t>
      </w:r>
      <w:r>
        <w:rPr>
          <w:rFonts w:hint="eastAsia" w:asciiTheme="minorEastAsia" w:hAnsiTheme="minorEastAsia" w:eastAsiaTheme="minorEastAsia" w:cstheme="minorEastAsia"/>
          <w:sz w:val="22"/>
          <w:u w:val="single"/>
          <w:lang w:val="en-US" w:eastAsia="zh-CN"/>
          <w14:shadow w14:blurRad="50800" w14:dist="38100" w14:dir="2700000" w14:sx="100000" w14:sy="100000" w14:kx="0" w14:ky="0" w14:algn="tl">
            <w14:srgbClr w14:val="000000">
              <w14:alpha w14:val="60000"/>
            </w14:srgbClr>
          </w14:shadow>
        </w:rPr>
        <w:t xml:space="preserve">              </w:t>
      </w: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w:t>
      </w:r>
    </w:p>
    <w:p w14:paraId="48D47BD4">
      <w:pPr>
        <w:ind w:left="330" w:hanging="330" w:hangingChars="150"/>
        <w:jc w:val="left"/>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 质量管理体系认证证书；认证范围为：</w:t>
      </w:r>
      <w:r>
        <w:rPr>
          <w:rFonts w:hint="eastAsia" w:asciiTheme="minorEastAsia" w:hAnsiTheme="minorEastAsia" w:eastAsiaTheme="minorEastAsia" w:cstheme="minorEastAsia"/>
          <w:sz w:val="22"/>
          <w:u w:val="single"/>
          <w:lang w:val="en-US" w:eastAsia="zh-CN"/>
          <w14:shadow w14:blurRad="50800" w14:dist="38100" w14:dir="2700000" w14:sx="100000" w14:sy="100000" w14:kx="0" w14:ky="0" w14:algn="tl">
            <w14:srgbClr w14:val="000000">
              <w14:alpha w14:val="60000"/>
            </w14:srgbClr>
          </w14:shadow>
        </w:rPr>
        <w:t xml:space="preserve">              </w:t>
      </w: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w:t>
      </w:r>
    </w:p>
    <w:p w14:paraId="0B9BE100">
      <w:pPr>
        <w:ind w:left="330" w:hanging="330" w:hangingChars="150"/>
        <w:jc w:val="left"/>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 职业健康安全管理体系认证证书；认证范围为：</w:t>
      </w:r>
      <w:r>
        <w:rPr>
          <w:rFonts w:hint="eastAsia" w:asciiTheme="minorEastAsia" w:hAnsiTheme="minorEastAsia" w:eastAsiaTheme="minorEastAsia" w:cstheme="minorEastAsia"/>
          <w:sz w:val="22"/>
          <w:u w:val="single"/>
          <w:lang w:val="en-US" w:eastAsia="zh-CN"/>
          <w14:shadow w14:blurRad="50800" w14:dist="38100" w14:dir="2700000" w14:sx="100000" w14:sy="100000" w14:kx="0" w14:ky="0" w14:algn="tl">
            <w14:srgbClr w14:val="000000">
              <w14:alpha w14:val="60000"/>
            </w14:srgbClr>
          </w14:shadow>
        </w:rPr>
        <w:t xml:space="preserve">      </w:t>
      </w: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w:t>
      </w:r>
    </w:p>
    <w:p w14:paraId="35874E43">
      <w:pPr>
        <w:ind w:left="330" w:hanging="330" w:hangingChars="150"/>
        <w:jc w:val="left"/>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 其他（如有）</w:t>
      </w:r>
      <w:r>
        <w:rPr>
          <w:rFonts w:hint="eastAsia" w:asciiTheme="minorEastAsia" w:hAnsiTheme="minorEastAsia" w:eastAsiaTheme="minorEastAsia" w:cstheme="minorEastAsia"/>
          <w:sz w:val="22"/>
          <w:u w:val="single"/>
          <w:lang w:val="en-US" w:eastAsia="zh-CN"/>
          <w14:shadow w14:blurRad="50800" w14:dist="38100" w14:dir="2700000" w14:sx="100000" w14:sy="100000" w14:kx="0" w14:ky="0" w14:algn="tl">
            <w14:srgbClr w14:val="000000">
              <w14:alpha w14:val="60000"/>
            </w14:srgbClr>
          </w14:shadow>
        </w:rPr>
        <w:t xml:space="preserve">             </w:t>
      </w: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w:t>
      </w:r>
    </w:p>
    <w:p w14:paraId="1AD81CC8">
      <w:pPr>
        <w:ind w:left="330" w:hanging="330" w:hangingChars="150"/>
        <w:jc w:val="left"/>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 其他（如有）</w:t>
      </w:r>
      <w:r>
        <w:rPr>
          <w:rFonts w:hint="eastAsia" w:asciiTheme="minorEastAsia" w:hAnsiTheme="minorEastAsia" w:eastAsiaTheme="minorEastAsia" w:cstheme="minorEastAsia"/>
          <w:sz w:val="22"/>
          <w:u w:val="single"/>
          <w:lang w:val="en-US" w:eastAsia="zh-CN"/>
          <w14:shadow w14:blurRad="50800" w14:dist="38100" w14:dir="2700000" w14:sx="100000" w14:sy="100000" w14:kx="0" w14:ky="0" w14:algn="tl">
            <w14:srgbClr w14:val="000000">
              <w14:alpha w14:val="60000"/>
            </w14:srgbClr>
          </w14:shadow>
        </w:rPr>
        <w:t xml:space="preserve">             </w:t>
      </w: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w:t>
      </w:r>
    </w:p>
    <w:p w14:paraId="3D909669">
      <w:pPr>
        <w:ind w:left="330" w:hanging="330" w:hangingChars="150"/>
        <w:jc w:val="left"/>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 其他（如有）</w:t>
      </w:r>
      <w:r>
        <w:rPr>
          <w:rFonts w:hint="eastAsia" w:asciiTheme="minorEastAsia" w:hAnsiTheme="minorEastAsia" w:eastAsiaTheme="minorEastAsia" w:cstheme="minorEastAsia"/>
          <w:sz w:val="22"/>
          <w:u w:val="single"/>
          <w:lang w:val="en-US" w:eastAsia="zh-CN"/>
          <w14:shadow w14:blurRad="50800" w14:dist="38100" w14:dir="2700000" w14:sx="100000" w14:sy="100000" w14:kx="0" w14:ky="0" w14:algn="tl">
            <w14:srgbClr w14:val="000000">
              <w14:alpha w14:val="60000"/>
            </w14:srgbClr>
          </w14:shadow>
        </w:rPr>
        <w:t xml:space="preserve">             </w:t>
      </w: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w:t>
      </w:r>
    </w:p>
    <w:p w14:paraId="29980023">
      <w:pPr>
        <w:ind w:left="330" w:hanging="330" w:hangingChars="150"/>
        <w:jc w:val="left"/>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 xml:space="preserve">□ 暂无企业认证； </w:t>
      </w:r>
    </w:p>
    <w:p w14:paraId="66B60F6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5.同类项目业绩情况【如无相关业绩请以“/”表示】</w:t>
      </w:r>
    </w:p>
    <w:tbl>
      <w:tblPr>
        <w:tblStyle w:val="14"/>
        <w:tblW w:w="5089" w:type="pct"/>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079"/>
        <w:gridCol w:w="2095"/>
        <w:gridCol w:w="2088"/>
        <w:gridCol w:w="1617"/>
      </w:tblGrid>
      <w:tr w14:paraId="18265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58" w:type="pct"/>
            <w:vAlign w:val="center"/>
          </w:tcPr>
          <w:p w14:paraId="19B15982">
            <w:pPr>
              <w:jc w:val="center"/>
              <w:rPr>
                <w:rFonts w:hint="default"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序号</w:t>
            </w:r>
          </w:p>
        </w:tc>
        <w:tc>
          <w:tcPr>
            <w:tcW w:w="1198" w:type="pct"/>
            <w:vAlign w:val="center"/>
          </w:tcPr>
          <w:p w14:paraId="2760258F">
            <w:pPr>
              <w:jc w:val="center"/>
              <w:rPr>
                <w:rFonts w:hint="default"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项目名称（全称）</w:t>
            </w:r>
          </w:p>
        </w:tc>
        <w:tc>
          <w:tcPr>
            <w:tcW w:w="1207" w:type="pct"/>
            <w:vAlign w:val="center"/>
          </w:tcPr>
          <w:p w14:paraId="29EE064E">
            <w:pPr>
              <w:jc w:val="center"/>
              <w:rPr>
                <w:rFonts w:hint="default"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采购单位（全称）</w:t>
            </w:r>
          </w:p>
        </w:tc>
        <w:tc>
          <w:tcPr>
            <w:tcW w:w="1203" w:type="pct"/>
            <w:vAlign w:val="center"/>
          </w:tcPr>
          <w:p w14:paraId="192587E7">
            <w:pPr>
              <w:jc w:val="center"/>
              <w:rPr>
                <w:rFonts w:hint="default"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合同金额（万元）</w:t>
            </w:r>
          </w:p>
        </w:tc>
        <w:tc>
          <w:tcPr>
            <w:tcW w:w="932" w:type="pct"/>
            <w:vAlign w:val="center"/>
          </w:tcPr>
          <w:p w14:paraId="2EF6F71C">
            <w:pPr>
              <w:jc w:val="center"/>
              <w:rPr>
                <w:rFonts w:hint="default"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签订时间</w:t>
            </w:r>
          </w:p>
        </w:tc>
      </w:tr>
      <w:tr w14:paraId="2CA07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58" w:type="pct"/>
            <w:vAlign w:val="center"/>
          </w:tcPr>
          <w:p w14:paraId="0B23A598">
            <w:pPr>
              <w:jc w:val="center"/>
              <w:rPr>
                <w:rFonts w:hint="default"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1</w:t>
            </w:r>
          </w:p>
        </w:tc>
        <w:tc>
          <w:tcPr>
            <w:tcW w:w="1198" w:type="pct"/>
            <w:vAlign w:val="center"/>
          </w:tcPr>
          <w:p w14:paraId="78BA68A9">
            <w:pPr>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p>
        </w:tc>
        <w:tc>
          <w:tcPr>
            <w:tcW w:w="1207" w:type="pct"/>
            <w:vAlign w:val="center"/>
          </w:tcPr>
          <w:p w14:paraId="78AFFFDB">
            <w:pPr>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p>
        </w:tc>
        <w:tc>
          <w:tcPr>
            <w:tcW w:w="1203" w:type="pct"/>
            <w:vAlign w:val="center"/>
          </w:tcPr>
          <w:p w14:paraId="3920B870">
            <w:pPr>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p>
        </w:tc>
        <w:tc>
          <w:tcPr>
            <w:tcW w:w="932" w:type="pct"/>
            <w:vAlign w:val="center"/>
          </w:tcPr>
          <w:p w14:paraId="14240F1C">
            <w:pPr>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p>
        </w:tc>
      </w:tr>
      <w:tr w14:paraId="24DF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58" w:type="pct"/>
            <w:vAlign w:val="center"/>
          </w:tcPr>
          <w:p w14:paraId="3D7F99C4">
            <w:pPr>
              <w:jc w:val="center"/>
              <w:rPr>
                <w:rFonts w:hint="default"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2</w:t>
            </w:r>
          </w:p>
        </w:tc>
        <w:tc>
          <w:tcPr>
            <w:tcW w:w="1198" w:type="pct"/>
            <w:vAlign w:val="center"/>
          </w:tcPr>
          <w:p w14:paraId="541D6F10">
            <w:pPr>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p>
        </w:tc>
        <w:tc>
          <w:tcPr>
            <w:tcW w:w="1207" w:type="pct"/>
            <w:vAlign w:val="center"/>
          </w:tcPr>
          <w:p w14:paraId="53AB88CC">
            <w:pPr>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p>
        </w:tc>
        <w:tc>
          <w:tcPr>
            <w:tcW w:w="1203" w:type="pct"/>
            <w:vAlign w:val="center"/>
          </w:tcPr>
          <w:p w14:paraId="05A150BA">
            <w:pPr>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p>
        </w:tc>
        <w:tc>
          <w:tcPr>
            <w:tcW w:w="932" w:type="pct"/>
            <w:vAlign w:val="center"/>
          </w:tcPr>
          <w:p w14:paraId="5F49E968">
            <w:pPr>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p>
        </w:tc>
      </w:tr>
      <w:tr w14:paraId="533AC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58" w:type="pct"/>
            <w:vAlign w:val="center"/>
          </w:tcPr>
          <w:p w14:paraId="3F61E234">
            <w:pPr>
              <w:jc w:val="center"/>
              <w:rPr>
                <w:rFonts w:hint="default"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3</w:t>
            </w:r>
          </w:p>
        </w:tc>
        <w:tc>
          <w:tcPr>
            <w:tcW w:w="1198" w:type="pct"/>
            <w:vAlign w:val="center"/>
          </w:tcPr>
          <w:p w14:paraId="02939035">
            <w:pPr>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p>
        </w:tc>
        <w:tc>
          <w:tcPr>
            <w:tcW w:w="1207" w:type="pct"/>
            <w:vAlign w:val="center"/>
          </w:tcPr>
          <w:p w14:paraId="4922479B">
            <w:pPr>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p>
        </w:tc>
        <w:tc>
          <w:tcPr>
            <w:tcW w:w="1203" w:type="pct"/>
            <w:vAlign w:val="center"/>
          </w:tcPr>
          <w:p w14:paraId="0C26BF01">
            <w:pPr>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p>
        </w:tc>
        <w:tc>
          <w:tcPr>
            <w:tcW w:w="932" w:type="pct"/>
            <w:vAlign w:val="center"/>
          </w:tcPr>
          <w:p w14:paraId="5B4A6484">
            <w:pPr>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p>
        </w:tc>
      </w:tr>
      <w:tr w14:paraId="1923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58" w:type="pct"/>
            <w:vAlign w:val="center"/>
          </w:tcPr>
          <w:p w14:paraId="28B48714">
            <w:pPr>
              <w:jc w:val="center"/>
              <w:rPr>
                <w:rFonts w:hint="default"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4</w:t>
            </w:r>
          </w:p>
        </w:tc>
        <w:tc>
          <w:tcPr>
            <w:tcW w:w="1198" w:type="pct"/>
            <w:vAlign w:val="center"/>
          </w:tcPr>
          <w:p w14:paraId="7DC4DDB0">
            <w:pPr>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p>
        </w:tc>
        <w:tc>
          <w:tcPr>
            <w:tcW w:w="1207" w:type="pct"/>
            <w:vAlign w:val="center"/>
          </w:tcPr>
          <w:p w14:paraId="748BB96E">
            <w:pPr>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p>
        </w:tc>
        <w:tc>
          <w:tcPr>
            <w:tcW w:w="1203" w:type="pct"/>
            <w:vAlign w:val="center"/>
          </w:tcPr>
          <w:p w14:paraId="1F9E795B">
            <w:pPr>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p>
        </w:tc>
        <w:tc>
          <w:tcPr>
            <w:tcW w:w="932" w:type="pct"/>
            <w:vAlign w:val="center"/>
          </w:tcPr>
          <w:p w14:paraId="465C15DC">
            <w:pPr>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p>
        </w:tc>
      </w:tr>
      <w:tr w14:paraId="7CF3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58" w:type="pct"/>
            <w:vAlign w:val="center"/>
          </w:tcPr>
          <w:p w14:paraId="72A85AB4">
            <w:pPr>
              <w:jc w:val="center"/>
              <w:rPr>
                <w:rFonts w:hint="default"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5</w:t>
            </w:r>
          </w:p>
        </w:tc>
        <w:tc>
          <w:tcPr>
            <w:tcW w:w="1198" w:type="pct"/>
            <w:vAlign w:val="center"/>
          </w:tcPr>
          <w:p w14:paraId="18688E56">
            <w:pPr>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p>
        </w:tc>
        <w:tc>
          <w:tcPr>
            <w:tcW w:w="1207" w:type="pct"/>
            <w:vAlign w:val="center"/>
          </w:tcPr>
          <w:p w14:paraId="44F9A952">
            <w:pPr>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p>
        </w:tc>
        <w:tc>
          <w:tcPr>
            <w:tcW w:w="1203" w:type="pct"/>
            <w:vAlign w:val="center"/>
          </w:tcPr>
          <w:p w14:paraId="4D7891F4">
            <w:pPr>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p>
        </w:tc>
        <w:tc>
          <w:tcPr>
            <w:tcW w:w="932" w:type="pct"/>
            <w:vAlign w:val="center"/>
          </w:tcPr>
          <w:p w14:paraId="02774FCC">
            <w:pPr>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p>
        </w:tc>
      </w:tr>
    </w:tbl>
    <w:p w14:paraId="6858AE2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kern w:val="2"/>
          <w:sz w:val="21"/>
          <w:szCs w:val="24"/>
          <w:lang w:val="en-US" w:eastAsia="zh-CN" w:bidi="ar-SA"/>
        </w:rPr>
      </w:pPr>
      <w:r>
        <w:rPr>
          <w:rFonts w:hint="eastAsia" w:ascii="仿宋_GB2312" w:hAnsi="仿宋_GB2312" w:eastAsia="仿宋_GB2312" w:cs="仿宋_GB2312"/>
          <w:sz w:val="22"/>
          <w:szCs w:val="22"/>
          <w:lang w:val="en-US" w:eastAsia="zh-CN"/>
        </w:rPr>
        <w:t>说明：同类项目是指</w:t>
      </w:r>
      <w:r>
        <w:rPr>
          <w:rFonts w:hint="eastAsia" w:ascii="仿宋_GB2312" w:hAnsi="仿宋_GB2312" w:eastAsia="仿宋_GB2312" w:cs="仿宋_GB2312"/>
          <w:color w:val="auto"/>
          <w:sz w:val="22"/>
          <w:szCs w:val="22"/>
          <w:lang w:val="en-US" w:eastAsia="zh-CN"/>
        </w:rPr>
        <w:t>供电系统设计或建设或调试或运维或赛事值守等供电保障服务类相关</w:t>
      </w:r>
      <w:r>
        <w:rPr>
          <w:rFonts w:hint="eastAsia" w:ascii="仿宋_GB2312" w:hAnsi="仿宋_GB2312" w:eastAsia="仿宋_GB2312" w:cs="仿宋_GB2312"/>
          <w:sz w:val="22"/>
          <w:szCs w:val="22"/>
          <w:lang w:val="en-US" w:eastAsia="zh-CN"/>
        </w:rPr>
        <w:t>项目。</w:t>
      </w:r>
      <w:r>
        <w:rPr>
          <w:rFonts w:hint="eastAsia" w:ascii="仿宋_GB2312" w:hAnsi="仿宋_GB2312" w:eastAsia="仿宋_GB2312" w:cs="仿宋_GB2312"/>
          <w:b/>
          <w:bCs/>
          <w:sz w:val="32"/>
          <w:szCs w:val="32"/>
          <w:lang w:val="en-US" w:eastAsia="zh-CN"/>
        </w:rPr>
        <w:br w:type="page"/>
      </w:r>
    </w:p>
    <w:p w14:paraId="4EF7594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7.供应商或其员工获得相关的奖项、荣誉情况【如无相关奖项、荣誉请以“/”表示】</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3076"/>
        <w:gridCol w:w="3093"/>
        <w:gridCol w:w="1651"/>
      </w:tblGrid>
      <w:tr w14:paraId="1BC19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Pr>
          <w:p w14:paraId="6EBF6783">
            <w:pPr>
              <w:jc w:val="center"/>
              <w:rPr>
                <w:rFonts w:hint="default"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序号</w:t>
            </w:r>
          </w:p>
        </w:tc>
        <w:tc>
          <w:tcPr>
            <w:tcW w:w="1805" w:type="pct"/>
          </w:tcPr>
          <w:p w14:paraId="37680206">
            <w:pPr>
              <w:jc w:val="center"/>
              <w:rPr>
                <w:rFonts w:hint="default"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证书名称</w:t>
            </w:r>
          </w:p>
        </w:tc>
        <w:tc>
          <w:tcPr>
            <w:tcW w:w="1815" w:type="pct"/>
          </w:tcPr>
          <w:p w14:paraId="55656BB7">
            <w:pPr>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证书颁发单位</w:t>
            </w:r>
          </w:p>
        </w:tc>
        <w:tc>
          <w:tcPr>
            <w:tcW w:w="968" w:type="pct"/>
          </w:tcPr>
          <w:p w14:paraId="2DAD73CA">
            <w:pPr>
              <w:jc w:val="center"/>
              <w:rPr>
                <w:rFonts w:hint="default"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员工/供应商</w:t>
            </w:r>
          </w:p>
        </w:tc>
      </w:tr>
      <w:tr w14:paraId="58B23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Pr>
          <w:p w14:paraId="03C1F493">
            <w:pPr>
              <w:jc w:val="center"/>
              <w:rPr>
                <w:rFonts w:hint="default"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1</w:t>
            </w:r>
          </w:p>
        </w:tc>
        <w:tc>
          <w:tcPr>
            <w:tcW w:w="1805" w:type="pct"/>
          </w:tcPr>
          <w:p w14:paraId="1999B4E2">
            <w:pPr>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p>
        </w:tc>
        <w:tc>
          <w:tcPr>
            <w:tcW w:w="1815" w:type="pct"/>
          </w:tcPr>
          <w:p w14:paraId="28A38790">
            <w:pPr>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p>
        </w:tc>
        <w:tc>
          <w:tcPr>
            <w:tcW w:w="968" w:type="pct"/>
          </w:tcPr>
          <w:p w14:paraId="0532B8CF">
            <w:pPr>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p>
        </w:tc>
      </w:tr>
      <w:tr w14:paraId="45E2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Pr>
          <w:p w14:paraId="36ABB011">
            <w:pPr>
              <w:jc w:val="center"/>
              <w:rPr>
                <w:rFonts w:hint="default"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2</w:t>
            </w:r>
          </w:p>
        </w:tc>
        <w:tc>
          <w:tcPr>
            <w:tcW w:w="1805" w:type="pct"/>
          </w:tcPr>
          <w:p w14:paraId="6505C5EB">
            <w:pPr>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p>
        </w:tc>
        <w:tc>
          <w:tcPr>
            <w:tcW w:w="1815" w:type="pct"/>
          </w:tcPr>
          <w:p w14:paraId="5055E5E5">
            <w:pPr>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p>
        </w:tc>
        <w:tc>
          <w:tcPr>
            <w:tcW w:w="968" w:type="pct"/>
          </w:tcPr>
          <w:p w14:paraId="3C4B6F52">
            <w:pPr>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p>
        </w:tc>
      </w:tr>
      <w:tr w14:paraId="15266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Pr>
          <w:p w14:paraId="3D1C74FD">
            <w:pPr>
              <w:jc w:val="center"/>
              <w:rPr>
                <w:rFonts w:hint="default"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3</w:t>
            </w:r>
          </w:p>
        </w:tc>
        <w:tc>
          <w:tcPr>
            <w:tcW w:w="1805" w:type="pct"/>
          </w:tcPr>
          <w:p w14:paraId="44D95386">
            <w:pPr>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p>
        </w:tc>
        <w:tc>
          <w:tcPr>
            <w:tcW w:w="1815" w:type="pct"/>
          </w:tcPr>
          <w:p w14:paraId="0E834FDA">
            <w:pPr>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p>
        </w:tc>
        <w:tc>
          <w:tcPr>
            <w:tcW w:w="968" w:type="pct"/>
          </w:tcPr>
          <w:p w14:paraId="4FAC1473">
            <w:pPr>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p>
        </w:tc>
      </w:tr>
      <w:tr w14:paraId="53F33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Pr>
          <w:p w14:paraId="60D3697C">
            <w:pPr>
              <w:jc w:val="center"/>
              <w:rPr>
                <w:rFonts w:hint="default"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4</w:t>
            </w:r>
          </w:p>
        </w:tc>
        <w:tc>
          <w:tcPr>
            <w:tcW w:w="1805" w:type="pct"/>
          </w:tcPr>
          <w:p w14:paraId="43AB0885">
            <w:pPr>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p>
        </w:tc>
        <w:tc>
          <w:tcPr>
            <w:tcW w:w="1815" w:type="pct"/>
          </w:tcPr>
          <w:p w14:paraId="71E3D592">
            <w:pPr>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p>
        </w:tc>
        <w:tc>
          <w:tcPr>
            <w:tcW w:w="968" w:type="pct"/>
          </w:tcPr>
          <w:p w14:paraId="66936BDA">
            <w:pPr>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p>
        </w:tc>
      </w:tr>
      <w:tr w14:paraId="42B6B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Pr>
          <w:p w14:paraId="4F0CBCDF">
            <w:pPr>
              <w:jc w:val="center"/>
              <w:rPr>
                <w:rFonts w:hint="default"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t>5</w:t>
            </w:r>
          </w:p>
        </w:tc>
        <w:tc>
          <w:tcPr>
            <w:tcW w:w="1805" w:type="pct"/>
          </w:tcPr>
          <w:p w14:paraId="4E6B258D">
            <w:pPr>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p>
        </w:tc>
        <w:tc>
          <w:tcPr>
            <w:tcW w:w="1815" w:type="pct"/>
          </w:tcPr>
          <w:p w14:paraId="6CFC6927">
            <w:pPr>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p>
        </w:tc>
        <w:tc>
          <w:tcPr>
            <w:tcW w:w="968" w:type="pct"/>
          </w:tcPr>
          <w:p w14:paraId="52386415">
            <w:pPr>
              <w:jc w:val="center"/>
              <w:rPr>
                <w:rFonts w:hint="eastAsia" w:asciiTheme="minorEastAsia" w:hAnsiTheme="minorEastAsia" w:eastAsiaTheme="minorEastAsia" w:cstheme="minorEastAsia"/>
                <w:sz w:val="22"/>
                <w:lang w:val="en-US" w:eastAsia="zh-CN"/>
                <w14:shadow w14:blurRad="50800" w14:dist="38100" w14:dir="2700000" w14:sx="100000" w14:sy="100000" w14:kx="0" w14:ky="0" w14:algn="tl">
                  <w14:srgbClr w14:val="000000">
                    <w14:alpha w14:val="60000"/>
                  </w14:srgbClr>
                </w14:shadow>
              </w:rPr>
            </w:pPr>
          </w:p>
        </w:tc>
      </w:tr>
    </w:tbl>
    <w:p w14:paraId="46AB6E0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8.对本项目的服务内容的建议【如无相关建议请以“/”表示，格式可自行扩展】</w:t>
      </w:r>
    </w:p>
    <w:p w14:paraId="152EF0B7">
      <w:pPr>
        <w:pStyle w:val="10"/>
        <w:numPr>
          <w:ilvl w:val="0"/>
          <w:numId w:val="0"/>
        </w:numPr>
        <w:kinsoku/>
        <w:spacing w:line="240" w:lineRule="auto"/>
        <w:jc w:val="left"/>
        <w:rPr>
          <w:rFonts w:hint="eastAsia" w:ascii="楷体_GB2312" w:hAnsi="楷体_GB2312" w:eastAsia="楷体_GB2312" w:cs="楷体_GB2312"/>
          <w:i/>
          <w:iCs/>
          <w:sz w:val="24"/>
          <w:szCs w:val="24"/>
          <w:lang w:val="en-US" w:eastAsia="zh-CN"/>
        </w:rPr>
      </w:pPr>
      <w:r>
        <w:rPr>
          <w:rFonts w:hint="eastAsia" w:ascii="楷体_GB2312" w:hAnsi="楷体_GB2312" w:eastAsia="楷体_GB2312" w:cs="楷体_GB2312"/>
          <w:i/>
          <w:iCs/>
          <w:sz w:val="24"/>
          <w:szCs w:val="24"/>
          <w:lang w:val="en-US" w:eastAsia="zh-CN"/>
        </w:rPr>
        <w:t>对本项目合同履约及服务质量相关的优化及改进建议。如：本项目遵循的服务标准或规范等</w:t>
      </w:r>
    </w:p>
    <w:p w14:paraId="55B3570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 w:eastAsia="仿宋_GB2312" w:cs="宋体"/>
          <w:kern w:val="0"/>
          <w:sz w:val="21"/>
          <w:szCs w:val="21"/>
          <w:u w:val="thick"/>
          <w:lang w:val="en-US" w:eastAsia="zh-CN"/>
        </w:rPr>
      </w:pPr>
      <w:r>
        <w:rPr>
          <w:rFonts w:hint="eastAsia" w:ascii="仿宋_GB2312" w:hAnsi="仿宋" w:eastAsia="仿宋_GB2312" w:cs="宋体"/>
          <w:kern w:val="0"/>
          <w:sz w:val="21"/>
          <w:szCs w:val="21"/>
          <w:u w:val="thick"/>
          <w:lang w:val="en-US" w:eastAsia="zh-CN"/>
        </w:rPr>
        <w:t xml:space="preserve">                                                                                 </w:t>
      </w:r>
    </w:p>
    <w:p w14:paraId="10D5AFD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 w:eastAsia="仿宋_GB2312" w:cs="宋体"/>
          <w:kern w:val="0"/>
          <w:sz w:val="21"/>
          <w:szCs w:val="21"/>
          <w:lang w:val="en-US" w:eastAsia="zh-CN"/>
        </w:rPr>
      </w:pPr>
      <w:r>
        <w:rPr>
          <w:rFonts w:hint="eastAsia" w:ascii="楷体_GB2312" w:hAnsi="楷体_GB2312" w:eastAsia="楷体_GB2312" w:cs="楷体_GB2312"/>
          <w:i/>
          <w:iCs/>
          <w:sz w:val="24"/>
          <w:szCs w:val="24"/>
          <w:u w:val="single"/>
          <w:lang w:val="en-US" w:eastAsia="zh-CN"/>
        </w:rPr>
        <w:t xml:space="preserve">                                                                                                                                       </w:t>
      </w:r>
      <w:r>
        <w:rPr>
          <w:rFonts w:hint="eastAsia" w:ascii="仿宋_GB2312" w:hAnsi="仿宋" w:eastAsia="仿宋_GB2312" w:cs="宋体"/>
          <w:kern w:val="0"/>
          <w:sz w:val="21"/>
          <w:szCs w:val="21"/>
          <w:u w:val="thick"/>
          <w:lang w:val="en-US" w:eastAsia="zh-CN"/>
        </w:rPr>
        <w:t xml:space="preserve">                                                                     </w:t>
      </w:r>
    </w:p>
    <w:p w14:paraId="22C3FD0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9.对该项目考核要求的建议【如无相关建议请以“/”表示，格式可自行扩展】</w:t>
      </w:r>
    </w:p>
    <w:p w14:paraId="194FEB15">
      <w:pPr>
        <w:pStyle w:val="10"/>
        <w:numPr>
          <w:ilvl w:val="0"/>
          <w:numId w:val="0"/>
        </w:numPr>
        <w:kinsoku/>
        <w:spacing w:line="240" w:lineRule="auto"/>
        <w:jc w:val="left"/>
        <w:rPr>
          <w:rFonts w:hint="eastAsia" w:ascii="楷体_GB2312" w:hAnsi="楷体_GB2312" w:eastAsia="楷体_GB2312" w:cs="楷体_GB2312"/>
          <w:i/>
          <w:iCs/>
          <w:sz w:val="24"/>
          <w:szCs w:val="24"/>
          <w:lang w:val="en-US" w:eastAsia="zh-CN"/>
        </w:rPr>
      </w:pPr>
      <w:r>
        <w:rPr>
          <w:rFonts w:hint="eastAsia" w:ascii="楷体_GB2312" w:hAnsi="楷体_GB2312" w:eastAsia="楷体_GB2312" w:cs="楷体_GB2312"/>
          <w:i/>
          <w:iCs/>
          <w:sz w:val="24"/>
          <w:szCs w:val="24"/>
          <w:lang w:val="en-US" w:eastAsia="zh-CN"/>
        </w:rPr>
        <w:t>如履约评价、日常考核扣款</w:t>
      </w:r>
    </w:p>
    <w:p w14:paraId="498C7CD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 w:eastAsia="仿宋_GB2312" w:cs="宋体"/>
          <w:kern w:val="0"/>
          <w:sz w:val="21"/>
          <w:szCs w:val="21"/>
          <w:u w:val="thick"/>
          <w:lang w:val="en-US" w:eastAsia="zh-CN"/>
        </w:rPr>
      </w:pPr>
      <w:r>
        <w:rPr>
          <w:rFonts w:hint="eastAsia" w:ascii="仿宋_GB2312" w:hAnsi="仿宋" w:eastAsia="仿宋_GB2312" w:cs="宋体"/>
          <w:kern w:val="0"/>
          <w:sz w:val="21"/>
          <w:szCs w:val="21"/>
          <w:u w:val="thick"/>
          <w:lang w:val="en-US" w:eastAsia="zh-CN"/>
        </w:rPr>
        <w:t xml:space="preserve">                                                                                       </w:t>
      </w:r>
    </w:p>
    <w:p w14:paraId="5466E9A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 w:eastAsia="仿宋_GB2312" w:cs="宋体"/>
          <w:kern w:val="0"/>
          <w:sz w:val="21"/>
          <w:szCs w:val="21"/>
          <w:lang w:val="en-US" w:eastAsia="zh-CN"/>
        </w:rPr>
      </w:pPr>
      <w:r>
        <w:rPr>
          <w:rFonts w:hint="eastAsia" w:ascii="楷体_GB2312" w:hAnsi="楷体_GB2312" w:eastAsia="楷体_GB2312" w:cs="楷体_GB2312"/>
          <w:i/>
          <w:iCs/>
          <w:sz w:val="24"/>
          <w:szCs w:val="24"/>
          <w:u w:val="single"/>
          <w:lang w:val="en-US" w:eastAsia="zh-CN"/>
        </w:rPr>
        <w:t xml:space="preserve">                                                                                                                                       </w:t>
      </w:r>
      <w:r>
        <w:rPr>
          <w:rFonts w:hint="eastAsia" w:ascii="仿宋_GB2312" w:hAnsi="仿宋" w:eastAsia="仿宋_GB2312" w:cs="宋体"/>
          <w:kern w:val="0"/>
          <w:sz w:val="21"/>
          <w:szCs w:val="21"/>
          <w:u w:val="thick"/>
          <w:lang w:val="en-US" w:eastAsia="zh-CN"/>
        </w:rPr>
        <w:t xml:space="preserve">                                                                               </w:t>
      </w:r>
    </w:p>
    <w:p w14:paraId="7F36201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10.对本项目资格要求、技术和商务评价指标的建议【如无相关建议请以“/”表示，格式可自行扩展】</w:t>
      </w:r>
    </w:p>
    <w:p w14:paraId="3A8B2F19">
      <w:pPr>
        <w:pStyle w:val="10"/>
        <w:numPr>
          <w:ilvl w:val="0"/>
          <w:numId w:val="0"/>
        </w:numPr>
        <w:kinsoku/>
        <w:spacing w:line="240" w:lineRule="auto"/>
        <w:jc w:val="left"/>
        <w:rPr>
          <w:rFonts w:hint="eastAsia" w:ascii="楷体_GB2312" w:hAnsi="楷体_GB2312" w:eastAsia="楷体_GB2312" w:cs="楷体_GB2312"/>
          <w:i/>
          <w:iCs/>
          <w:sz w:val="24"/>
          <w:szCs w:val="24"/>
          <w:lang w:val="en-US" w:eastAsia="zh-CN"/>
        </w:rPr>
      </w:pPr>
      <w:r>
        <w:rPr>
          <w:rFonts w:hint="eastAsia" w:ascii="楷体_GB2312" w:hAnsi="楷体_GB2312" w:eastAsia="楷体_GB2312" w:cs="楷体_GB2312"/>
          <w:i/>
          <w:iCs/>
          <w:sz w:val="24"/>
          <w:szCs w:val="24"/>
          <w:lang w:val="en-US" w:eastAsia="zh-CN"/>
        </w:rPr>
        <w:t>本类项目是否设置特定资格条件、以及贵司认为评审因素中应重点考察的因素</w:t>
      </w:r>
    </w:p>
    <w:p w14:paraId="2660D61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 w:eastAsia="仿宋_GB2312" w:cs="宋体"/>
          <w:kern w:val="0"/>
          <w:sz w:val="21"/>
          <w:szCs w:val="21"/>
          <w:u w:val="thick"/>
          <w:lang w:val="en-US" w:eastAsia="zh-CN"/>
        </w:rPr>
      </w:pPr>
      <w:r>
        <w:rPr>
          <w:rFonts w:hint="eastAsia" w:ascii="仿宋_GB2312" w:hAnsi="仿宋" w:eastAsia="仿宋_GB2312" w:cs="宋体"/>
          <w:kern w:val="0"/>
          <w:sz w:val="21"/>
          <w:szCs w:val="21"/>
          <w:u w:val="thick"/>
          <w:lang w:val="en-US" w:eastAsia="zh-CN"/>
        </w:rPr>
        <w:t xml:space="preserve">                                                                                </w:t>
      </w:r>
    </w:p>
    <w:p w14:paraId="2E402330">
      <w:pPr>
        <w:pStyle w:val="18"/>
        <w:keepNext w:val="0"/>
        <w:keepLines w:val="0"/>
        <w:pageBreakBefore w:val="0"/>
        <w:kinsoku/>
        <w:wordWrap/>
        <w:overflowPunct/>
        <w:topLinePunct w:val="0"/>
        <w:autoSpaceDE/>
        <w:autoSpaceDN/>
        <w:bidi w:val="0"/>
        <w:adjustRightInd/>
        <w:snapToGrid/>
        <w:spacing w:line="360" w:lineRule="auto"/>
        <w:jc w:val="left"/>
        <w:rPr>
          <w:rFonts w:hint="default" w:ascii="仿宋_GB2312" w:hAnsi="仿宋" w:eastAsia="仿宋_GB2312" w:cs="宋体"/>
          <w:kern w:val="0"/>
          <w:sz w:val="21"/>
          <w:szCs w:val="21"/>
          <w:lang w:val="en-US" w:eastAsia="zh-CN"/>
        </w:rPr>
      </w:pPr>
      <w:r>
        <w:rPr>
          <w:rFonts w:hint="eastAsia" w:ascii="楷体_GB2312" w:hAnsi="楷体_GB2312" w:eastAsia="楷体_GB2312" w:cs="楷体_GB2312"/>
          <w:i/>
          <w:iCs/>
          <w:sz w:val="24"/>
          <w:szCs w:val="24"/>
          <w:u w:val="single"/>
          <w:lang w:val="en-US" w:eastAsia="zh-CN"/>
        </w:rPr>
        <w:t xml:space="preserve">                                                                                                                                       </w:t>
      </w:r>
    </w:p>
    <w:p w14:paraId="0C74E11E">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39948ED7">
      <w:pPr>
        <w:keepNext w:val="0"/>
        <w:keepLines w:val="0"/>
        <w:pageBreakBefore w:val="0"/>
        <w:widowControl/>
        <w:suppressLineNumbers w:val="0"/>
        <w:tabs>
          <w:tab w:val="left" w:pos="218"/>
        </w:tabs>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1.市场主体（供应商）营业执照</w:t>
      </w:r>
    </w:p>
    <w:p w14:paraId="24F24361">
      <w:pPr>
        <w:jc w:val="right"/>
        <w:rPr>
          <w:rFonts w:hint="eastAsia" w:ascii="仿宋_GB2312" w:hAnsi="仿宋_GB2312" w:eastAsia="仿宋_GB2312" w:cs="仿宋_GB2312"/>
          <w:sz w:val="32"/>
          <w:szCs w:val="32"/>
          <w:lang w:val="en-US" w:eastAsia="zh-CN"/>
        </w:rPr>
      </w:pPr>
    </w:p>
    <w:p w14:paraId="30A95D20">
      <w:pPr>
        <w:jc w:val="right"/>
        <w:rPr>
          <w:rFonts w:hint="eastAsia" w:ascii="仿宋_GB2312" w:hAnsi="仿宋_GB2312" w:eastAsia="仿宋_GB2312" w:cs="仿宋_GB2312"/>
          <w:sz w:val="32"/>
          <w:szCs w:val="32"/>
          <w:lang w:val="en-US" w:eastAsia="zh-CN"/>
        </w:rPr>
      </w:pPr>
    </w:p>
    <w:p w14:paraId="01F99B67">
      <w:pPr>
        <w:jc w:val="right"/>
        <w:rPr>
          <w:rFonts w:hint="eastAsia" w:ascii="仿宋_GB2312" w:hAnsi="仿宋_GB2312" w:eastAsia="仿宋_GB2312" w:cs="仿宋_GB2312"/>
          <w:sz w:val="32"/>
          <w:szCs w:val="32"/>
          <w:lang w:val="en-US" w:eastAsia="zh-CN"/>
        </w:rPr>
      </w:pPr>
    </w:p>
    <w:p w14:paraId="3377E434">
      <w:pPr>
        <w:jc w:val="right"/>
        <w:rPr>
          <w:rFonts w:hint="eastAsia" w:ascii="仿宋_GB2312" w:hAnsi="仿宋_GB2312" w:eastAsia="仿宋_GB2312" w:cs="仿宋_GB2312"/>
          <w:sz w:val="32"/>
          <w:szCs w:val="32"/>
          <w:lang w:val="en-US" w:eastAsia="zh-CN"/>
        </w:rPr>
      </w:pPr>
    </w:p>
    <w:p w14:paraId="1CF20D84">
      <w:pPr>
        <w:jc w:val="right"/>
        <w:rPr>
          <w:rFonts w:hint="eastAsia" w:ascii="仿宋_GB2312" w:hAnsi="仿宋_GB2312" w:eastAsia="仿宋_GB2312" w:cs="仿宋_GB2312"/>
          <w:sz w:val="32"/>
          <w:szCs w:val="32"/>
          <w:lang w:val="en-US" w:eastAsia="zh-CN"/>
        </w:rPr>
      </w:pPr>
    </w:p>
    <w:p w14:paraId="1661F986">
      <w:pPr>
        <w:jc w:val="right"/>
        <w:rPr>
          <w:rFonts w:hint="eastAsia" w:ascii="仿宋_GB2312" w:hAnsi="仿宋_GB2312" w:eastAsia="仿宋_GB2312" w:cs="仿宋_GB2312"/>
          <w:sz w:val="32"/>
          <w:szCs w:val="32"/>
          <w:lang w:val="en-US" w:eastAsia="zh-CN"/>
        </w:rPr>
      </w:pPr>
    </w:p>
    <w:p w14:paraId="37D41195">
      <w:pPr>
        <w:jc w:val="right"/>
        <w:rPr>
          <w:rFonts w:hint="eastAsia" w:ascii="仿宋_GB2312" w:hAnsi="仿宋_GB2312" w:eastAsia="仿宋_GB2312" w:cs="仿宋_GB2312"/>
          <w:sz w:val="32"/>
          <w:szCs w:val="32"/>
          <w:lang w:val="en-US" w:eastAsia="zh-CN"/>
        </w:rPr>
      </w:pPr>
    </w:p>
    <w:p w14:paraId="1CA44D17">
      <w:pPr>
        <w:jc w:val="right"/>
        <w:rPr>
          <w:rFonts w:hint="eastAsia" w:ascii="仿宋_GB2312" w:hAnsi="仿宋_GB2312" w:eastAsia="仿宋_GB2312" w:cs="仿宋_GB2312"/>
          <w:sz w:val="32"/>
          <w:szCs w:val="32"/>
          <w:lang w:val="en-US" w:eastAsia="zh-CN"/>
        </w:rPr>
      </w:pPr>
    </w:p>
    <w:p w14:paraId="0B1A0335">
      <w:pPr>
        <w:jc w:val="right"/>
        <w:rPr>
          <w:rFonts w:hint="eastAsia" w:ascii="仿宋_GB2312" w:hAnsi="仿宋_GB2312" w:eastAsia="仿宋_GB2312" w:cs="仿宋_GB2312"/>
          <w:sz w:val="32"/>
          <w:szCs w:val="32"/>
          <w:lang w:val="en-US" w:eastAsia="zh-CN"/>
        </w:rPr>
      </w:pPr>
    </w:p>
    <w:p w14:paraId="3F1CFCD0">
      <w:pPr>
        <w:jc w:val="right"/>
        <w:rPr>
          <w:rFonts w:hint="eastAsia" w:ascii="仿宋_GB2312" w:hAnsi="仿宋_GB2312" w:eastAsia="仿宋_GB2312" w:cs="仿宋_GB2312"/>
          <w:sz w:val="32"/>
          <w:szCs w:val="32"/>
          <w:lang w:val="en-US" w:eastAsia="zh-CN"/>
        </w:rPr>
      </w:pPr>
    </w:p>
    <w:p w14:paraId="10CE5CCB">
      <w:pPr>
        <w:jc w:val="right"/>
        <w:rPr>
          <w:rFonts w:hint="eastAsia" w:ascii="仿宋_GB2312" w:hAnsi="仿宋_GB2312" w:eastAsia="仿宋_GB2312" w:cs="仿宋_GB2312"/>
          <w:sz w:val="32"/>
          <w:szCs w:val="32"/>
          <w:lang w:val="en-US" w:eastAsia="zh-CN"/>
        </w:rPr>
      </w:pPr>
    </w:p>
    <w:p w14:paraId="4E7B930E">
      <w:pPr>
        <w:jc w:val="right"/>
        <w:rPr>
          <w:rFonts w:hint="eastAsia" w:ascii="仿宋_GB2312" w:hAnsi="仿宋_GB2312" w:eastAsia="仿宋_GB2312" w:cs="仿宋_GB2312"/>
          <w:sz w:val="32"/>
          <w:szCs w:val="32"/>
          <w:lang w:val="en-US" w:eastAsia="zh-CN"/>
        </w:rPr>
      </w:pPr>
    </w:p>
    <w:p w14:paraId="65EC7712">
      <w:pPr>
        <w:jc w:val="right"/>
        <w:rPr>
          <w:rFonts w:hint="eastAsia" w:ascii="仿宋_GB2312" w:hAnsi="仿宋_GB2312" w:eastAsia="仿宋_GB2312" w:cs="仿宋_GB2312"/>
          <w:sz w:val="32"/>
          <w:szCs w:val="32"/>
          <w:lang w:val="en-US" w:eastAsia="zh-CN"/>
        </w:rPr>
      </w:pPr>
    </w:p>
    <w:p w14:paraId="14C4E52C">
      <w:pPr>
        <w:jc w:val="right"/>
        <w:rPr>
          <w:rFonts w:hint="eastAsia" w:ascii="仿宋_GB2312" w:hAnsi="仿宋_GB2312" w:eastAsia="仿宋_GB2312" w:cs="仿宋_GB2312"/>
          <w:sz w:val="32"/>
          <w:szCs w:val="32"/>
          <w:lang w:val="en-US" w:eastAsia="zh-CN"/>
        </w:rPr>
      </w:pPr>
    </w:p>
    <w:p w14:paraId="49E05234">
      <w:pPr>
        <w:jc w:val="right"/>
        <w:rPr>
          <w:rFonts w:hint="eastAsia" w:ascii="仿宋_GB2312" w:hAnsi="仿宋_GB2312" w:eastAsia="仿宋_GB2312" w:cs="仿宋_GB2312"/>
          <w:sz w:val="32"/>
          <w:szCs w:val="32"/>
          <w:lang w:val="en-US" w:eastAsia="zh-CN"/>
        </w:rPr>
      </w:pPr>
    </w:p>
    <w:p w14:paraId="2DFD1789">
      <w:pPr>
        <w:jc w:val="right"/>
        <w:rPr>
          <w:rFonts w:hint="eastAsia" w:ascii="仿宋_GB2312" w:hAnsi="仿宋_GB2312" w:eastAsia="仿宋_GB2312" w:cs="仿宋_GB2312"/>
          <w:sz w:val="32"/>
          <w:szCs w:val="32"/>
          <w:lang w:val="en-US" w:eastAsia="zh-CN"/>
        </w:rPr>
      </w:pPr>
    </w:p>
    <w:p w14:paraId="36671658">
      <w:pPr>
        <w:jc w:val="right"/>
        <w:rPr>
          <w:rFonts w:hint="eastAsia" w:ascii="仿宋_GB2312" w:hAnsi="仿宋_GB2312" w:eastAsia="仿宋_GB2312" w:cs="仿宋_GB2312"/>
          <w:sz w:val="32"/>
          <w:szCs w:val="32"/>
          <w:lang w:val="en-US" w:eastAsia="zh-CN"/>
        </w:rPr>
      </w:pPr>
    </w:p>
    <w:p w14:paraId="33078AEA">
      <w:pPr>
        <w:jc w:val="right"/>
        <w:rPr>
          <w:rFonts w:hint="eastAsia" w:ascii="仿宋_GB2312" w:hAnsi="仿宋_GB2312" w:eastAsia="仿宋_GB2312" w:cs="仿宋_GB2312"/>
          <w:sz w:val="32"/>
          <w:szCs w:val="32"/>
          <w:lang w:val="en-US" w:eastAsia="zh-CN"/>
        </w:rPr>
      </w:pPr>
    </w:p>
    <w:p w14:paraId="522C1D9B">
      <w:pPr>
        <w:jc w:val="right"/>
        <w:rPr>
          <w:rFonts w:hint="eastAsia" w:ascii="仿宋_GB2312" w:hAnsi="仿宋_GB2312" w:eastAsia="仿宋_GB2312" w:cs="仿宋_GB2312"/>
          <w:sz w:val="32"/>
          <w:szCs w:val="32"/>
          <w:lang w:val="en-US" w:eastAsia="zh-CN"/>
        </w:rPr>
      </w:pPr>
    </w:p>
    <w:p w14:paraId="5EF98E63">
      <w:pPr>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市场主体（供应商）盖章（落款处）</w:t>
      </w:r>
    </w:p>
    <w:p w14:paraId="261BB2D2">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239965BD-B36F-4D21-B120-5C4E9D26E270}"/>
  </w:font>
  <w:font w:name="仿宋_GB2312">
    <w:panose1 w:val="02010609030101010101"/>
    <w:charset w:val="86"/>
    <w:family w:val="auto"/>
    <w:pitch w:val="default"/>
    <w:sig w:usb0="00000001" w:usb1="080E0000" w:usb2="00000000" w:usb3="00000000" w:csb0="00040000" w:csb1="00000000"/>
    <w:embedRegular r:id="rId2" w:fontKey="{271CDCBD-2108-4CA7-AD45-A0211A8D4A54}"/>
  </w:font>
  <w:font w:name="Wingdings 2">
    <w:panose1 w:val="05020102010507070707"/>
    <w:charset w:val="00"/>
    <w:family w:val="auto"/>
    <w:pitch w:val="default"/>
    <w:sig w:usb0="00000000" w:usb1="00000000" w:usb2="00000000" w:usb3="00000000" w:csb0="80000000" w:csb1="00000000"/>
    <w:embedRegular r:id="rId3" w:fontKey="{E5870A92-7A74-4099-B23A-EE7F20627056}"/>
  </w:font>
  <w:font w:name="楷体_GB2312">
    <w:panose1 w:val="02010609030101010101"/>
    <w:charset w:val="86"/>
    <w:family w:val="auto"/>
    <w:pitch w:val="default"/>
    <w:sig w:usb0="00000001" w:usb1="080E0000" w:usb2="00000000" w:usb3="00000000" w:csb0="00040000" w:csb1="00000000"/>
    <w:embedRegular r:id="rId4" w:fontKey="{008D4CAD-15D8-4141-B02B-4A654205E0B6}"/>
  </w:font>
  <w:font w:name="仿宋">
    <w:panose1 w:val="02010609060101010101"/>
    <w:charset w:val="86"/>
    <w:family w:val="auto"/>
    <w:pitch w:val="default"/>
    <w:sig w:usb0="800002BF" w:usb1="38CF7CFA" w:usb2="00000016" w:usb3="00000000" w:csb0="00040001" w:csb1="00000000"/>
    <w:embedRegular r:id="rId5" w:fontKey="{4B8F1431-B0AF-4DD5-8733-F046C1B1B4F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3ED6D5"/>
    <w:multiLevelType w:val="singleLevel"/>
    <w:tmpl w:val="F83ED6D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YWY5YTEzYzZlMzA4ODdhODU0YzRkZmIxNWMxYTEifQ=="/>
  </w:docVars>
  <w:rsids>
    <w:rsidRoot w:val="78272CE6"/>
    <w:rsid w:val="001F3ADA"/>
    <w:rsid w:val="00F66F31"/>
    <w:rsid w:val="01B91D0C"/>
    <w:rsid w:val="028D5673"/>
    <w:rsid w:val="038740F1"/>
    <w:rsid w:val="03AC7D7B"/>
    <w:rsid w:val="050B28E3"/>
    <w:rsid w:val="09153DF2"/>
    <w:rsid w:val="0AD71AE5"/>
    <w:rsid w:val="0C1133D9"/>
    <w:rsid w:val="0C2D3A23"/>
    <w:rsid w:val="0DBE7AB7"/>
    <w:rsid w:val="110C00AB"/>
    <w:rsid w:val="110E7448"/>
    <w:rsid w:val="14DE31FF"/>
    <w:rsid w:val="1A4C59BC"/>
    <w:rsid w:val="1AF5693E"/>
    <w:rsid w:val="1B772B23"/>
    <w:rsid w:val="1C5446B4"/>
    <w:rsid w:val="1D8B2357"/>
    <w:rsid w:val="1DF443A0"/>
    <w:rsid w:val="1E4D10A8"/>
    <w:rsid w:val="203A7C9D"/>
    <w:rsid w:val="215851B3"/>
    <w:rsid w:val="21DF2B6D"/>
    <w:rsid w:val="24CB4D6B"/>
    <w:rsid w:val="279D7857"/>
    <w:rsid w:val="2E8B0409"/>
    <w:rsid w:val="2FFE4C0B"/>
    <w:rsid w:val="32C1601F"/>
    <w:rsid w:val="341A4754"/>
    <w:rsid w:val="37250870"/>
    <w:rsid w:val="380B3429"/>
    <w:rsid w:val="3AAA60BB"/>
    <w:rsid w:val="3C187054"/>
    <w:rsid w:val="3C9D4C41"/>
    <w:rsid w:val="3CD34F0F"/>
    <w:rsid w:val="3D973069"/>
    <w:rsid w:val="3DF37D79"/>
    <w:rsid w:val="3FFD4EDF"/>
    <w:rsid w:val="41021092"/>
    <w:rsid w:val="41AA0FF1"/>
    <w:rsid w:val="42016E23"/>
    <w:rsid w:val="44586B88"/>
    <w:rsid w:val="45016357"/>
    <w:rsid w:val="45594965"/>
    <w:rsid w:val="499C12C5"/>
    <w:rsid w:val="49AF72D2"/>
    <w:rsid w:val="4A183041"/>
    <w:rsid w:val="4CB37051"/>
    <w:rsid w:val="4EC76DE4"/>
    <w:rsid w:val="4FB629B4"/>
    <w:rsid w:val="54AD3F7C"/>
    <w:rsid w:val="56C67981"/>
    <w:rsid w:val="5AE16345"/>
    <w:rsid w:val="681E2872"/>
    <w:rsid w:val="699F1FC1"/>
    <w:rsid w:val="6E113780"/>
    <w:rsid w:val="71597917"/>
    <w:rsid w:val="74DB0643"/>
    <w:rsid w:val="75464967"/>
    <w:rsid w:val="78272CE6"/>
    <w:rsid w:val="784E2C0F"/>
    <w:rsid w:val="7AE973D5"/>
    <w:rsid w:val="7C1F32E6"/>
    <w:rsid w:val="7C432117"/>
    <w:rsid w:val="7C804C31"/>
    <w:rsid w:val="7E3E1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rFonts w:eastAsia="黑体" w:asciiTheme="minorAscii" w:hAnsiTheme="minorAscii"/>
      <w:b/>
      <w:kern w:val="44"/>
      <w:sz w:val="44"/>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6"/>
    </w:rPr>
  </w:style>
  <w:style w:type="paragraph" w:styleId="4">
    <w:name w:val="heading 3"/>
    <w:basedOn w:val="1"/>
    <w:next w:val="1"/>
    <w:autoRedefine/>
    <w:semiHidden/>
    <w:unhideWhenUsed/>
    <w:qFormat/>
    <w:uiPriority w:val="0"/>
    <w:pPr>
      <w:keepNext/>
      <w:keepLines/>
      <w:spacing w:before="260" w:beforeLines="0" w:beforeAutospacing="0" w:after="260" w:afterLines="0" w:afterAutospacing="0" w:line="413" w:lineRule="auto"/>
      <w:outlineLvl w:val="2"/>
    </w:pPr>
    <w:rPr>
      <w:rFonts w:eastAsia="黑体" w:asciiTheme="minorAscii" w:hAnsiTheme="minorAscii"/>
      <w:b/>
      <w:sz w:val="32"/>
    </w:rPr>
  </w:style>
  <w:style w:type="paragraph" w:styleId="5">
    <w:name w:val="heading 4"/>
    <w:basedOn w:val="1"/>
    <w:next w:val="1"/>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30"/>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next w:val="8"/>
    <w:qFormat/>
    <w:uiPriority w:val="0"/>
    <w:pPr>
      <w:spacing w:line="360" w:lineRule="auto"/>
    </w:pPr>
    <w:rPr>
      <w:b/>
      <w:bCs/>
      <w:sz w:val="24"/>
    </w:rPr>
  </w:style>
  <w:style w:type="paragraph" w:styleId="8">
    <w:name w:val="Body Text 2"/>
    <w:basedOn w:val="1"/>
    <w:qFormat/>
    <w:uiPriority w:val="0"/>
    <w:pPr>
      <w:spacing w:line="360" w:lineRule="auto"/>
    </w:pPr>
    <w:rPr>
      <w:sz w:val="24"/>
    </w:rPr>
  </w:style>
  <w:style w:type="paragraph" w:styleId="9">
    <w:name w:val="Body Text Indent"/>
    <w:basedOn w:val="1"/>
    <w:unhideWhenUsed/>
    <w:qFormat/>
    <w:uiPriority w:val="99"/>
    <w:pPr>
      <w:spacing w:after="120"/>
      <w:ind w:left="420" w:leftChars="200"/>
    </w:pPr>
  </w:style>
  <w:style w:type="paragraph" w:styleId="10">
    <w:name w:val="Plain Text"/>
    <w:basedOn w:val="1"/>
    <w:autoRedefine/>
    <w:qFormat/>
    <w:uiPriority w:val="0"/>
    <w:rPr>
      <w:rFonts w:ascii="宋体" w:hAnsi="Courier New"/>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9"/>
    <w:qFormat/>
    <w:uiPriority w:val="0"/>
    <w:pPr>
      <w:spacing w:before="120" w:line="360" w:lineRule="auto"/>
      <w:ind w:left="0" w:leftChars="0" w:firstLine="420" w:firstLineChars="200"/>
    </w:pPr>
    <w:rPr>
      <w:rFonts w:ascii="宋体"/>
      <w:szCs w:val="24"/>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0"/>
    <w:rPr>
      <w:b/>
    </w:rPr>
  </w:style>
  <w:style w:type="character" w:styleId="17">
    <w:name w:val="Hyperlink"/>
    <w:basedOn w:val="15"/>
    <w:qFormat/>
    <w:uiPriority w:val="0"/>
    <w:rPr>
      <w:color w:val="0000FF"/>
      <w:u w:val="single"/>
    </w:rPr>
  </w:style>
  <w:style w:type="paragraph" w:customStyle="1" w:styleId="18">
    <w:name w:val="无间隔1"/>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纯文本1"/>
    <w:basedOn w:val="1"/>
    <w:qFormat/>
    <w:uiPriority w:val="0"/>
    <w:rPr>
      <w:rFonts w:ascii="宋体" w:hAnsi="Courier New" w:eastAsia="宋体" w:cs="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1447</Words>
  <Characters>1524</Characters>
  <Lines>0</Lines>
  <Paragraphs>0</Paragraphs>
  <TotalTime>0</TotalTime>
  <ScaleCrop>false</ScaleCrop>
  <LinksUpToDate>false</LinksUpToDate>
  <CharactersWithSpaces>2486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2023-07-31T07:10:00Z</dcterms:created>
  <dc:creator>sissi</dc:creator>
  <cp:lastModifiedBy>SYY</cp:lastModifiedBy>
  <dcterms:modified xsi:type="dcterms:W3CDTF">2025-05-09T09:24:21Z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124D08E6714C466587C49186D7C7DC69_13</vt:lpwstr>
  </property>
  <property fmtid="{D5CDD505-2E9C-101B-9397-08002B2CF9AE}" pid="4" name="KSOTemplateDocerSaveRecord">
    <vt:lpwstr>eyJoZGlkIjoiYmE1MzBiMTIwNjc4MGI2MGRmODM3MWRkNmRmYTMwYmUiLCJ1c2VySWQiOiI3MjI3MTQ5MTYifQ==</vt:lpwstr>
  </property>
</Properties>
</file>