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643F2">
      <w:pPr>
        <w:pStyle w:val="2"/>
        <w:rPr>
          <w:rFonts w:hint="default" w:ascii="Times New Roman" w:hAnsi="Times New Roman" w:cs="Times New Roman"/>
          <w:sz w:val="22"/>
        </w:rPr>
      </w:pPr>
      <w:r>
        <w:rPr>
          <w:rFonts w:hint="default" w:ascii="Times New Roman" w:hAnsi="Times New Roman" w:cs="Times New Roman"/>
          <w:sz w:val="36"/>
          <w:szCs w:val="22"/>
        </w:rPr>
        <w:t>市慢病中心血液样本运输及处置服务采购项目（重新招标）招标公告</w:t>
      </w:r>
    </w:p>
    <w:p w14:paraId="6726FB40">
      <w:pPr>
        <w:keepNext w:val="0"/>
        <w:keepLines w:val="0"/>
        <w:widowControl/>
        <w:suppressLineNumbers w:val="0"/>
        <w:shd w:val="clear" w:fill="FFFFFF"/>
        <w:spacing w:before="0" w:beforeAutospacing="0" w:after="0" w:afterAutospacing="0" w:line="360" w:lineRule="atLeast"/>
        <w:ind w:left="0" w:right="0" w:firstLine="435"/>
        <w:jc w:val="lef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深圳市东海国际招标有限公司（以下简称“采购代理机构”）受采购人委托，就</w:t>
      </w:r>
      <w:r>
        <w:rPr>
          <w:rFonts w:hint="eastAsia" w:ascii="Times New Roman" w:hAnsi="Times New Roman" w:cs="Times New Roman"/>
          <w:i w:val="0"/>
          <w:iCs w:val="0"/>
          <w:caps w:val="0"/>
          <w:color w:val="000000"/>
          <w:spacing w:val="0"/>
          <w:kern w:val="2"/>
          <w:sz w:val="22"/>
          <w:szCs w:val="22"/>
          <w:shd w:val="clear" w:fill="FFFFFF"/>
          <w:lang w:val="en-US" w:eastAsia="zh-CN" w:bidi="ar-SA"/>
        </w:rPr>
        <w:t>市慢病中心血液样本运输及处置服务采购项目（重新招标）</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进行公开招标，欢迎符合资格条件的投标人前来投标。</w:t>
      </w:r>
      <w:r>
        <w:rPr>
          <w:rFonts w:hint="eastAsia" w:ascii="Times New Roman" w:hAnsi="Times New Roman" w:cs="Times New Roman"/>
          <w:i w:val="0"/>
          <w:iCs w:val="0"/>
          <w:caps w:val="0"/>
          <w:color w:val="000000"/>
          <w:spacing w:val="0"/>
          <w:kern w:val="2"/>
          <w:sz w:val="22"/>
          <w:szCs w:val="22"/>
          <w:shd w:val="clear" w:fill="FFFFFF"/>
          <w:lang w:val="en-US" w:eastAsia="zh-CN" w:bidi="ar-SA"/>
        </w:rPr>
        <w:t>市慢病中心血液样本运输及处置服务采购项目（重新招标）</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的潜在投标人应在深圳市罗湖区太宁路2号百仕达大厦27B获取招标文件，并于</w:t>
      </w:r>
      <w:r>
        <w:rPr>
          <w:rFonts w:hint="default" w:ascii="Times New Roman" w:hAnsi="Times New Roman" w:eastAsia="宋体" w:cs="Times New Roman"/>
          <w:color w:val="000000"/>
          <w:kern w:val="2"/>
          <w:sz w:val="22"/>
          <w:szCs w:val="22"/>
          <w:lang w:val="en-US" w:eastAsia="zh-CN" w:bidi="ar-SA"/>
        </w:rPr>
        <w:t>202</w:t>
      </w:r>
      <w:r>
        <w:rPr>
          <w:rFonts w:hint="eastAsia" w:ascii="Times New Roman" w:hAnsi="Times New Roman" w:cs="Times New Roman"/>
          <w:color w:val="000000"/>
          <w:kern w:val="2"/>
          <w:sz w:val="22"/>
          <w:szCs w:val="22"/>
          <w:lang w:val="en-US" w:eastAsia="zh-CN" w:bidi="ar-SA"/>
        </w:rPr>
        <w:t>5</w:t>
      </w:r>
      <w:r>
        <w:rPr>
          <w:rFonts w:hint="default" w:ascii="Times New Roman" w:hAnsi="Times New Roman" w:eastAsia="宋体" w:cs="Times New Roman"/>
          <w:color w:val="000000"/>
          <w:kern w:val="2"/>
          <w:sz w:val="22"/>
          <w:szCs w:val="22"/>
          <w:lang w:val="en-US" w:eastAsia="zh-CN" w:bidi="ar-SA"/>
        </w:rPr>
        <w:t>年</w:t>
      </w:r>
      <w:r>
        <w:rPr>
          <w:rFonts w:hint="eastAsia" w:ascii="Times New Roman" w:hAnsi="Times New Roman" w:cs="Times New Roman"/>
          <w:color w:val="000000"/>
          <w:kern w:val="2"/>
          <w:sz w:val="22"/>
          <w:szCs w:val="22"/>
          <w:lang w:val="en-US" w:eastAsia="zh-CN" w:bidi="ar-SA"/>
        </w:rPr>
        <w:t>9</w:t>
      </w:r>
      <w:r>
        <w:rPr>
          <w:rFonts w:hint="default" w:ascii="Times New Roman" w:hAnsi="Times New Roman" w:eastAsia="宋体" w:cs="Times New Roman"/>
          <w:color w:val="000000"/>
          <w:kern w:val="2"/>
          <w:sz w:val="22"/>
          <w:szCs w:val="22"/>
          <w:lang w:val="en-US" w:eastAsia="zh-CN" w:bidi="ar-SA"/>
        </w:rPr>
        <w:t>月</w:t>
      </w:r>
      <w:r>
        <w:rPr>
          <w:rFonts w:hint="eastAsia" w:ascii="Times New Roman" w:hAnsi="Times New Roman" w:cs="Times New Roman"/>
          <w:color w:val="000000"/>
          <w:kern w:val="2"/>
          <w:sz w:val="22"/>
          <w:szCs w:val="22"/>
          <w:lang w:val="en-US" w:eastAsia="zh-CN" w:bidi="ar-SA"/>
        </w:rPr>
        <w:t>8</w:t>
      </w:r>
      <w:r>
        <w:rPr>
          <w:rFonts w:hint="default" w:ascii="Times New Roman" w:hAnsi="Times New Roman" w:eastAsia="宋体" w:cs="Times New Roman"/>
          <w:color w:val="000000"/>
          <w:kern w:val="2"/>
          <w:sz w:val="22"/>
          <w:szCs w:val="22"/>
          <w:lang w:val="en-US" w:eastAsia="zh-CN" w:bidi="ar-SA"/>
        </w:rPr>
        <w:t>日</w:t>
      </w:r>
      <w:r>
        <w:rPr>
          <w:rFonts w:hint="eastAsia" w:ascii="Times New Roman" w:hAnsi="Times New Roman" w:cs="Times New Roman"/>
          <w:color w:val="000000"/>
          <w:kern w:val="2"/>
          <w:sz w:val="22"/>
          <w:szCs w:val="22"/>
          <w:lang w:val="en-US" w:eastAsia="zh-CN" w:bidi="ar-SA"/>
        </w:rPr>
        <w:t>14</w:t>
      </w:r>
      <w:r>
        <w:rPr>
          <w:rFonts w:hint="default" w:ascii="Times New Roman" w:hAnsi="Times New Roman" w:eastAsia="宋体" w:cs="Times New Roman"/>
          <w:color w:val="000000"/>
          <w:kern w:val="2"/>
          <w:sz w:val="22"/>
          <w:szCs w:val="22"/>
          <w:lang w:val="en-US" w:eastAsia="zh-CN" w:bidi="ar-SA"/>
        </w:rPr>
        <w:t>点30分</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（北京时间）前递交投标文件。</w:t>
      </w:r>
    </w:p>
    <w:p w14:paraId="0BFCA3F6">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一、项目基本情况</w:t>
      </w:r>
    </w:p>
    <w:p w14:paraId="7CF50867">
      <w:pPr>
        <w:spacing w:line="360" w:lineRule="exact"/>
        <w:ind w:firstLine="440" w:firstLineChars="200"/>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1.项目编号：</w:t>
      </w:r>
      <w:r>
        <w:rPr>
          <w:rFonts w:hint="eastAsia" w:ascii="Times New Roman" w:hAnsi="Times New Roman" w:cs="Times New Roman"/>
          <w:color w:val="auto"/>
          <w:sz w:val="22"/>
          <w:szCs w:val="22"/>
          <w:lang w:eastAsia="zh-CN"/>
        </w:rPr>
        <w:t>3324-DH2531F1141-D</w:t>
      </w:r>
    </w:p>
    <w:p w14:paraId="084A6AE7">
      <w:pPr>
        <w:spacing w:line="360" w:lineRule="exact"/>
        <w:ind w:firstLine="440" w:firstLineChars="200"/>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2.项目名称：</w:t>
      </w:r>
      <w:r>
        <w:rPr>
          <w:rFonts w:hint="eastAsia" w:ascii="Times New Roman" w:hAnsi="Times New Roman" w:cs="Times New Roman"/>
          <w:color w:val="auto"/>
          <w:sz w:val="22"/>
          <w:szCs w:val="22"/>
          <w:highlight w:val="none"/>
          <w:lang w:eastAsia="zh-CN"/>
        </w:rPr>
        <w:t>市慢病中心血液样本运输及处置服务采购项目（重新招标）</w:t>
      </w:r>
    </w:p>
    <w:p w14:paraId="53A2A77D">
      <w:pPr>
        <w:spacing w:line="360" w:lineRule="exact"/>
        <w:ind w:firstLine="440" w:firstLineChars="200"/>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3.预算金额：人民币</w:t>
      </w:r>
      <w:r>
        <w:rPr>
          <w:rFonts w:hint="eastAsia" w:ascii="Times New Roman" w:hAnsi="Times New Roman" w:cs="Times New Roman"/>
          <w:color w:val="auto"/>
          <w:sz w:val="22"/>
          <w:szCs w:val="22"/>
          <w:highlight w:val="none"/>
          <w:lang w:eastAsia="zh-CN"/>
        </w:rPr>
        <w:t>225,000.00</w:t>
      </w:r>
      <w:r>
        <w:rPr>
          <w:rFonts w:hint="default" w:ascii="Times New Roman" w:hAnsi="Times New Roman" w:eastAsia="宋体" w:cs="Times New Roman"/>
          <w:color w:val="auto"/>
          <w:sz w:val="22"/>
          <w:szCs w:val="22"/>
          <w:highlight w:val="none"/>
          <w:lang w:eastAsia="zh-CN"/>
        </w:rPr>
        <w:t>元</w:t>
      </w:r>
    </w:p>
    <w:p w14:paraId="19E6660C">
      <w:pPr>
        <w:spacing w:line="360" w:lineRule="exact"/>
        <w:ind w:firstLine="440" w:firstLineChars="200"/>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4.最高限价：人民币</w:t>
      </w:r>
      <w:r>
        <w:rPr>
          <w:rFonts w:hint="eastAsia" w:ascii="Times New Roman" w:hAnsi="Times New Roman" w:cs="Times New Roman"/>
          <w:color w:val="auto"/>
          <w:sz w:val="22"/>
          <w:szCs w:val="22"/>
          <w:highlight w:val="none"/>
          <w:lang w:eastAsia="zh-CN"/>
        </w:rPr>
        <w:t>225,000.00</w:t>
      </w:r>
      <w:r>
        <w:rPr>
          <w:rFonts w:hint="default" w:ascii="Times New Roman" w:hAnsi="Times New Roman" w:eastAsia="宋体" w:cs="Times New Roman"/>
          <w:color w:val="auto"/>
          <w:sz w:val="22"/>
          <w:szCs w:val="22"/>
          <w:highlight w:val="none"/>
          <w:lang w:eastAsia="zh-CN"/>
        </w:rPr>
        <w:t>元</w:t>
      </w:r>
    </w:p>
    <w:p w14:paraId="3EA9A6FC">
      <w:pPr>
        <w:spacing w:line="360" w:lineRule="exact"/>
        <w:ind w:firstLine="440" w:firstLineChars="200"/>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eastAsia="zh-CN"/>
        </w:rPr>
        <w:t>5.采购需求：</w:t>
      </w:r>
      <w:r>
        <w:rPr>
          <w:rFonts w:hint="default" w:ascii="Times New Roman" w:hAnsi="Times New Roman" w:eastAsia="宋体" w:cs="Times New Roman"/>
          <w:b w:val="0"/>
          <w:bCs w:val="0"/>
          <w:color w:val="auto"/>
          <w:sz w:val="22"/>
          <w:szCs w:val="22"/>
          <w:highlight w:val="none"/>
          <w:lang w:val="en-US" w:eastAsia="zh-CN"/>
        </w:rPr>
        <w:t>详见招标文件。</w:t>
      </w:r>
    </w:p>
    <w:p w14:paraId="0BA7F624">
      <w:pPr>
        <w:spacing w:line="360" w:lineRule="exact"/>
        <w:ind w:firstLine="440" w:firstLineChars="200"/>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eastAsia="zh-CN"/>
        </w:rPr>
        <w:t>6.合同履行期限：</w:t>
      </w:r>
      <w:r>
        <w:rPr>
          <w:rFonts w:hint="default" w:ascii="Times New Roman" w:hAnsi="Times New Roman" w:eastAsia="宋体" w:cs="Times New Roman"/>
          <w:b w:val="0"/>
          <w:bCs w:val="0"/>
          <w:color w:val="auto"/>
          <w:sz w:val="22"/>
          <w:szCs w:val="22"/>
          <w:highlight w:val="none"/>
          <w:lang w:val="en-US" w:eastAsia="zh-CN"/>
        </w:rPr>
        <w:t>详见招标文件。</w:t>
      </w:r>
    </w:p>
    <w:p w14:paraId="350DEF94">
      <w:pPr>
        <w:spacing w:line="360" w:lineRule="exact"/>
        <w:ind w:firstLine="440" w:firstLineChars="200"/>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7.本项目不接受联合体投标。</w:t>
      </w:r>
    </w:p>
    <w:p w14:paraId="09E4C3E6">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二、申请人的资格要求</w:t>
      </w:r>
    </w:p>
    <w:p w14:paraId="38A19EFF">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270B7D0">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2.落实政府采购政策需满足的资格要求：无；</w:t>
      </w:r>
    </w:p>
    <w:p w14:paraId="33E7A661">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3.本项目的特定资格要求：</w:t>
      </w:r>
    </w:p>
    <w:p w14:paraId="2C8B6FFB">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（1）参与本项目投标前三年内，在经营活动中没有重大违法记录（须按本项目投标文件格式要求提供《政府采购投标及履约承诺函》加盖投标人公章）；</w:t>
      </w:r>
    </w:p>
    <w:p w14:paraId="6B95A5EE">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422E9C28">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（3）单位负责人为同一人或者存在直接控股、管理关系的不同供应商，不得参加同一合同项下的政府采购活动（须按本项目投标文件格式要求提供《政府采购投标及履约承诺函》加盖投标人公章）；</w:t>
      </w:r>
    </w:p>
    <w:p w14:paraId="63267E67">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6F3F2B7">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宋体" w:cs="Times New Roman"/>
          <w:i w:val="0"/>
          <w:iCs w:val="0"/>
          <w:caps w:val="0"/>
          <w:color w:val="000000"/>
          <w:spacing w:val="0"/>
          <w:kern w:val="2"/>
          <w:sz w:val="22"/>
          <w:szCs w:val="22"/>
          <w:shd w:val="clear" w:fill="FFFFFF"/>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（5）参与本项目不存在《深圳市财政局政府采购供应商信用信息管理办法》列明的严重违法失信行为（须按本项目投标文件格式要求提供《政府采购投标及履约承诺函》加盖投标人公章）；</w:t>
      </w:r>
    </w:p>
    <w:p w14:paraId="64A2A34C">
      <w:pPr>
        <w:widowControl/>
        <w:shd w:val="clear" w:color="auto" w:fill="FFFFFF"/>
        <w:spacing w:line="360" w:lineRule="atLeast"/>
        <w:ind w:firstLine="440" w:firstLineChars="200"/>
        <w:jc w:val="left"/>
        <w:rPr>
          <w:rFonts w:ascii="Times New Roman" w:hAnsi="Times New Roman" w:eastAsia="宋体" w:cs="Times New Roman"/>
          <w:color w:val="000000"/>
          <w:sz w:val="22"/>
          <w:szCs w:val="22"/>
          <w:shd w:val="clear" w:color="auto" w:fill="FFFFFF"/>
        </w:rPr>
      </w:pPr>
      <w:r>
        <w:rPr>
          <w:rFonts w:hint="eastAsia" w:ascii="Times New Roman" w:hAnsi="Times New Roman" w:eastAsia="宋体" w:cs="Times New Roman"/>
          <w:color w:val="000000"/>
          <w:sz w:val="22"/>
          <w:szCs w:val="22"/>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eastAsia="宋体" w:cs="Times New Roman"/>
          <w:b/>
          <w:bCs/>
          <w:color w:val="000000"/>
          <w:sz w:val="22"/>
          <w:szCs w:val="22"/>
          <w:shd w:val="clear" w:color="auto" w:fill="FFFFFF"/>
        </w:rPr>
        <w:t>(由供应商填写《供应商基本情况表》相关信息)</w:t>
      </w:r>
      <w:r>
        <w:rPr>
          <w:rFonts w:hint="eastAsia" w:ascii="Times New Roman" w:hAnsi="Times New Roman" w:eastAsia="宋体" w:cs="Times New Roman"/>
          <w:color w:val="000000"/>
          <w:sz w:val="22"/>
          <w:szCs w:val="22"/>
          <w:shd w:val="clear" w:color="auto" w:fill="FFFFFF"/>
        </w:rPr>
        <w:t>；</w:t>
      </w:r>
    </w:p>
    <w:p w14:paraId="4F7A8C14">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w:t>
      </w:r>
      <w:r>
        <w:rPr>
          <w:rFonts w:hint="eastAsia" w:ascii="Times New Roman" w:hAnsi="Times New Roman" w:cs="Times New Roman"/>
          <w:i w:val="0"/>
          <w:iCs w:val="0"/>
          <w:caps w:val="0"/>
          <w:color w:val="000000"/>
          <w:spacing w:val="0"/>
          <w:kern w:val="2"/>
          <w:sz w:val="22"/>
          <w:szCs w:val="22"/>
          <w:shd w:val="clear" w:fill="FFFFFF"/>
          <w:lang w:val="en-US" w:eastAsia="zh-CN" w:bidi="ar-SA"/>
        </w:rPr>
        <w:t>7</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51EA9378">
      <w:pPr>
        <w:keepNext w:val="0"/>
        <w:keepLines w:val="0"/>
        <w:widowControl/>
        <w:suppressLineNumbers w:val="0"/>
        <w:shd w:val="clear" w:fill="FFFFFF"/>
        <w:spacing w:before="0" w:beforeAutospacing="0" w:after="0" w:afterAutospacing="0" w:line="360" w:lineRule="atLeast"/>
        <w:ind w:right="0" w:firstLine="442" w:firstLineChars="200"/>
        <w:jc w:val="left"/>
        <w:rPr>
          <w:rFonts w:hint="default" w:ascii="Times New Roman" w:hAnsi="Times New Roman" w:eastAsia="微软雅黑" w:cs="Times New Roman"/>
          <w:i w:val="0"/>
          <w:iCs w:val="0"/>
          <w:caps w:val="0"/>
          <w:color w:val="000000"/>
          <w:spacing w:val="0"/>
          <w:kern w:val="2"/>
          <w:sz w:val="22"/>
          <w:szCs w:val="22"/>
          <w:highlight w:val="none"/>
          <w:lang w:val="en-US" w:eastAsia="zh-CN" w:bidi="ar-SA"/>
        </w:rPr>
      </w:pPr>
      <w:r>
        <w:rPr>
          <w:rFonts w:hint="default" w:ascii="Times New Roman" w:hAnsi="Times New Roman" w:eastAsia="宋体" w:cs="Times New Roman"/>
          <w:b/>
          <w:bCs/>
          <w:i w:val="0"/>
          <w:iCs w:val="0"/>
          <w:caps w:val="0"/>
          <w:color w:val="000000"/>
          <w:spacing w:val="0"/>
          <w:kern w:val="2"/>
          <w:sz w:val="22"/>
          <w:szCs w:val="22"/>
          <w:highlight w:val="none"/>
          <w:shd w:val="clear" w:fill="FFFFFF"/>
          <w:lang w:val="en-US" w:eastAsia="zh-CN" w:bidi="ar-SA"/>
        </w:rPr>
        <w:t>（</w:t>
      </w:r>
      <w:r>
        <w:rPr>
          <w:rFonts w:hint="eastAsia" w:ascii="Times New Roman" w:hAnsi="Times New Roman" w:cs="Times New Roman"/>
          <w:b/>
          <w:bCs/>
          <w:i w:val="0"/>
          <w:iCs w:val="0"/>
          <w:caps w:val="0"/>
          <w:color w:val="000000"/>
          <w:spacing w:val="0"/>
          <w:kern w:val="2"/>
          <w:sz w:val="22"/>
          <w:szCs w:val="22"/>
          <w:highlight w:val="none"/>
          <w:shd w:val="clear" w:fill="FFFFFF"/>
          <w:lang w:val="en-US" w:eastAsia="zh-CN" w:bidi="ar-SA"/>
        </w:rPr>
        <w:t>8</w:t>
      </w:r>
      <w:r>
        <w:rPr>
          <w:rFonts w:hint="default" w:ascii="Times New Roman" w:hAnsi="Times New Roman" w:eastAsia="宋体" w:cs="Times New Roman"/>
          <w:b/>
          <w:bCs/>
          <w:i w:val="0"/>
          <w:iCs w:val="0"/>
          <w:caps w:val="0"/>
          <w:color w:val="000000"/>
          <w:spacing w:val="0"/>
          <w:kern w:val="2"/>
          <w:sz w:val="22"/>
          <w:szCs w:val="22"/>
          <w:highlight w:val="none"/>
          <w:shd w:val="clear" w:fill="FFFFFF"/>
          <w:lang w:val="en-US" w:eastAsia="zh-CN" w:bidi="ar-SA"/>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5F067ACE">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宋体" w:cs="Times New Roman"/>
          <w:i w:val="0"/>
          <w:iCs w:val="0"/>
          <w:caps w:val="0"/>
          <w:color w:val="000000"/>
          <w:spacing w:val="0"/>
          <w:kern w:val="2"/>
          <w:sz w:val="22"/>
          <w:szCs w:val="22"/>
          <w:shd w:val="clear" w:fill="FFFFFF"/>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w:t>
      </w:r>
      <w:r>
        <w:rPr>
          <w:rFonts w:hint="eastAsia" w:ascii="Times New Roman" w:hAnsi="Times New Roman" w:cs="Times New Roman"/>
          <w:i w:val="0"/>
          <w:iCs w:val="0"/>
          <w:caps w:val="0"/>
          <w:color w:val="000000"/>
          <w:spacing w:val="0"/>
          <w:kern w:val="2"/>
          <w:sz w:val="22"/>
          <w:szCs w:val="22"/>
          <w:shd w:val="clear" w:fill="FFFFFF"/>
          <w:lang w:val="en-US" w:eastAsia="zh-CN" w:bidi="ar-SA"/>
        </w:rPr>
        <w:t>9</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）本项目不接受联合体投标，不允许分包或转包</w:t>
      </w:r>
      <w:r>
        <w:rPr>
          <w:rFonts w:hint="eastAsia" w:ascii="Times New Roman" w:hAnsi="Times New Roman" w:cs="Times New Roman"/>
          <w:i w:val="0"/>
          <w:iCs w:val="0"/>
          <w:caps w:val="0"/>
          <w:color w:val="000000"/>
          <w:spacing w:val="0"/>
          <w:kern w:val="2"/>
          <w:sz w:val="22"/>
          <w:szCs w:val="22"/>
          <w:shd w:val="clear" w:fill="FFFFFF"/>
          <w:lang w:val="en-US" w:eastAsia="zh-CN" w:bidi="ar-SA"/>
        </w:rPr>
        <w:t>。</w:t>
      </w:r>
    </w:p>
    <w:p w14:paraId="30142460">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三、获取招标文件</w:t>
      </w:r>
    </w:p>
    <w:p w14:paraId="31C1A2E4">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1.时间：</w:t>
      </w:r>
      <w:r>
        <w:rPr>
          <w:rFonts w:hint="eastAsia" w:ascii="Times New Roman" w:hAnsi="Times New Roman" w:cs="Times New Roman"/>
          <w:color w:val="auto"/>
          <w:sz w:val="22"/>
          <w:szCs w:val="22"/>
          <w:lang w:eastAsia="zh-CN"/>
        </w:rPr>
        <w:t>2025</w:t>
      </w:r>
      <w:r>
        <w:rPr>
          <w:rFonts w:hint="default" w:ascii="Times New Roman" w:hAnsi="Times New Roman" w:eastAsia="宋体" w:cs="Times New Roman"/>
          <w:color w:val="auto"/>
          <w:sz w:val="22"/>
          <w:szCs w:val="22"/>
        </w:rPr>
        <w:t>年</w:t>
      </w:r>
      <w:r>
        <w:rPr>
          <w:rFonts w:hint="eastAsia" w:ascii="Times New Roman" w:hAnsi="Times New Roman" w:cs="Times New Roman"/>
          <w:color w:val="auto"/>
          <w:sz w:val="22"/>
          <w:szCs w:val="22"/>
          <w:lang w:val="en-US" w:eastAsia="zh-CN"/>
        </w:rPr>
        <w:t>8</w:t>
      </w:r>
      <w:r>
        <w:rPr>
          <w:rFonts w:hint="default" w:ascii="Times New Roman" w:hAnsi="Times New Roman" w:eastAsia="宋体" w:cs="Times New Roman"/>
          <w:color w:val="auto"/>
          <w:sz w:val="22"/>
          <w:szCs w:val="22"/>
        </w:rPr>
        <w:t>月</w:t>
      </w:r>
      <w:r>
        <w:rPr>
          <w:rFonts w:hint="eastAsia" w:ascii="Times New Roman" w:hAnsi="Times New Roman" w:cs="Times New Roman"/>
          <w:color w:val="auto"/>
          <w:sz w:val="22"/>
          <w:szCs w:val="22"/>
          <w:lang w:val="en-US" w:eastAsia="zh-CN"/>
        </w:rPr>
        <w:t>21</w:t>
      </w:r>
      <w:r>
        <w:rPr>
          <w:rFonts w:hint="default" w:ascii="Times New Roman" w:hAnsi="Times New Roman" w:eastAsia="宋体" w:cs="Times New Roman"/>
          <w:color w:val="auto"/>
          <w:sz w:val="22"/>
          <w:szCs w:val="22"/>
        </w:rPr>
        <w:t>日至202</w:t>
      </w:r>
      <w:r>
        <w:rPr>
          <w:rFonts w:hint="eastAsia" w:ascii="Times New Roman" w:hAnsi="Times New Roman" w:cs="Times New Roman"/>
          <w:color w:val="auto"/>
          <w:sz w:val="22"/>
          <w:szCs w:val="22"/>
          <w:lang w:val="en-US" w:eastAsia="zh-CN"/>
        </w:rPr>
        <w:t>5</w:t>
      </w:r>
      <w:r>
        <w:rPr>
          <w:rFonts w:hint="default" w:ascii="Times New Roman" w:hAnsi="Times New Roman" w:eastAsia="宋体" w:cs="Times New Roman"/>
          <w:color w:val="auto"/>
          <w:sz w:val="22"/>
          <w:szCs w:val="22"/>
        </w:rPr>
        <w:t>年</w:t>
      </w:r>
      <w:r>
        <w:rPr>
          <w:rFonts w:hint="eastAsia" w:ascii="Times New Roman" w:hAnsi="Times New Roman" w:cs="Times New Roman"/>
          <w:color w:val="auto"/>
          <w:sz w:val="22"/>
          <w:szCs w:val="22"/>
          <w:lang w:val="en-US" w:eastAsia="zh-CN"/>
        </w:rPr>
        <w:t>9</w:t>
      </w:r>
      <w:r>
        <w:rPr>
          <w:rFonts w:hint="default" w:ascii="Times New Roman" w:hAnsi="Times New Roman" w:eastAsia="宋体" w:cs="Times New Roman"/>
          <w:color w:val="auto"/>
          <w:sz w:val="22"/>
          <w:szCs w:val="22"/>
        </w:rPr>
        <w:t>月</w:t>
      </w:r>
      <w:r>
        <w:rPr>
          <w:rFonts w:hint="eastAsia" w:ascii="Times New Roman" w:hAnsi="Times New Roman" w:cs="Times New Roman"/>
          <w:color w:val="auto"/>
          <w:sz w:val="22"/>
          <w:szCs w:val="22"/>
          <w:lang w:val="en-US" w:eastAsia="zh-CN"/>
        </w:rPr>
        <w:t>1</w:t>
      </w:r>
      <w:r>
        <w:rPr>
          <w:rFonts w:hint="default" w:ascii="Times New Roman" w:hAnsi="Times New Roman" w:eastAsia="宋体" w:cs="Times New Roman"/>
          <w:color w:val="auto"/>
          <w:sz w:val="22"/>
          <w:szCs w:val="22"/>
        </w:rPr>
        <w:t>日，每天上午09:00至12:00，下午14:30至17:30（北京时间，法定节假日除外）</w:t>
      </w:r>
    </w:p>
    <w:p w14:paraId="33B119EB">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2.地点：深圳市罗湖区太宁路2号百仕达大厦27B</w:t>
      </w:r>
    </w:p>
    <w:p w14:paraId="2F7F2352">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3.方式：现场投标报名或网上投标报名</w:t>
      </w:r>
      <w:bookmarkStart w:id="1" w:name="_GoBack"/>
      <w:bookmarkEnd w:id="1"/>
      <w:r>
        <w:rPr>
          <w:rFonts w:hint="default" w:ascii="Times New Roman" w:hAnsi="Times New Roman" w:eastAsia="宋体" w:cs="Times New Roman"/>
          <w:color w:val="auto"/>
          <w:sz w:val="22"/>
          <w:szCs w:val="22"/>
        </w:rPr>
        <w:t>（报名资料均需加盖单位公章）</w:t>
      </w:r>
    </w:p>
    <w:p w14:paraId="0D3B31F8">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（1）现场投标报名：提供以下资料：1）营业执照（或事业法人登记证等证明文件）复印件；2）法定代表人证明书及授权委托书，附上法定代表人身份证复印件</w:t>
      </w:r>
      <w:r>
        <w:rPr>
          <w:rFonts w:hint="eastAsia" w:ascii="Times New Roman" w:hAnsi="Times New Roman" w:cs="Times New Roman"/>
          <w:color w:val="auto"/>
          <w:sz w:val="22"/>
          <w:szCs w:val="22"/>
          <w:lang w:eastAsia="zh-CN"/>
        </w:rPr>
        <w:t>、</w:t>
      </w:r>
      <w:r>
        <w:rPr>
          <w:rFonts w:hint="default" w:ascii="Times New Roman" w:hAnsi="Times New Roman" w:eastAsia="宋体" w:cs="Times New Roman"/>
          <w:color w:val="auto"/>
          <w:sz w:val="22"/>
          <w:szCs w:val="22"/>
        </w:rPr>
        <w:t>授权代表身份证复印件</w:t>
      </w:r>
      <w:r>
        <w:rPr>
          <w:rFonts w:hint="eastAsia" w:ascii="宋体" w:hAnsi="宋体" w:eastAsia="宋体" w:cs="宋体"/>
          <w:i w:val="0"/>
          <w:iCs w:val="0"/>
          <w:caps w:val="0"/>
          <w:color w:val="333333"/>
          <w:spacing w:val="0"/>
          <w:sz w:val="22"/>
          <w:szCs w:val="22"/>
        </w:rPr>
        <w:t>及</w:t>
      </w:r>
      <w:r>
        <w:rPr>
          <w:rStyle w:val="5"/>
          <w:rFonts w:hint="eastAsia" w:ascii="宋体" w:hAnsi="宋体" w:eastAsia="宋体" w:cs="宋体"/>
          <w:b/>
          <w:bCs/>
          <w:i w:val="0"/>
          <w:iCs w:val="0"/>
          <w:caps w:val="0"/>
          <w:color w:val="333333"/>
          <w:spacing w:val="0"/>
          <w:sz w:val="22"/>
          <w:szCs w:val="22"/>
        </w:rPr>
        <w:t>近三个月社保缴纳记录</w:t>
      </w:r>
      <w:r>
        <w:rPr>
          <w:rFonts w:hint="default" w:ascii="Times New Roman" w:hAnsi="Times New Roman" w:eastAsia="宋体" w:cs="Times New Roman"/>
          <w:color w:val="auto"/>
          <w:sz w:val="22"/>
          <w:szCs w:val="22"/>
        </w:rPr>
        <w:t>；3）《洽购文件登记表》；4）资格要求中其他资质证明文件。注：以上资料均需加盖公章。</w:t>
      </w:r>
    </w:p>
    <w:p w14:paraId="0E0E5114">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网上投标报名：发送报名资料至我司邮箱进行报名登记及获取招标文件，邮箱地址：dh@szdhit.com。报名邮件需附以下资料：1）营业执照（或事业法人登记证等证明文件）复印件；2）法定代表人证明书及授权委托书，附上法定代表人身份证复印件</w:t>
      </w:r>
      <w:r>
        <w:rPr>
          <w:rFonts w:hint="eastAsia" w:ascii="Times New Roman" w:hAnsi="Times New Roman" w:cs="Times New Roman"/>
          <w:color w:val="auto"/>
          <w:sz w:val="22"/>
          <w:szCs w:val="22"/>
          <w:lang w:eastAsia="zh-CN"/>
        </w:rPr>
        <w:t>、</w:t>
      </w:r>
      <w:r>
        <w:rPr>
          <w:rFonts w:hint="default" w:ascii="Times New Roman" w:hAnsi="Times New Roman" w:eastAsia="宋体" w:cs="Times New Roman"/>
          <w:color w:val="auto"/>
          <w:sz w:val="22"/>
          <w:szCs w:val="22"/>
        </w:rPr>
        <w:t>授权代表身份证复印件</w:t>
      </w:r>
      <w:r>
        <w:rPr>
          <w:rFonts w:hint="eastAsia" w:ascii="宋体" w:hAnsi="宋体" w:eastAsia="宋体" w:cs="宋体"/>
          <w:i w:val="0"/>
          <w:iCs w:val="0"/>
          <w:caps w:val="0"/>
          <w:color w:val="333333"/>
          <w:spacing w:val="0"/>
          <w:sz w:val="22"/>
          <w:szCs w:val="22"/>
        </w:rPr>
        <w:t>及</w:t>
      </w:r>
      <w:r>
        <w:rPr>
          <w:rStyle w:val="5"/>
          <w:rFonts w:hint="eastAsia" w:ascii="宋体" w:hAnsi="宋体" w:eastAsia="宋体" w:cs="宋体"/>
          <w:b/>
          <w:bCs/>
          <w:i w:val="0"/>
          <w:iCs w:val="0"/>
          <w:caps w:val="0"/>
          <w:color w:val="333333"/>
          <w:spacing w:val="0"/>
          <w:sz w:val="22"/>
          <w:szCs w:val="22"/>
        </w:rPr>
        <w:t>近三个月社保缴纳记录</w:t>
      </w:r>
      <w:r>
        <w:rPr>
          <w:rFonts w:hint="default" w:ascii="Times New Roman" w:hAnsi="Times New Roman" w:eastAsia="宋体" w:cs="Times New Roman"/>
          <w:color w:val="auto"/>
          <w:sz w:val="22"/>
          <w:szCs w:val="22"/>
        </w:rPr>
        <w:t>；3）《洽购文件登记表》；4）资格要求中其他资质证明文件；5）购买标书费用银行</w:t>
      </w:r>
      <w:r>
        <w:rPr>
          <w:rFonts w:hint="default" w:ascii="Times New Roman" w:hAnsi="Times New Roman" w:eastAsia="宋体" w:cs="Times New Roman"/>
          <w:color w:val="auto"/>
          <w:sz w:val="22"/>
          <w:szCs w:val="22"/>
          <w:lang w:eastAsia="zh-CN"/>
        </w:rPr>
        <w:t>转账</w:t>
      </w:r>
      <w:r>
        <w:rPr>
          <w:rFonts w:hint="default" w:ascii="Times New Roman" w:hAnsi="Times New Roman" w:eastAsia="宋体" w:cs="Times New Roman"/>
          <w:color w:val="auto"/>
          <w:sz w:val="22"/>
          <w:szCs w:val="22"/>
        </w:rPr>
        <w:t>凭证。注：以上资料均需加盖公章。报名时间以邮件收到时间为准，工作人员将在第二个工作日与报名资料完整的投标人联系。</w:t>
      </w:r>
    </w:p>
    <w:p w14:paraId="3764FE81">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（3）供应商可到采购代理机构网站（www.szdhit.com）下载中心免费下载</w:t>
      </w:r>
      <w:bookmarkStart w:id="0" w:name="OLE_LINK26"/>
      <w:r>
        <w:rPr>
          <w:rFonts w:hint="default" w:ascii="Times New Roman" w:hAnsi="Times New Roman" w:eastAsia="宋体" w:cs="Times New Roman"/>
          <w:color w:val="auto"/>
          <w:sz w:val="22"/>
          <w:szCs w:val="22"/>
        </w:rPr>
        <w:t>《洽购文件登记表》</w:t>
      </w:r>
      <w:bookmarkEnd w:id="0"/>
      <w:r>
        <w:rPr>
          <w:rFonts w:hint="default" w:ascii="Times New Roman" w:hAnsi="Times New Roman" w:eastAsia="宋体" w:cs="Times New Roman"/>
          <w:color w:val="auto"/>
          <w:sz w:val="22"/>
          <w:szCs w:val="22"/>
        </w:rPr>
        <w:t>及《法定代表人证明书及授权委托书》。</w:t>
      </w:r>
    </w:p>
    <w:p w14:paraId="65646500">
      <w:pPr>
        <w:spacing w:line="360" w:lineRule="exact"/>
        <w:ind w:firstLine="540"/>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（4）标书发售联系人及联系方式：</w:t>
      </w:r>
      <w:r>
        <w:rPr>
          <w:rFonts w:hint="default" w:ascii="Times New Roman" w:hAnsi="Times New Roman" w:eastAsia="宋体" w:cs="Times New Roman"/>
          <w:b/>
          <w:bCs/>
          <w:color w:val="auto"/>
          <w:sz w:val="22"/>
          <w:szCs w:val="22"/>
          <w:lang w:val="en-US" w:eastAsia="zh-CN"/>
        </w:rPr>
        <w:t>葛</w:t>
      </w:r>
      <w:r>
        <w:rPr>
          <w:rFonts w:hint="default" w:ascii="Times New Roman" w:hAnsi="Times New Roman" w:eastAsia="宋体" w:cs="Times New Roman"/>
          <w:b/>
          <w:bCs/>
          <w:color w:val="auto"/>
          <w:sz w:val="22"/>
          <w:szCs w:val="22"/>
        </w:rPr>
        <w:t>小姐，0755-86959378转8001</w:t>
      </w:r>
    </w:p>
    <w:p w14:paraId="716D4CCD">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4.售价：</w:t>
      </w:r>
      <w:r>
        <w:rPr>
          <w:rFonts w:hint="default" w:ascii="Times New Roman" w:hAnsi="Times New Roman" w:eastAsia="宋体" w:cs="Times New Roman"/>
          <w:color w:val="auto"/>
          <w:sz w:val="22"/>
          <w:szCs w:val="22"/>
          <w:lang w:val="en-US" w:eastAsia="zh-CN"/>
        </w:rPr>
        <w:t>5</w:t>
      </w:r>
      <w:r>
        <w:rPr>
          <w:rFonts w:hint="default" w:ascii="Times New Roman" w:hAnsi="Times New Roman" w:eastAsia="宋体" w:cs="Times New Roman"/>
          <w:color w:val="auto"/>
          <w:sz w:val="22"/>
          <w:szCs w:val="22"/>
        </w:rPr>
        <w:t>00.00元（售后不退）</w:t>
      </w:r>
    </w:p>
    <w:p w14:paraId="254DA94F">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（1）开户行名称及账号</w:t>
      </w:r>
    </w:p>
    <w:p w14:paraId="40132FC8">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开户行：中国农业银行股份有限公司深圳东湖支行</w:t>
      </w:r>
    </w:p>
    <w:p w14:paraId="648DB80E">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账户名称：深圳市东海国际招标有限公司</w:t>
      </w:r>
    </w:p>
    <w:p w14:paraId="618C903C">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账号：4100 1800 0400 2656 1</w:t>
      </w:r>
    </w:p>
    <w:p w14:paraId="1DAE5CB3">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付款时请备注公司名称+付款原因（购买采购文件或中标服务费付款）</w:t>
      </w:r>
    </w:p>
    <w:p w14:paraId="05FFF45C">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四、提交投标文件截止时间、开标时间和地点</w:t>
      </w:r>
    </w:p>
    <w:p w14:paraId="36FF692A">
      <w:pPr>
        <w:spacing w:line="360" w:lineRule="exact"/>
        <w:ind w:firstLine="440" w:firstLineChars="200"/>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1.时间：</w:t>
      </w:r>
      <w:r>
        <w:rPr>
          <w:rFonts w:hint="default" w:ascii="Times New Roman" w:hAnsi="Times New Roman" w:eastAsia="宋体" w:cs="Times New Roman"/>
          <w:i w:val="0"/>
          <w:iCs w:val="0"/>
          <w:caps w:val="0"/>
          <w:color w:val="auto"/>
          <w:spacing w:val="0"/>
          <w:sz w:val="22"/>
          <w:szCs w:val="22"/>
          <w:shd w:val="clear" w:color="auto" w:fill="FFFFFF"/>
          <w:lang w:eastAsia="zh-CN"/>
        </w:rPr>
        <w:t>202</w:t>
      </w:r>
      <w:r>
        <w:rPr>
          <w:rFonts w:hint="eastAsia" w:ascii="Times New Roman" w:hAnsi="Times New Roman" w:cs="Times New Roman"/>
          <w:i w:val="0"/>
          <w:iCs w:val="0"/>
          <w:caps w:val="0"/>
          <w:color w:val="auto"/>
          <w:spacing w:val="0"/>
          <w:sz w:val="22"/>
          <w:szCs w:val="22"/>
          <w:shd w:val="clear" w:color="auto" w:fill="FFFFFF"/>
          <w:lang w:val="en-US" w:eastAsia="zh-CN"/>
        </w:rPr>
        <w:t>5</w:t>
      </w:r>
      <w:r>
        <w:rPr>
          <w:rFonts w:hint="default" w:ascii="Times New Roman" w:hAnsi="Times New Roman" w:eastAsia="宋体" w:cs="Times New Roman"/>
          <w:i w:val="0"/>
          <w:iCs w:val="0"/>
          <w:caps w:val="0"/>
          <w:color w:val="auto"/>
          <w:spacing w:val="0"/>
          <w:sz w:val="22"/>
          <w:szCs w:val="22"/>
          <w:shd w:val="clear" w:color="auto" w:fill="FFFFFF"/>
          <w:lang w:eastAsia="zh-CN"/>
        </w:rPr>
        <w:t>年</w:t>
      </w:r>
      <w:r>
        <w:rPr>
          <w:rFonts w:hint="eastAsia" w:ascii="Times New Roman" w:hAnsi="Times New Roman" w:cs="Times New Roman"/>
          <w:i w:val="0"/>
          <w:iCs w:val="0"/>
          <w:caps w:val="0"/>
          <w:color w:val="auto"/>
          <w:spacing w:val="0"/>
          <w:sz w:val="22"/>
          <w:szCs w:val="22"/>
          <w:shd w:val="clear" w:color="auto" w:fill="FFFFFF"/>
          <w:lang w:val="en-US" w:eastAsia="zh-CN"/>
        </w:rPr>
        <w:t>9</w:t>
      </w:r>
      <w:r>
        <w:rPr>
          <w:rFonts w:hint="default" w:ascii="Times New Roman" w:hAnsi="Times New Roman" w:eastAsia="宋体" w:cs="Times New Roman"/>
          <w:i w:val="0"/>
          <w:iCs w:val="0"/>
          <w:caps w:val="0"/>
          <w:color w:val="auto"/>
          <w:spacing w:val="0"/>
          <w:sz w:val="22"/>
          <w:szCs w:val="22"/>
          <w:shd w:val="clear" w:color="auto" w:fill="FFFFFF"/>
          <w:lang w:eastAsia="zh-CN"/>
        </w:rPr>
        <w:t>月</w:t>
      </w:r>
      <w:r>
        <w:rPr>
          <w:rFonts w:hint="eastAsia" w:ascii="Times New Roman" w:hAnsi="Times New Roman" w:cs="Times New Roman"/>
          <w:i w:val="0"/>
          <w:iCs w:val="0"/>
          <w:caps w:val="0"/>
          <w:color w:val="auto"/>
          <w:spacing w:val="0"/>
          <w:sz w:val="22"/>
          <w:szCs w:val="22"/>
          <w:shd w:val="clear" w:color="auto" w:fill="FFFFFF"/>
          <w:lang w:val="en-US" w:eastAsia="zh-CN"/>
        </w:rPr>
        <w:t>8</w:t>
      </w:r>
      <w:r>
        <w:rPr>
          <w:rFonts w:hint="default" w:ascii="Times New Roman" w:hAnsi="Times New Roman" w:eastAsia="宋体" w:cs="Times New Roman"/>
          <w:i w:val="0"/>
          <w:iCs w:val="0"/>
          <w:caps w:val="0"/>
          <w:color w:val="auto"/>
          <w:spacing w:val="0"/>
          <w:sz w:val="22"/>
          <w:szCs w:val="22"/>
          <w:shd w:val="clear" w:color="auto" w:fill="FFFFFF"/>
          <w:lang w:eastAsia="zh-CN"/>
        </w:rPr>
        <w:t>日</w:t>
      </w:r>
      <w:r>
        <w:rPr>
          <w:rFonts w:hint="eastAsia" w:ascii="Times New Roman" w:hAnsi="Times New Roman" w:cs="Times New Roman"/>
          <w:i w:val="0"/>
          <w:iCs w:val="0"/>
          <w:caps w:val="0"/>
          <w:color w:val="auto"/>
          <w:spacing w:val="0"/>
          <w:sz w:val="22"/>
          <w:szCs w:val="22"/>
          <w:shd w:val="clear" w:color="auto" w:fill="FFFFFF"/>
          <w:lang w:val="en-US" w:eastAsia="zh-CN"/>
        </w:rPr>
        <w:t>14</w:t>
      </w:r>
      <w:r>
        <w:rPr>
          <w:rFonts w:hint="default" w:ascii="Times New Roman" w:hAnsi="Times New Roman" w:eastAsia="宋体" w:cs="Times New Roman"/>
          <w:i w:val="0"/>
          <w:iCs w:val="0"/>
          <w:caps w:val="0"/>
          <w:color w:val="auto"/>
          <w:spacing w:val="0"/>
          <w:sz w:val="22"/>
          <w:szCs w:val="22"/>
          <w:shd w:val="clear" w:color="auto" w:fill="FFFFFF"/>
          <w:lang w:eastAsia="zh-CN"/>
        </w:rPr>
        <w:t>点30分</w:t>
      </w:r>
      <w:r>
        <w:rPr>
          <w:rFonts w:hint="default" w:ascii="Times New Roman" w:hAnsi="Times New Roman" w:eastAsia="宋体" w:cs="Times New Roman"/>
          <w:color w:val="auto"/>
          <w:kern w:val="0"/>
          <w:sz w:val="22"/>
          <w:szCs w:val="22"/>
        </w:rPr>
        <w:t>（北京时间）</w:t>
      </w:r>
    </w:p>
    <w:p w14:paraId="458CBB5A">
      <w:pPr>
        <w:spacing w:line="360" w:lineRule="exact"/>
        <w:ind w:firstLine="440" w:firstLineChars="200"/>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2.地点：深圳市罗湖区太宁路2号百仕达大厦27B深圳市东海国际招标有限公司</w:t>
      </w:r>
      <w:r>
        <w:rPr>
          <w:rFonts w:hint="eastAsia" w:ascii="Times New Roman" w:hAnsi="Times New Roman" w:cs="Times New Roman"/>
          <w:color w:val="auto"/>
          <w:kern w:val="0"/>
          <w:sz w:val="22"/>
          <w:szCs w:val="22"/>
          <w:lang w:val="en-US" w:eastAsia="zh-CN"/>
        </w:rPr>
        <w:t>1</w:t>
      </w:r>
      <w:r>
        <w:rPr>
          <w:rFonts w:hint="default" w:ascii="Times New Roman" w:hAnsi="Times New Roman" w:eastAsia="宋体" w:cs="Times New Roman"/>
          <w:color w:val="auto"/>
          <w:sz w:val="22"/>
          <w:szCs w:val="22"/>
          <w:lang w:val="en-US" w:eastAsia="zh-CN"/>
        </w:rPr>
        <w:t>号</w:t>
      </w:r>
      <w:r>
        <w:rPr>
          <w:rFonts w:hint="default" w:ascii="Times New Roman" w:hAnsi="Times New Roman" w:eastAsia="宋体" w:cs="Times New Roman"/>
          <w:color w:val="auto"/>
          <w:kern w:val="0"/>
          <w:sz w:val="22"/>
          <w:szCs w:val="22"/>
        </w:rPr>
        <w:t>开标室</w:t>
      </w:r>
    </w:p>
    <w:p w14:paraId="6B055657">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五、公告期限</w:t>
      </w:r>
    </w:p>
    <w:p w14:paraId="17D3FE55">
      <w:pPr>
        <w:spacing w:line="360" w:lineRule="exact"/>
        <w:ind w:firstLine="440" w:firstLineChars="200"/>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自本公告发布之日起5个工作日。</w:t>
      </w:r>
    </w:p>
    <w:p w14:paraId="4F4D5F7A">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六、其他补充事宜</w:t>
      </w:r>
    </w:p>
    <w:p w14:paraId="62B97045">
      <w:pPr>
        <w:spacing w:line="360" w:lineRule="exact"/>
        <w:ind w:firstLine="440" w:firstLineChars="200"/>
        <w:jc w:val="left"/>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1.公示网站</w:t>
      </w:r>
    </w:p>
    <w:p w14:paraId="166FD99A">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深圳公共资源交易网：www.szggzy.com</w:t>
      </w:r>
    </w:p>
    <w:p w14:paraId="62BC6B64">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深圳市东海国际招标有限公司官网：www.szdhit.com</w:t>
      </w:r>
    </w:p>
    <w:p w14:paraId="252B639E">
      <w:pPr>
        <w:spacing w:line="360" w:lineRule="exact"/>
        <w:ind w:firstLine="440" w:firstLineChars="200"/>
        <w:jc w:val="left"/>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2.其他事项：</w:t>
      </w:r>
    </w:p>
    <w:p w14:paraId="48AB8301">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7F1A38F">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邮寄地址：深圳市罗湖区太宁路2号百仕达大厦27B深圳市东海国际招标有限公司，收件人：葛小姐，联系电话：0755-86959378转8001。</w:t>
      </w:r>
    </w:p>
    <w:p w14:paraId="04118471">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七、对本次招标提出询问，请按以下方式联系。</w:t>
      </w:r>
    </w:p>
    <w:p w14:paraId="175D752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1.采购人信息</w:t>
      </w:r>
    </w:p>
    <w:p w14:paraId="6762C26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名　 称：</w:t>
      </w:r>
      <w:r>
        <w:rPr>
          <w:rFonts w:hint="eastAsia" w:ascii="Times New Roman" w:hAnsi="Times New Roman" w:eastAsia="宋体" w:cs="Times New Roman"/>
          <w:sz w:val="22"/>
          <w:szCs w:val="22"/>
          <w:lang w:val="en-US" w:eastAsia="zh-CN"/>
        </w:rPr>
        <w:t>深圳市慢性病防治中心</w:t>
      </w:r>
    </w:p>
    <w:p w14:paraId="1B101BB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地　 址：深圳市罗湖区布心路2021号</w:t>
      </w:r>
    </w:p>
    <w:p w14:paraId="5FA1703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联系方式：</w:t>
      </w:r>
      <w:r>
        <w:rPr>
          <w:rFonts w:hint="eastAsia" w:ascii="Times New Roman" w:hAnsi="Times New Roman" w:cs="Times New Roman"/>
          <w:sz w:val="22"/>
          <w:szCs w:val="22"/>
          <w:lang w:val="en-US" w:eastAsia="zh-CN"/>
        </w:rPr>
        <w:t>谭主任/卢医生</w:t>
      </w:r>
      <w:r>
        <w:rPr>
          <w:rFonts w:hint="eastAsia" w:ascii="Times New Roman" w:hAnsi="Times New Roman" w:eastAsia="宋体" w:cs="Times New Roman"/>
          <w:sz w:val="22"/>
          <w:szCs w:val="22"/>
          <w:lang w:val="en-US" w:eastAsia="zh-CN"/>
        </w:rPr>
        <w:t>，0755-</w:t>
      </w:r>
      <w:r>
        <w:rPr>
          <w:rFonts w:hint="eastAsia" w:ascii="Times New Roman" w:hAnsi="Times New Roman" w:cs="Times New Roman"/>
          <w:sz w:val="22"/>
          <w:szCs w:val="22"/>
          <w:lang w:val="en-US" w:eastAsia="zh-CN"/>
        </w:rPr>
        <w:t>25534213/0755-25618776</w:t>
      </w:r>
    </w:p>
    <w:p w14:paraId="2768F64B">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2.采购代理机构信息</w:t>
      </w:r>
    </w:p>
    <w:p w14:paraId="7887ACE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名　 称：深圳市东海国际招标有限公司</w:t>
      </w:r>
    </w:p>
    <w:p w14:paraId="4A9559D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地　 址：深圳市罗湖区太宁路2号百仕达大厦27B</w:t>
      </w:r>
    </w:p>
    <w:p w14:paraId="7541753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联系方式：0755-86959378</w:t>
      </w:r>
    </w:p>
    <w:p w14:paraId="4D9E8B2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3.项目联系方式</w:t>
      </w:r>
    </w:p>
    <w:p w14:paraId="65FBC9EB">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项目联系人：</w:t>
      </w:r>
      <w:r>
        <w:rPr>
          <w:rFonts w:hint="eastAsia" w:ascii="Times New Roman" w:hAnsi="Times New Roman" w:cs="Times New Roman"/>
          <w:sz w:val="22"/>
          <w:szCs w:val="22"/>
          <w:lang w:val="en-US" w:eastAsia="zh-CN"/>
        </w:rPr>
        <w:t>钟小姐/</w:t>
      </w:r>
      <w:r>
        <w:rPr>
          <w:rFonts w:hint="default" w:ascii="Times New Roman" w:hAnsi="Times New Roman" w:eastAsia="宋体" w:cs="Times New Roman"/>
          <w:sz w:val="22"/>
          <w:szCs w:val="22"/>
          <w:lang w:val="en-US" w:eastAsia="zh-CN"/>
        </w:rPr>
        <w:t>段小姐</w:t>
      </w:r>
    </w:p>
    <w:p w14:paraId="5A3CB89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电　话：0755-86959378或86959778转80</w:t>
      </w:r>
      <w:r>
        <w:rPr>
          <w:rFonts w:hint="eastAsia" w:ascii="Times New Roman" w:hAnsi="Times New Roman" w:cs="Times New Roman"/>
          <w:sz w:val="22"/>
          <w:szCs w:val="22"/>
          <w:lang w:val="en-US" w:eastAsia="zh-CN"/>
        </w:rPr>
        <w:t>10/</w:t>
      </w:r>
      <w:r>
        <w:rPr>
          <w:rFonts w:hint="default" w:ascii="Times New Roman" w:hAnsi="Times New Roman" w:eastAsia="宋体" w:cs="Times New Roman"/>
          <w:sz w:val="22"/>
          <w:szCs w:val="22"/>
          <w:lang w:val="en-US" w:eastAsia="zh-CN"/>
        </w:rPr>
        <w:t>80</w:t>
      </w:r>
      <w:r>
        <w:rPr>
          <w:rFonts w:hint="eastAsia" w:ascii="Times New Roman" w:hAnsi="Times New Roman" w:eastAsia="宋体" w:cs="Times New Roman"/>
          <w:sz w:val="22"/>
          <w:szCs w:val="22"/>
          <w:lang w:val="en-US" w:eastAsia="zh-CN"/>
        </w:rPr>
        <w:t>15</w:t>
      </w:r>
    </w:p>
    <w:p w14:paraId="2EBE59CF">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4.监督电话：</w:t>
      </w:r>
      <w:r>
        <w:rPr>
          <w:rFonts w:hint="eastAsia" w:ascii="Times New Roman" w:hAnsi="Times New Roman" w:cs="Times New Roman"/>
          <w:sz w:val="22"/>
          <w:szCs w:val="22"/>
          <w:lang w:val="en-US" w:eastAsia="zh-CN"/>
        </w:rPr>
        <w:t>刘</w:t>
      </w:r>
      <w:r>
        <w:rPr>
          <w:rFonts w:hint="default" w:ascii="Times New Roman" w:hAnsi="Times New Roman" w:eastAsia="宋体" w:cs="Times New Roman"/>
          <w:sz w:val="22"/>
          <w:szCs w:val="22"/>
          <w:lang w:val="en-US" w:eastAsia="zh-CN"/>
        </w:rPr>
        <w:t>先生，13823779877</w:t>
      </w:r>
    </w:p>
    <w:p w14:paraId="13E607B1">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p>
    <w:p w14:paraId="112172E9">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p>
    <w:p w14:paraId="2116F261">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p>
    <w:p w14:paraId="34BB984E">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r>
        <w:rPr>
          <w:rFonts w:hint="default" w:ascii="Times New Roman" w:hAnsi="Times New Roman" w:eastAsia="宋体" w:cs="Times New Roman"/>
          <w:i w:val="0"/>
          <w:iCs w:val="0"/>
          <w:caps w:val="0"/>
          <w:color w:val="000000"/>
          <w:spacing w:val="0"/>
          <w:kern w:val="0"/>
          <w:sz w:val="22"/>
          <w:szCs w:val="22"/>
          <w:shd w:val="clear" w:fill="FFFFFF"/>
          <w:lang w:val="en-US" w:eastAsia="zh-CN" w:bidi="ar"/>
        </w:rPr>
        <w:t>深圳市东海国际招标有限公司</w:t>
      </w:r>
    </w:p>
    <w:p w14:paraId="2A0C1E5D">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r>
        <w:rPr>
          <w:rFonts w:hint="eastAsia" w:ascii="Times New Roman" w:hAnsi="Times New Roman" w:cs="Times New Roman"/>
          <w:i w:val="0"/>
          <w:iCs w:val="0"/>
          <w:caps w:val="0"/>
          <w:color w:val="000000"/>
          <w:spacing w:val="0"/>
          <w:kern w:val="0"/>
          <w:sz w:val="22"/>
          <w:szCs w:val="22"/>
          <w:shd w:val="clear" w:fill="FFFFFF"/>
          <w:lang w:val="en-US" w:eastAsia="zh-CN" w:bidi="ar"/>
        </w:rPr>
        <w:t>2025</w:t>
      </w:r>
      <w:r>
        <w:rPr>
          <w:rFonts w:hint="default" w:ascii="Times New Roman" w:hAnsi="Times New Roman" w:eastAsia="宋体" w:cs="Times New Roman"/>
          <w:i w:val="0"/>
          <w:iCs w:val="0"/>
          <w:caps w:val="0"/>
          <w:color w:val="000000"/>
          <w:spacing w:val="0"/>
          <w:kern w:val="0"/>
          <w:sz w:val="22"/>
          <w:szCs w:val="22"/>
          <w:shd w:val="clear" w:fill="FFFFFF"/>
          <w:lang w:val="en-US" w:eastAsia="zh-CN" w:bidi="ar"/>
        </w:rPr>
        <w:t>年</w:t>
      </w:r>
      <w:r>
        <w:rPr>
          <w:rFonts w:hint="eastAsia" w:ascii="Times New Roman" w:hAnsi="Times New Roman" w:cs="Times New Roman"/>
          <w:i w:val="0"/>
          <w:iCs w:val="0"/>
          <w:caps w:val="0"/>
          <w:color w:val="000000"/>
          <w:spacing w:val="0"/>
          <w:kern w:val="0"/>
          <w:sz w:val="22"/>
          <w:szCs w:val="22"/>
          <w:shd w:val="clear" w:fill="FFFFFF"/>
          <w:lang w:val="en-US" w:eastAsia="zh-CN" w:bidi="ar"/>
        </w:rPr>
        <w:t>8</w:t>
      </w:r>
      <w:r>
        <w:rPr>
          <w:rFonts w:hint="default" w:ascii="Times New Roman" w:hAnsi="Times New Roman" w:eastAsia="宋体" w:cs="Times New Roman"/>
          <w:i w:val="0"/>
          <w:iCs w:val="0"/>
          <w:caps w:val="0"/>
          <w:color w:val="000000"/>
          <w:spacing w:val="0"/>
          <w:kern w:val="0"/>
          <w:sz w:val="22"/>
          <w:szCs w:val="22"/>
          <w:shd w:val="clear" w:fill="FFFFFF"/>
          <w:lang w:val="en-US" w:eastAsia="zh-CN" w:bidi="ar"/>
        </w:rPr>
        <w:t>月</w:t>
      </w:r>
      <w:r>
        <w:rPr>
          <w:rFonts w:hint="eastAsia" w:ascii="Times New Roman" w:hAnsi="Times New Roman" w:cs="Times New Roman"/>
          <w:i w:val="0"/>
          <w:iCs w:val="0"/>
          <w:caps w:val="0"/>
          <w:color w:val="000000"/>
          <w:spacing w:val="0"/>
          <w:kern w:val="0"/>
          <w:sz w:val="22"/>
          <w:szCs w:val="22"/>
          <w:shd w:val="clear" w:fill="FFFFFF"/>
          <w:lang w:val="en-US" w:eastAsia="zh-CN" w:bidi="ar"/>
        </w:rPr>
        <w:t>21</w:t>
      </w:r>
      <w:r>
        <w:rPr>
          <w:rFonts w:hint="default" w:ascii="Times New Roman" w:hAnsi="Times New Roman" w:eastAsia="宋体" w:cs="Times New Roman"/>
          <w:i w:val="0"/>
          <w:iCs w:val="0"/>
          <w:caps w:val="0"/>
          <w:color w:val="000000"/>
          <w:spacing w:val="0"/>
          <w:kern w:val="0"/>
          <w:sz w:val="22"/>
          <w:szCs w:val="22"/>
          <w:shd w:val="clear" w:fill="FFFFFF"/>
          <w:lang w:val="en-US" w:eastAsia="zh-CN" w:bidi="ar"/>
        </w:rPr>
        <w:t>日</w:t>
      </w:r>
    </w:p>
    <w:p w14:paraId="6085D4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2386D"/>
    <w:rsid w:val="20B163AF"/>
    <w:rsid w:val="3CC2386D"/>
    <w:rsid w:val="55C646D2"/>
    <w:rsid w:val="5C2D6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adjustRightInd w:val="0"/>
      <w:snapToGrid w:val="0"/>
      <w:spacing w:line="360" w:lineRule="auto"/>
      <w:jc w:val="center"/>
      <w:textAlignment w:val="baseline"/>
      <w:outlineLvl w:val="1"/>
    </w:pPr>
    <w:rPr>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2726</Words>
  <Characters>3184</Characters>
  <Lines>0</Lines>
  <Paragraphs>0</Paragraphs>
  <TotalTime>0</TotalTime>
  <ScaleCrop>false</ScaleCrop>
  <LinksUpToDate>false</LinksUpToDate>
  <CharactersWithSpaces>3197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2025-08-21T01:01:00Z</dcterms:created>
  <dc:creator>东海国际</dc:creator>
  <cp:lastModifiedBy>东海国际</cp:lastModifiedBy>
  <dcterms:modified xsi:type="dcterms:W3CDTF">2025-08-21T01:18:57Z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3FF442E320884CAFB87CD7A56EECDD84_11</vt:lpwstr>
  </property>
  <property fmtid="{D5CDD505-2E9C-101B-9397-08002B2CF9AE}" pid="4" name="KSOTemplateDocerSaveRecord">
    <vt:lpwstr>eyJoZGlkIjoiMWY3ZDI3ZDEwZDA0ZmRlNjY1M2I4NzFiYjc1ZTVlZTEiLCJ1c2VySWQiOiIxMTQwMDYwNTgwIn0=</vt:lpwstr>
  </property>
</Properties>
</file>