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EE607">
      <w:pPr>
        <w:keepNext w:val="0"/>
        <w:keepLines w:val="0"/>
        <w:pageBreakBefore w:val="0"/>
        <w:widowControl w:val="0"/>
        <w:kinsoku/>
        <w:wordWrap/>
        <w:overflowPunct/>
        <w:topLinePunct w:val="0"/>
        <w:autoSpaceDE/>
        <w:autoSpaceDN/>
        <w:bidi w:val="0"/>
        <w:adjustRightInd/>
        <w:snapToGrid/>
        <w:spacing w:line="440" w:lineRule="exact"/>
        <w:ind w:firstLine="562" w:firstLineChars="200"/>
        <w:jc w:val="left"/>
        <w:textAlignment w:val="auto"/>
        <w:rPr>
          <w:rFonts w:hint="eastAsia" w:ascii="仿宋_GB2312" w:eastAsia="仿宋_GB2312"/>
          <w:b/>
          <w:bCs/>
          <w:sz w:val="28"/>
          <w:szCs w:val="28"/>
          <w:lang w:val="en-US" w:eastAsia="zh-CN"/>
        </w:rPr>
      </w:pPr>
      <w:r>
        <w:rPr>
          <w:rFonts w:hint="eastAsia" w:ascii="仿宋_GB2312" w:eastAsia="仿宋_GB2312"/>
          <w:b/>
          <w:bCs/>
          <w:sz w:val="28"/>
          <w:szCs w:val="28"/>
          <w:lang w:val="en-US" w:eastAsia="zh-CN"/>
        </w:rPr>
        <w:t>报名材料要求：</w:t>
      </w:r>
    </w:p>
    <w:p w14:paraId="5654A923">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ascii="微软雅黑" w:hAnsi="微软雅黑" w:eastAsia="微软雅黑" w:cs="微软雅黑"/>
          <w:i w:val="0"/>
          <w:iCs w:val="0"/>
          <w:caps w:val="0"/>
          <w:color w:val="666666"/>
          <w:spacing w:val="0"/>
          <w:sz w:val="24"/>
          <w:szCs w:val="24"/>
          <w:shd w:val="clear" w:fill="FFFFFF"/>
        </w:rPr>
      </w:pPr>
      <w:r>
        <w:rPr>
          <w:rFonts w:ascii="微软雅黑" w:hAnsi="微软雅黑" w:eastAsia="微软雅黑" w:cs="微软雅黑"/>
          <w:i w:val="0"/>
          <w:iCs w:val="0"/>
          <w:caps w:val="0"/>
          <w:color w:val="666666"/>
          <w:spacing w:val="0"/>
          <w:sz w:val="24"/>
          <w:szCs w:val="24"/>
          <w:shd w:val="clear" w:fill="FFFFFF"/>
        </w:rPr>
        <w:t>报名需提供以下材料（均需加盖公章）：1.营业执照复印件；2.法定代表人证明书原件及法定代表人第二代居民身份证复印件；3.授权委托书原件及受委托人第二代居民身份证复印件；4.提供满足供应商资格要求的证明材料。（对“报名资料”的审查结果只表明供应商是否符合获取采购文件的初步要求，供应商是否满足采购文件规定的资格条件以评审小组的资格后审意见为准）</w:t>
      </w:r>
    </w:p>
    <w:p w14:paraId="1D9D8BC8">
      <w:pPr>
        <w:keepNext w:val="0"/>
        <w:keepLines w:val="0"/>
        <w:pageBreakBefore w:val="0"/>
        <w:widowControl w:val="0"/>
        <w:kinsoku/>
        <w:wordWrap w:val="0"/>
        <w:overflowPunct/>
        <w:topLinePunct w:val="0"/>
        <w:autoSpaceDE/>
        <w:autoSpaceDN/>
        <w:bidi w:val="0"/>
        <w:adjustRightInd/>
        <w:snapToGrid/>
        <w:spacing w:line="560" w:lineRule="exact"/>
        <w:ind w:firstLine="560" w:firstLineChars="200"/>
        <w:textAlignment w:val="auto"/>
        <w:rPr>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5808D3"/>
    <w:multiLevelType w:val="singleLevel"/>
    <w:tmpl w:val="285808D3"/>
    <w:lvl w:ilvl="0" w:tentative="0">
      <w:start w:val="1"/>
      <w:numFmt w:val="decimal"/>
      <w:pStyle w:val="3"/>
      <w:lvlText w:val="%1."/>
      <w:lvlJc w:val="left"/>
      <w:pPr>
        <w:tabs>
          <w:tab w:val="left" w:pos="0"/>
        </w:tabs>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wY2NjMmRmZDAzNTE4NGJjMTliYTFjYTEwNTMwNTQifQ=="/>
  </w:docVars>
  <w:rsids>
    <w:rsidRoot w:val="4C7708F7"/>
    <w:rsid w:val="01A22809"/>
    <w:rsid w:val="05935704"/>
    <w:rsid w:val="06A93D62"/>
    <w:rsid w:val="084E5716"/>
    <w:rsid w:val="0AA87FD6"/>
    <w:rsid w:val="138500CB"/>
    <w:rsid w:val="144852A3"/>
    <w:rsid w:val="18C6593E"/>
    <w:rsid w:val="1A7C2986"/>
    <w:rsid w:val="205263F3"/>
    <w:rsid w:val="250E667B"/>
    <w:rsid w:val="25B96F9F"/>
    <w:rsid w:val="264E2749"/>
    <w:rsid w:val="28C642A4"/>
    <w:rsid w:val="2ACA6FFA"/>
    <w:rsid w:val="2E92141A"/>
    <w:rsid w:val="37DE0145"/>
    <w:rsid w:val="3B8C6132"/>
    <w:rsid w:val="40707DED"/>
    <w:rsid w:val="4081361F"/>
    <w:rsid w:val="42041ABF"/>
    <w:rsid w:val="44A616F8"/>
    <w:rsid w:val="4A2E7B75"/>
    <w:rsid w:val="4C7708F7"/>
    <w:rsid w:val="566C2B94"/>
    <w:rsid w:val="622537B0"/>
    <w:rsid w:val="62C20438"/>
    <w:rsid w:val="6589796E"/>
    <w:rsid w:val="68E955E9"/>
    <w:rsid w:val="6B160A0D"/>
    <w:rsid w:val="715310BC"/>
    <w:rsid w:val="755C7948"/>
    <w:rsid w:val="76326621"/>
    <w:rsid w:val="7CAD02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autoRedefine/>
    <w:unhideWhenUsed/>
    <w:qFormat/>
    <w:uiPriority w:val="0"/>
    <w:pPr>
      <w:keepNext/>
      <w:keepLines/>
      <w:spacing w:beforeLines="0" w:beforeAutospacing="0" w:afterLines="0" w:afterAutospacing="0" w:line="560" w:lineRule="exact"/>
      <w:outlineLvl w:val="1"/>
    </w:pPr>
    <w:rPr>
      <w:b/>
    </w:rPr>
  </w:style>
  <w:style w:type="paragraph" w:styleId="3">
    <w:name w:val="heading 3"/>
    <w:basedOn w:val="1"/>
    <w:next w:val="1"/>
    <w:autoRedefine/>
    <w:unhideWhenUsed/>
    <w:qFormat/>
    <w:uiPriority w:val="0"/>
    <w:pPr>
      <w:keepNext/>
      <w:keepLines/>
      <w:numPr>
        <w:ilvl w:val="0"/>
        <w:numId w:val="1"/>
      </w:numPr>
      <w:spacing w:before="260" w:after="260" w:line="416" w:lineRule="auto"/>
      <w:outlineLvl w:val="2"/>
    </w:pPr>
    <w:rPr>
      <w:rFonts w:eastAsia="仿宋_GB2312"/>
      <w:b/>
      <w:bCs/>
      <w:sz w:val="32"/>
      <w:szCs w:val="32"/>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ind w:firstLine="420"/>
    </w:pPr>
  </w:style>
  <w:style w:type="paragraph" w:styleId="5">
    <w:name w:val="Body Text"/>
    <w:basedOn w:val="1"/>
    <w:autoRedefine/>
    <w:qFormat/>
    <w:uiPriority w:val="0"/>
    <w:pPr>
      <w:spacing w:after="120"/>
    </w:pPr>
    <w:rPr>
      <w:kern w:val="0"/>
      <w:sz w:val="20"/>
    </w:rPr>
  </w:style>
  <w:style w:type="paragraph" w:styleId="6">
    <w:name w:val="Body Text 2"/>
    <w:basedOn w:val="1"/>
    <w:autoRedefine/>
    <w:qFormat/>
    <w:uiPriority w:val="0"/>
    <w:pPr>
      <w:spacing w:after="120" w:line="480" w:lineRule="auto"/>
    </w:pPr>
  </w:style>
  <w:style w:type="paragraph" w:customStyle="1" w:styleId="9">
    <w:name w:val="正文内容"/>
    <w:basedOn w:val="1"/>
    <w:autoRedefine/>
    <w:qFormat/>
    <w:uiPriority w:val="0"/>
    <w:pPr>
      <w:ind w:firstLine="680"/>
    </w:pPr>
    <w:rPr>
      <w:rFonts w:ascii="仿宋_GB2312" w:eastAsia="仿宋_GB2312"/>
      <w:sz w:val="32"/>
    </w:rPr>
  </w:style>
  <w:style w:type="paragraph" w:customStyle="1" w:styleId="10">
    <w:name w:val="首行缩进"/>
    <w:basedOn w:val="1"/>
    <w:autoRedefine/>
    <w:qFormat/>
    <w:uiPriority w:val="0"/>
    <w:pPr>
      <w:ind w:firstLine="480" w:firstLineChars="200"/>
    </w:pPr>
    <w:rPr>
      <w:lang w:val="zh-CN"/>
    </w:rPr>
  </w:style>
  <w:style w:type="paragraph" w:customStyle="1" w:styleId="11">
    <w:name w:val="正文首行缩进 21"/>
    <w:basedOn w:val="12"/>
    <w:autoRedefine/>
    <w:qFormat/>
    <w:uiPriority w:val="0"/>
  </w:style>
  <w:style w:type="paragraph" w:customStyle="1" w:styleId="12">
    <w:name w:val="正文文本缩进1"/>
    <w:basedOn w:val="13"/>
    <w:autoRedefine/>
    <w:qFormat/>
    <w:uiPriority w:val="0"/>
    <w:pPr>
      <w:spacing w:after="120"/>
      <w:ind w:left="420" w:leftChars="200"/>
    </w:pPr>
  </w:style>
  <w:style w:type="paragraph" w:customStyle="1" w:styleId="13">
    <w:name w:val="Normal_0_0"/>
    <w:next w:val="11"/>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705</Words>
  <Characters>836</Characters>
  <Lines>0</Lines>
  <Paragraphs>0</Paragraphs>
  <TotalTime>1</TotalTime>
  <ScaleCrop>false</ScaleCrop>
  <LinksUpToDate>false</LinksUpToDate>
  <CharactersWithSpaces>836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2022-11-09T02:54:00Z</dcterms:created>
  <dc:creator>刘彦岑</dc:creator>
  <cp:lastModifiedBy>张鹏翀</cp:lastModifiedBy>
  <dcterms:modified xsi:type="dcterms:W3CDTF">2026-07-13T06:44:55Z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84E2233FB664454DAD72EC71810D2D84_12</vt:lpwstr>
  </property>
  <property fmtid="{D5CDD505-2E9C-101B-9397-08002B2CF9AE}" pid="4" name="KSOTemplateDocerSaveRecord">
    <vt:lpwstr>eyJoZGlkIjoiNzI1MzljODBiNDliMzEyMzFlZWNlN2EzYjU0N2YzMWEiLCJ1c2VySWQiOiIxNTQ5MDUxNTcyIn0=</vt:lpwstr>
  </property>
</Properties>
</file>