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91077">
      <w:pPr>
        <w:pStyle w:val="8"/>
        <w:ind w:firstLine="420" w:firstLineChars="0"/>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470154E0">
      <w:pPr>
        <w:pStyle w:val="8"/>
        <w:jc w:val="center"/>
        <w:outlineLvl w:val="9"/>
        <w:rPr>
          <w:rFonts w:hint="eastAsia" w:ascii="宋体" w:hAnsi="宋体" w:eastAsia="宋体" w:cs="宋体"/>
          <w:sz w:val="36"/>
          <w:szCs w:val="36"/>
        </w:rPr>
      </w:pPr>
      <w:r>
        <w:rPr>
          <w:rFonts w:hint="eastAsia" w:ascii="宋体" w:hAnsi="宋体" w:eastAsia="宋体" w:cs="宋体"/>
          <w:sz w:val="36"/>
          <w:szCs w:val="36"/>
        </w:rPr>
        <w:t>营业执照复印件</w:t>
      </w:r>
    </w:p>
    <w:p w14:paraId="2772209B">
      <w:pPr>
        <w:numPr>
          <w:ilvl w:val="0"/>
          <w:numId w:val="0"/>
        </w:numPr>
        <w:autoSpaceDE/>
        <w:autoSpaceDN/>
        <w:snapToGrid w:val="0"/>
        <w:spacing w:line="360" w:lineRule="auto"/>
        <w:ind w:left="420" w:leftChars="0"/>
        <w:jc w:val="both"/>
        <w:rPr>
          <w:rFonts w:hint="eastAsia" w:ascii="宋体" w:hAnsi="宋体" w:eastAsia="宋体" w:cs="宋体"/>
          <w:color w:val="auto"/>
          <w:sz w:val="24"/>
          <w:szCs w:val="24"/>
          <w:highlight w:val="none"/>
        </w:rPr>
      </w:pPr>
      <w:r>
        <w:rPr>
          <w:rFonts w:hint="eastAsia" w:ascii="宋体" w:hAnsi="宋体" w:cs="宋体"/>
          <w:sz w:val="24"/>
          <w:szCs w:val="24"/>
        </w:rPr>
        <w:t>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7690B049">
      <w:pPr>
        <w:rPr>
          <w:rFonts w:hint="eastAsia" w:ascii="仿宋" w:hAnsi="仿宋" w:eastAsia="仿宋" w:cs="仿宋"/>
          <w:b/>
          <w:bCs/>
          <w:sz w:val="28"/>
          <w:szCs w:val="28"/>
        </w:rPr>
      </w:pPr>
      <w:r>
        <w:rPr>
          <w:rFonts w:hint="eastAsia" w:ascii="仿宋" w:hAnsi="仿宋" w:eastAsia="仿宋" w:cs="仿宋"/>
          <w:b/>
          <w:bCs/>
          <w:sz w:val="28"/>
          <w:szCs w:val="28"/>
        </w:rPr>
        <w:br w:type="page"/>
      </w:r>
    </w:p>
    <w:p w14:paraId="5B9B3AFE">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5D6E831C">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1476B0F1">
      <w:pPr>
        <w:pStyle w:val="8"/>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eastAsia="zh-CN"/>
        </w:rPr>
        <w:t>深圳证券交易所</w:t>
      </w:r>
      <w:r>
        <w:rPr>
          <w:rFonts w:hint="eastAsia" w:ascii="宋体" w:hAnsi="宋体" w:eastAsia="宋体" w:cs="宋体"/>
          <w:sz w:val="24"/>
          <w:szCs w:val="24"/>
          <w:highlight w:val="none"/>
        </w:rPr>
        <w:t>：</w:t>
      </w:r>
    </w:p>
    <w:p w14:paraId="52ABBDC4">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我方已获得贵方制发的《</w:t>
      </w:r>
      <w:r>
        <w:rPr>
          <w:rFonts w:hint="eastAsia" w:ascii="宋体" w:hAnsi="宋体" w:cs="宋体"/>
          <w:sz w:val="24"/>
          <w:szCs w:val="24"/>
          <w:u w:val="single"/>
          <w:lang w:eastAsia="zh-CN"/>
        </w:rPr>
        <w:t>2026年服务器维保采购</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CGXM-IT-SJ-2026-032（CLF0126SZ05QY21）</w:t>
      </w:r>
      <w:r>
        <w:rPr>
          <w:rFonts w:hint="eastAsia" w:ascii="宋体" w:hAnsi="宋体" w:eastAsia="宋体" w:cs="宋体"/>
          <w:sz w:val="24"/>
          <w:szCs w:val="24"/>
          <w:u w:val="single"/>
        </w:rPr>
        <w:t xml:space="preserve"> </w:t>
      </w:r>
      <w:r>
        <w:rPr>
          <w:rFonts w:hint="eastAsia" w:ascii="宋体" w:hAnsi="宋体" w:eastAsia="宋体" w:cs="宋体"/>
          <w:sz w:val="24"/>
          <w:szCs w:val="24"/>
        </w:rPr>
        <w:t>招标公告》</w:t>
      </w:r>
      <w:bookmarkStart w:id="5" w:name="_GoBack"/>
      <w:bookmarkEnd w:id="5"/>
      <w:r>
        <w:rPr>
          <w:rFonts w:hint="eastAsia" w:ascii="宋体" w:hAnsi="宋体" w:eastAsia="宋体" w:cs="宋体"/>
          <w:sz w:val="24"/>
          <w:szCs w:val="24"/>
        </w:rPr>
        <w:t>，经研究，我方决定参加此次投标活动。</w:t>
      </w:r>
    </w:p>
    <w:p w14:paraId="5124E324">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为此，特向贵方递交本意向函予以确认。</w:t>
      </w:r>
    </w:p>
    <w:p w14:paraId="148A2985">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我方承诺，自我方收到招标文件之日起，我方对关于本次采购的所有信息承担保密责任，否则，我方应向贵方支付人民币</w:t>
      </w:r>
      <w:r>
        <w:rPr>
          <w:rFonts w:hint="eastAsia" w:ascii="宋体" w:hAnsi="宋体" w:eastAsia="宋体" w:cs="宋体"/>
          <w:sz w:val="24"/>
          <w:szCs w:val="24"/>
          <w:lang w:eastAsia="zh-CN"/>
        </w:rPr>
        <w:t>伍</w:t>
      </w:r>
      <w:r>
        <w:rPr>
          <w:rFonts w:hint="eastAsia" w:ascii="宋体" w:hAnsi="宋体" w:eastAsia="宋体" w:cs="宋体"/>
          <w:sz w:val="24"/>
          <w:szCs w:val="24"/>
        </w:rPr>
        <w:t>万元。</w:t>
      </w:r>
    </w:p>
    <w:p w14:paraId="329166AE">
      <w:pPr>
        <w:pStyle w:val="8"/>
        <w:spacing w:line="360" w:lineRule="auto"/>
        <w:ind w:firstLine="480" w:firstLineChars="200"/>
        <w:rPr>
          <w:rFonts w:hint="eastAsia" w:ascii="宋体" w:hAnsi="宋体" w:eastAsia="宋体" w:cs="宋体"/>
          <w:sz w:val="24"/>
          <w:szCs w:val="24"/>
        </w:rPr>
      </w:pPr>
    </w:p>
    <w:p w14:paraId="45C7C04C">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w:t>
      </w:r>
    </w:p>
    <w:p w14:paraId="68920E7D">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联系人所在部门：</w:t>
      </w:r>
    </w:p>
    <w:p w14:paraId="2B72B116">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联系人职务：</w:t>
      </w:r>
    </w:p>
    <w:p w14:paraId="27424B93">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联系地址：</w:t>
      </w:r>
    </w:p>
    <w:p w14:paraId="3E890D29">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联系手机：</w:t>
      </w:r>
    </w:p>
    <w:p w14:paraId="3878BFDC">
      <w:pPr>
        <w:pStyle w:val="8"/>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14:paraId="21E1633D">
      <w:pPr>
        <w:pStyle w:val="8"/>
        <w:spacing w:line="360" w:lineRule="auto"/>
        <w:ind w:firstLine="3720" w:firstLineChars="1550"/>
        <w:rPr>
          <w:rFonts w:hint="eastAsia" w:ascii="宋体" w:hAnsi="宋体" w:eastAsia="宋体" w:cs="宋体"/>
          <w:sz w:val="24"/>
          <w:szCs w:val="24"/>
        </w:rPr>
      </w:pPr>
      <w:r>
        <w:rPr>
          <w:rFonts w:hint="eastAsia" w:ascii="宋体" w:hAnsi="宋体" w:eastAsia="宋体" w:cs="宋体"/>
          <w:sz w:val="24"/>
          <w:szCs w:val="24"/>
        </w:rPr>
        <w:t>投标人名称（盖单位章）</w:t>
      </w:r>
    </w:p>
    <w:p w14:paraId="495742D3">
      <w:pPr>
        <w:pStyle w:val="8"/>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年    月    日</w:t>
      </w:r>
    </w:p>
    <w:p w14:paraId="5AA6E358">
      <w:pPr>
        <w:pStyle w:val="8"/>
        <w:rPr>
          <w:rFonts w:hint="eastAsia" w:ascii="宋体" w:hAnsi="宋体" w:eastAsia="宋体" w:cs="宋体"/>
          <w:sz w:val="24"/>
          <w:szCs w:val="24"/>
        </w:rPr>
      </w:pPr>
      <w:bookmarkStart w:id="0" w:name="_Toc23962"/>
      <w:bookmarkStart w:id="1" w:name="_Toc28387"/>
      <w:bookmarkStart w:id="2" w:name="_Toc27556"/>
      <w:bookmarkStart w:id="3" w:name="_Toc24429"/>
      <w:bookmarkStart w:id="4" w:name="_Toc6618"/>
    </w:p>
    <w:p w14:paraId="50AE0678">
      <w:pPr>
        <w:pStyle w:val="8"/>
        <w:rPr>
          <w:rFonts w:hint="eastAsia" w:ascii="仿宋" w:hAnsi="仿宋" w:eastAsia="仿宋" w:cs="仿宋"/>
          <w:sz w:val="28"/>
          <w:szCs w:val="28"/>
        </w:rPr>
      </w:pPr>
      <w:r>
        <w:rPr>
          <w:rFonts w:hint="eastAsia" w:ascii="仿宋" w:hAnsi="仿宋" w:eastAsia="仿宋" w:cs="仿宋"/>
          <w:sz w:val="28"/>
          <w:szCs w:val="28"/>
        </w:rPr>
        <w:br w:type="page"/>
      </w:r>
    </w:p>
    <w:p w14:paraId="20664C2C">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bookmarkEnd w:id="1"/>
      <w:bookmarkEnd w:id="2"/>
      <w:bookmarkEnd w:id="3"/>
      <w:bookmarkEnd w:id="4"/>
      <w:r>
        <w:rPr>
          <w:rFonts w:hint="eastAsia" w:ascii="宋体" w:hAnsi="宋体" w:eastAsia="宋体" w:cs="宋体"/>
          <w:b/>
          <w:bCs/>
          <w:sz w:val="24"/>
          <w:szCs w:val="24"/>
          <w:lang w:val="en-US" w:eastAsia="zh-CN"/>
        </w:rPr>
        <w:t>3</w:t>
      </w:r>
    </w:p>
    <w:p w14:paraId="25C4EBB0">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4FDBB07B">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2FED2F8F">
      <w:pPr>
        <w:pStyle w:val="5"/>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98D9FC5">
      <w:pPr>
        <w:pStyle w:val="5"/>
        <w:spacing w:line="360" w:lineRule="auto"/>
        <w:ind w:right="210" w:rightChars="100" w:firstLine="484" w:firstLineChars="202"/>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3D8ACA94">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06CD8E1B">
      <w:pPr>
        <w:pStyle w:val="5"/>
        <w:spacing w:line="360" w:lineRule="auto"/>
        <w:ind w:right="210" w:rightChars="100"/>
        <w:rPr>
          <w:rFonts w:hint="eastAsia"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62CFDEB2">
      <w:pPr>
        <w:pStyle w:val="5"/>
        <w:spacing w:line="360" w:lineRule="auto"/>
        <w:ind w:right="210" w:rightChars="100" w:firstLine="42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5C4975C7">
      <w:pPr>
        <w:pStyle w:val="5"/>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4C1AB8F2">
      <w:pPr>
        <w:rPr>
          <w:rFonts w:hint="eastAsia" w:ascii="宋体" w:hAnsi="宋体" w:eastAsia="宋体" w:cs="宋体"/>
          <w:sz w:val="24"/>
          <w:szCs w:val="24"/>
        </w:rPr>
      </w:pPr>
      <w:r>
        <w:rPr>
          <w:rFonts w:hint="eastAsia" w:ascii="宋体" w:hAnsi="宋体" w:eastAsia="宋体" w:cs="宋体"/>
          <w:sz w:val="24"/>
          <w:szCs w:val="24"/>
        </w:rPr>
        <w:br w:type="page"/>
      </w:r>
    </w:p>
    <w:p w14:paraId="2069B51A">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授权委托书</w:t>
      </w:r>
    </w:p>
    <w:p w14:paraId="381098EB">
      <w:pPr>
        <w:pStyle w:val="9"/>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CGXM-IT-SJ-2026-032（CLF0126SZ05QY21）</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2026年服务器维保采购</w:t>
      </w:r>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CGXM-IT-SJ-2026-032（CLF0126SZ05QY21）</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2026年服务器维保采购</w:t>
      </w:r>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5115DC77">
      <w:pPr>
        <w:pStyle w:val="9"/>
        <w:spacing w:line="360" w:lineRule="auto"/>
        <w:ind w:firstLine="461"/>
        <w:rPr>
          <w:rFonts w:hint="eastAsia" w:ascii="宋体" w:hAnsi="宋体" w:eastAsia="宋体" w:cs="宋体"/>
          <w:color w:val="auto"/>
          <w:sz w:val="24"/>
          <w:szCs w:val="24"/>
        </w:rPr>
      </w:pPr>
      <w:r>
        <w:rPr>
          <w:rFonts w:hint="eastAsia" w:ascii="宋体" w:hAnsi="宋体" w:eastAsia="宋体" w:cs="宋体"/>
          <w:sz w:val="24"/>
          <w:szCs w:val="24"/>
        </w:rPr>
        <w:t>委托代理人在本次投标活动中所签订的一切文件和处理的与本次投标有关的一切事</w:t>
      </w:r>
      <w:r>
        <w:rPr>
          <w:rFonts w:hint="eastAsia" w:ascii="宋体" w:hAnsi="宋体" w:eastAsia="宋体" w:cs="宋体"/>
          <w:color w:val="auto"/>
          <w:sz w:val="24"/>
          <w:szCs w:val="24"/>
        </w:rPr>
        <w:t>项，本法定代表人予以确认，其文件效力不因今后授权的撤销而失效。委托代理人无再转委托权。</w:t>
      </w:r>
    </w:p>
    <w:p w14:paraId="61718884">
      <w:pPr>
        <w:pStyle w:val="8"/>
        <w:spacing w:line="360" w:lineRule="auto"/>
        <w:ind w:left="210" w:leftChars="100" w:right="210" w:righ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授权单位：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（盖单位章） </w:t>
      </w:r>
    </w:p>
    <w:p w14:paraId="6E125B01">
      <w:pPr>
        <w:pStyle w:val="10"/>
        <w:spacing w:line="480" w:lineRule="auto"/>
        <w:ind w:left="210" w:leftChars="100" w:right="210" w:rightChars="1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统一社会信用代码</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012276E6">
      <w:pPr>
        <w:pStyle w:val="10"/>
        <w:spacing w:line="480" w:lineRule="auto"/>
        <w:ind w:left="210" w:leftChars="100" w:right="210" w:rightChars="100"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w:t>
      </w:r>
      <w:r>
        <w:rPr>
          <w:rFonts w:hint="eastAsia" w:ascii="宋体" w:hAnsi="宋体" w:eastAsia="宋体" w:cs="宋体"/>
          <w:b/>
          <w:bCs/>
          <w:color w:val="auto"/>
          <w:sz w:val="24"/>
          <w:szCs w:val="24"/>
          <w:highlight w:val="none"/>
          <w:lang w:eastAsia="zh-CN"/>
        </w:rPr>
        <w:t>（亲笔签名或盖签名章）</w:t>
      </w:r>
      <w:r>
        <w:rPr>
          <w:rFonts w:hint="eastAsia" w:ascii="宋体" w:hAnsi="宋体" w:eastAsia="宋体" w:cs="宋体"/>
          <w:b/>
          <w:bCs/>
          <w:color w:val="auto"/>
          <w:sz w:val="24"/>
          <w:szCs w:val="24"/>
          <w:highlight w:val="none"/>
        </w:rPr>
        <w:t>：</w:t>
      </w:r>
    </w:p>
    <w:p w14:paraId="0F6C916D">
      <w:pPr>
        <w:pStyle w:val="5"/>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76858998">
      <w:pPr>
        <w:pStyle w:val="10"/>
        <w:spacing w:line="360" w:lineRule="auto"/>
        <w:ind w:right="210" w:right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附：代理人性别：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651E6241">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7664A3F3">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lang w:eastAsia="zh-CN"/>
        </w:rPr>
        <w:t>联系电话（手机）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0712184C">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color w:val="auto"/>
          <w:sz w:val="24"/>
          <w:szCs w:val="24"/>
          <w:highlight w:val="none"/>
          <w:u w:val="none"/>
          <w:lang w:eastAsia="zh-CN"/>
        </w:rPr>
        <w:t>委托代理人身份证扫描件（正反面）：</w:t>
      </w:r>
    </w:p>
    <w:p w14:paraId="684584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41E73"/>
    <w:rsid w:val="154803C8"/>
    <w:rsid w:val="16565924"/>
    <w:rsid w:val="272E6103"/>
    <w:rsid w:val="2B8F3EF6"/>
    <w:rsid w:val="2D8D3A4A"/>
    <w:rsid w:val="2DF7311E"/>
    <w:rsid w:val="33331FD2"/>
    <w:rsid w:val="3B720A1E"/>
    <w:rsid w:val="3F9B63DF"/>
    <w:rsid w:val="50AC2859"/>
    <w:rsid w:val="516533E5"/>
    <w:rsid w:val="546D51F7"/>
    <w:rsid w:val="68666C8B"/>
    <w:rsid w:val="6CCF6285"/>
    <w:rsid w:val="7E541E73"/>
    <w:rsid w:val="7E9A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customStyle="1" w:styleId="8">
    <w:name w:val="Normal_1"/>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样式 正文（首行缩进两字） + 宋体 小四"/>
    <w:basedOn w:val="3"/>
    <w:qFormat/>
    <w:uiPriority w:val="0"/>
    <w:pPr>
      <w:spacing w:line="100" w:lineRule="atLeast"/>
      <w:ind w:firstLine="614" w:firstLineChars="192"/>
      <w:jc w:val="left"/>
    </w:pPr>
    <w:rPr>
      <w:rFonts w:ascii="仿宋_GB2312" w:hAnsi="宋体" w:eastAsia="仿宋_GB2312"/>
      <w:sz w:val="32"/>
    </w:rPr>
  </w:style>
  <w:style w:type="paragraph" w:customStyle="1" w:styleId="10">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786</Words>
  <Characters>790</Characters>
  <Lines>0</Lines>
  <Paragraphs>0</Paragraphs>
  <TotalTime>0</TotalTime>
  <ScaleCrop>false</ScaleCrop>
  <LinksUpToDate>false</LinksUpToDate>
  <CharactersWithSpaces>1120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2025-11-10T07:32:00Z</dcterms:created>
  <dc:creator>采联-洪工</dc:creator>
  <cp:lastModifiedBy>采联审核</cp:lastModifiedBy>
  <dcterms:modified xsi:type="dcterms:W3CDTF">2026-05-13T07:05:37Z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B04B7DAD1C8F4FBABDFBF696A657479B_11</vt:lpwstr>
  </property>
  <property fmtid="{D5CDD505-2E9C-101B-9397-08002B2CF9AE}" pid="4" name="KSOTemplateDocerSaveRecord">
    <vt:lpwstr>eyJoZGlkIjoiM2FhNjIyMzg2NjY2MzExNjMwODk1NTJiZjg0NzAwODEiLCJ1c2VySWQiOiI0MTc2MTczMTkifQ==</vt:lpwstr>
  </property>
</Properties>
</file>