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63358">
      <w:pPr>
        <w:pStyle w:val="8"/>
        <w:pageBreakBefore/>
        <w:jc w:val="center"/>
      </w:pPr>
      <w:bookmarkStart w:id="0" w:name="_Toc432592813"/>
      <w:bookmarkStart w:id="1" w:name="_Toc265483798"/>
      <w:bookmarkStart w:id="2" w:name="_Toc2437"/>
      <w:bookmarkStart w:id="3" w:name="_Hlk66182504"/>
      <w:r>
        <w:rPr>
          <w:rFonts w:hint="eastAsia"/>
        </w:rPr>
        <w:t>深圳市龙岗区深圳中学龙岗学校（集团）依山郡小学2025-2026学年度购买第三方教辅、后勤人员服务项目采购公告</w:t>
      </w:r>
      <w:bookmarkEnd w:id="0"/>
      <w:bookmarkEnd w:id="1"/>
      <w:bookmarkEnd w:id="2"/>
      <w:bookmarkEnd w:id="3"/>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7F0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0F279B3D">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ascii="宋体" w:hAnsi="宋体" w:eastAsia="宋体" w:cs="宋体"/>
                <w:color w:val="000000" w:themeColor="text1"/>
                <w:kern w:val="2"/>
                <w:sz w:val="24"/>
                <w14:textFill>
                  <w14:solidFill>
                    <w14:schemeClr w14:val="tx1"/>
                  </w14:solidFill>
                </w14:textFill>
              </w:rPr>
            </w:pPr>
            <w:r>
              <w:rPr>
                <w:rFonts w:hint="eastAsia" w:ascii="宋体" w:hAnsi="宋体" w:eastAsia="宋体" w:cs="宋体"/>
                <w:color w:val="000000" w:themeColor="text1"/>
                <w:kern w:val="2"/>
                <w:sz w:val="24"/>
                <w14:textFill>
                  <w14:solidFill>
                    <w14:schemeClr w14:val="tx1"/>
                  </w14:solidFill>
                </w14:textFill>
              </w:rPr>
              <w:t>项目概况</w:t>
            </w:r>
          </w:p>
          <w:p w14:paraId="773E2249">
            <w:pPr>
              <w:widowControl w:val="0"/>
              <w:pBdr>
                <w:top w:val="single" w:color="auto" w:sz="4" w:space="1"/>
                <w:left w:val="single" w:color="auto" w:sz="4" w:space="4"/>
                <w:bottom w:val="single" w:color="auto" w:sz="4" w:space="1"/>
                <w:right w:val="single" w:color="auto" w:sz="4" w:space="4"/>
              </w:pBdr>
              <w:spacing w:line="240" w:lineRule="auto"/>
              <w:ind w:firstLine="482" w:firstLineChars="200"/>
              <w:jc w:val="left"/>
              <w:rPr>
                <w:rFonts w:hint="eastAsia" w:ascii="宋体" w:hAnsi="宋体" w:eastAsia="宋体" w:cs="宋体"/>
                <w:color w:val="000000" w:themeColor="text1"/>
                <w:kern w:val="2"/>
                <w:sz w:val="24"/>
                <w14:textFill>
                  <w14:solidFill>
                    <w14:schemeClr w14:val="tx1"/>
                  </w14:solidFill>
                </w14:textFill>
              </w:rPr>
            </w:pPr>
            <w:r>
              <w:rPr>
                <w:rFonts w:hint="eastAsia" w:cs="宋体"/>
                <w:b/>
                <w:bCs/>
                <w:color w:val="000000" w:themeColor="text1"/>
                <w:kern w:val="2"/>
                <w:sz w:val="24"/>
                <w:u w:val="single"/>
                <w:lang w:val="en-US" w:eastAsia="zh-CN"/>
                <w14:textFill>
                  <w14:solidFill>
                    <w14:schemeClr w14:val="tx1"/>
                  </w14:solidFill>
                </w14:textFill>
              </w:rPr>
              <w:t>深圳市龙岗区深圳中学龙岗学校（集团）依山郡小学2025-2026学年度购买第三方教辅、后勤人员服务项目</w:t>
            </w:r>
            <w:r>
              <w:rPr>
                <w:rFonts w:hint="eastAsia" w:ascii="宋体" w:hAnsi="宋体" w:eastAsia="宋体" w:cs="宋体"/>
                <w:color w:val="000000" w:themeColor="text1"/>
                <w:kern w:val="2"/>
                <w:sz w:val="24"/>
                <w14:textFill>
                  <w14:solidFill>
                    <w14:schemeClr w14:val="tx1"/>
                  </w14:solidFill>
                </w14:textFill>
              </w:rPr>
              <w:t>的潜在投标人应前往采购代理机构处获取招标文件，并于</w:t>
            </w:r>
            <w:r>
              <w:rPr>
                <w:rFonts w:hint="eastAsia" w:cs="宋体"/>
                <w:bCs/>
                <w:color w:val="000000" w:themeColor="text1"/>
                <w:kern w:val="2"/>
                <w:sz w:val="24"/>
                <w:highlight w:val="none"/>
                <w:lang w:val="en-US" w:eastAsia="zh-CN"/>
                <w14:textFill>
                  <w14:solidFill>
                    <w14:schemeClr w14:val="tx1"/>
                  </w14:solidFill>
                </w14:textFill>
              </w:rPr>
              <w:t>2025</w:t>
            </w:r>
            <w:r>
              <w:rPr>
                <w:rFonts w:hint="eastAsia" w:ascii="宋体" w:hAnsi="宋体" w:eastAsia="宋体" w:cs="宋体"/>
                <w:bCs/>
                <w:color w:val="000000" w:themeColor="text1"/>
                <w:kern w:val="2"/>
                <w:sz w:val="24"/>
                <w:highlight w:val="none"/>
                <w14:textFill>
                  <w14:solidFill>
                    <w14:schemeClr w14:val="tx1"/>
                  </w14:solidFill>
                </w14:textFill>
              </w:rPr>
              <w:t>年</w:t>
            </w:r>
            <w:r>
              <w:rPr>
                <w:rFonts w:hint="eastAsia" w:cs="宋体"/>
                <w:bCs/>
                <w:color w:val="000000" w:themeColor="text1"/>
                <w:kern w:val="2"/>
                <w:sz w:val="24"/>
                <w:highlight w:val="none"/>
                <w:lang w:val="en-US" w:eastAsia="zh-CN"/>
                <w14:textFill>
                  <w14:solidFill>
                    <w14:schemeClr w14:val="tx1"/>
                  </w14:solidFill>
                </w14:textFill>
              </w:rPr>
              <w:t xml:space="preserve">08 </w:t>
            </w:r>
            <w:r>
              <w:rPr>
                <w:rFonts w:hint="eastAsia" w:ascii="宋体" w:hAnsi="宋体" w:eastAsia="宋体" w:cs="宋体"/>
                <w:bCs/>
                <w:color w:val="000000" w:themeColor="text1"/>
                <w:kern w:val="2"/>
                <w:sz w:val="24"/>
                <w:highlight w:val="none"/>
                <w14:textFill>
                  <w14:solidFill>
                    <w14:schemeClr w14:val="tx1"/>
                  </w14:solidFill>
                </w14:textFill>
              </w:rPr>
              <w:t>月</w:t>
            </w:r>
            <w:r>
              <w:rPr>
                <w:rFonts w:hint="eastAsia" w:cs="宋体"/>
                <w:bCs/>
                <w:color w:val="000000" w:themeColor="text1"/>
                <w:kern w:val="2"/>
                <w:sz w:val="24"/>
                <w:highlight w:val="none"/>
                <w:lang w:val="en-US" w:eastAsia="zh-CN"/>
                <w14:textFill>
                  <w14:solidFill>
                    <w14:schemeClr w14:val="tx1"/>
                  </w14:solidFill>
                </w14:textFill>
              </w:rPr>
              <w:t xml:space="preserve">12 </w:t>
            </w:r>
            <w:r>
              <w:rPr>
                <w:rFonts w:hint="eastAsia" w:ascii="宋体" w:hAnsi="宋体" w:eastAsia="宋体" w:cs="宋体"/>
                <w:bCs/>
                <w:color w:val="000000" w:themeColor="text1"/>
                <w:kern w:val="2"/>
                <w:sz w:val="24"/>
                <w:highlight w:val="none"/>
                <w14:textFill>
                  <w14:solidFill>
                    <w14:schemeClr w14:val="tx1"/>
                  </w14:solidFill>
                </w14:textFill>
              </w:rPr>
              <w:t>日</w:t>
            </w:r>
            <w:r>
              <w:rPr>
                <w:rFonts w:hint="eastAsia" w:cs="宋体"/>
                <w:bCs/>
                <w:color w:val="000000" w:themeColor="text1"/>
                <w:kern w:val="2"/>
                <w:sz w:val="24"/>
                <w:highlight w:val="none"/>
                <w:lang w:val="en-US" w:eastAsia="zh-CN"/>
                <w14:textFill>
                  <w14:solidFill>
                    <w14:schemeClr w14:val="tx1"/>
                  </w14:solidFill>
                </w14:textFill>
              </w:rPr>
              <w:t>14</w:t>
            </w:r>
            <w:r>
              <w:rPr>
                <w:rFonts w:hint="eastAsia" w:ascii="宋体" w:hAnsi="宋体" w:eastAsia="宋体" w:cs="宋体"/>
                <w:bCs/>
                <w:color w:val="000000" w:themeColor="text1"/>
                <w:kern w:val="2"/>
                <w:sz w:val="24"/>
                <w:highlight w:val="none"/>
                <w14:textFill>
                  <w14:solidFill>
                    <w14:schemeClr w14:val="tx1"/>
                  </w14:solidFill>
                </w14:textFill>
              </w:rPr>
              <w:t>：</w:t>
            </w:r>
            <w:r>
              <w:rPr>
                <w:rFonts w:hint="eastAsia" w:ascii="宋体" w:hAnsi="宋体" w:eastAsia="宋体" w:cs="宋体"/>
                <w:bCs/>
                <w:color w:val="000000" w:themeColor="text1"/>
                <w:kern w:val="2"/>
                <w:sz w:val="24"/>
                <w:highlight w:val="none"/>
                <w:lang w:val="en-US" w:eastAsia="zh-CN"/>
                <w14:textFill>
                  <w14:solidFill>
                    <w14:schemeClr w14:val="tx1"/>
                  </w14:solidFill>
                </w14:textFill>
              </w:rPr>
              <w:t>30</w:t>
            </w:r>
            <w:r>
              <w:rPr>
                <w:rFonts w:hint="eastAsia" w:ascii="宋体" w:hAnsi="宋体" w:eastAsia="宋体" w:cs="宋体"/>
                <w:bCs/>
                <w:color w:val="000000" w:themeColor="text1"/>
                <w:kern w:val="2"/>
                <w:sz w:val="24"/>
                <w:highlight w:val="none"/>
                <w14:textFill>
                  <w14:solidFill>
                    <w14:schemeClr w14:val="tx1"/>
                  </w14:solidFill>
                </w14:textFill>
              </w:rPr>
              <w:t>分</w:t>
            </w:r>
            <w:r>
              <w:rPr>
                <w:rFonts w:hint="eastAsia" w:ascii="宋体" w:hAnsi="宋体" w:eastAsia="宋体" w:cs="宋体"/>
                <w:bCs/>
                <w:color w:val="000000" w:themeColor="text1"/>
                <w:kern w:val="2"/>
                <w:sz w:val="24"/>
                <w14:textFill>
                  <w14:solidFill>
                    <w14:schemeClr w14:val="tx1"/>
                  </w14:solidFill>
                </w14:textFill>
              </w:rPr>
              <w:t>（北京时间）前递交投标文件</w:t>
            </w:r>
            <w:r>
              <w:rPr>
                <w:rFonts w:hint="eastAsia" w:ascii="宋体" w:hAnsi="宋体" w:eastAsia="宋体" w:cs="宋体"/>
                <w:color w:val="000000" w:themeColor="text1"/>
                <w:kern w:val="2"/>
                <w:sz w:val="24"/>
                <w14:textFill>
                  <w14:solidFill>
                    <w14:schemeClr w14:val="tx1"/>
                  </w14:solidFill>
                </w14:textFill>
              </w:rPr>
              <w:t>。</w:t>
            </w:r>
          </w:p>
        </w:tc>
      </w:tr>
    </w:tbl>
    <w:p w14:paraId="20C3C6E3">
      <w:pPr>
        <w:tabs>
          <w:tab w:val="clear" w:pos="426"/>
        </w:tabs>
        <w:spacing w:line="24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一、项目基本情况</w:t>
      </w:r>
    </w:p>
    <w:p w14:paraId="428680E7">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bookmarkStart w:id="4" w:name="项目概况2"/>
      <w:r>
        <w:rPr>
          <w:rFonts w:hint="eastAsia" w:ascii="宋体" w:hAnsi="宋体" w:eastAsia="宋体" w:cs="宋体"/>
          <w:color w:val="000000" w:themeColor="text1"/>
          <w:sz w:val="24"/>
          <w:szCs w:val="24"/>
          <w14:textFill>
            <w14:solidFill>
              <w14:schemeClr w14:val="tx1"/>
            </w14:solidFill>
          </w14:textFill>
        </w:rPr>
        <w:t>项目编号：</w:t>
      </w:r>
      <w:r>
        <w:rPr>
          <w:rFonts w:hint="eastAsia" w:cs="宋体"/>
          <w:color w:val="000000" w:themeColor="text1"/>
          <w:sz w:val="24"/>
          <w:szCs w:val="24"/>
          <w:lang w:eastAsia="zh-CN"/>
          <w14:textFill>
            <w14:solidFill>
              <w14:schemeClr w14:val="tx1"/>
            </w14:solidFill>
          </w14:textFill>
        </w:rPr>
        <w:t>SZAX20250801</w:t>
      </w:r>
    </w:p>
    <w:p w14:paraId="2EB98037">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cs="宋体"/>
          <w:color w:val="000000" w:themeColor="text1"/>
          <w:sz w:val="24"/>
          <w:szCs w:val="24"/>
          <w:lang w:eastAsia="zh-CN"/>
          <w14:textFill>
            <w14:solidFill>
              <w14:schemeClr w14:val="tx1"/>
            </w14:solidFill>
          </w14:textFill>
        </w:rPr>
        <w:t>深圳市龙岗区深圳中学龙岗学校（集团）依山郡小学2025-2026学年度购买第三方教辅、后勤人员服务项目</w:t>
      </w:r>
    </w:p>
    <w:p w14:paraId="5217E7A4">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bookmarkStart w:id="5" w:name="OLE_LINK6"/>
      <w:r>
        <w:rPr>
          <w:rFonts w:hint="eastAsia" w:ascii="宋体" w:hAnsi="宋体" w:eastAsia="宋体" w:cs="宋体"/>
          <w:color w:val="000000" w:themeColor="text1"/>
          <w:sz w:val="24"/>
          <w:szCs w:val="24"/>
          <w14:textFill>
            <w14:solidFill>
              <w14:schemeClr w14:val="tx1"/>
            </w14:solidFill>
          </w14:textFill>
        </w:rPr>
        <w:t>¥</w:t>
      </w:r>
      <w:bookmarkEnd w:id="5"/>
      <w:r>
        <w:rPr>
          <w:rFonts w:hint="eastAsia" w:cs="宋体"/>
          <w:color w:val="000000" w:themeColor="text1"/>
          <w:sz w:val="24"/>
          <w:szCs w:val="24"/>
          <w:lang w:val="en-US" w:eastAsia="zh-CN"/>
          <w14:textFill>
            <w14:solidFill>
              <w14:schemeClr w14:val="tx1"/>
            </w14:solidFill>
          </w14:textFill>
        </w:rPr>
        <w:t>954000.00</w:t>
      </w:r>
    </w:p>
    <w:p w14:paraId="088A2E48">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cs="宋体"/>
          <w:color w:val="000000" w:themeColor="text1"/>
          <w:sz w:val="24"/>
          <w:szCs w:val="24"/>
          <w:lang w:val="en-US" w:eastAsia="zh-CN"/>
          <w14:textFill>
            <w14:solidFill>
              <w14:schemeClr w14:val="tx1"/>
            </w14:solidFill>
          </w14:textFill>
        </w:rPr>
        <w:t>954000.00</w:t>
      </w:r>
    </w:p>
    <w:p w14:paraId="58FCCF19">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采购需求：详见招标文件</w:t>
      </w:r>
    </w:p>
    <w:p w14:paraId="7716D10C">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bookmarkEnd w:id="4"/>
      <w:r>
        <w:rPr>
          <w:rFonts w:hint="eastAsia" w:ascii="宋体" w:hAnsi="宋体" w:eastAsia="宋体" w:cs="宋体"/>
          <w:color w:val="000000" w:themeColor="text1"/>
          <w:sz w:val="24"/>
          <w:szCs w:val="24"/>
          <w14:textFill>
            <w14:solidFill>
              <w14:schemeClr w14:val="tx1"/>
            </w14:solidFill>
          </w14:textFill>
        </w:rPr>
        <w:t>详见招标文件</w:t>
      </w:r>
    </w:p>
    <w:p w14:paraId="6A70EB0A">
      <w:pPr>
        <w:pStyle w:val="9"/>
        <w:numPr>
          <w:ilvl w:val="0"/>
          <w:numId w:val="1"/>
        </w:numPr>
        <w:spacing w:line="24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14:paraId="1675A31C">
      <w:pPr>
        <w:shd w:val="clear" w:color="auto" w:fill="FFFFFF"/>
        <w:tabs>
          <w:tab w:val="clear" w:pos="426"/>
        </w:tabs>
        <w:spacing w:line="24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二、申请人的资格要求</w:t>
      </w:r>
    </w:p>
    <w:p w14:paraId="261C5C1C">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w:t>
      </w:r>
    </w:p>
    <w:p w14:paraId="0B1DC6F5">
      <w:pPr>
        <w:shd w:val="clear" w:color="auto" w:fill="FFFFFF"/>
        <w:tabs>
          <w:tab w:val="right" w:pos="8312"/>
        </w:tabs>
        <w:spacing w:line="240" w:lineRule="auto"/>
        <w:ind w:firstLine="420"/>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2.落实政府采购政策需满足的资格要求：</w:t>
      </w:r>
      <w:r>
        <w:rPr>
          <w:rFonts w:hint="eastAsia" w:ascii="宋体" w:hAnsi="宋体" w:eastAsia="宋体" w:cs="宋体"/>
          <w:color w:val="000000" w:themeColor="text1"/>
          <w:sz w:val="24"/>
          <w:lang w:val="en-US" w:eastAsia="zh-CN"/>
          <w14:textFill>
            <w14:solidFill>
              <w14:schemeClr w14:val="tx1"/>
            </w14:solidFill>
          </w14:textFill>
        </w:rPr>
        <w:t>无；</w:t>
      </w:r>
    </w:p>
    <w:p w14:paraId="0A9EBE7C">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具有独立法人资格或具有独立承担民事责任的能力的其它组织（提供营业执照或事业单位法人证等法人证明扫描件，原件备查）；</w:t>
      </w:r>
    </w:p>
    <w:p w14:paraId="47A2F015">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参与本项目政府采购活动时不存在被有关部门禁止参与政府采购活动且在有效期内的情况（由供应商在《</w:t>
      </w:r>
      <w:r>
        <w:rPr>
          <w:rFonts w:hint="eastAsia" w:ascii="宋体" w:hAnsi="宋体" w:eastAsia="宋体" w:cs="宋体"/>
          <w:color w:val="000000" w:themeColor="text1"/>
          <w:sz w:val="24"/>
          <w:lang w:val="en-US"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采购投标及履约承诺函》中作出声明）；</w:t>
      </w:r>
    </w:p>
    <w:p w14:paraId="2BF4EAAD">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具备《中华人民共和国政府采购法》第二十二条第一款的条件（由供应商在《</w:t>
      </w:r>
      <w:r>
        <w:rPr>
          <w:rFonts w:hint="eastAsia" w:ascii="宋体" w:hAnsi="宋体" w:eastAsia="宋体" w:cs="宋体"/>
          <w:color w:val="000000" w:themeColor="text1"/>
          <w:sz w:val="24"/>
          <w:lang w:val="en-US"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采购投标及履约承诺函》中作出声明）；</w:t>
      </w:r>
    </w:p>
    <w:p w14:paraId="49883C35">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由供应商在《</w:t>
      </w:r>
      <w:r>
        <w:rPr>
          <w:rFonts w:hint="eastAsia" w:ascii="宋体" w:hAnsi="宋体" w:eastAsia="宋体" w:cs="宋体"/>
          <w:color w:val="000000" w:themeColor="text1"/>
          <w:sz w:val="24"/>
          <w:lang w:val="en-US"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采购投标及履约承诺函》中作出声明）；</w:t>
      </w:r>
    </w:p>
    <w:p w14:paraId="573E525A">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eastAsia="宋体" w:cs="宋体"/>
          <w:color w:val="000000" w:themeColor="text1"/>
          <w:sz w:val="24"/>
          <w:lang w:val="en-US"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采购投标及履约承诺函》中作出声明）；</w:t>
      </w:r>
    </w:p>
    <w:p w14:paraId="2B2DD88F">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本项目不接受联合体投标，不接受投标人选用进口产品参与投标（由供应商在《</w:t>
      </w:r>
      <w:r>
        <w:rPr>
          <w:rFonts w:hint="eastAsia" w:ascii="宋体" w:hAnsi="宋体" w:eastAsia="宋体" w:cs="宋体"/>
          <w:color w:val="000000" w:themeColor="text1"/>
          <w:sz w:val="24"/>
          <w:lang w:val="en-US"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采购投标及履约承诺函》中作出声明）。</w:t>
      </w:r>
    </w:p>
    <w:p w14:paraId="16F23172">
      <w:pPr>
        <w:shd w:val="clear" w:color="auto" w:fill="FFFFFF"/>
        <w:tabs>
          <w:tab w:val="right" w:pos="8312"/>
        </w:tabs>
        <w:spacing w:line="240" w:lineRule="auto"/>
        <w:ind w:firstLine="420"/>
        <w:jc w:val="left"/>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9.</w:t>
      </w:r>
      <w:r>
        <w:rPr>
          <w:rFonts w:hint="eastAsia" w:cs="宋体"/>
          <w:color w:val="000000" w:themeColor="text1"/>
          <w:sz w:val="24"/>
          <w:lang w:eastAsia="zh-CN"/>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59AC3F9">
      <w:pPr>
        <w:shd w:val="clear" w:color="auto" w:fill="FFFFFF"/>
        <w:tabs>
          <w:tab w:val="right" w:pos="8312"/>
        </w:tabs>
        <w:spacing w:line="240" w:lineRule="auto"/>
        <w:ind w:firstLine="42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w:t>
      </w:r>
      <w:r>
        <w:rPr>
          <w:rFonts w:hint="eastAsia" w:ascii="宋体" w:hAnsi="宋体" w:eastAsia="宋体" w:cs="宋体"/>
          <w:color w:val="auto"/>
          <w:sz w:val="24"/>
          <w:highlight w:val="none"/>
          <w:shd w:val="clear" w:color="auto" w:fill="FFFFFF"/>
        </w:rPr>
        <w:t>“信用中国”、“中国政府采购网”以及“深圳市政府采购监管网”为供应商信用信息的查询渠道</w:t>
      </w:r>
      <w:r>
        <w:rPr>
          <w:rFonts w:hint="eastAsia" w:ascii="宋体" w:hAnsi="宋体" w:eastAsia="宋体" w:cs="宋体"/>
          <w:color w:val="000000" w:themeColor="text1"/>
          <w:sz w:val="24"/>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65D9D462">
      <w:pPr>
        <w:shd w:val="clear" w:color="auto" w:fill="FFFFFF"/>
        <w:tabs>
          <w:tab w:val="clear" w:pos="426"/>
        </w:tabs>
        <w:spacing w:line="24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三、获取招标文件</w:t>
      </w:r>
    </w:p>
    <w:p w14:paraId="54B808EF">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1.时</w:t>
      </w:r>
      <w:r>
        <w:rPr>
          <w:rFonts w:hint="eastAsia" w:ascii="宋体" w:hAnsi="宋体" w:cs="宋体"/>
          <w:kern w:val="0"/>
          <w:sz w:val="24"/>
          <w:highlight w:val="none"/>
          <w:lang w:bidi="ar"/>
        </w:rPr>
        <w:t>间</w:t>
      </w:r>
      <w:r>
        <w:rPr>
          <w:rFonts w:hint="eastAsia" w:ascii="宋体" w:hAnsi="宋体" w:cs="宋体"/>
          <w:sz w:val="24"/>
          <w:highlight w:val="none"/>
        </w:rPr>
        <w:t>：</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年</w:t>
      </w:r>
      <w:r>
        <w:rPr>
          <w:rFonts w:hint="eastAsia" w:cs="宋体"/>
          <w:sz w:val="24"/>
          <w:highlight w:val="none"/>
          <w:u w:val="single"/>
          <w:lang w:val="en-US" w:eastAsia="zh-CN"/>
        </w:rPr>
        <w:t>08</w:t>
      </w:r>
      <w:r>
        <w:rPr>
          <w:rFonts w:hint="eastAsia" w:ascii="宋体" w:hAnsi="宋体" w:cs="宋体"/>
          <w:sz w:val="24"/>
          <w:highlight w:val="none"/>
          <w:u w:val="single"/>
        </w:rPr>
        <w:t>月</w:t>
      </w:r>
      <w:r>
        <w:rPr>
          <w:rFonts w:hint="eastAsia" w:cs="宋体"/>
          <w:sz w:val="24"/>
          <w:highlight w:val="none"/>
          <w:u w:val="single"/>
          <w:lang w:val="en-US" w:eastAsia="zh-CN"/>
        </w:rPr>
        <w:t>01</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年</w:t>
      </w:r>
      <w:r>
        <w:rPr>
          <w:rFonts w:hint="eastAsia" w:cs="宋体"/>
          <w:sz w:val="24"/>
          <w:highlight w:val="none"/>
          <w:u w:val="single"/>
          <w:lang w:val="en-US" w:eastAsia="zh-CN"/>
        </w:rPr>
        <w:t>08</w:t>
      </w:r>
      <w:r>
        <w:rPr>
          <w:rFonts w:hint="eastAsia" w:ascii="宋体" w:hAnsi="宋体" w:cs="宋体"/>
          <w:sz w:val="24"/>
          <w:highlight w:val="none"/>
          <w:u w:val="single"/>
        </w:rPr>
        <w:t>月</w:t>
      </w:r>
      <w:r>
        <w:rPr>
          <w:rFonts w:hint="eastAsia" w:cs="宋体"/>
          <w:sz w:val="24"/>
          <w:highlight w:val="none"/>
          <w:u w:val="single"/>
          <w:lang w:val="en-US" w:eastAsia="zh-CN"/>
        </w:rPr>
        <w:t>07</w:t>
      </w:r>
      <w:bookmarkStart w:id="6" w:name="_GoBack"/>
      <w:bookmarkEnd w:id="6"/>
      <w:r>
        <w:rPr>
          <w:rFonts w:hint="eastAsia" w:ascii="宋体" w:hAnsi="宋体" w:cs="宋体"/>
          <w:sz w:val="24"/>
          <w:highlight w:val="none"/>
          <w:u w:val="single"/>
        </w:rPr>
        <w:t>日</w:t>
      </w:r>
      <w:r>
        <w:rPr>
          <w:rFonts w:hint="eastAsia" w:ascii="宋体" w:hAnsi="宋体" w:cs="宋体"/>
          <w:kern w:val="0"/>
          <w:sz w:val="24"/>
          <w:highlight w:val="none"/>
          <w:lang w:bidi="ar"/>
        </w:rPr>
        <w:t>，</w:t>
      </w:r>
      <w:r>
        <w:rPr>
          <w:rFonts w:hint="eastAsia" w:ascii="宋体" w:hAnsi="宋体" w:cs="宋体"/>
          <w:kern w:val="0"/>
          <w:sz w:val="24"/>
          <w:lang w:bidi="ar"/>
        </w:rPr>
        <w:t>每天上午09:00至12:00，下午14：00至17:30（北京时间，法定节假日除外）</w:t>
      </w:r>
    </w:p>
    <w:p w14:paraId="30C10320">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hint="eastAsia" w:ascii="宋体" w:hAnsi="宋体" w:eastAsia="宋体" w:cs="宋体"/>
          <w:sz w:val="24"/>
          <w:lang w:eastAsia="zh-CN"/>
        </w:rPr>
      </w:pPr>
      <w:r>
        <w:rPr>
          <w:rFonts w:hint="eastAsia" w:ascii="宋体" w:hAnsi="宋体" w:cs="宋体"/>
          <w:kern w:val="0"/>
          <w:sz w:val="24"/>
          <w:lang w:bidi="ar"/>
        </w:rPr>
        <w:t>2.地点：</w:t>
      </w:r>
      <w:r>
        <w:rPr>
          <w:rFonts w:hint="eastAsia" w:ascii="宋体" w:hAnsi="宋体" w:cs="宋体"/>
          <w:kern w:val="0"/>
          <w:sz w:val="24"/>
          <w:lang w:eastAsia="zh-CN" w:bidi="ar"/>
        </w:rPr>
        <w:t>深圳市龙岗区龙岗路18号琳珠大厦18楼</w:t>
      </w:r>
    </w:p>
    <w:p w14:paraId="54DE1296">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3.方式：现场报名或网上报名</w:t>
      </w:r>
    </w:p>
    <w:p w14:paraId="0D71B2F5">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3.1.现场报名，供应商代表需现场提供以下资料：</w:t>
      </w:r>
    </w:p>
    <w:p w14:paraId="26933A2D">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（1）《</w:t>
      </w:r>
      <w:r>
        <w:rPr>
          <w:rFonts w:hint="eastAsia" w:cs="宋体"/>
          <w:kern w:val="0"/>
          <w:sz w:val="24"/>
          <w:lang w:eastAsia="zh-CN" w:bidi="ar"/>
        </w:rPr>
        <w:t>投标报名表</w:t>
      </w:r>
      <w:r>
        <w:rPr>
          <w:rFonts w:hint="eastAsia" w:ascii="宋体" w:hAnsi="宋体" w:cs="宋体"/>
          <w:kern w:val="0"/>
          <w:sz w:val="24"/>
          <w:lang w:bidi="ar"/>
        </w:rPr>
        <w:t>》，供应商登录</w:t>
      </w:r>
      <w:r>
        <w:rPr>
          <w:rFonts w:hint="eastAsia" w:ascii="宋体" w:hAnsi="宋体" w:cs="宋体"/>
          <w:kern w:val="0"/>
          <w:sz w:val="24"/>
          <w:lang w:eastAsia="zh-CN" w:bidi="ar"/>
        </w:rPr>
        <w:t>http://www.szanxinzb.com</w:t>
      </w:r>
      <w:r>
        <w:rPr>
          <w:rFonts w:hint="eastAsia" w:ascii="宋体" w:hAnsi="宋体" w:cs="宋体"/>
          <w:kern w:val="0"/>
          <w:sz w:val="24"/>
          <w:lang w:bidi="ar"/>
        </w:rPr>
        <w:t>可下载；</w:t>
      </w:r>
    </w:p>
    <w:p w14:paraId="4E815ACB">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（2）营业执照、法定代表人证明书及授权委托书，附上法定代表人身份证复印件及授权代表身份证复印件；</w:t>
      </w:r>
    </w:p>
    <w:p w14:paraId="62EB81ED">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注：以上资料均需加盖公章。</w:t>
      </w:r>
    </w:p>
    <w:p w14:paraId="15B15B22">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3.2.网上投标报名：发送报名资料至我司邮箱进行报名登记及获取招标文件，邮箱地址：</w:t>
      </w:r>
      <w:r>
        <w:rPr>
          <w:rFonts w:hint="eastAsia" w:ascii="宋体" w:hAnsi="宋体" w:cs="宋体"/>
          <w:kern w:val="0"/>
          <w:sz w:val="24"/>
          <w:lang w:eastAsia="zh-CN" w:bidi="ar"/>
        </w:rPr>
        <w:t>2139934676@qq.com</w:t>
      </w:r>
      <w:r>
        <w:rPr>
          <w:rFonts w:hint="eastAsia" w:ascii="宋体" w:hAnsi="宋体" w:cs="宋体"/>
          <w:kern w:val="0"/>
          <w:sz w:val="24"/>
          <w:lang w:bidi="ar"/>
        </w:rPr>
        <w:t>。报名邮件需提供以下资料：</w:t>
      </w:r>
    </w:p>
    <w:p w14:paraId="677F81D8">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（1）《</w:t>
      </w:r>
      <w:r>
        <w:rPr>
          <w:rFonts w:hint="eastAsia" w:cs="宋体"/>
          <w:kern w:val="0"/>
          <w:sz w:val="24"/>
          <w:lang w:eastAsia="zh-CN" w:bidi="ar"/>
        </w:rPr>
        <w:t>投标报名表</w:t>
      </w:r>
      <w:r>
        <w:rPr>
          <w:rFonts w:hint="eastAsia" w:ascii="宋体" w:hAnsi="宋体" w:cs="宋体"/>
          <w:kern w:val="0"/>
          <w:sz w:val="24"/>
          <w:lang w:bidi="ar"/>
        </w:rPr>
        <w:t>》，供应商登录</w:t>
      </w:r>
      <w:r>
        <w:rPr>
          <w:rFonts w:hint="eastAsia" w:ascii="宋体" w:hAnsi="宋体" w:cs="宋体"/>
          <w:kern w:val="0"/>
          <w:sz w:val="24"/>
          <w:lang w:eastAsia="zh-CN" w:bidi="ar"/>
        </w:rPr>
        <w:t>http://www.szanxinzb.com</w:t>
      </w:r>
      <w:r>
        <w:rPr>
          <w:rFonts w:hint="eastAsia" w:ascii="宋体" w:hAnsi="宋体" w:cs="宋体"/>
          <w:kern w:val="0"/>
          <w:sz w:val="24"/>
          <w:lang w:bidi="ar"/>
        </w:rPr>
        <w:t>可下载；</w:t>
      </w:r>
    </w:p>
    <w:p w14:paraId="383E0832">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（2）营业执照、法定代表人证明书及授权委托书，附上法定代表人身份证复印件及授权代表身份证复印件；</w:t>
      </w:r>
    </w:p>
    <w:p w14:paraId="13C252A3">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（3）购买标书费用汇款凭证。（通过以下账户对公转账。）</w:t>
      </w:r>
    </w:p>
    <w:p w14:paraId="29ECEEF1">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注：以上资料均需加盖公章。</w:t>
      </w:r>
    </w:p>
    <w:p w14:paraId="34502AB1">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报名时间以邮件收到时间为准，工作人员将在第二个工作日与报名资料完整的投标人联系。</w:t>
      </w:r>
    </w:p>
    <w:p w14:paraId="059C0329">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hint="eastAsia" w:ascii="宋体" w:hAnsi="宋体" w:eastAsia="宋体" w:cs="宋体"/>
          <w:sz w:val="24"/>
          <w:lang w:eastAsia="zh-CN"/>
        </w:rPr>
      </w:pPr>
      <w:r>
        <w:rPr>
          <w:rFonts w:hint="eastAsia" w:ascii="宋体" w:hAnsi="宋体" w:cs="宋体"/>
          <w:kern w:val="0"/>
          <w:sz w:val="24"/>
          <w:lang w:bidi="ar"/>
        </w:rPr>
        <w:t>3.3.标书发售联系人及联系方式：陈工，</w:t>
      </w:r>
      <w:r>
        <w:rPr>
          <w:rFonts w:hint="eastAsia" w:ascii="宋体" w:hAnsi="宋体" w:cs="宋体"/>
          <w:kern w:val="0"/>
          <w:sz w:val="24"/>
          <w:lang w:eastAsia="zh-CN" w:bidi="ar"/>
        </w:rPr>
        <w:t>18038150624</w:t>
      </w:r>
    </w:p>
    <w:p w14:paraId="340814C4">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3.4.售价：500.00元，售后不退。</w:t>
      </w:r>
    </w:p>
    <w:p w14:paraId="690BB028">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3.5.已成功购买招标文件的投标人参加投标的，不代表通过资格性审查。</w:t>
      </w:r>
    </w:p>
    <w:p w14:paraId="669F0EEB">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ascii="宋体" w:hAnsi="宋体" w:cs="宋体"/>
          <w:sz w:val="24"/>
        </w:rPr>
      </w:pPr>
      <w:r>
        <w:rPr>
          <w:rFonts w:hint="eastAsia" w:ascii="宋体" w:hAnsi="宋体" w:cs="宋体"/>
          <w:kern w:val="0"/>
          <w:sz w:val="24"/>
          <w:lang w:bidi="ar"/>
        </w:rPr>
        <w:t>3.6.开户行名称及账号</w:t>
      </w:r>
    </w:p>
    <w:p w14:paraId="0BE2A186">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hint="eastAsia" w:ascii="宋体" w:hAnsi="宋体" w:eastAsia="宋体" w:cs="宋体"/>
          <w:sz w:val="24"/>
          <w:lang w:eastAsia="zh-CN"/>
        </w:rPr>
      </w:pPr>
      <w:r>
        <w:rPr>
          <w:rFonts w:hint="eastAsia" w:ascii="宋体" w:hAnsi="宋体" w:cs="宋体"/>
          <w:kern w:val="0"/>
          <w:sz w:val="24"/>
          <w:lang w:bidi="ar"/>
        </w:rPr>
        <w:t>开户行：</w:t>
      </w:r>
      <w:r>
        <w:rPr>
          <w:rFonts w:hint="eastAsia" w:ascii="宋体" w:hAnsi="宋体" w:cs="宋体"/>
          <w:kern w:val="0"/>
          <w:sz w:val="24"/>
          <w:lang w:eastAsia="zh-CN" w:bidi="ar"/>
        </w:rPr>
        <w:t>上海浦东发展银行股份有限公司深圳文锦支行</w:t>
      </w:r>
    </w:p>
    <w:p w14:paraId="1CAB5909">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hint="eastAsia" w:ascii="宋体" w:hAnsi="宋体" w:eastAsia="宋体" w:cs="宋体"/>
          <w:sz w:val="24"/>
          <w:lang w:eastAsia="zh-CN"/>
        </w:rPr>
      </w:pPr>
      <w:r>
        <w:rPr>
          <w:rFonts w:hint="eastAsia" w:ascii="宋体" w:hAnsi="宋体" w:cs="宋体"/>
          <w:kern w:val="0"/>
          <w:sz w:val="24"/>
          <w:lang w:bidi="ar"/>
        </w:rPr>
        <w:t>账户名称：</w:t>
      </w:r>
      <w:r>
        <w:rPr>
          <w:rFonts w:hint="eastAsia" w:ascii="宋体" w:hAnsi="宋体" w:cs="宋体"/>
          <w:kern w:val="0"/>
          <w:sz w:val="24"/>
          <w:lang w:eastAsia="zh-CN" w:bidi="ar"/>
        </w:rPr>
        <w:t>深圳市安信招标代理有限公司</w:t>
      </w:r>
    </w:p>
    <w:p w14:paraId="2365EF67">
      <w:pPr>
        <w:keepNext w:val="0"/>
        <w:keepLines w:val="0"/>
        <w:pageBreakBefore w:val="0"/>
        <w:widowControl/>
        <w:kinsoku/>
        <w:wordWrap/>
        <w:overflowPunct/>
        <w:topLinePunct w:val="0"/>
        <w:autoSpaceDE/>
        <w:autoSpaceDN/>
        <w:bidi w:val="0"/>
        <w:adjustRightInd w:val="0"/>
        <w:snapToGrid w:val="0"/>
        <w:spacing w:afterLines="0" w:line="240" w:lineRule="auto"/>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kern w:val="0"/>
          <w:sz w:val="24"/>
          <w:lang w:bidi="ar"/>
        </w:rPr>
        <w:t>账号：</w:t>
      </w:r>
      <w:r>
        <w:rPr>
          <w:rFonts w:hint="eastAsia" w:ascii="宋体" w:hAnsi="宋体" w:cs="宋体"/>
          <w:kern w:val="0"/>
          <w:sz w:val="24"/>
          <w:lang w:eastAsia="zh-CN" w:bidi="ar"/>
        </w:rPr>
        <w:t>7922 0078 8012 00002 556</w:t>
      </w:r>
    </w:p>
    <w:p w14:paraId="5EBDD075">
      <w:pPr>
        <w:widowControl w:val="0"/>
        <w:shd w:val="clear" w:color="auto" w:fill="auto"/>
        <w:spacing w:line="240" w:lineRule="auto"/>
        <w:rPr>
          <w:rFonts w:hint="eastAsia" w:ascii="宋体" w:hAnsi="宋体" w:eastAsia="宋体" w:cs="宋体"/>
          <w:b/>
          <w:color w:val="000000" w:themeColor="text1"/>
          <w:kern w:val="2"/>
          <w:sz w:val="24"/>
          <w14:textFill>
            <w14:solidFill>
              <w14:schemeClr w14:val="tx1"/>
            </w14:solidFill>
          </w14:textFill>
        </w:rPr>
      </w:pPr>
      <w:r>
        <w:rPr>
          <w:rFonts w:hint="eastAsia" w:ascii="宋体" w:hAnsi="宋体" w:eastAsia="宋体" w:cs="宋体"/>
          <w:b/>
          <w:color w:val="000000" w:themeColor="text1"/>
          <w:kern w:val="2"/>
          <w:sz w:val="24"/>
          <w14:textFill>
            <w14:solidFill>
              <w14:schemeClr w14:val="tx1"/>
            </w14:solidFill>
          </w14:textFill>
        </w:rPr>
        <w:t>四、提交投标文件截止时间、开标时间和地点</w:t>
      </w:r>
    </w:p>
    <w:p w14:paraId="523FBED7">
      <w:pPr>
        <w:spacing w:line="240" w:lineRule="auto"/>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1.投标文件提交时间：2025年</w:t>
      </w:r>
      <w:r>
        <w:rPr>
          <w:rFonts w:hint="eastAsia" w:cs="宋体"/>
          <w:bCs/>
          <w:color w:val="000000" w:themeColor="text1"/>
          <w:sz w:val="24"/>
          <w:lang w:val="en-US" w:eastAsia="zh-CN"/>
          <w14:textFill>
            <w14:solidFill>
              <w14:schemeClr w14:val="tx1"/>
            </w14:solidFill>
          </w14:textFill>
        </w:rPr>
        <w:t>08</w:t>
      </w:r>
      <w:r>
        <w:rPr>
          <w:rFonts w:hint="eastAsia" w:ascii="宋体" w:hAnsi="宋体" w:eastAsia="宋体" w:cs="宋体"/>
          <w:bCs/>
          <w:color w:val="000000" w:themeColor="text1"/>
          <w:sz w:val="24"/>
          <w14:textFill>
            <w14:solidFill>
              <w14:schemeClr w14:val="tx1"/>
            </w14:solidFill>
          </w14:textFill>
        </w:rPr>
        <w:t>月</w:t>
      </w:r>
      <w:r>
        <w:rPr>
          <w:rFonts w:hint="eastAsia" w:cs="宋体"/>
          <w:bCs/>
          <w:color w:val="000000" w:themeColor="text1"/>
          <w:sz w:val="24"/>
          <w:lang w:val="en-US" w:eastAsia="zh-CN"/>
          <w14:textFill>
            <w14:solidFill>
              <w14:schemeClr w14:val="tx1"/>
            </w14:solidFill>
          </w14:textFill>
        </w:rPr>
        <w:t>12</w:t>
      </w:r>
      <w:r>
        <w:rPr>
          <w:rFonts w:hint="eastAsia" w:ascii="宋体" w:hAnsi="宋体" w:eastAsia="宋体" w:cs="宋体"/>
          <w:bCs/>
          <w:color w:val="000000" w:themeColor="text1"/>
          <w:sz w:val="24"/>
          <w14:textFill>
            <w14:solidFill>
              <w14:schemeClr w14:val="tx1"/>
            </w14:solidFill>
          </w14:textFill>
        </w:rPr>
        <w:t>日14：</w:t>
      </w:r>
      <w:r>
        <w:rPr>
          <w:rFonts w:hint="eastAsia" w:cs="宋体"/>
          <w:bCs/>
          <w:color w:val="000000" w:themeColor="text1"/>
          <w:sz w:val="24"/>
          <w:lang w:val="en-US" w:eastAsia="zh-CN"/>
          <w14:textFill>
            <w14:solidFill>
              <w14:schemeClr w14:val="tx1"/>
            </w14:solidFill>
          </w14:textFill>
        </w:rPr>
        <w:t>0</w:t>
      </w:r>
      <w:r>
        <w:rPr>
          <w:rFonts w:hint="eastAsia" w:ascii="宋体" w:hAnsi="宋体" w:eastAsia="宋体" w:cs="宋体"/>
          <w:bCs/>
          <w:color w:val="000000" w:themeColor="text1"/>
          <w:sz w:val="24"/>
          <w14:textFill>
            <w14:solidFill>
              <w14:schemeClr w14:val="tx1"/>
            </w14:solidFill>
          </w14:textFill>
        </w:rPr>
        <w:t>0分至1</w:t>
      </w:r>
      <w:r>
        <w:rPr>
          <w:rFonts w:hint="eastAsia"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w:t>
      </w:r>
      <w:r>
        <w:rPr>
          <w:rFonts w:hint="eastAsia"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0分</w:t>
      </w:r>
    </w:p>
    <w:p w14:paraId="24273EE5">
      <w:pPr>
        <w:spacing w:line="24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提交投标文件截止时间、开标时间：2025年</w:t>
      </w:r>
      <w:r>
        <w:rPr>
          <w:rFonts w:hint="eastAsia" w:cs="宋体"/>
          <w:bCs/>
          <w:color w:val="000000" w:themeColor="text1"/>
          <w:sz w:val="24"/>
          <w:highlight w:val="none"/>
          <w:lang w:val="en-US" w:eastAsia="zh-CN"/>
          <w14:textFill>
            <w14:solidFill>
              <w14:schemeClr w14:val="tx1"/>
            </w14:solidFill>
          </w14:textFill>
        </w:rPr>
        <w:t>08</w:t>
      </w:r>
      <w:r>
        <w:rPr>
          <w:rFonts w:hint="eastAsia" w:ascii="宋体" w:hAnsi="宋体" w:eastAsia="宋体" w:cs="宋体"/>
          <w:bCs/>
          <w:color w:val="000000" w:themeColor="text1"/>
          <w:sz w:val="24"/>
          <w:highlight w:val="none"/>
          <w14:textFill>
            <w14:solidFill>
              <w14:schemeClr w14:val="tx1"/>
            </w14:solidFill>
          </w14:textFill>
        </w:rPr>
        <w:t>月</w:t>
      </w:r>
      <w:r>
        <w:rPr>
          <w:rFonts w:hint="eastAsia" w:cs="宋体"/>
          <w:bCs/>
          <w:color w:val="000000" w:themeColor="text1"/>
          <w:sz w:val="24"/>
          <w:highlight w:val="none"/>
          <w:lang w:val="en-US" w:eastAsia="zh-CN"/>
          <w14:textFill>
            <w14:solidFill>
              <w14:schemeClr w14:val="tx1"/>
            </w14:solidFill>
          </w14:textFill>
        </w:rPr>
        <w:t>12</w:t>
      </w:r>
      <w:r>
        <w:rPr>
          <w:rFonts w:hint="eastAsia" w:ascii="宋体" w:hAnsi="宋体" w:eastAsia="宋体" w:cs="宋体"/>
          <w:bCs/>
          <w:color w:val="000000" w:themeColor="text1"/>
          <w:sz w:val="24"/>
          <w:highlight w:val="none"/>
          <w14:textFill>
            <w14:solidFill>
              <w14:schemeClr w14:val="tx1"/>
            </w14:solidFill>
          </w14:textFill>
        </w:rPr>
        <w:t>日1</w:t>
      </w:r>
      <w:r>
        <w:rPr>
          <w:rFonts w:hint="eastAsia" w:cs="宋体"/>
          <w:bCs/>
          <w:color w:val="000000" w:themeColor="text1"/>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w:t>
      </w:r>
      <w:r>
        <w:rPr>
          <w:rFonts w:hint="eastAsia"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0分</w:t>
      </w:r>
    </w:p>
    <w:p w14:paraId="16CBEE2B">
      <w:pPr>
        <w:spacing w:line="240" w:lineRule="auto"/>
        <w:ind w:firstLine="480" w:firstLineChars="200"/>
        <w:jc w:val="left"/>
        <w:rPr>
          <w:rFonts w:hint="eastAsia" w:ascii="宋体" w:hAnsi="宋体" w:eastAsia="宋体" w:cs="宋体"/>
          <w:bCs/>
          <w:color w:val="000000" w:themeColor="text1"/>
          <w:sz w:val="24"/>
          <w:lang w:eastAsia="zh-CN"/>
          <w14:textFill>
            <w14:solidFill>
              <w14:schemeClr w14:val="tx1"/>
            </w14:solidFill>
          </w14:textFill>
        </w:rPr>
      </w:pPr>
      <w:r>
        <w:rPr>
          <w:rFonts w:hint="eastAsia"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.地点：</w:t>
      </w:r>
      <w:r>
        <w:rPr>
          <w:rFonts w:hint="eastAsia" w:cs="宋体"/>
          <w:bCs/>
          <w:color w:val="000000" w:themeColor="text1"/>
          <w:sz w:val="24"/>
          <w:lang w:eastAsia="zh-CN"/>
          <w14:textFill>
            <w14:solidFill>
              <w14:schemeClr w14:val="tx1"/>
            </w14:solidFill>
          </w14:textFill>
        </w:rPr>
        <w:t>深圳市龙岗区龙岗路18号琳珠大厦18楼</w:t>
      </w:r>
    </w:p>
    <w:p w14:paraId="17611715">
      <w:pPr>
        <w:widowControl w:val="0"/>
        <w:shd w:val="clear" w:color="auto" w:fill="auto"/>
        <w:spacing w:line="240" w:lineRule="auto"/>
        <w:rPr>
          <w:rFonts w:hint="eastAsia" w:ascii="宋体" w:hAnsi="宋体" w:eastAsia="宋体" w:cs="宋体"/>
          <w:b/>
          <w:color w:val="000000" w:themeColor="text1"/>
          <w:kern w:val="2"/>
          <w:sz w:val="24"/>
          <w14:textFill>
            <w14:solidFill>
              <w14:schemeClr w14:val="tx1"/>
            </w14:solidFill>
          </w14:textFill>
        </w:rPr>
      </w:pPr>
      <w:r>
        <w:rPr>
          <w:rFonts w:hint="eastAsia" w:ascii="宋体" w:hAnsi="宋体" w:eastAsia="宋体" w:cs="宋体"/>
          <w:b/>
          <w:color w:val="000000" w:themeColor="text1"/>
          <w:kern w:val="2"/>
          <w:sz w:val="24"/>
          <w14:textFill>
            <w14:solidFill>
              <w14:schemeClr w14:val="tx1"/>
            </w14:solidFill>
          </w14:textFill>
        </w:rPr>
        <w:t>五、公告期限</w:t>
      </w:r>
    </w:p>
    <w:p w14:paraId="0DD4C2D0">
      <w:pPr>
        <w:shd w:val="clear" w:color="auto" w:fill="FFFFFF"/>
        <w:spacing w:line="240" w:lineRule="auto"/>
        <w:ind w:firstLine="484" w:firstLineChars="20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w:t>
      </w:r>
      <w:r>
        <w:rPr>
          <w:rFonts w:hint="eastAsia"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个工作日。</w:t>
      </w:r>
    </w:p>
    <w:p w14:paraId="1FCC43A7">
      <w:pPr>
        <w:widowControl w:val="0"/>
        <w:shd w:val="clear" w:color="auto" w:fill="auto"/>
        <w:spacing w:line="240" w:lineRule="auto"/>
        <w:rPr>
          <w:rFonts w:hint="eastAsia" w:ascii="宋体" w:hAnsi="宋体" w:eastAsia="宋体" w:cs="宋体"/>
          <w:b/>
          <w:color w:val="000000" w:themeColor="text1"/>
          <w:kern w:val="2"/>
          <w:sz w:val="24"/>
          <w14:textFill>
            <w14:solidFill>
              <w14:schemeClr w14:val="tx1"/>
            </w14:solidFill>
          </w14:textFill>
        </w:rPr>
      </w:pPr>
      <w:r>
        <w:rPr>
          <w:rFonts w:hint="eastAsia" w:ascii="宋体" w:hAnsi="宋体" w:eastAsia="宋体" w:cs="宋体"/>
          <w:b/>
          <w:color w:val="000000" w:themeColor="text1"/>
          <w:kern w:val="2"/>
          <w:sz w:val="24"/>
          <w:lang w:val="en-US" w:eastAsia="zh-CN"/>
          <w14:textFill>
            <w14:solidFill>
              <w14:schemeClr w14:val="tx1"/>
            </w14:solidFill>
          </w14:textFill>
        </w:rPr>
        <w:t>六、</w:t>
      </w:r>
      <w:r>
        <w:rPr>
          <w:rFonts w:hint="eastAsia" w:ascii="宋体" w:hAnsi="宋体" w:eastAsia="宋体" w:cs="宋体"/>
          <w:b/>
          <w:color w:val="000000" w:themeColor="text1"/>
          <w:kern w:val="2"/>
          <w:sz w:val="24"/>
          <w14:textFill>
            <w14:solidFill>
              <w14:schemeClr w14:val="tx1"/>
            </w14:solidFill>
          </w14:textFill>
        </w:rPr>
        <w:t>其他补充事宜</w:t>
      </w:r>
    </w:p>
    <w:p w14:paraId="68196C1D">
      <w:pPr>
        <w:spacing w:line="240" w:lineRule="auto"/>
        <w:ind w:firstLine="484" w:firstLineChars="20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1.本项目实行网下投标，采用纸质投标文件。</w:t>
      </w:r>
    </w:p>
    <w:p w14:paraId="6C94DBB6">
      <w:pPr>
        <w:spacing w:line="240" w:lineRule="auto"/>
        <w:ind w:firstLine="484" w:firstLineChars="20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2.本项目相关公告在以下媒体发布：</w:t>
      </w:r>
    </w:p>
    <w:p w14:paraId="0C0F281E">
      <w:pPr>
        <w:spacing w:line="24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采购代理机构网站（</w:t>
      </w:r>
      <w:r>
        <w:rPr>
          <w:rFonts w:hint="eastAsia" w:cs="宋体"/>
          <w:color w:val="000000" w:themeColor="text1"/>
          <w:sz w:val="24"/>
          <w:lang w:eastAsia="zh-CN"/>
          <w14:textFill>
            <w14:solidFill>
              <w14:schemeClr w14:val="tx1"/>
            </w14:solidFill>
          </w14:textFill>
        </w:rPr>
        <w:t>http://www.szanxinzb.com</w:t>
      </w:r>
      <w:r>
        <w:rPr>
          <w:rFonts w:hint="eastAsia" w:ascii="宋体" w:hAnsi="宋体" w:eastAsia="宋体" w:cs="宋体"/>
          <w:color w:val="000000" w:themeColor="text1"/>
          <w:sz w:val="24"/>
          <w14:textFill>
            <w14:solidFill>
              <w14:schemeClr w14:val="tx1"/>
            </w14:solidFill>
          </w14:textFill>
        </w:rPr>
        <w:t>/）</w:t>
      </w:r>
    </w:p>
    <w:p w14:paraId="55A47CEB">
      <w:pPr>
        <w:spacing w:line="24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深圳公共资源交易中心网站（https://www.szexgrp.com/）</w:t>
      </w:r>
    </w:p>
    <w:p w14:paraId="63934D20">
      <w:pPr>
        <w:spacing w:line="24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12D5E733">
      <w:pPr>
        <w:spacing w:line="24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七</w:t>
      </w:r>
      <w:r>
        <w:rPr>
          <w:rFonts w:hint="eastAsia" w:ascii="宋体" w:hAnsi="宋体" w:eastAsia="宋体" w:cs="宋体"/>
          <w:b/>
          <w:color w:val="000000" w:themeColor="text1"/>
          <w:sz w:val="24"/>
          <w14:textFill>
            <w14:solidFill>
              <w14:schemeClr w14:val="tx1"/>
            </w14:solidFill>
          </w14:textFill>
        </w:rPr>
        <w:t>、对本次招标提出询问，请按以下方式联系</w:t>
      </w:r>
    </w:p>
    <w:p w14:paraId="70FA5F01">
      <w:pPr>
        <w:spacing w:line="24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14:paraId="6DFABD63">
      <w:pPr>
        <w:spacing w:line="24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w:t>
      </w:r>
      <w:r>
        <w:rPr>
          <w:rFonts w:hint="eastAsia" w:cs="宋体"/>
          <w:color w:val="000000" w:themeColor="text1"/>
          <w:sz w:val="24"/>
          <w:lang w:eastAsia="zh-CN"/>
          <w14:textFill>
            <w14:solidFill>
              <w14:schemeClr w14:val="tx1"/>
            </w14:solidFill>
          </w14:textFill>
        </w:rPr>
        <w:t>深圳市龙岗区深圳中学龙岗学校（集团）依山郡小学</w:t>
      </w:r>
    </w:p>
    <w:p w14:paraId="41976D51">
      <w:pPr>
        <w:spacing w:line="24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w:t>
      </w:r>
      <w:r>
        <w:rPr>
          <w:rFonts w:hint="eastAsia" w:cs="宋体"/>
          <w:color w:val="000000" w:themeColor="text1"/>
          <w:sz w:val="24"/>
          <w:lang w:eastAsia="zh-CN"/>
          <w14:textFill>
            <w14:solidFill>
              <w14:schemeClr w14:val="tx1"/>
            </w14:solidFill>
          </w14:textFill>
        </w:rPr>
        <w:t>深圳市龙岗区愉龙路227号</w:t>
      </w:r>
    </w:p>
    <w:p w14:paraId="354B9420">
      <w:pPr>
        <w:spacing w:line="240" w:lineRule="auto"/>
        <w:ind w:firstLine="480" w:firstLineChars="200"/>
        <w:jc w:val="left"/>
        <w:rPr>
          <w:rFonts w:hint="eastAsia"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联系方式：</w:t>
      </w:r>
      <w:r>
        <w:rPr>
          <w:rFonts w:hint="eastAsia" w:cs="宋体"/>
          <w:color w:val="000000" w:themeColor="text1"/>
          <w:sz w:val="24"/>
          <w:lang w:val="en-US" w:eastAsia="zh-CN"/>
          <w14:textFill>
            <w14:solidFill>
              <w14:schemeClr w14:val="tx1"/>
            </w14:solidFill>
          </w14:textFill>
        </w:rPr>
        <w:t>周老师0755-84551682</w:t>
      </w:r>
    </w:p>
    <w:p w14:paraId="1111D387">
      <w:pPr>
        <w:spacing w:line="24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2.采购代理机构信息</w:t>
      </w:r>
    </w:p>
    <w:p w14:paraId="17BA2FA3">
      <w:pPr>
        <w:spacing w:line="24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w:t>
      </w:r>
      <w:r>
        <w:rPr>
          <w:rFonts w:hint="eastAsia" w:cs="宋体"/>
          <w:color w:val="000000" w:themeColor="text1"/>
          <w:sz w:val="24"/>
          <w:lang w:eastAsia="zh-CN"/>
          <w14:textFill>
            <w14:solidFill>
              <w14:schemeClr w14:val="tx1"/>
            </w14:solidFill>
          </w14:textFill>
        </w:rPr>
        <w:t>深圳市安信招标代理有限公司</w:t>
      </w:r>
    </w:p>
    <w:p w14:paraId="3D4D5286">
      <w:pPr>
        <w:spacing w:line="24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 系 人：</w:t>
      </w:r>
      <w:r>
        <w:rPr>
          <w:rFonts w:hint="eastAsia" w:cs="宋体"/>
          <w:color w:val="000000" w:themeColor="text1"/>
          <w:sz w:val="24"/>
          <w:lang w:eastAsia="zh-CN"/>
          <w14:textFill>
            <w14:solidFill>
              <w14:schemeClr w14:val="tx1"/>
            </w14:solidFill>
          </w14:textFill>
        </w:rPr>
        <w:t>陈工/18038150624</w:t>
      </w:r>
    </w:p>
    <w:p w14:paraId="0CF0F102">
      <w:pPr>
        <w:spacing w:line="24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通讯地址：</w:t>
      </w:r>
      <w:r>
        <w:rPr>
          <w:rFonts w:hint="eastAsia" w:cs="宋体"/>
          <w:bCs/>
          <w:color w:val="000000" w:themeColor="text1"/>
          <w:sz w:val="24"/>
          <w:lang w:eastAsia="zh-CN"/>
          <w14:textFill>
            <w14:solidFill>
              <w14:schemeClr w14:val="tx1"/>
            </w14:solidFill>
          </w14:textFill>
        </w:rPr>
        <w:t>深圳市龙岗区龙岗路18号琳珠大厦18楼</w:t>
      </w:r>
    </w:p>
    <w:p w14:paraId="2B32E9A2">
      <w:pPr>
        <w:spacing w:line="24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公司网址：</w:t>
      </w:r>
      <w:r>
        <w:rPr>
          <w:rFonts w:hint="eastAsia" w:cs="宋体"/>
          <w:color w:val="000000" w:themeColor="text1"/>
          <w:sz w:val="24"/>
          <w:lang w:eastAsia="zh-CN"/>
          <w14:textFill>
            <w14:solidFill>
              <w14:schemeClr w14:val="tx1"/>
            </w14:solidFill>
          </w14:textFill>
        </w:rPr>
        <w:t>http://www.szanxinzb.com</w:t>
      </w:r>
      <w:r>
        <w:rPr>
          <w:rFonts w:hint="eastAsia" w:ascii="宋体" w:hAnsi="宋体" w:eastAsia="宋体" w:cs="宋体"/>
          <w:color w:val="000000" w:themeColor="text1"/>
          <w:sz w:val="24"/>
          <w14:textFill>
            <w14:solidFill>
              <w14:schemeClr w14:val="tx1"/>
            </w14:solidFill>
          </w14:textFill>
        </w:rPr>
        <w:t>/</w:t>
      </w:r>
    </w:p>
    <w:p w14:paraId="0EDA30E0">
      <w:pPr>
        <w:spacing w:line="24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 mail：</w:t>
      </w:r>
      <w:r>
        <w:rPr>
          <w:rFonts w:hint="eastAsia" w:cs="宋体"/>
          <w:color w:val="000000" w:themeColor="text1"/>
          <w:sz w:val="24"/>
          <w:lang w:eastAsia="zh-CN"/>
          <w14:textFill>
            <w14:solidFill>
              <w14:schemeClr w14:val="tx1"/>
            </w14:solidFill>
          </w14:textFill>
        </w:rPr>
        <w:t>2139934676@qq.com</w:t>
      </w:r>
    </w:p>
    <w:p w14:paraId="333ED0E8">
      <w:pPr>
        <w:spacing w:line="240" w:lineRule="auto"/>
        <w:ind w:firstLine="480" w:firstLineChars="200"/>
        <w:jc w:val="right"/>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eastAsia="zh-CN"/>
          <w14:textFill>
            <w14:solidFill>
              <w14:schemeClr w14:val="tx1"/>
            </w14:solidFill>
          </w14:textFill>
        </w:rPr>
        <w:t>深圳市安信招标代理有限公司</w:t>
      </w:r>
    </w:p>
    <w:p w14:paraId="1725F90F">
      <w:pPr>
        <w:spacing w:line="240" w:lineRule="auto"/>
        <w:jc w:val="right"/>
        <w:rPr>
          <w:rFonts w:hint="eastAsia" w:ascii="宋体" w:hAnsi="宋体" w:eastAsia="宋体" w:cs="宋体"/>
          <w:color w:val="000000" w:themeColor="text1"/>
          <w:sz w:val="24"/>
          <w14:textFill>
            <w14:solidFill>
              <w14:schemeClr w14:val="tx1"/>
            </w14:solidFill>
          </w14:textFill>
        </w:rPr>
      </w:pPr>
      <w:r>
        <w:rPr>
          <w:rFonts w:hint="eastAsia" w:cs="宋体"/>
          <w:color w:val="000000" w:themeColor="text1"/>
          <w:sz w:val="24"/>
          <w:lang w:val="en-US" w:eastAsia="zh-CN"/>
          <w14:textFill>
            <w14:solidFill>
              <w14:schemeClr w14:val="tx1"/>
            </w14:solidFill>
          </w14:textFill>
        </w:rPr>
        <w:t>2025</w:t>
      </w:r>
      <w:r>
        <w:rPr>
          <w:rFonts w:hint="eastAsia" w:ascii="宋体" w:hAnsi="宋体" w:eastAsia="宋体" w:cs="宋体"/>
          <w:color w:val="000000" w:themeColor="text1"/>
          <w:sz w:val="24"/>
          <w14:textFill>
            <w14:solidFill>
              <w14:schemeClr w14:val="tx1"/>
            </w14:solidFill>
          </w14:textFill>
        </w:rPr>
        <w:t>年</w:t>
      </w:r>
      <w:r>
        <w:rPr>
          <w:rFonts w:hint="eastAsia" w:cs="宋体"/>
          <w:color w:val="000000" w:themeColor="text1"/>
          <w:sz w:val="24"/>
          <w:lang w:val="en-US" w:eastAsia="zh-CN"/>
          <w14:textFill>
            <w14:solidFill>
              <w14:schemeClr w14:val="tx1"/>
            </w14:solidFill>
          </w14:textFill>
        </w:rPr>
        <w:t>07</w:t>
      </w:r>
      <w:r>
        <w:rPr>
          <w:rFonts w:hint="eastAsia" w:ascii="宋体" w:hAnsi="宋体" w:eastAsia="宋体" w:cs="宋体"/>
          <w:color w:val="000000" w:themeColor="text1"/>
          <w:sz w:val="24"/>
          <w14:textFill>
            <w14:solidFill>
              <w14:schemeClr w14:val="tx1"/>
            </w14:solidFill>
          </w14:textFill>
        </w:rPr>
        <w:t>月</w:t>
      </w:r>
      <w:r>
        <w:rPr>
          <w:rFonts w:hint="eastAsia" w:cs="宋体"/>
          <w:color w:val="000000" w:themeColor="text1"/>
          <w:sz w:val="24"/>
          <w:lang w:val="en-US" w:eastAsia="zh-CN"/>
          <w14:textFill>
            <w14:solidFill>
              <w14:schemeClr w14:val="tx1"/>
            </w14:solidFill>
          </w14:textFill>
        </w:rPr>
        <w:t>31</w:t>
      </w:r>
      <w:r>
        <w:rPr>
          <w:rFonts w:hint="eastAsia" w:ascii="宋体" w:hAnsi="宋体" w:eastAsia="宋体" w:cs="宋体"/>
          <w:color w:val="000000" w:themeColor="text1"/>
          <w:sz w:val="24"/>
          <w14:textFill>
            <w14:solidFill>
              <w14:schemeClr w14:val="tx1"/>
            </w14:solidFill>
          </w14:textFill>
        </w:rPr>
        <w:t>日</w:t>
      </w:r>
    </w:p>
    <w:p w14:paraId="7AC0AF8A">
      <w:pPr>
        <w:tabs>
          <w:tab w:val="clear" w:pos="426"/>
        </w:tabs>
        <w:rPr>
          <w:rFonts w:hint="eastAsia" w:ascii="宋体" w:hAnsi="宋体" w:eastAsia="宋体" w:cs="宋体"/>
          <w:strike/>
        </w:rPr>
      </w:pPr>
    </w:p>
    <w:p w14:paraId="3A6C0008">
      <w:pPr>
        <w:pStyle w:val="4"/>
        <w:tabs>
          <w:tab w:val="clear" w:pos="426"/>
        </w:tabs>
        <w:sectPr>
          <w:headerReference r:id="rId6" w:type="first"/>
          <w:headerReference r:id="rId5" w:type="default"/>
          <w:pgSz w:w="11906" w:h="16838"/>
          <w:pgMar w:top="1440" w:right="1797" w:bottom="1440" w:left="1797" w:header="851" w:footer="992" w:gutter="0"/>
          <w:pgNumType w:start="1"/>
          <w:cols w:space="425" w:num="1"/>
          <w:titlePg/>
          <w:docGrid w:linePitch="462" w:charSpace="0"/>
        </w:sectPr>
      </w:pPr>
    </w:p>
    <w:p w14:paraId="4523D7B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9FA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597B">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850B8"/>
    <w:multiLevelType w:val="multilevel"/>
    <w:tmpl w:val="196850B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5AE4"/>
    <w:rsid w:val="102E1B18"/>
    <w:rsid w:val="10B244F7"/>
    <w:rsid w:val="123E4294"/>
    <w:rsid w:val="127840D2"/>
    <w:rsid w:val="1CF163A7"/>
    <w:rsid w:val="31660CB9"/>
    <w:rsid w:val="42472441"/>
    <w:rsid w:val="45B63B66"/>
    <w:rsid w:val="469A136D"/>
    <w:rsid w:val="4E3046D1"/>
    <w:rsid w:val="5CC91F79"/>
    <w:rsid w:val="5F426012"/>
    <w:rsid w:val="69286279"/>
    <w:rsid w:val="6F814935"/>
    <w:rsid w:val="71D46F9E"/>
    <w:rsid w:val="7EE8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3">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Z2级标题"/>
    <w:basedOn w:val="4"/>
    <w:autoRedefine/>
    <w:qFormat/>
    <w:uiPriority w:val="0"/>
  </w:style>
  <w:style w:type="paragraph" w:customStyle="1" w:styleId="9">
    <w:name w:val="0五号正文"/>
    <w:basedOn w:val="1"/>
    <w:autoRedefine/>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2025-07-31T03:29:38Z</dcterms:created>
  <dc:creator>Administrator</dc:creator>
  <cp:lastModifiedBy>陌生</cp:lastModifiedBy>
  <dcterms:modified xsi:type="dcterms:W3CDTF">2025-07-31T03:33:17Z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310891C84F3340D396544D3A079BDF43_12</vt:lpwstr>
  </property>
</Properties>
</file>