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E15E">
      <w:pPr>
        <w:rPr>
          <w:rFonts w:hint="eastAsia" w:ascii="方正小标宋简体" w:hAnsi="方正小标宋简体" w:eastAsia="方正小标宋简体" w:cs="方正小标宋简体"/>
          <w:bCs/>
          <w:color w:val="000000"/>
          <w:sz w:val="44"/>
          <w:szCs w:val="44"/>
        </w:rPr>
      </w:pPr>
    </w:p>
    <w:p w14:paraId="1F8C42E5">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0CC0A97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B68018B">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369D5D12">
            <w:pPr>
              <w:widowControl/>
              <w:jc w:val="left"/>
              <w:rPr>
                <w:rFonts w:hint="eastAsia" w:ascii="宋体" w:hAnsi="宋体" w:cs="宋体"/>
                <w:kern w:val="0"/>
                <w:sz w:val="30"/>
                <w:szCs w:val="30"/>
                <w:highlight w:val="none"/>
                <w:lang w:eastAsia="zh-CN" w:bidi="ar"/>
              </w:rPr>
            </w:pPr>
            <w:r>
              <w:rPr>
                <w:rFonts w:hint="eastAsia" w:ascii="宋体" w:hAnsi="宋体" w:cs="宋体"/>
                <w:kern w:val="0"/>
                <w:sz w:val="30"/>
                <w:szCs w:val="30"/>
                <w:highlight w:val="none"/>
                <w:lang w:eastAsia="zh-CN" w:bidi="ar"/>
              </w:rPr>
              <w:t>SZZXCG-2025-00054</w:t>
            </w:r>
          </w:p>
        </w:tc>
      </w:tr>
      <w:tr w14:paraId="480C1C4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F802326">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473BBE0B">
            <w:pPr>
              <w:widowControl/>
              <w:jc w:val="left"/>
              <w:rPr>
                <w:rFonts w:hint="eastAsia" w:ascii="宋体" w:hAnsi="宋体" w:cs="宋体"/>
                <w:kern w:val="0"/>
                <w:sz w:val="30"/>
                <w:szCs w:val="30"/>
                <w:highlight w:val="none"/>
                <w:lang w:eastAsia="zh-CN" w:bidi="ar"/>
              </w:rPr>
            </w:pPr>
            <w:r>
              <w:rPr>
                <w:rFonts w:hint="eastAsia" w:ascii="宋体" w:hAnsi="宋体" w:cs="宋体"/>
                <w:kern w:val="0"/>
                <w:sz w:val="30"/>
                <w:szCs w:val="30"/>
                <w:highlight w:val="none"/>
                <w:lang w:eastAsia="zh-CN" w:bidi="ar"/>
              </w:rPr>
              <w:t>深圳市贸促会2025年日本大阪世博会深圳周创新合作大会服务项目</w:t>
            </w:r>
          </w:p>
        </w:tc>
      </w:tr>
      <w:tr w14:paraId="698FA95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895FC0B">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185D8A94">
            <w:pPr>
              <w:widowControl/>
              <w:jc w:val="left"/>
              <w:rPr>
                <w:sz w:val="30"/>
                <w:szCs w:val="30"/>
              </w:rPr>
            </w:pPr>
            <w:r>
              <w:rPr>
                <w:rFonts w:ascii="宋体" w:hAnsi="宋体" w:cs="宋体"/>
                <w:kern w:val="0"/>
                <w:sz w:val="30"/>
                <w:szCs w:val="30"/>
              </w:rPr>
              <w:t>A</w:t>
            </w:r>
          </w:p>
        </w:tc>
      </w:tr>
      <w:tr w14:paraId="7191BCA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0E6BEB9">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7A37532B">
            <w:pPr>
              <w:widowControl/>
              <w:jc w:val="left"/>
              <w:rPr>
                <w:sz w:val="30"/>
                <w:szCs w:val="30"/>
              </w:rPr>
            </w:pPr>
            <w:r>
              <w:rPr>
                <w:rFonts w:hint="eastAsia" w:ascii="宋体" w:hAnsi="宋体" w:cs="宋体"/>
                <w:kern w:val="0"/>
                <w:sz w:val="30"/>
                <w:szCs w:val="30"/>
              </w:rPr>
              <w:t>服务类</w:t>
            </w:r>
          </w:p>
        </w:tc>
      </w:tr>
      <w:tr w14:paraId="2771D98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C7D219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7320FC18">
            <w:pPr>
              <w:widowControl/>
              <w:jc w:val="left"/>
              <w:rPr>
                <w:sz w:val="30"/>
                <w:szCs w:val="30"/>
              </w:rPr>
            </w:pPr>
            <w:r>
              <w:rPr>
                <w:rFonts w:ascii="宋体" w:hAnsi="宋体" w:cs="宋体"/>
                <w:kern w:val="0"/>
                <w:sz w:val="30"/>
                <w:szCs w:val="30"/>
              </w:rPr>
              <w:t>公开</w:t>
            </w:r>
            <w:r>
              <w:rPr>
                <w:rFonts w:hint="eastAsia" w:ascii="宋体" w:hAnsi="宋体" w:cs="宋体"/>
                <w:kern w:val="0"/>
                <w:sz w:val="30"/>
                <w:szCs w:val="30"/>
              </w:rPr>
              <w:t>招标</w:t>
            </w:r>
          </w:p>
        </w:tc>
      </w:tr>
      <w:tr w14:paraId="50B5D2B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D7BF9E9">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52A48A42">
            <w:pPr>
              <w:widowControl/>
              <w:jc w:val="left"/>
              <w:rPr>
                <w:sz w:val="30"/>
                <w:szCs w:val="30"/>
              </w:rPr>
            </w:pPr>
            <w:r>
              <w:rPr>
                <w:rFonts w:ascii="宋体" w:hAnsi="宋体" w:cs="宋体"/>
                <w:kern w:val="0"/>
                <w:sz w:val="30"/>
                <w:szCs w:val="30"/>
              </w:rPr>
              <w:t>人民币</w:t>
            </w:r>
          </w:p>
        </w:tc>
      </w:tr>
      <w:tr w14:paraId="7960A06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502A0A">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509DFB42">
            <w:pPr>
              <w:widowControl/>
              <w:jc w:val="left"/>
              <w:rPr>
                <w:sz w:val="30"/>
                <w:szCs w:val="30"/>
              </w:rPr>
            </w:pPr>
            <w:r>
              <w:rPr>
                <w:rFonts w:ascii="宋体" w:hAnsi="宋体" w:cs="宋体"/>
                <w:kern w:val="0"/>
                <w:sz w:val="30"/>
                <w:szCs w:val="30"/>
                <w:lang w:bidi="ar"/>
              </w:rPr>
              <w:t>综合评分法</w:t>
            </w:r>
          </w:p>
        </w:tc>
      </w:tr>
    </w:tbl>
    <w:p w14:paraId="72E1756E">
      <w:pPr>
        <w:rPr>
          <w:rFonts w:hint="eastAsia" w:ascii="黑体" w:hAnsi="黑体" w:eastAsia="黑体"/>
          <w:sz w:val="40"/>
          <w:szCs w:val="40"/>
        </w:rPr>
      </w:pPr>
      <w:r>
        <w:rPr>
          <w:rFonts w:hint="eastAsia" w:ascii="黑体" w:hAnsi="黑体" w:eastAsia="黑体"/>
          <w:sz w:val="40"/>
          <w:szCs w:val="40"/>
        </w:rPr>
        <w:br w:type="page"/>
      </w:r>
    </w:p>
    <w:p w14:paraId="62D4E66F">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5AD67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B763C82">
            <w:pPr>
              <w:jc w:val="center"/>
              <w:rPr>
                <w:rFonts w:hint="eastAsia"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75489A97">
            <w:pPr>
              <w:jc w:val="center"/>
              <w:rPr>
                <w:rFonts w:hint="eastAsia" w:ascii="宋体" w:hAnsi="宋体" w:cs="宋体"/>
                <w:sz w:val="28"/>
                <w:szCs w:val="28"/>
              </w:rPr>
            </w:pPr>
            <w:r>
              <w:rPr>
                <w:sz w:val="28"/>
                <w:szCs w:val="28"/>
              </w:rPr>
              <w:t>内容</w:t>
            </w:r>
          </w:p>
        </w:tc>
      </w:tr>
      <w:tr w14:paraId="2C168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1DE73C">
            <w:pPr>
              <w:jc w:val="center"/>
              <w:rPr>
                <w:rFonts w:hint="eastAsia"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1C6ABE72">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5B4CDE28">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1E7D9B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057FA50">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44A7F368">
            <w:pPr>
              <w:widowControl/>
              <w:jc w:val="center"/>
              <w:rPr>
                <w:sz w:val="28"/>
                <w:szCs w:val="28"/>
              </w:rPr>
            </w:pPr>
            <w:r>
              <w:rPr>
                <w:rFonts w:ascii="宋体" w:hAnsi="宋体" w:cs="宋体"/>
                <w:kern w:val="0"/>
                <w:sz w:val="28"/>
                <w:szCs w:val="28"/>
              </w:rPr>
              <w:t>内容</w:t>
            </w:r>
          </w:p>
        </w:tc>
      </w:tr>
      <w:tr w14:paraId="0D300A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22AB44D">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6F2496B">
            <w:pPr>
              <w:widowControl/>
              <w:jc w:val="left"/>
              <w:textAlignment w:val="top"/>
              <w:rPr>
                <w:szCs w:val="21"/>
              </w:rPr>
            </w:pPr>
            <w:r>
              <w:rPr>
                <w:rFonts w:hint="eastAsia"/>
              </w:rPr>
              <w:t>不得将一个包内容拆开投标；</w:t>
            </w:r>
          </w:p>
        </w:tc>
      </w:tr>
      <w:tr w14:paraId="3498D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B7DE1D8">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2B3B6C5">
            <w:pPr>
              <w:widowControl/>
              <w:jc w:val="left"/>
              <w:textAlignment w:val="top"/>
              <w:rPr>
                <w:szCs w:val="21"/>
              </w:rPr>
            </w:pPr>
            <w:r>
              <w:rPr>
                <w:rFonts w:hint="eastAsia"/>
              </w:rPr>
              <w:t>对同一项目投标时，不得提供两套以上的投标方案（招标文件另有规定的除外）；</w:t>
            </w:r>
          </w:p>
        </w:tc>
      </w:tr>
      <w:tr w14:paraId="7A19B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574C23B">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A73D21E">
            <w:pPr>
              <w:widowControl/>
              <w:jc w:val="left"/>
              <w:textAlignment w:val="top"/>
              <w:rPr>
                <w:szCs w:val="21"/>
              </w:rPr>
            </w:pPr>
            <w:r>
              <w:rPr>
                <w:rFonts w:hint="eastAsia"/>
              </w:rPr>
              <w:t>分项报价或投标总价不得高于相应预算金额（或设定的预算金额下的最高限价）；</w:t>
            </w:r>
          </w:p>
        </w:tc>
      </w:tr>
      <w:tr w14:paraId="18FD12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590C71D">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E0A5226">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F07C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C9EC499">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4E57AEE">
            <w:pPr>
              <w:widowControl/>
              <w:jc w:val="left"/>
              <w:textAlignment w:val="top"/>
              <w:rPr>
                <w:szCs w:val="21"/>
              </w:rPr>
            </w:pPr>
            <w:r>
              <w:rPr>
                <w:rFonts w:hint="eastAsia"/>
              </w:rPr>
              <w:t>投标人响应的内容在技术、商务等方面没有实质性满足（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w:t>
            </w:r>
            <w:r>
              <w:rPr>
                <w:rFonts w:hint="eastAsia"/>
                <w:lang w:eastAsia="zh-CN"/>
              </w:rPr>
              <w:t>，</w:t>
            </w:r>
            <w:r>
              <w:rPr>
                <w:rFonts w:hint="eastAsia"/>
                <w:highlight w:val="none"/>
              </w:rPr>
              <w:t>若招标文件未设置实质性条款，不得据此做投标无效处理</w:t>
            </w:r>
            <w:r>
              <w:rPr>
                <w:rFonts w:hint="eastAsia"/>
              </w:rPr>
              <w:t>）；</w:t>
            </w:r>
          </w:p>
        </w:tc>
      </w:tr>
      <w:tr w14:paraId="186048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495D3FD">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418995F">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14:paraId="24D86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8BE8CAB">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90F644E">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4FBE99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4A4D24C">
            <w:pPr>
              <w:widowControl/>
              <w:jc w:val="center"/>
              <w:textAlignment w:val="top"/>
              <w:rPr>
                <w:rFonts w:hint="eastAsia" w:eastAsia="宋体"/>
                <w:szCs w:val="21"/>
                <w:lang w:eastAsia="zh-CN"/>
              </w:rPr>
            </w:pPr>
            <w:r>
              <w:rPr>
                <w:rFonts w:hint="eastAsia" w:ascii="宋体" w:hAnsi="宋体" w:cs="宋体"/>
                <w:kern w:val="0"/>
                <w:szCs w:val="21"/>
                <w:lang w:val="en-US"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E886113">
            <w:pPr>
              <w:widowControl/>
              <w:jc w:val="left"/>
              <w:textAlignment w:val="top"/>
              <w:rPr>
                <w:szCs w:val="21"/>
              </w:rPr>
            </w:pPr>
            <w:r>
              <w:rPr>
                <w:rFonts w:hint="eastAsia"/>
              </w:rPr>
              <w:t>投标文件电子文档不得带病毒；</w:t>
            </w:r>
          </w:p>
        </w:tc>
      </w:tr>
      <w:tr w14:paraId="5C661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7612544">
            <w:pPr>
              <w:widowControl/>
              <w:jc w:val="center"/>
              <w:textAlignment w:val="top"/>
              <w:rPr>
                <w:rFonts w:hint="eastAsia" w:eastAsia="宋体"/>
                <w:szCs w:val="21"/>
                <w:lang w:eastAsia="zh-CN"/>
              </w:rPr>
            </w:pPr>
            <w:r>
              <w:rPr>
                <w:rFonts w:hint="eastAsia" w:ascii="宋体" w:hAnsi="宋体" w:cs="宋体"/>
                <w:kern w:val="0"/>
                <w:szCs w:val="21"/>
                <w:lang w:val="en-US"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FD5BEAA">
            <w:pPr>
              <w:widowControl/>
              <w:jc w:val="left"/>
              <w:textAlignment w:val="top"/>
              <w:rPr>
                <w:szCs w:val="21"/>
              </w:rPr>
            </w:pPr>
            <w:r>
              <w:rPr>
                <w:rFonts w:hint="eastAsia"/>
              </w:rPr>
              <w:t>投标文件用不属于本公司的电子密钥进行加密或投标文件未按时解密的；</w:t>
            </w:r>
          </w:p>
        </w:tc>
      </w:tr>
      <w:tr w14:paraId="07524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916D3A8">
            <w:pPr>
              <w:widowControl/>
              <w:jc w:val="center"/>
              <w:textAlignment w:val="top"/>
              <w:rPr>
                <w:rFonts w:hint="eastAsia" w:eastAsia="宋体"/>
                <w:szCs w:val="21"/>
                <w:lang w:eastAsia="zh-CN"/>
              </w:rPr>
            </w:pPr>
            <w:r>
              <w:rPr>
                <w:rFonts w:ascii="宋体" w:hAnsi="宋体" w:cs="宋体"/>
                <w:kern w:val="0"/>
                <w:szCs w:val="21"/>
              </w:rPr>
              <w:t>1</w:t>
            </w:r>
            <w:r>
              <w:rPr>
                <w:rFonts w:hint="eastAsia" w:ascii="宋体" w:hAnsi="宋体" w:cs="宋体"/>
                <w:kern w:val="0"/>
                <w:szCs w:val="21"/>
                <w:lang w:val="en-US" w:eastAsia="zh-CN"/>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6CC272D">
            <w:pPr>
              <w:widowControl/>
              <w:jc w:val="left"/>
              <w:textAlignment w:val="top"/>
              <w:rPr>
                <w:szCs w:val="21"/>
              </w:rPr>
            </w:pPr>
            <w:r>
              <w:rPr>
                <w:rFonts w:hint="eastAsia"/>
              </w:rPr>
              <w:t>法律、法规、规章、规范性文件规定的其他情形。</w:t>
            </w:r>
          </w:p>
        </w:tc>
      </w:tr>
    </w:tbl>
    <w:p w14:paraId="457D255A">
      <w:pPr>
        <w:rPr>
          <w:rFonts w:hint="eastAsia" w:ascii="黑体" w:hAnsi="黑体" w:eastAsia="黑体"/>
          <w:sz w:val="40"/>
          <w:szCs w:val="40"/>
        </w:rPr>
      </w:pPr>
      <w:r>
        <w:rPr>
          <w:rFonts w:hint="eastAsia" w:ascii="黑体" w:hAnsi="黑体" w:eastAsia="黑体"/>
          <w:sz w:val="40"/>
          <w:szCs w:val="40"/>
        </w:rPr>
        <w:br w:type="page"/>
      </w:r>
    </w:p>
    <w:p w14:paraId="27CD2C93">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701"/>
        <w:gridCol w:w="1134"/>
        <w:gridCol w:w="4824"/>
      </w:tblGrid>
      <w:tr w14:paraId="0485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0533FDD8">
            <w:pPr>
              <w:jc w:val="left"/>
              <w:rPr>
                <w:rFonts w:hint="eastAsia" w:ascii="宋体" w:hAnsi="宋体" w:cs="宋体"/>
                <w:b/>
                <w:bCs/>
                <w:sz w:val="24"/>
              </w:rPr>
            </w:pPr>
            <w:r>
              <w:rPr>
                <w:b/>
                <w:bCs/>
              </w:rPr>
              <w:t>评标方法：综合评分法</w:t>
            </w:r>
          </w:p>
        </w:tc>
      </w:tr>
      <w:tr w14:paraId="5032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4535E64D">
            <w:pPr>
              <w:pStyle w:val="37"/>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 （适用于中标候选人为1家的情形）</w:t>
            </w:r>
          </w:p>
          <w:p w14:paraId="32352800">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3F7DF83E">
            <w:pPr>
              <w:pStyle w:val="37"/>
              <w:ind w:firstLine="420"/>
              <w:rPr>
                <w:sz w:val="21"/>
                <w:szCs w:val="21"/>
              </w:rPr>
            </w:pPr>
            <w:r>
              <w:rPr>
                <w:sz w:val="21"/>
                <w:szCs w:val="21"/>
              </w:rPr>
              <w:t>价格分计算方法：</w:t>
            </w:r>
          </w:p>
          <w:p w14:paraId="75E1610B">
            <w:pPr>
              <w:pStyle w:val="37"/>
              <w:spacing w:line="324" w:lineRule="auto"/>
              <w:ind w:left="420"/>
              <w:rPr>
                <w:sz w:val="21"/>
                <w:szCs w:val="21"/>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2BF744E1">
            <w:pPr>
              <w:pStyle w:val="37"/>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34E7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14:paraId="0D38EC68">
            <w:pPr>
              <w:wordWrap w:val="0"/>
              <w:jc w:val="center"/>
              <w:rPr>
                <w:rFonts w:hint="eastAsia" w:ascii="宋体" w:hAnsi="宋体" w:cs="宋体"/>
                <w:b/>
                <w:bCs/>
                <w:sz w:val="24"/>
              </w:rPr>
            </w:pPr>
            <w:r>
              <w:rPr>
                <w:b/>
                <w:bCs/>
              </w:rPr>
              <w:t>序号</w:t>
            </w:r>
          </w:p>
        </w:tc>
        <w:tc>
          <w:tcPr>
            <w:tcW w:w="3544" w:type="dxa"/>
            <w:gridSpan w:val="3"/>
            <w:shd w:val="clear" w:color="auto" w:fill="E6EFFA"/>
            <w:vAlign w:val="center"/>
          </w:tcPr>
          <w:p w14:paraId="5989C9B0">
            <w:pPr>
              <w:wordWrap w:val="0"/>
              <w:jc w:val="center"/>
              <w:rPr>
                <w:rFonts w:hint="eastAsia" w:ascii="宋体" w:hAnsi="宋体" w:cs="宋体"/>
                <w:b/>
                <w:bCs/>
                <w:sz w:val="24"/>
              </w:rPr>
            </w:pPr>
            <w:r>
              <w:rPr>
                <w:b/>
                <w:bCs/>
              </w:rPr>
              <w:t>评分项</w:t>
            </w:r>
          </w:p>
        </w:tc>
        <w:tc>
          <w:tcPr>
            <w:tcW w:w="4824" w:type="dxa"/>
            <w:shd w:val="clear" w:color="auto" w:fill="E6EFFA"/>
            <w:vAlign w:val="center"/>
          </w:tcPr>
          <w:p w14:paraId="359D6C48">
            <w:pPr>
              <w:wordWrap w:val="0"/>
              <w:jc w:val="center"/>
              <w:rPr>
                <w:rFonts w:hint="eastAsia" w:ascii="宋体" w:hAnsi="宋体" w:cs="宋体"/>
                <w:b/>
                <w:bCs/>
                <w:sz w:val="24"/>
              </w:rPr>
            </w:pPr>
            <w:r>
              <w:rPr>
                <w:b/>
                <w:bCs/>
              </w:rPr>
              <w:t>权重(%)</w:t>
            </w:r>
          </w:p>
        </w:tc>
      </w:tr>
      <w:tr w14:paraId="3A4C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2332AD65">
            <w:pPr>
              <w:wordWrap w:val="0"/>
              <w:jc w:val="center"/>
              <w:rPr>
                <w:rFonts w:hint="eastAsia" w:ascii="宋体" w:hAnsi="宋体" w:cs="宋体"/>
                <w:b/>
                <w:bCs/>
                <w:color w:val="0000FF"/>
                <w:sz w:val="24"/>
              </w:rPr>
            </w:pPr>
            <w:r>
              <w:rPr>
                <w:b/>
                <w:bCs/>
                <w:color w:val="0000FF"/>
              </w:rPr>
              <w:t>1</w:t>
            </w:r>
          </w:p>
        </w:tc>
        <w:tc>
          <w:tcPr>
            <w:tcW w:w="3544" w:type="dxa"/>
            <w:gridSpan w:val="3"/>
          </w:tcPr>
          <w:p w14:paraId="020F5467">
            <w:pPr>
              <w:wordWrap w:val="0"/>
              <w:jc w:val="center"/>
              <w:rPr>
                <w:rFonts w:hint="eastAsia" w:ascii="宋体" w:hAnsi="宋体" w:cs="宋体"/>
                <w:b/>
                <w:bCs/>
                <w:color w:val="0000FF"/>
                <w:sz w:val="24"/>
              </w:rPr>
            </w:pPr>
            <w:r>
              <w:rPr>
                <w:b/>
                <w:bCs/>
                <w:color w:val="0000FF"/>
              </w:rPr>
              <w:t>价格</w:t>
            </w:r>
          </w:p>
        </w:tc>
        <w:tc>
          <w:tcPr>
            <w:tcW w:w="4824" w:type="dxa"/>
          </w:tcPr>
          <w:p w14:paraId="2A3DC982">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20</w:t>
            </w:r>
          </w:p>
        </w:tc>
      </w:tr>
      <w:tr w14:paraId="3134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74E3DB08">
            <w:pPr>
              <w:rPr>
                <w:rFonts w:hint="eastAsia" w:ascii="宋体" w:hAnsi="宋体" w:cs="宋体"/>
                <w:b/>
                <w:bCs/>
                <w:color w:val="0000FF"/>
                <w:sz w:val="24"/>
              </w:rPr>
            </w:pPr>
          </w:p>
        </w:tc>
        <w:tc>
          <w:tcPr>
            <w:tcW w:w="8368" w:type="dxa"/>
            <w:gridSpan w:val="4"/>
          </w:tcPr>
          <w:p w14:paraId="603A9B96">
            <w:pPr>
              <w:wordWrap w:val="0"/>
              <w:rPr>
                <w:rFonts w:hint="eastAsia" w:ascii="宋体" w:hAnsi="宋体" w:cs="宋体"/>
                <w:szCs w:val="21"/>
              </w:rPr>
            </w:pPr>
          </w:p>
        </w:tc>
      </w:tr>
      <w:tr w14:paraId="456F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0BD37B52">
            <w:pPr>
              <w:wordWrap w:val="0"/>
              <w:jc w:val="center"/>
              <w:rPr>
                <w:rFonts w:hint="eastAsia" w:ascii="宋体" w:hAnsi="宋体" w:cs="宋体"/>
                <w:b/>
                <w:bCs/>
                <w:color w:val="0000FF"/>
                <w:sz w:val="24"/>
              </w:rPr>
            </w:pPr>
            <w:r>
              <w:rPr>
                <w:b/>
                <w:bCs/>
                <w:color w:val="0000FF"/>
              </w:rPr>
              <w:t>2</w:t>
            </w:r>
          </w:p>
        </w:tc>
        <w:tc>
          <w:tcPr>
            <w:tcW w:w="3544" w:type="dxa"/>
            <w:gridSpan w:val="3"/>
          </w:tcPr>
          <w:p w14:paraId="36213106">
            <w:pPr>
              <w:wordWrap w:val="0"/>
              <w:jc w:val="center"/>
              <w:rPr>
                <w:rFonts w:hint="eastAsia" w:ascii="宋体" w:hAnsi="宋体" w:cs="宋体"/>
                <w:b/>
                <w:bCs/>
                <w:color w:val="0000FF"/>
                <w:sz w:val="24"/>
              </w:rPr>
            </w:pPr>
            <w:r>
              <w:rPr>
                <w:b/>
                <w:bCs/>
                <w:color w:val="0000FF"/>
              </w:rPr>
              <w:t>技术</w:t>
            </w:r>
            <w:r>
              <w:rPr>
                <w:rFonts w:hint="eastAsia"/>
                <w:b/>
                <w:bCs/>
                <w:color w:val="0000FF"/>
              </w:rPr>
              <w:t>部分</w:t>
            </w:r>
          </w:p>
        </w:tc>
        <w:tc>
          <w:tcPr>
            <w:tcW w:w="4824" w:type="dxa"/>
          </w:tcPr>
          <w:p w14:paraId="5F6DCB19">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65</w:t>
            </w:r>
          </w:p>
        </w:tc>
      </w:tr>
      <w:tr w14:paraId="4C17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9A953F8">
            <w:pPr>
              <w:rPr>
                <w:rFonts w:hint="eastAsia" w:ascii="宋体" w:hAnsi="宋体" w:cs="宋体"/>
                <w:b/>
                <w:bCs/>
                <w:color w:val="0000FF"/>
                <w:sz w:val="24"/>
              </w:rPr>
            </w:pPr>
          </w:p>
        </w:tc>
        <w:tc>
          <w:tcPr>
            <w:tcW w:w="8368" w:type="dxa"/>
            <w:gridSpan w:val="4"/>
          </w:tcPr>
          <w:p w14:paraId="5389250F">
            <w:pPr>
              <w:wordWrap w:val="0"/>
              <w:rPr>
                <w:rFonts w:hint="eastAsia" w:ascii="宋体" w:hAnsi="宋体" w:cs="宋体"/>
                <w:szCs w:val="21"/>
              </w:rPr>
            </w:pPr>
          </w:p>
        </w:tc>
      </w:tr>
      <w:tr w14:paraId="754A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46F41715">
            <w:pPr>
              <w:rPr>
                <w:rFonts w:hint="eastAsia" w:ascii="宋体" w:hAnsi="宋体" w:cs="宋体"/>
                <w:b/>
                <w:bCs/>
                <w:color w:val="0000FF"/>
                <w:sz w:val="24"/>
              </w:rPr>
            </w:pPr>
          </w:p>
        </w:tc>
        <w:tc>
          <w:tcPr>
            <w:tcW w:w="709" w:type="dxa"/>
            <w:shd w:val="clear" w:color="auto" w:fill="E6EFFA"/>
            <w:vAlign w:val="center"/>
          </w:tcPr>
          <w:p w14:paraId="0DA3B362">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14:paraId="7A62BF6B">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14:paraId="1616B119">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14:paraId="120A2059">
            <w:pPr>
              <w:wordWrap w:val="0"/>
              <w:jc w:val="center"/>
              <w:rPr>
                <w:rFonts w:hint="eastAsia" w:ascii="宋体" w:hAnsi="宋体" w:cs="宋体"/>
                <w:b/>
                <w:bCs/>
                <w:szCs w:val="21"/>
              </w:rPr>
            </w:pPr>
            <w:r>
              <w:rPr>
                <w:b/>
                <w:bCs/>
                <w:szCs w:val="21"/>
              </w:rPr>
              <w:t>评分准则</w:t>
            </w:r>
          </w:p>
        </w:tc>
      </w:tr>
      <w:tr w14:paraId="28C0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0A4F8E4A">
            <w:pPr>
              <w:rPr>
                <w:rFonts w:hint="eastAsia" w:ascii="宋体" w:hAnsi="宋体" w:cs="宋体"/>
                <w:b/>
                <w:bCs/>
                <w:color w:val="0000FF"/>
                <w:sz w:val="24"/>
              </w:rPr>
            </w:pPr>
          </w:p>
        </w:tc>
        <w:tc>
          <w:tcPr>
            <w:tcW w:w="709" w:type="dxa"/>
            <w:vAlign w:val="center"/>
          </w:tcPr>
          <w:p w14:paraId="092F07D2">
            <w:pPr>
              <w:wordWrap w:val="0"/>
              <w:jc w:val="center"/>
              <w:rPr>
                <w:rFonts w:hint="eastAsia" w:ascii="宋体" w:hAnsi="宋体" w:cs="宋体"/>
                <w:szCs w:val="21"/>
              </w:rPr>
            </w:pPr>
            <w:r>
              <w:rPr>
                <w:rFonts w:ascii="宋体" w:hAnsi="宋体"/>
                <w:szCs w:val="21"/>
              </w:rPr>
              <w:t>1</w:t>
            </w:r>
          </w:p>
        </w:tc>
        <w:tc>
          <w:tcPr>
            <w:tcW w:w="1701" w:type="dxa"/>
            <w:vAlign w:val="center"/>
          </w:tcPr>
          <w:p w14:paraId="62977E37">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活动方案整体设计</w:t>
            </w:r>
          </w:p>
        </w:tc>
        <w:tc>
          <w:tcPr>
            <w:tcW w:w="1134" w:type="dxa"/>
            <w:vAlign w:val="center"/>
          </w:tcPr>
          <w:p w14:paraId="0866C347">
            <w:pPr>
              <w:keepNext w:val="0"/>
              <w:keepLines w:val="0"/>
              <w:widowControl/>
              <w:suppressLineNumbers w:val="0"/>
              <w:jc w:val="center"/>
              <w:textAlignment w:val="center"/>
              <w:rPr>
                <w:rFonts w:hint="eastAsia" w:ascii="宋体" w:hAnsi="宋体" w:cs="宋体"/>
                <w:szCs w:val="21"/>
              </w:rPr>
            </w:pPr>
            <w:r>
              <w:rPr>
                <w:rFonts w:hint="eastAsia" w:ascii="宋体" w:hAnsi="宋体" w:cs="宋体"/>
                <w:i w:val="0"/>
                <w:iCs w:val="0"/>
                <w:color w:val="000000"/>
                <w:kern w:val="0"/>
                <w:sz w:val="21"/>
                <w:szCs w:val="21"/>
                <w:u w:val="none"/>
                <w:lang w:val="en-US" w:eastAsia="zh-CN" w:bidi="ar"/>
              </w:rPr>
              <w:t>10</w:t>
            </w:r>
          </w:p>
        </w:tc>
        <w:tc>
          <w:tcPr>
            <w:tcW w:w="4824" w:type="dxa"/>
            <w:vAlign w:val="top"/>
          </w:tcPr>
          <w:p w14:paraId="18664627">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0CA38622">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1.主视觉设计及邀请函包含中日英三语，提供至少3版备选；</w:t>
            </w:r>
          </w:p>
          <w:p w14:paraId="61A345D5">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投标人承诺如果中标，在与招标方签订合同后5个工作日内向招标方提供不少于2家满足招标要求的会议地点，其中不少于1家为不低于四星级酒店作为大会举办地备选，要求提供承诺（格式自定）作为得分依据，未提供承诺或承诺内容不满足要求本点不得分。</w:t>
            </w:r>
          </w:p>
          <w:p w14:paraId="6E880E0A">
            <w:pPr>
              <w:rPr>
                <w:rFonts w:hint="eastAsia" w:ascii="宋体" w:hAnsi="宋体" w:cs="宋体"/>
                <w:szCs w:val="21"/>
              </w:rPr>
            </w:pPr>
            <w:r>
              <w:rPr>
                <w:rFonts w:hint="eastAsia"/>
                <w:b/>
                <w:bCs/>
                <w:szCs w:val="21"/>
              </w:rPr>
              <w:t>（二）评分依据：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考察以上两点，满足任意两点得50分，满足任意一点得20分，未满足不得分。在此基础上，专家根据各供应商的具体响应内容按照量化的评审因素指标进一步评审，根据方案表现力，设计效果等进行评分：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活动流程流畅紧凑，文化表现力强，评价为优得25分； 活动流程较流畅紧凑，文化表现力较强，评价为良得16分； 活动流程流畅紧凑性一般，文化表现力一般，评价为中得8分； 活动流程流畅紧凑性差，文化表现力低，评价为差得0分。如果评审为差，要求专家书面说明理由，并记录在档。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主视觉及邀请函设计美观大方，视觉效果好，评价为优得25分；主视觉及邀请函设计较为美观大方，视觉效果较好，评价为良得16分；主视觉及邀请函设计美观大方性一般，视觉效果一般，评价为中得8分；主视觉及邀请函设计美观大方性差，视觉效果不佳，评价为差得0分。如果评审为差，要求专家书面说明理由，并记录在档。</w:t>
            </w:r>
          </w:p>
        </w:tc>
      </w:tr>
      <w:tr w14:paraId="580C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63ED1712">
            <w:pPr>
              <w:rPr>
                <w:rFonts w:hint="eastAsia" w:ascii="宋体" w:hAnsi="宋体" w:cs="宋体"/>
                <w:b/>
                <w:bCs/>
                <w:color w:val="0000FF"/>
                <w:sz w:val="24"/>
              </w:rPr>
            </w:pPr>
          </w:p>
        </w:tc>
        <w:tc>
          <w:tcPr>
            <w:tcW w:w="709" w:type="dxa"/>
            <w:vAlign w:val="center"/>
          </w:tcPr>
          <w:p w14:paraId="2C55905E">
            <w:pPr>
              <w:wordWrap w:val="0"/>
              <w:jc w:val="center"/>
              <w:rPr>
                <w:rFonts w:hint="eastAsia" w:ascii="宋体" w:hAnsi="宋体" w:cs="宋体"/>
                <w:szCs w:val="21"/>
              </w:rPr>
            </w:pPr>
            <w:r>
              <w:rPr>
                <w:rFonts w:ascii="宋体" w:hAnsi="宋体"/>
                <w:szCs w:val="21"/>
              </w:rPr>
              <w:t>2</w:t>
            </w:r>
          </w:p>
        </w:tc>
        <w:tc>
          <w:tcPr>
            <w:tcW w:w="1701" w:type="dxa"/>
            <w:vAlign w:val="center"/>
          </w:tcPr>
          <w:p w14:paraId="569E0668">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企业现场展示区域方案</w:t>
            </w:r>
          </w:p>
        </w:tc>
        <w:tc>
          <w:tcPr>
            <w:tcW w:w="1134" w:type="dxa"/>
            <w:vAlign w:val="center"/>
          </w:tcPr>
          <w:p w14:paraId="458F5CF1">
            <w:pPr>
              <w:keepNext w:val="0"/>
              <w:keepLines w:val="0"/>
              <w:widowControl/>
              <w:suppressLineNumbers w:val="0"/>
              <w:jc w:val="center"/>
              <w:textAlignment w:val="center"/>
              <w:rPr>
                <w:rFonts w:hint="eastAsia" w:ascii="宋体" w:hAnsi="宋体" w:cs="宋体"/>
                <w:szCs w:val="21"/>
              </w:rPr>
            </w:pPr>
            <w:r>
              <w:rPr>
                <w:rFonts w:hint="eastAsia" w:ascii="宋体" w:hAnsi="宋体" w:cs="宋体"/>
                <w:i w:val="0"/>
                <w:iCs w:val="0"/>
                <w:color w:val="000000"/>
                <w:kern w:val="0"/>
                <w:sz w:val="21"/>
                <w:szCs w:val="21"/>
                <w:u w:val="none"/>
                <w:lang w:val="en-US" w:eastAsia="zh-CN" w:bidi="ar"/>
              </w:rPr>
              <w:t>5</w:t>
            </w:r>
          </w:p>
        </w:tc>
        <w:tc>
          <w:tcPr>
            <w:tcW w:w="4824" w:type="dxa"/>
            <w:vAlign w:val="top"/>
          </w:tcPr>
          <w:p w14:paraId="75E18CF2">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25242A03">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1.提供展示搭建设计方案及图纸，方案中包含企业展台和背景板；</w:t>
            </w:r>
          </w:p>
          <w:p w14:paraId="6D7485B8">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2.提供展示区域人流量统计、路线引导、成果收集方案；</w:t>
            </w:r>
          </w:p>
          <w:p w14:paraId="0290BF49">
            <w:pPr>
              <w:rPr>
                <w:rFonts w:hint="eastAsia" w:ascii="宋体" w:hAnsi="宋体" w:cs="宋体"/>
                <w:szCs w:val="21"/>
              </w:rPr>
            </w:pPr>
            <w:r>
              <w:rPr>
                <w:rFonts w:hint="eastAsia"/>
                <w:b/>
                <w:bCs/>
                <w:szCs w:val="21"/>
              </w:rPr>
              <w:t>（二）评分依据：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考察以上两点，满足两点得50分，满足任意一点得20分，未满足不得分。在此基础上，专家根据各供应商的具体响应内容按照量化的评审因素指标进一步评审，根据展示方案效果进行评分：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展示区域设计合理美观，展示区域展示、茶歇、洽谈等功能完备，评价为优得25分；展示区域设计较为合理美观，展示区域展示、茶歇、洽谈等功能较完备，评价为良得16分；展示区域设计合理美观性一般，展示区域具备展示及茶歇、洽谈部分功能，评价为中得8分；展示区域设计合理美观性低，展示区域功能单一，评价为差得0分。如果评审为差，要求专家书面说明理由，并记录在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展示方式成果收集方案详细可行，评价为优得25分；展示方式成果收集方案较为详细可行，评价为良得16分；展示方式成果收集方案详细可行性一般，评价为中得8分；展示方式成果收集方案详细可行性低，评价为差得0分。如果评审为差，要求专家书面说明理由，并记录在档。</w:t>
            </w:r>
          </w:p>
        </w:tc>
      </w:tr>
      <w:tr w14:paraId="5811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D7D58D2">
            <w:pPr>
              <w:rPr>
                <w:rFonts w:hint="eastAsia" w:ascii="宋体" w:hAnsi="宋体" w:cs="宋体"/>
                <w:b/>
                <w:bCs/>
                <w:color w:val="0000FF"/>
                <w:sz w:val="24"/>
              </w:rPr>
            </w:pPr>
          </w:p>
        </w:tc>
        <w:tc>
          <w:tcPr>
            <w:tcW w:w="709" w:type="dxa"/>
            <w:vAlign w:val="center"/>
          </w:tcPr>
          <w:p w14:paraId="354A55AC">
            <w:pPr>
              <w:wordWrap w:val="0"/>
              <w:jc w:val="center"/>
              <w:rPr>
                <w:rFonts w:hint="eastAsia" w:ascii="宋体" w:hAnsi="宋体" w:cs="宋体"/>
                <w:szCs w:val="21"/>
              </w:rPr>
            </w:pPr>
            <w:r>
              <w:rPr>
                <w:rFonts w:ascii="宋体" w:hAnsi="宋体"/>
                <w:szCs w:val="21"/>
              </w:rPr>
              <w:t>3</w:t>
            </w:r>
          </w:p>
        </w:tc>
        <w:tc>
          <w:tcPr>
            <w:tcW w:w="1701" w:type="dxa"/>
            <w:vAlign w:val="center"/>
          </w:tcPr>
          <w:p w14:paraId="28487116">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观众邀请方案</w:t>
            </w:r>
          </w:p>
        </w:tc>
        <w:tc>
          <w:tcPr>
            <w:tcW w:w="1134" w:type="dxa"/>
            <w:vAlign w:val="center"/>
          </w:tcPr>
          <w:p w14:paraId="2805B223">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15</w:t>
            </w:r>
          </w:p>
        </w:tc>
        <w:tc>
          <w:tcPr>
            <w:tcW w:w="4824" w:type="dxa"/>
            <w:vAlign w:val="center"/>
          </w:tcPr>
          <w:p w14:paraId="1E3D91E2">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18353FBD">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投标人承诺以下三项的，不满足第一项本评分项（观众邀请方案）不得分。在此基础上，满足第二项得50分，第三项得50分，最高得分100分。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1.邀约到会嘉宾人数不少于80人，所属机构数量不少于50家；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邀约嘉宾中不少于1/2来自招标方提供的重点邀请名单；</w:t>
            </w:r>
          </w:p>
          <w:p w14:paraId="6E250AB0">
            <w:pPr>
              <w:rPr>
                <w:rFonts w:hint="eastAsia"/>
                <w:b/>
                <w:bCs/>
                <w:szCs w:val="21"/>
              </w:rPr>
            </w:pPr>
            <w:r>
              <w:rPr>
                <w:rFonts w:hint="eastAsia" w:ascii="宋体" w:hAnsi="宋体" w:eastAsia="宋体" w:cs="宋体"/>
                <w:i w:val="0"/>
                <w:iCs w:val="0"/>
                <w:color w:val="000000"/>
                <w:kern w:val="0"/>
                <w:sz w:val="21"/>
                <w:szCs w:val="21"/>
                <w:u w:val="none"/>
                <w:lang w:val="en-US" w:eastAsia="zh-CN" w:bidi="ar"/>
              </w:rPr>
              <w:t>3.如果中标，在与招标方签订合同后15个工作日内向招标方提供详细拟到会嘉宾名单；</w:t>
            </w:r>
            <w:r>
              <w:rPr>
                <w:rFonts w:hint="eastAsia" w:ascii="宋体" w:hAnsi="宋体" w:eastAsia="宋体" w:cs="宋体"/>
                <w:i w:val="0"/>
                <w:iCs w:val="0"/>
                <w:color w:val="000000"/>
                <w:kern w:val="0"/>
                <w:sz w:val="21"/>
                <w:szCs w:val="21"/>
                <w:u w:val="none"/>
                <w:lang w:val="en-US" w:eastAsia="zh-CN" w:bidi="ar"/>
              </w:rPr>
              <w:br w:type="textWrapping"/>
            </w:r>
            <w:r>
              <w:rPr>
                <w:rFonts w:hint="eastAsia"/>
                <w:b/>
                <w:bCs/>
                <w:szCs w:val="21"/>
              </w:rPr>
              <w:t>（二）评分依据：</w:t>
            </w:r>
          </w:p>
          <w:p w14:paraId="0A66AA3E">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要求提供承诺（格式自定）作为得分依据，未提供承诺或承诺内容不满足要求不得分。</w:t>
            </w:r>
          </w:p>
        </w:tc>
      </w:tr>
      <w:tr w14:paraId="7E31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8369D97">
            <w:pPr>
              <w:rPr>
                <w:rFonts w:hint="eastAsia" w:ascii="宋体" w:hAnsi="宋体" w:cs="宋体"/>
                <w:b/>
                <w:bCs/>
                <w:color w:val="0000FF"/>
                <w:sz w:val="24"/>
              </w:rPr>
            </w:pPr>
          </w:p>
        </w:tc>
        <w:tc>
          <w:tcPr>
            <w:tcW w:w="709" w:type="dxa"/>
            <w:vAlign w:val="center"/>
          </w:tcPr>
          <w:p w14:paraId="57E2B165">
            <w:pPr>
              <w:wordWrap w:val="0"/>
              <w:jc w:val="center"/>
              <w:rPr>
                <w:rFonts w:hint="eastAsia" w:ascii="宋体" w:hAnsi="宋体" w:cs="宋体"/>
                <w:szCs w:val="21"/>
              </w:rPr>
            </w:pPr>
            <w:r>
              <w:rPr>
                <w:rFonts w:hint="eastAsia" w:ascii="宋体" w:hAnsi="宋体"/>
                <w:szCs w:val="21"/>
              </w:rPr>
              <w:t>4</w:t>
            </w:r>
          </w:p>
        </w:tc>
        <w:tc>
          <w:tcPr>
            <w:tcW w:w="1701" w:type="dxa"/>
            <w:vAlign w:val="center"/>
          </w:tcPr>
          <w:p w14:paraId="5B3C6E3C">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招引对接方案</w:t>
            </w:r>
          </w:p>
        </w:tc>
        <w:tc>
          <w:tcPr>
            <w:tcW w:w="1134" w:type="dxa"/>
            <w:vAlign w:val="center"/>
          </w:tcPr>
          <w:p w14:paraId="110B306F">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5</w:t>
            </w:r>
          </w:p>
        </w:tc>
        <w:tc>
          <w:tcPr>
            <w:tcW w:w="4824" w:type="dxa"/>
            <w:vAlign w:val="center"/>
          </w:tcPr>
          <w:p w14:paraId="7F04E062">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6561EBC0">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投标人承诺以下全部两项的，得100分，否则不得分：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能招引日方意向公司或项目与相应深圳企业或组织在本次大会上见面洽谈；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如果中标，在与招标方签订合同后15个工作日内向招标方提供真实有效具体的公司、项目名称及大致意向金额。</w:t>
            </w:r>
          </w:p>
          <w:p w14:paraId="54017767">
            <w:pPr>
              <w:rPr>
                <w:rFonts w:hint="eastAsia"/>
                <w:b/>
                <w:bCs/>
                <w:szCs w:val="21"/>
              </w:rPr>
            </w:pPr>
            <w:r>
              <w:rPr>
                <w:rFonts w:hint="eastAsia"/>
                <w:b/>
                <w:bCs/>
                <w:szCs w:val="21"/>
              </w:rPr>
              <w:t>（二）评分依据：</w:t>
            </w:r>
          </w:p>
          <w:p w14:paraId="0F166929">
            <w:pPr>
              <w:keepNext w:val="0"/>
              <w:keepLines w:val="0"/>
              <w:widowControl/>
              <w:suppressLineNumbers w:val="0"/>
              <w:jc w:val="left"/>
              <w:textAlignment w:val="center"/>
              <w:rPr>
                <w:rFonts w:hint="eastAsia" w:hAnsi="宋体" w:cs="宋体"/>
                <w:szCs w:val="21"/>
              </w:rPr>
            </w:pPr>
            <w:r>
              <w:rPr>
                <w:rFonts w:hint="eastAsia" w:ascii="宋体" w:hAnsi="宋体" w:eastAsia="宋体" w:cs="宋体"/>
                <w:i w:val="0"/>
                <w:iCs w:val="0"/>
                <w:color w:val="000000"/>
                <w:kern w:val="0"/>
                <w:sz w:val="21"/>
                <w:szCs w:val="21"/>
                <w:u w:val="none"/>
                <w:lang w:val="en-US" w:eastAsia="zh-CN" w:bidi="ar"/>
              </w:rPr>
              <w:t>要求提供承诺（格式自定）作为得分依据，未提供承诺或承诺内容不满足要求不得分。</w:t>
            </w:r>
          </w:p>
        </w:tc>
      </w:tr>
      <w:tr w14:paraId="7303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7F5CFF9D">
            <w:pPr>
              <w:rPr>
                <w:rFonts w:hint="eastAsia" w:ascii="宋体" w:hAnsi="宋体" w:cs="宋体"/>
                <w:b/>
                <w:bCs/>
                <w:color w:val="0000FF"/>
                <w:sz w:val="24"/>
              </w:rPr>
            </w:pPr>
          </w:p>
        </w:tc>
        <w:tc>
          <w:tcPr>
            <w:tcW w:w="709" w:type="dxa"/>
            <w:vAlign w:val="center"/>
          </w:tcPr>
          <w:p w14:paraId="560CF719">
            <w:pPr>
              <w:wordWrap w:val="0"/>
              <w:jc w:val="center"/>
              <w:rPr>
                <w:rFonts w:hint="eastAsia" w:ascii="宋体" w:hAnsi="宋体" w:cs="宋体"/>
                <w:szCs w:val="21"/>
              </w:rPr>
            </w:pPr>
            <w:r>
              <w:rPr>
                <w:rFonts w:hint="eastAsia" w:ascii="宋体" w:hAnsi="宋体"/>
                <w:szCs w:val="21"/>
              </w:rPr>
              <w:t>5</w:t>
            </w:r>
          </w:p>
        </w:tc>
        <w:tc>
          <w:tcPr>
            <w:tcW w:w="1701" w:type="dxa"/>
            <w:vAlign w:val="center"/>
          </w:tcPr>
          <w:p w14:paraId="2757097F">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现场实施方案</w:t>
            </w:r>
          </w:p>
        </w:tc>
        <w:tc>
          <w:tcPr>
            <w:tcW w:w="1134" w:type="dxa"/>
            <w:vAlign w:val="center"/>
          </w:tcPr>
          <w:p w14:paraId="10BE6AC8">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10</w:t>
            </w:r>
          </w:p>
        </w:tc>
        <w:tc>
          <w:tcPr>
            <w:tcW w:w="4824" w:type="dxa"/>
            <w:vAlign w:val="center"/>
          </w:tcPr>
          <w:p w14:paraId="78D0D309">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7B409C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1.有对大会嘉宾组织迎接、引导入场的方案，其中现场不少于4名掌握中日双语工作人员提供嘉宾入场引导及签到服务；</w:t>
            </w:r>
          </w:p>
          <w:p w14:paraId="06E1C3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2.有对活动现场到会人数、国别、会议成果的统计方案；</w:t>
            </w:r>
          </w:p>
          <w:p w14:paraId="5DF318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3.有现场应急管理方案。</w:t>
            </w:r>
          </w:p>
          <w:p w14:paraId="18165AA8">
            <w:pPr>
              <w:rPr>
                <w:rFonts w:hint="eastAsia" w:hAnsi="宋体" w:cs="宋体"/>
                <w:szCs w:val="21"/>
              </w:rPr>
            </w:pPr>
            <w:r>
              <w:rPr>
                <w:rFonts w:hint="eastAsia"/>
                <w:b/>
                <w:bCs/>
                <w:szCs w:val="21"/>
              </w:rPr>
              <w:t>（二）评分依据：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考察以上三点，满足三点得60分，满足任意两点得40分，满足任意一点得20分，未满足不得分。在此基础上，专家根据各供应商的具体响应内容按照量化的评审因素指标进一步评审，根据方案的效果、完备性等进行评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color w:val="000000"/>
                <w:kern w:val="0"/>
                <w:szCs w:val="21"/>
                <w:highlight w:val="none"/>
                <w:u w:val="none"/>
                <w:lang w:eastAsia="zh-CN" w:bidi="ar"/>
              </w:rPr>
              <w:t>投标人</w:t>
            </w:r>
            <w:r>
              <w:rPr>
                <w:rFonts w:hint="eastAsia" w:ascii="宋体" w:hAnsi="宋体" w:cs="宋体"/>
                <w:color w:val="000000"/>
                <w:kern w:val="0"/>
                <w:szCs w:val="21"/>
                <w:highlight w:val="none"/>
                <w:u w:val="none"/>
                <w:lang w:bidi="ar"/>
              </w:rPr>
              <w:t>对灯光师、音响师、摄影师、主持人、礼仪</w:t>
            </w:r>
            <w:r>
              <w:rPr>
                <w:rFonts w:hint="eastAsia" w:ascii="宋体" w:hAnsi="宋体" w:cs="宋体"/>
                <w:color w:val="000000"/>
                <w:kern w:val="0"/>
                <w:szCs w:val="21"/>
                <w:highlight w:val="none"/>
                <w:u w:val="none"/>
                <w:lang w:eastAsia="zh-CN" w:bidi="ar"/>
              </w:rPr>
              <w:t>、搭建人员</w:t>
            </w:r>
            <w:r>
              <w:rPr>
                <w:rFonts w:hint="eastAsia" w:ascii="宋体" w:hAnsi="宋体" w:cs="宋体"/>
                <w:color w:val="000000"/>
                <w:kern w:val="0"/>
                <w:szCs w:val="21"/>
                <w:highlight w:val="none"/>
                <w:u w:val="none"/>
                <w:lang w:bidi="ar"/>
              </w:rPr>
              <w:t>各岗位做人员情况的介绍，包括但不限于学历，岗位相关证书，经验等</w:t>
            </w:r>
            <w:r>
              <w:rPr>
                <w:rFonts w:hint="eastAsia" w:ascii="宋体" w:hAnsi="宋体" w:cs="宋体"/>
                <w:color w:val="000000"/>
                <w:kern w:val="0"/>
                <w:szCs w:val="21"/>
                <w:highlight w:val="none"/>
                <w:u w:val="none"/>
                <w:lang w:eastAsia="zh-CN" w:bidi="ar"/>
              </w:rPr>
              <w:t>，可以采用承诺形式，格式自定。不介绍或不提供承诺的本点不得分。</w:t>
            </w:r>
            <w:r>
              <w:rPr>
                <w:rFonts w:hint="eastAsia" w:ascii="宋体" w:hAnsi="宋体" w:eastAsia="宋体" w:cs="宋体"/>
                <w:i w:val="0"/>
                <w:iCs w:val="0"/>
                <w:color w:val="000000"/>
                <w:kern w:val="0"/>
                <w:sz w:val="21"/>
                <w:szCs w:val="21"/>
                <w:highlight w:val="none"/>
                <w:u w:val="none"/>
                <w:lang w:val="en-US" w:eastAsia="zh-CN" w:bidi="ar"/>
              </w:rPr>
              <w:t>团队现场服务人员数量充足，</w:t>
            </w:r>
            <w:r>
              <w:rPr>
                <w:rFonts w:hint="eastAsia" w:ascii="宋体" w:hAnsi="宋体" w:cs="宋体"/>
                <w:i w:val="0"/>
                <w:iCs w:val="0"/>
                <w:color w:val="000000"/>
                <w:kern w:val="0"/>
                <w:sz w:val="21"/>
                <w:szCs w:val="21"/>
                <w:highlight w:val="none"/>
                <w:u w:val="none"/>
                <w:lang w:val="en-US" w:eastAsia="zh-CN" w:bidi="ar"/>
              </w:rPr>
              <w:t>岗位齐全，经验丰富</w:t>
            </w:r>
            <w:r>
              <w:rPr>
                <w:rFonts w:hint="eastAsia" w:ascii="宋体" w:hAnsi="宋体" w:eastAsia="宋体" w:cs="宋体"/>
                <w:i w:val="0"/>
                <w:iCs w:val="0"/>
                <w:color w:val="000000"/>
                <w:kern w:val="0"/>
                <w:sz w:val="21"/>
                <w:szCs w:val="21"/>
                <w:highlight w:val="none"/>
                <w:u w:val="none"/>
                <w:lang w:val="en-US" w:eastAsia="zh-CN" w:bidi="ar"/>
              </w:rPr>
              <w:t>，评价为优得20分；服务人员数量较为充足，</w:t>
            </w:r>
            <w:r>
              <w:rPr>
                <w:rFonts w:hint="eastAsia" w:ascii="宋体" w:hAnsi="宋体" w:cs="宋体"/>
                <w:color w:val="000000"/>
                <w:kern w:val="0"/>
                <w:szCs w:val="21"/>
                <w:highlight w:val="none"/>
                <w:u w:val="none"/>
                <w:lang w:eastAsia="zh-CN" w:bidi="ar"/>
              </w:rPr>
              <w:t>岗位配备较为</w:t>
            </w:r>
            <w:r>
              <w:rPr>
                <w:rFonts w:hint="eastAsia" w:ascii="宋体" w:hAnsi="宋体" w:cs="宋体"/>
                <w:color w:val="000000"/>
                <w:kern w:val="0"/>
                <w:szCs w:val="21"/>
                <w:highlight w:val="none"/>
                <w:u w:val="none"/>
                <w:lang w:bidi="ar"/>
              </w:rPr>
              <w:t>齐全，</w:t>
            </w:r>
            <w:r>
              <w:rPr>
                <w:rFonts w:hint="eastAsia" w:ascii="宋体" w:hAnsi="宋体" w:cs="宋体"/>
                <w:color w:val="000000"/>
                <w:kern w:val="0"/>
                <w:szCs w:val="21"/>
                <w:highlight w:val="none"/>
                <w:u w:val="none"/>
                <w:lang w:eastAsia="zh-CN" w:bidi="ar"/>
              </w:rPr>
              <w:t>经验较为丰富</w:t>
            </w:r>
            <w:r>
              <w:rPr>
                <w:rFonts w:hint="eastAsia" w:ascii="宋体" w:hAnsi="宋体" w:eastAsia="宋体" w:cs="宋体"/>
                <w:i w:val="0"/>
                <w:iCs w:val="0"/>
                <w:color w:val="000000"/>
                <w:kern w:val="0"/>
                <w:sz w:val="21"/>
                <w:szCs w:val="21"/>
                <w:highlight w:val="none"/>
                <w:u w:val="none"/>
                <w:lang w:val="en-US" w:eastAsia="zh-CN" w:bidi="ar"/>
              </w:rPr>
              <w:t>，评价为良得14分；服务人员基本满足需求，</w:t>
            </w:r>
            <w:r>
              <w:rPr>
                <w:rFonts w:hint="eastAsia" w:ascii="宋体" w:hAnsi="宋体" w:cs="宋体"/>
                <w:color w:val="000000"/>
                <w:kern w:val="0"/>
                <w:szCs w:val="21"/>
                <w:highlight w:val="none"/>
                <w:u w:val="none"/>
                <w:lang w:eastAsia="zh-CN" w:bidi="ar"/>
              </w:rPr>
              <w:t>岗位配备基本</w:t>
            </w:r>
            <w:r>
              <w:rPr>
                <w:rFonts w:hint="eastAsia" w:ascii="宋体" w:hAnsi="宋体" w:cs="宋体"/>
                <w:color w:val="000000"/>
                <w:kern w:val="0"/>
                <w:szCs w:val="21"/>
                <w:highlight w:val="none"/>
                <w:u w:val="none"/>
                <w:lang w:bidi="ar"/>
              </w:rPr>
              <w:t>齐全</w:t>
            </w:r>
            <w:r>
              <w:rPr>
                <w:rFonts w:hint="eastAsia" w:ascii="宋体" w:hAnsi="宋体" w:eastAsia="宋体" w:cs="宋体"/>
                <w:i w:val="0"/>
                <w:iCs w:val="0"/>
                <w:color w:val="000000"/>
                <w:kern w:val="0"/>
                <w:sz w:val="21"/>
                <w:szCs w:val="21"/>
                <w:highlight w:val="none"/>
                <w:u w:val="none"/>
                <w:lang w:val="en-US" w:eastAsia="zh-CN" w:bidi="ar"/>
              </w:rPr>
              <w:t>，评价为中得8分；服务人员数量不满足需求，</w:t>
            </w:r>
            <w:r>
              <w:rPr>
                <w:rFonts w:hint="eastAsia" w:ascii="宋体" w:hAnsi="宋体" w:cs="宋体"/>
                <w:color w:val="000000"/>
                <w:kern w:val="0"/>
                <w:szCs w:val="21"/>
                <w:highlight w:val="none"/>
                <w:u w:val="none"/>
                <w:lang w:bidi="ar"/>
              </w:rPr>
              <w:t>相应资格证明</w:t>
            </w:r>
            <w:r>
              <w:rPr>
                <w:rFonts w:hint="eastAsia" w:ascii="宋体" w:hAnsi="宋体" w:cs="宋体"/>
                <w:color w:val="000000"/>
                <w:kern w:val="0"/>
                <w:szCs w:val="21"/>
                <w:highlight w:val="none"/>
                <w:u w:val="none"/>
                <w:lang w:eastAsia="zh-CN" w:bidi="ar"/>
              </w:rPr>
              <w:t>不全</w:t>
            </w:r>
            <w:r>
              <w:rPr>
                <w:rFonts w:hint="eastAsia" w:ascii="宋体" w:hAnsi="宋体" w:eastAsia="宋体" w:cs="宋体"/>
                <w:i w:val="0"/>
                <w:iCs w:val="0"/>
                <w:color w:val="000000"/>
                <w:kern w:val="0"/>
                <w:sz w:val="21"/>
                <w:szCs w:val="21"/>
                <w:highlight w:val="none"/>
                <w:u w:val="none"/>
                <w:lang w:val="en-US" w:eastAsia="zh-CN" w:bidi="ar"/>
              </w:rPr>
              <w:t>，评价为差得0分。如果评审为差，要求专家书面说明理由，并记录在档。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应急管理方案详实，操作合理，评价为优得20分；应急管理方案较为详实，操作较为合理，评价为良得14分；应急管理方案详实性一般，操作合理性一般，评价为中得8分；应急管理方案详实性低，操作合理性低，评价为差得0分。如果评审为差，要求专家书面说明理由，并记录在档。</w:t>
            </w:r>
          </w:p>
        </w:tc>
      </w:tr>
      <w:tr w14:paraId="6234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0B0D3F02">
            <w:pPr>
              <w:rPr>
                <w:rFonts w:hint="eastAsia" w:ascii="宋体" w:hAnsi="宋体" w:cs="宋体"/>
                <w:b/>
                <w:bCs/>
                <w:color w:val="0000FF"/>
                <w:sz w:val="24"/>
              </w:rPr>
            </w:pPr>
          </w:p>
        </w:tc>
        <w:tc>
          <w:tcPr>
            <w:tcW w:w="709" w:type="dxa"/>
            <w:vAlign w:val="center"/>
          </w:tcPr>
          <w:p w14:paraId="1536446C">
            <w:pPr>
              <w:wordWrap w:val="0"/>
              <w:jc w:val="center"/>
              <w:rPr>
                <w:rFonts w:hint="eastAsia" w:ascii="宋体" w:hAnsi="宋体" w:cs="宋体"/>
                <w:szCs w:val="21"/>
              </w:rPr>
            </w:pPr>
            <w:r>
              <w:rPr>
                <w:rFonts w:ascii="宋体" w:hAnsi="宋体"/>
                <w:szCs w:val="21"/>
              </w:rPr>
              <w:t>6</w:t>
            </w:r>
          </w:p>
        </w:tc>
        <w:tc>
          <w:tcPr>
            <w:tcW w:w="1701" w:type="dxa"/>
            <w:vAlign w:val="center"/>
          </w:tcPr>
          <w:p w14:paraId="77834BC3">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评估验收及项目总结实施方案</w:t>
            </w:r>
          </w:p>
        </w:tc>
        <w:tc>
          <w:tcPr>
            <w:tcW w:w="1134" w:type="dxa"/>
            <w:vAlign w:val="center"/>
          </w:tcPr>
          <w:p w14:paraId="17B5AA4A">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5</w:t>
            </w:r>
          </w:p>
        </w:tc>
        <w:tc>
          <w:tcPr>
            <w:tcW w:w="4824" w:type="dxa"/>
            <w:vAlign w:val="top"/>
          </w:tcPr>
          <w:p w14:paraId="579A3D99">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26E07A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1.方案提供制作大会总结画册、视频的思路；</w:t>
            </w:r>
          </w:p>
          <w:p w14:paraId="10E6EB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2.投标人承诺对大会期间的意向对接项目提供后续跟踪服务，要求提供承诺（格式自定）作为得分依据，未提供承诺或承诺内容不满足要求不得分；</w:t>
            </w:r>
          </w:p>
          <w:p w14:paraId="580F677A">
            <w:pPr>
              <w:rPr>
                <w:rFonts w:hint="eastAsia" w:ascii="宋体" w:hAnsi="宋体" w:cs="宋体"/>
                <w:szCs w:val="21"/>
              </w:rPr>
            </w:pPr>
            <w:r>
              <w:rPr>
                <w:rFonts w:hint="eastAsia"/>
                <w:b/>
                <w:bCs/>
                <w:szCs w:val="21"/>
              </w:rPr>
              <w:t>（二）评分依据：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考察以上两点，满足1得20分，满足2得40分，两点均满足得60分，未满足不得分。在此基础上，专家根据各供应商的具体响应内容按照量化的评审因素指标进一步评审，根据方案的创意性、合理性等进行评分：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大会总结画册、视频思路有新意，符合大会主题，评价为优得20分；制作大会总结画册、视频思路较有新意，比较符合大会主题，评价为良得14分；制作大会总结画册、视频思路创新性一般，一般符合大会主题，评价为中得8分；制作大会总结画册、视频思路创新性低，与大会主题契合度低，评价为差得0分。如果评审为差，要求专家书面说明理由，并记录在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后续跟踪服务方案详实合理，可操作性强，评价为优得20分；后续跟踪服务方案较为详实合理，可操作性较强，评价为良得14分；后续跟踪服务方案详实合理性一般，可操作性一般，评价为中得8分。后续跟踪服务方案不详实合理，可操作性低，评价为差得0分。如果评审为差，要求专家书面说明理由，并记录在档。</w:t>
            </w:r>
          </w:p>
        </w:tc>
      </w:tr>
      <w:tr w14:paraId="7957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7D3C21F0">
            <w:pPr>
              <w:rPr>
                <w:rFonts w:hint="eastAsia" w:ascii="宋体" w:hAnsi="宋体" w:cs="宋体"/>
                <w:b/>
                <w:bCs/>
                <w:color w:val="0000FF"/>
                <w:sz w:val="24"/>
              </w:rPr>
            </w:pPr>
          </w:p>
        </w:tc>
        <w:tc>
          <w:tcPr>
            <w:tcW w:w="709" w:type="dxa"/>
            <w:vAlign w:val="center"/>
          </w:tcPr>
          <w:p w14:paraId="1110EAD0">
            <w:pPr>
              <w:wordWrap w:val="0"/>
              <w:jc w:val="center"/>
              <w:rPr>
                <w:rFonts w:hint="eastAsia" w:ascii="宋体" w:hAnsi="宋体"/>
                <w:szCs w:val="21"/>
              </w:rPr>
            </w:pPr>
            <w:r>
              <w:rPr>
                <w:rFonts w:hint="eastAsia" w:ascii="宋体" w:hAnsi="宋体"/>
                <w:szCs w:val="21"/>
              </w:rPr>
              <w:t>7</w:t>
            </w:r>
          </w:p>
        </w:tc>
        <w:tc>
          <w:tcPr>
            <w:tcW w:w="1701" w:type="dxa"/>
            <w:vAlign w:val="center"/>
          </w:tcPr>
          <w:p w14:paraId="20FBE677">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违约承诺</w:t>
            </w:r>
          </w:p>
        </w:tc>
        <w:tc>
          <w:tcPr>
            <w:tcW w:w="1134" w:type="dxa"/>
            <w:vAlign w:val="center"/>
          </w:tcPr>
          <w:p w14:paraId="17EB6FF7">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5</w:t>
            </w:r>
          </w:p>
        </w:tc>
        <w:tc>
          <w:tcPr>
            <w:tcW w:w="4824" w:type="dxa"/>
            <w:vAlign w:val="top"/>
          </w:tcPr>
          <w:p w14:paraId="05A4E33A">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2AB3070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投标人承诺以下全部三项的得100分，否则不得分。</w:t>
            </w:r>
          </w:p>
          <w:p w14:paraId="59237DDC">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1.人员严格按照招标文件及投标承诺配置；</w:t>
            </w:r>
          </w:p>
          <w:p w14:paraId="017262AE">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2.服务及物料规格、质量达到招标文件要求；</w:t>
            </w:r>
          </w:p>
          <w:p w14:paraId="45492CCA">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3.对未能达到的管理要求承担管理责任，并提出具体的惩罚措施。</w:t>
            </w:r>
          </w:p>
          <w:p w14:paraId="60947779">
            <w:pPr>
              <w:rPr>
                <w:rFonts w:hint="eastAsia"/>
                <w:b/>
                <w:bCs/>
                <w:szCs w:val="21"/>
              </w:rPr>
            </w:pPr>
            <w:r>
              <w:rPr>
                <w:rFonts w:hint="eastAsia"/>
                <w:b/>
                <w:bCs/>
                <w:szCs w:val="21"/>
              </w:rPr>
              <w:t>（二）评分依据：</w:t>
            </w:r>
          </w:p>
          <w:p w14:paraId="565DA9C4">
            <w:pPr>
              <w:keepNext w:val="0"/>
              <w:keepLines w:val="0"/>
              <w:widowControl/>
              <w:suppressLineNumbers w:val="0"/>
              <w:jc w:val="left"/>
              <w:textAlignment w:val="top"/>
              <w:rPr>
                <w:rFonts w:hint="eastAsia" w:ascii="宋体" w:hAnsi="宋体"/>
                <w:szCs w:val="21"/>
              </w:rPr>
            </w:pPr>
            <w:r>
              <w:rPr>
                <w:rFonts w:hint="eastAsia" w:ascii="宋体" w:hAnsi="宋体" w:eastAsia="宋体" w:cs="宋体"/>
                <w:i w:val="0"/>
                <w:iCs w:val="0"/>
                <w:color w:val="000000"/>
                <w:kern w:val="0"/>
                <w:sz w:val="21"/>
                <w:szCs w:val="21"/>
                <w:u w:val="none"/>
                <w:lang w:val="en-US" w:eastAsia="zh-CN" w:bidi="ar"/>
              </w:rPr>
              <w:t>要求提供承诺（格式自定）作为得分依据，未提供承诺或承诺内容不满足要求不得分。</w:t>
            </w:r>
          </w:p>
        </w:tc>
      </w:tr>
      <w:tr w14:paraId="3D9D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10B837F">
            <w:pPr>
              <w:rPr>
                <w:rFonts w:hint="eastAsia" w:ascii="宋体" w:hAnsi="宋体" w:cs="宋体"/>
                <w:b/>
                <w:bCs/>
                <w:color w:val="0000FF"/>
                <w:sz w:val="24"/>
              </w:rPr>
            </w:pPr>
          </w:p>
        </w:tc>
        <w:tc>
          <w:tcPr>
            <w:tcW w:w="709" w:type="dxa"/>
            <w:vAlign w:val="center"/>
          </w:tcPr>
          <w:p w14:paraId="6A16D903">
            <w:pPr>
              <w:wordWrap w:val="0"/>
              <w:jc w:val="center"/>
              <w:rPr>
                <w:rFonts w:hint="eastAsia" w:ascii="宋体" w:hAnsi="宋体" w:cs="宋体"/>
                <w:szCs w:val="21"/>
              </w:rPr>
            </w:pPr>
            <w:r>
              <w:rPr>
                <w:rFonts w:ascii="宋体" w:hAnsi="宋体"/>
                <w:szCs w:val="21"/>
              </w:rPr>
              <w:t>8</w:t>
            </w:r>
          </w:p>
        </w:tc>
        <w:tc>
          <w:tcPr>
            <w:tcW w:w="1701" w:type="dxa"/>
            <w:vAlign w:val="center"/>
          </w:tcPr>
          <w:p w14:paraId="17D7E4B2">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拟安排的项目负责人情况（仅限一人）</w:t>
            </w:r>
          </w:p>
        </w:tc>
        <w:tc>
          <w:tcPr>
            <w:tcW w:w="1134" w:type="dxa"/>
            <w:vAlign w:val="center"/>
          </w:tcPr>
          <w:p w14:paraId="1692D821">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5</w:t>
            </w:r>
          </w:p>
        </w:tc>
        <w:tc>
          <w:tcPr>
            <w:tcW w:w="4824" w:type="dxa"/>
            <w:vAlign w:val="top"/>
          </w:tcPr>
          <w:p w14:paraId="3B904305">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2C8F4613">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安排的项目负责人(仅限1人）需为投标人正式聘任员工，提供社保证明，否则本项不得分。在此基础上，2020年1月1日至本项目投标截止日（以合同签订日期为准），有作为150人以上国际会议或活动服务项目主要负责人经验不少于5项，同一项目续签合同的不可重复计算，本项得100分，不满足不得分。</w:t>
            </w:r>
          </w:p>
          <w:p w14:paraId="6D342694">
            <w:pPr>
              <w:rPr>
                <w:rFonts w:hint="eastAsia"/>
                <w:b/>
                <w:bCs/>
                <w:szCs w:val="21"/>
              </w:rPr>
            </w:pPr>
            <w:r>
              <w:rPr>
                <w:rFonts w:hint="eastAsia"/>
                <w:b/>
                <w:bCs/>
                <w:szCs w:val="21"/>
              </w:rPr>
              <w:t>（二）评分依据：</w:t>
            </w:r>
          </w:p>
          <w:p w14:paraId="7AEED835">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60898CAA">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2.要求提供投标人相关证明资料作为得分依据。</w:t>
            </w:r>
          </w:p>
          <w:p w14:paraId="49DE8A0A">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3.以上资料均要求提供扫描件。评分中出现无证明资料或专家无法凭所提供资料判断是否得分的情况，一律作不得分处理。</w:t>
            </w:r>
          </w:p>
          <w:p w14:paraId="4352BE94">
            <w:pPr>
              <w:keepNext w:val="0"/>
              <w:keepLines w:val="0"/>
              <w:widowControl/>
              <w:suppressLineNumbers w:val="0"/>
              <w:jc w:val="both"/>
              <w:textAlignment w:val="top"/>
              <w:rPr>
                <w:rFonts w:hint="eastAsia" w:ascii="宋体" w:hAnsi="宋体"/>
                <w:szCs w:val="21"/>
              </w:rPr>
            </w:pPr>
            <w:r>
              <w:rPr>
                <w:rFonts w:hint="eastAsia" w:ascii="宋体" w:hAnsi="宋体" w:eastAsia="宋体" w:cs="宋体"/>
                <w:i w:val="0"/>
                <w:iCs w:val="0"/>
                <w:color w:val="000000"/>
                <w:kern w:val="0"/>
                <w:sz w:val="21"/>
                <w:szCs w:val="21"/>
                <w:u w:val="none"/>
                <w:lang w:val="en-US" w:eastAsia="zh-CN" w:bidi="ar"/>
              </w:rPr>
              <w:t>4.如涉及考察人员工作经验，要求提供项目合同关键信息作为得分依据，通过合同关键信息无法判断是否得分的，还须同时提供投标人承诺（格式自拟）。</w:t>
            </w:r>
          </w:p>
        </w:tc>
      </w:tr>
      <w:tr w14:paraId="506B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00C2BA56">
            <w:pPr>
              <w:rPr>
                <w:rFonts w:hint="eastAsia" w:ascii="宋体" w:hAnsi="宋体" w:cs="宋体"/>
                <w:b/>
                <w:bCs/>
                <w:color w:val="0000FF"/>
                <w:sz w:val="24"/>
              </w:rPr>
            </w:pPr>
          </w:p>
        </w:tc>
        <w:tc>
          <w:tcPr>
            <w:tcW w:w="709" w:type="dxa"/>
            <w:vAlign w:val="center"/>
          </w:tcPr>
          <w:p w14:paraId="6014FE9D">
            <w:pPr>
              <w:wordWrap w:val="0"/>
              <w:jc w:val="center"/>
              <w:rPr>
                <w:rFonts w:hint="eastAsia" w:ascii="宋体" w:hAnsi="宋体"/>
                <w:szCs w:val="21"/>
              </w:rPr>
            </w:pPr>
            <w:r>
              <w:rPr>
                <w:rFonts w:ascii="宋体" w:hAnsi="宋体" w:cs="宋体"/>
                <w:szCs w:val="21"/>
              </w:rPr>
              <w:t>9</w:t>
            </w:r>
          </w:p>
        </w:tc>
        <w:tc>
          <w:tcPr>
            <w:tcW w:w="1701" w:type="dxa"/>
            <w:vAlign w:val="center"/>
          </w:tcPr>
          <w:p w14:paraId="323C5460">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1"/>
                <w:szCs w:val="21"/>
                <w:u w:val="none"/>
                <w:lang w:val="en-US" w:eastAsia="zh-CN" w:bidi="ar"/>
              </w:rPr>
              <w:t>拟安排的项目主要团队成员（主要技术人员）情况（项目负责人除外）</w:t>
            </w:r>
          </w:p>
        </w:tc>
        <w:tc>
          <w:tcPr>
            <w:tcW w:w="1134" w:type="dxa"/>
            <w:vAlign w:val="center"/>
          </w:tcPr>
          <w:p w14:paraId="4708A917">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1"/>
                <w:szCs w:val="21"/>
                <w:u w:val="none"/>
                <w:lang w:val="en-US" w:eastAsia="zh-CN" w:bidi="ar"/>
              </w:rPr>
              <w:t>5</w:t>
            </w:r>
          </w:p>
        </w:tc>
        <w:tc>
          <w:tcPr>
            <w:tcW w:w="4824" w:type="dxa"/>
            <w:vAlign w:val="top"/>
          </w:tcPr>
          <w:p w14:paraId="584082A0">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014A60B6">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安排的项目团队成员(项目负责人除外）不少于5人且需为投标人正式聘任员工，提供社保证明，否则本项不得分。在此基础上，2020年1月1日至本项目投标截止日（以合同签订日期为准），每名员工有150人以上国际会议或活动服务项目经验不少于3项，同一项目续签合同的不可重复计算，本项得100分，不满足不得分。</w:t>
            </w:r>
          </w:p>
          <w:p w14:paraId="5FF848C9">
            <w:pPr>
              <w:rPr>
                <w:rFonts w:hint="eastAsia"/>
                <w:b/>
                <w:bCs/>
                <w:szCs w:val="21"/>
              </w:rPr>
            </w:pPr>
            <w:r>
              <w:rPr>
                <w:rFonts w:hint="eastAsia"/>
                <w:b/>
                <w:bCs/>
                <w:szCs w:val="21"/>
              </w:rPr>
              <w:t>（二）评分依据：</w:t>
            </w:r>
          </w:p>
          <w:p w14:paraId="03A5ADCC">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320B07FE">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2.要求提供投标人相关证明资料作为得分依据。</w:t>
            </w:r>
          </w:p>
          <w:p w14:paraId="7978B4D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3.以上资料均要求提供扫描件。评分中出现无证明资料或专家无法凭所提供资料判断是否得分的情况，一律作不得分处理。</w:t>
            </w:r>
          </w:p>
          <w:p w14:paraId="7548BAC2">
            <w:pPr>
              <w:keepNext w:val="0"/>
              <w:keepLines w:val="0"/>
              <w:widowControl/>
              <w:suppressLineNumbers w:val="0"/>
              <w:jc w:val="both"/>
              <w:textAlignment w:val="top"/>
              <w:rPr>
                <w:rFonts w:hint="eastAsia" w:ascii="宋体" w:hAnsi="宋体"/>
                <w:szCs w:val="21"/>
              </w:rPr>
            </w:pPr>
            <w:r>
              <w:rPr>
                <w:rFonts w:hint="eastAsia" w:ascii="宋体" w:hAnsi="宋体" w:eastAsia="宋体" w:cs="宋体"/>
                <w:i w:val="0"/>
                <w:iCs w:val="0"/>
                <w:color w:val="000000"/>
                <w:kern w:val="0"/>
                <w:sz w:val="21"/>
                <w:szCs w:val="21"/>
                <w:u w:val="none"/>
                <w:lang w:val="en-US" w:eastAsia="zh-CN" w:bidi="ar"/>
              </w:rPr>
              <w:t>4.如涉及考察人员工作经验，要求提供项目合同关键信息作为得分依据，通过合同关键信息无法判断是否得分的，还须同时提供投标人承诺（格式自拟）。</w:t>
            </w:r>
          </w:p>
        </w:tc>
      </w:tr>
      <w:tr w14:paraId="350C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19AEDA3C">
            <w:pPr>
              <w:wordWrap w:val="0"/>
              <w:jc w:val="center"/>
              <w:rPr>
                <w:rFonts w:hint="eastAsia" w:ascii="宋体" w:hAnsi="宋体" w:cs="宋体"/>
                <w:b/>
                <w:bCs/>
                <w:color w:val="0000FF"/>
                <w:sz w:val="24"/>
              </w:rPr>
            </w:pPr>
            <w:r>
              <w:rPr>
                <w:b/>
                <w:bCs/>
                <w:color w:val="0000FF"/>
              </w:rPr>
              <w:t>3</w:t>
            </w:r>
          </w:p>
        </w:tc>
        <w:tc>
          <w:tcPr>
            <w:tcW w:w="3544" w:type="dxa"/>
            <w:gridSpan w:val="3"/>
          </w:tcPr>
          <w:p w14:paraId="0F16F78C">
            <w:pPr>
              <w:wordWrap w:val="0"/>
              <w:jc w:val="center"/>
              <w:rPr>
                <w:rFonts w:hint="eastAsia" w:ascii="宋体" w:hAnsi="宋体" w:cs="宋体"/>
                <w:b/>
                <w:bCs/>
                <w:color w:val="0000FF"/>
                <w:sz w:val="24"/>
              </w:rPr>
            </w:pPr>
            <w:r>
              <w:rPr>
                <w:rFonts w:hint="eastAsia"/>
                <w:b/>
                <w:bCs/>
                <w:color w:val="0000FF"/>
              </w:rPr>
              <w:t>综合实力部分</w:t>
            </w:r>
          </w:p>
        </w:tc>
        <w:tc>
          <w:tcPr>
            <w:tcW w:w="4824" w:type="dxa"/>
          </w:tcPr>
          <w:p w14:paraId="6FDCCDF3">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10</w:t>
            </w:r>
          </w:p>
        </w:tc>
      </w:tr>
      <w:tr w14:paraId="138B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6CBD5FE4">
            <w:pPr>
              <w:rPr>
                <w:rFonts w:hint="eastAsia" w:ascii="宋体" w:hAnsi="宋体" w:cs="宋体"/>
                <w:b/>
                <w:bCs/>
                <w:color w:val="0000FF"/>
                <w:sz w:val="24"/>
              </w:rPr>
            </w:pPr>
          </w:p>
        </w:tc>
        <w:tc>
          <w:tcPr>
            <w:tcW w:w="8368" w:type="dxa"/>
            <w:gridSpan w:val="4"/>
          </w:tcPr>
          <w:p w14:paraId="2F1AEB96">
            <w:pPr>
              <w:wordWrap w:val="0"/>
              <w:rPr>
                <w:rFonts w:hint="eastAsia" w:ascii="宋体" w:hAnsi="宋体" w:cs="宋体"/>
                <w:szCs w:val="21"/>
              </w:rPr>
            </w:pPr>
          </w:p>
        </w:tc>
      </w:tr>
      <w:tr w14:paraId="44BD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4B6FDFD3">
            <w:pPr>
              <w:rPr>
                <w:rFonts w:hint="eastAsia" w:ascii="宋体" w:hAnsi="宋体" w:cs="宋体"/>
                <w:b/>
                <w:bCs/>
                <w:color w:val="0000FF"/>
                <w:sz w:val="24"/>
              </w:rPr>
            </w:pPr>
          </w:p>
        </w:tc>
        <w:tc>
          <w:tcPr>
            <w:tcW w:w="709" w:type="dxa"/>
            <w:shd w:val="clear" w:color="auto" w:fill="E6EFFA"/>
            <w:vAlign w:val="center"/>
          </w:tcPr>
          <w:p w14:paraId="2D724EFD">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14:paraId="16A82DF7">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14:paraId="21BBDEA6">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14:paraId="7BCD3D66">
            <w:pPr>
              <w:wordWrap w:val="0"/>
              <w:jc w:val="center"/>
              <w:rPr>
                <w:rFonts w:hint="eastAsia" w:ascii="宋体" w:hAnsi="宋体" w:cs="宋体"/>
                <w:b/>
                <w:bCs/>
                <w:szCs w:val="21"/>
              </w:rPr>
            </w:pPr>
            <w:r>
              <w:rPr>
                <w:b/>
                <w:bCs/>
                <w:szCs w:val="21"/>
              </w:rPr>
              <w:t>评分准则</w:t>
            </w:r>
          </w:p>
        </w:tc>
      </w:tr>
      <w:tr w14:paraId="0B77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C75F74C">
            <w:pPr>
              <w:rPr>
                <w:rFonts w:hint="eastAsia" w:ascii="宋体" w:hAnsi="宋体" w:cs="宋体"/>
                <w:b/>
                <w:bCs/>
                <w:color w:val="0000FF"/>
                <w:sz w:val="24"/>
              </w:rPr>
            </w:pPr>
          </w:p>
        </w:tc>
        <w:tc>
          <w:tcPr>
            <w:tcW w:w="709" w:type="dxa"/>
            <w:vAlign w:val="center"/>
          </w:tcPr>
          <w:p w14:paraId="2884A54F">
            <w:pPr>
              <w:wordWrap w:val="0"/>
              <w:jc w:val="center"/>
              <w:rPr>
                <w:rFonts w:hint="eastAsia" w:ascii="宋体" w:hAnsi="宋体" w:cs="宋体"/>
                <w:szCs w:val="21"/>
              </w:rPr>
            </w:pPr>
            <w:r>
              <w:rPr>
                <w:rFonts w:ascii="宋体" w:hAnsi="宋体"/>
                <w:szCs w:val="21"/>
              </w:rPr>
              <w:t>1</w:t>
            </w:r>
          </w:p>
        </w:tc>
        <w:tc>
          <w:tcPr>
            <w:tcW w:w="1701" w:type="dxa"/>
            <w:vAlign w:val="center"/>
          </w:tcPr>
          <w:p w14:paraId="4E96EEDE">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供应商同类项目业绩情况</w:t>
            </w:r>
          </w:p>
        </w:tc>
        <w:tc>
          <w:tcPr>
            <w:tcW w:w="1134" w:type="dxa"/>
            <w:vAlign w:val="center"/>
          </w:tcPr>
          <w:p w14:paraId="03BE46B4">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5</w:t>
            </w:r>
          </w:p>
        </w:tc>
        <w:tc>
          <w:tcPr>
            <w:tcW w:w="4824" w:type="dxa"/>
            <w:vAlign w:val="top"/>
          </w:tcPr>
          <w:p w14:paraId="63DF88BA">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5187BDED">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自</w:t>
            </w:r>
            <w:r>
              <w:rPr>
                <w:rFonts w:hint="eastAsia" w:ascii="宋体" w:hAnsi="宋体" w:eastAsia="宋体" w:cs="宋体"/>
                <w:i w:val="0"/>
                <w:iCs w:val="0"/>
                <w:color w:val="000000"/>
                <w:kern w:val="0"/>
                <w:sz w:val="21"/>
                <w:szCs w:val="21"/>
                <w:u w:val="none"/>
                <w:lang w:val="en-US" w:eastAsia="zh-CN" w:bidi="ar"/>
              </w:rPr>
              <w:t>2020年1月1日至本项目投标截止日（以合同签订日期为准），投标人具有承办150人以上国际会议或活动项目业绩的，每提供1个项目本项得20分,最高得100分。同一项目续签合同的不可重复得分。</w:t>
            </w:r>
          </w:p>
          <w:p w14:paraId="2AA200DF">
            <w:pPr>
              <w:rPr>
                <w:rFonts w:hint="eastAsia"/>
                <w:b/>
                <w:bCs/>
                <w:szCs w:val="21"/>
              </w:rPr>
            </w:pPr>
            <w:r>
              <w:rPr>
                <w:rFonts w:hint="eastAsia"/>
                <w:b/>
                <w:bCs/>
                <w:szCs w:val="21"/>
              </w:rPr>
              <w:t>（二）评分依据：</w:t>
            </w:r>
          </w:p>
          <w:p w14:paraId="1C58BE1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合同关键页，涉及项目名称、项目时间、项目内容描述各项信息不得有任何遮挡，合同需体现签订日期。同时提供履约评价合格或者验收合格证明文件作为得分依据，履约评价合格或者验收合格证明文件需加盖合同甲方公章（或甲方业务章）；</w:t>
            </w:r>
          </w:p>
          <w:p w14:paraId="207AD093">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要求提供投标人相关证明资料作为得分依据；</w:t>
            </w:r>
          </w:p>
          <w:p w14:paraId="13320FD7">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3.以上资料均要求提供扫描件。评分中出现无证明资料或专家无法凭所提供资料判断是否得分的情况，一律作不得分处理。</w:t>
            </w:r>
          </w:p>
        </w:tc>
      </w:tr>
      <w:tr w14:paraId="5259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384FB2B">
            <w:pPr>
              <w:rPr>
                <w:rFonts w:hint="eastAsia" w:ascii="宋体" w:hAnsi="宋体" w:cs="宋体"/>
                <w:b/>
                <w:bCs/>
                <w:color w:val="0000FF"/>
                <w:sz w:val="24"/>
              </w:rPr>
            </w:pPr>
          </w:p>
        </w:tc>
        <w:tc>
          <w:tcPr>
            <w:tcW w:w="709" w:type="dxa"/>
            <w:vAlign w:val="center"/>
          </w:tcPr>
          <w:p w14:paraId="42AFF52F">
            <w:pPr>
              <w:wordWrap w:val="0"/>
              <w:jc w:val="center"/>
              <w:rPr>
                <w:rFonts w:hint="eastAsia" w:ascii="宋体" w:hAnsi="宋体" w:cs="宋体"/>
                <w:szCs w:val="21"/>
              </w:rPr>
            </w:pPr>
            <w:r>
              <w:rPr>
                <w:rFonts w:hint="eastAsia" w:ascii="宋体" w:hAnsi="宋体"/>
                <w:szCs w:val="21"/>
              </w:rPr>
              <w:t>2</w:t>
            </w:r>
          </w:p>
        </w:tc>
        <w:tc>
          <w:tcPr>
            <w:tcW w:w="1701" w:type="dxa"/>
            <w:vAlign w:val="center"/>
          </w:tcPr>
          <w:p w14:paraId="72672D1B">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服务保障</w:t>
            </w:r>
          </w:p>
        </w:tc>
        <w:tc>
          <w:tcPr>
            <w:tcW w:w="1134" w:type="dxa"/>
            <w:vAlign w:val="center"/>
          </w:tcPr>
          <w:p w14:paraId="2D3A26A8">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5</w:t>
            </w:r>
          </w:p>
        </w:tc>
        <w:tc>
          <w:tcPr>
            <w:tcW w:w="4824" w:type="dxa"/>
            <w:vAlign w:val="top"/>
          </w:tcPr>
          <w:p w14:paraId="5E0ED031">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0302B1F6">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供应商承诺中标后提供</w:t>
            </w:r>
            <w:r>
              <w:rPr>
                <w:rFonts w:hint="eastAsia" w:ascii="宋体" w:hAnsi="宋体" w:cs="宋体"/>
                <w:color w:val="000000"/>
                <w:kern w:val="0"/>
                <w:szCs w:val="21"/>
                <w:u w:val="none"/>
                <w:lang w:eastAsia="zh-CN" w:bidi="ar"/>
              </w:rPr>
              <w:t>大阪当地</w:t>
            </w:r>
            <w:r>
              <w:rPr>
                <w:rFonts w:hint="eastAsia" w:ascii="宋体" w:hAnsi="宋体" w:eastAsia="宋体" w:cs="宋体"/>
                <w:i w:val="0"/>
                <w:iCs w:val="0"/>
                <w:color w:val="000000"/>
                <w:kern w:val="0"/>
                <w:sz w:val="21"/>
                <w:szCs w:val="21"/>
                <w:u w:val="none"/>
                <w:lang w:val="en-US" w:eastAsia="zh-CN" w:bidi="ar"/>
              </w:rPr>
              <w:t>经营（服务）网点的，得100分。</w:t>
            </w:r>
          </w:p>
          <w:p w14:paraId="6246084E">
            <w:pPr>
              <w:rPr>
                <w:rFonts w:hint="eastAsia"/>
                <w:b/>
                <w:bCs/>
                <w:szCs w:val="21"/>
              </w:rPr>
            </w:pPr>
            <w:r>
              <w:rPr>
                <w:rFonts w:hint="eastAsia"/>
                <w:b/>
                <w:bCs/>
                <w:szCs w:val="21"/>
              </w:rPr>
              <w:t>（二）评分依据：</w:t>
            </w:r>
          </w:p>
          <w:p w14:paraId="7F66E604">
            <w:pPr>
              <w:keepNext w:val="0"/>
              <w:keepLines w:val="0"/>
              <w:widowControl/>
              <w:suppressLineNumbers w:val="0"/>
              <w:jc w:val="left"/>
              <w:textAlignment w:val="top"/>
              <w:rPr>
                <w:szCs w:val="21"/>
              </w:rPr>
            </w:pPr>
            <w:r>
              <w:rPr>
                <w:rFonts w:hint="eastAsia" w:ascii="宋体" w:hAnsi="宋体" w:eastAsia="宋体" w:cs="宋体"/>
                <w:i w:val="0"/>
                <w:iCs w:val="0"/>
                <w:color w:val="000000"/>
                <w:kern w:val="0"/>
                <w:sz w:val="21"/>
                <w:szCs w:val="21"/>
                <w:u w:val="none"/>
                <w:lang w:val="en-US" w:eastAsia="zh-CN" w:bidi="ar"/>
              </w:rPr>
              <w:t>要求提供承诺函（式详见采购文件投标文件-服务保障-承诺函）作为得分依据，未按采购文件要求提供承诺函的不得分。</w:t>
            </w:r>
          </w:p>
        </w:tc>
      </w:tr>
      <w:tr w14:paraId="0740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14:paraId="5C410FE0">
            <w:pPr>
              <w:wordWrap w:val="0"/>
              <w:jc w:val="center"/>
              <w:rPr>
                <w:rFonts w:hint="eastAsia" w:ascii="宋体" w:hAnsi="宋体" w:cs="宋体"/>
                <w:b/>
                <w:bCs/>
                <w:color w:val="0000FF"/>
                <w:sz w:val="24"/>
              </w:rPr>
            </w:pPr>
            <w:r>
              <w:rPr>
                <w:b/>
                <w:bCs/>
                <w:color w:val="0000FF"/>
              </w:rPr>
              <w:t>4</w:t>
            </w:r>
          </w:p>
        </w:tc>
        <w:tc>
          <w:tcPr>
            <w:tcW w:w="3544" w:type="dxa"/>
            <w:gridSpan w:val="3"/>
          </w:tcPr>
          <w:p w14:paraId="4F5A3A7C">
            <w:pPr>
              <w:wordWrap w:val="0"/>
              <w:jc w:val="center"/>
              <w:rPr>
                <w:rFonts w:hint="eastAsia" w:ascii="宋体" w:hAnsi="宋体" w:cs="宋体"/>
                <w:b/>
                <w:bCs/>
                <w:color w:val="0000FF"/>
                <w:sz w:val="24"/>
              </w:rPr>
            </w:pPr>
            <w:r>
              <w:rPr>
                <w:b/>
                <w:bCs/>
                <w:color w:val="0000FF"/>
              </w:rPr>
              <w:t>诚信情况</w:t>
            </w:r>
          </w:p>
        </w:tc>
        <w:tc>
          <w:tcPr>
            <w:tcW w:w="4824" w:type="dxa"/>
          </w:tcPr>
          <w:p w14:paraId="215FD7E9">
            <w:pPr>
              <w:wordWrap w:val="0"/>
              <w:jc w:val="center"/>
              <w:rPr>
                <w:rFonts w:hint="eastAsia" w:ascii="宋体" w:hAnsi="宋体" w:cs="宋体"/>
                <w:b/>
                <w:bCs/>
                <w:color w:val="0000FF"/>
                <w:sz w:val="24"/>
              </w:rPr>
            </w:pPr>
            <w:r>
              <w:rPr>
                <w:b/>
                <w:bCs/>
                <w:color w:val="0000FF"/>
              </w:rPr>
              <w:t>5</w:t>
            </w:r>
          </w:p>
        </w:tc>
      </w:tr>
      <w:tr w14:paraId="248B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1F36A239">
            <w:pPr>
              <w:rPr>
                <w:rFonts w:hint="eastAsia" w:ascii="宋体" w:hAnsi="宋体" w:cs="宋体"/>
                <w:b/>
                <w:bCs/>
                <w:color w:val="0000FF"/>
                <w:sz w:val="24"/>
              </w:rPr>
            </w:pPr>
          </w:p>
        </w:tc>
        <w:tc>
          <w:tcPr>
            <w:tcW w:w="709" w:type="dxa"/>
            <w:shd w:val="clear" w:color="auto" w:fill="E6EFFA"/>
            <w:vAlign w:val="center"/>
          </w:tcPr>
          <w:p w14:paraId="435EF89A">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14:paraId="145C9164">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14:paraId="4A414F1E">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14:paraId="66D9CCFD">
            <w:pPr>
              <w:wordWrap w:val="0"/>
              <w:jc w:val="center"/>
              <w:rPr>
                <w:rFonts w:hint="eastAsia" w:ascii="宋体" w:hAnsi="宋体" w:cs="宋体"/>
                <w:b/>
                <w:bCs/>
                <w:szCs w:val="21"/>
              </w:rPr>
            </w:pPr>
            <w:r>
              <w:rPr>
                <w:b/>
                <w:bCs/>
                <w:szCs w:val="21"/>
              </w:rPr>
              <w:t>评分准则</w:t>
            </w:r>
          </w:p>
        </w:tc>
      </w:tr>
      <w:tr w14:paraId="1DE3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14:paraId="0CF13CAD">
            <w:pPr>
              <w:rPr>
                <w:rFonts w:hint="eastAsia" w:ascii="宋体" w:hAnsi="宋体" w:cs="宋体"/>
                <w:b/>
                <w:bCs/>
                <w:color w:val="0000FF"/>
                <w:sz w:val="24"/>
              </w:rPr>
            </w:pPr>
          </w:p>
        </w:tc>
        <w:tc>
          <w:tcPr>
            <w:tcW w:w="709" w:type="dxa"/>
            <w:vAlign w:val="center"/>
          </w:tcPr>
          <w:p w14:paraId="01AC290C">
            <w:pPr>
              <w:wordWrap w:val="0"/>
              <w:jc w:val="center"/>
              <w:rPr>
                <w:rFonts w:hint="eastAsia" w:ascii="宋体" w:hAnsi="宋体"/>
                <w:szCs w:val="21"/>
              </w:rPr>
            </w:pPr>
            <w:r>
              <w:rPr>
                <w:rFonts w:ascii="宋体" w:hAnsi="宋体"/>
                <w:szCs w:val="21"/>
              </w:rPr>
              <w:t>1</w:t>
            </w:r>
          </w:p>
        </w:tc>
        <w:tc>
          <w:tcPr>
            <w:tcW w:w="1701" w:type="dxa"/>
            <w:vAlign w:val="center"/>
          </w:tcPr>
          <w:p w14:paraId="686B0002">
            <w:pPr>
              <w:wordWrap w:val="0"/>
              <w:jc w:val="center"/>
              <w:rPr>
                <w:rFonts w:hint="eastAsia" w:ascii="宋体" w:hAnsi="宋体"/>
                <w:szCs w:val="21"/>
              </w:rPr>
            </w:pPr>
            <w:r>
              <w:rPr>
                <w:rFonts w:ascii="宋体" w:hAnsi="宋体"/>
                <w:szCs w:val="21"/>
              </w:rPr>
              <w:t>诚信情况</w:t>
            </w:r>
          </w:p>
        </w:tc>
        <w:tc>
          <w:tcPr>
            <w:tcW w:w="1134" w:type="dxa"/>
            <w:vAlign w:val="center"/>
          </w:tcPr>
          <w:p w14:paraId="1F892378">
            <w:pPr>
              <w:wordWrap w:val="0"/>
              <w:jc w:val="center"/>
              <w:rPr>
                <w:rFonts w:hint="eastAsia" w:ascii="宋体" w:hAnsi="宋体" w:cs="宋体"/>
                <w:szCs w:val="21"/>
              </w:rPr>
            </w:pPr>
            <w:r>
              <w:rPr>
                <w:szCs w:val="21"/>
              </w:rPr>
              <w:t>5</w:t>
            </w:r>
          </w:p>
        </w:tc>
        <w:tc>
          <w:tcPr>
            <w:tcW w:w="4824" w:type="dxa"/>
          </w:tcPr>
          <w:p w14:paraId="60FF282C">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评审内容</w:t>
            </w:r>
          </w:p>
          <w:p w14:paraId="2AFC9C43">
            <w:pPr>
              <w:rPr>
                <w:rFonts w:hint="eastAsia"/>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3BCEA73B">
            <w:pPr>
              <w:rPr>
                <w:rFonts w:hint="eastAsia"/>
                <w:b/>
                <w:bCs/>
                <w:szCs w:val="21"/>
              </w:rPr>
            </w:pPr>
            <w:r>
              <w:rPr>
                <w:rFonts w:hint="eastAsia"/>
                <w:b/>
                <w:bCs/>
                <w:szCs w:val="21"/>
              </w:rPr>
              <w:t>（二）评分依据：</w:t>
            </w:r>
          </w:p>
          <w:p w14:paraId="479E656F">
            <w:pPr>
              <w:rPr>
                <w:rFonts w:hint="eastAsia" w:ascii="宋体" w:hAnsi="宋体" w:cs="宋体"/>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1693D0D3">
      <w:r>
        <w:rPr>
          <w:rFonts w:hint="eastAsia"/>
        </w:rPr>
        <w:br w:type="page"/>
      </w:r>
    </w:p>
    <w:p w14:paraId="3B27A0B8">
      <w:pPr>
        <w:jc w:val="center"/>
        <w:rPr>
          <w:b/>
          <w:sz w:val="120"/>
          <w:szCs w:val="120"/>
        </w:rPr>
      </w:pPr>
    </w:p>
    <w:p w14:paraId="0C36AA70">
      <w:pPr>
        <w:jc w:val="center"/>
        <w:rPr>
          <w:b/>
          <w:sz w:val="120"/>
          <w:szCs w:val="120"/>
        </w:rPr>
      </w:pPr>
    </w:p>
    <w:p w14:paraId="1B7848DA">
      <w:pPr>
        <w:jc w:val="center"/>
        <w:rPr>
          <w:b/>
          <w:sz w:val="120"/>
          <w:szCs w:val="120"/>
        </w:rPr>
      </w:pPr>
      <w:r>
        <w:rPr>
          <w:rFonts w:hint="eastAsia"/>
          <w:b/>
          <w:sz w:val="120"/>
          <w:szCs w:val="120"/>
        </w:rPr>
        <w:t>自行采购</w:t>
      </w:r>
    </w:p>
    <w:p w14:paraId="5566E5DA">
      <w:pPr>
        <w:jc w:val="center"/>
        <w:rPr>
          <w:b/>
          <w:sz w:val="120"/>
          <w:szCs w:val="120"/>
        </w:rPr>
      </w:pPr>
      <w:r>
        <w:rPr>
          <w:rFonts w:hint="eastAsia"/>
          <w:b/>
          <w:sz w:val="120"/>
          <w:szCs w:val="120"/>
        </w:rPr>
        <w:t>招标文件</w:t>
      </w:r>
    </w:p>
    <w:p w14:paraId="06D89DF6">
      <w:pPr>
        <w:jc w:val="center"/>
        <w:rPr>
          <w:b/>
          <w:sz w:val="52"/>
          <w:szCs w:val="52"/>
        </w:rPr>
      </w:pPr>
      <w:r>
        <w:rPr>
          <w:rFonts w:hint="eastAsia"/>
          <w:b/>
          <w:sz w:val="52"/>
          <w:szCs w:val="52"/>
        </w:rPr>
        <w:t>（服务类）</w:t>
      </w:r>
    </w:p>
    <w:p w14:paraId="78B518EF">
      <w:pPr>
        <w:jc w:val="center"/>
      </w:pPr>
    </w:p>
    <w:p w14:paraId="08F4B7F0">
      <w:pPr>
        <w:jc w:val="center"/>
      </w:pPr>
    </w:p>
    <w:p w14:paraId="6D20069E">
      <w:pPr>
        <w:jc w:val="center"/>
      </w:pPr>
    </w:p>
    <w:p w14:paraId="06AD2B37">
      <w:pPr>
        <w:jc w:val="center"/>
      </w:pPr>
    </w:p>
    <w:p w14:paraId="1CC695C0">
      <w:pPr>
        <w:jc w:val="center"/>
      </w:pPr>
    </w:p>
    <w:p w14:paraId="73C196E6">
      <w:pPr>
        <w:jc w:val="center"/>
        <w:rPr>
          <w:b/>
          <w:sz w:val="44"/>
          <w:szCs w:val="44"/>
        </w:rPr>
      </w:pPr>
    </w:p>
    <w:p w14:paraId="2EA25431">
      <w:pPr>
        <w:jc w:val="center"/>
        <w:rPr>
          <w:b/>
          <w:sz w:val="44"/>
          <w:szCs w:val="44"/>
        </w:rPr>
      </w:pPr>
    </w:p>
    <w:p w14:paraId="3C1A07E4">
      <w:pPr>
        <w:jc w:val="center"/>
        <w:rPr>
          <w:b/>
          <w:sz w:val="44"/>
          <w:szCs w:val="44"/>
        </w:rPr>
      </w:pPr>
    </w:p>
    <w:p w14:paraId="27539639">
      <w:pPr>
        <w:jc w:val="center"/>
        <w:rPr>
          <w:b/>
          <w:sz w:val="44"/>
          <w:szCs w:val="44"/>
        </w:rPr>
      </w:pPr>
    </w:p>
    <w:p w14:paraId="6DF1E952">
      <w:pPr>
        <w:jc w:val="center"/>
        <w:rPr>
          <w:b/>
          <w:sz w:val="44"/>
          <w:szCs w:val="44"/>
        </w:rPr>
      </w:pPr>
    </w:p>
    <w:p w14:paraId="23F750E4">
      <w:pPr>
        <w:jc w:val="center"/>
        <w:rPr>
          <w:b/>
          <w:sz w:val="44"/>
          <w:szCs w:val="44"/>
        </w:rPr>
      </w:pPr>
    </w:p>
    <w:p w14:paraId="54EBFC1A">
      <w:pPr>
        <w:jc w:val="center"/>
        <w:rPr>
          <w:b/>
          <w:sz w:val="44"/>
          <w:szCs w:val="44"/>
        </w:rPr>
      </w:pPr>
    </w:p>
    <w:p w14:paraId="02EDCE21">
      <w:pPr>
        <w:jc w:val="center"/>
        <w:rPr>
          <w:b/>
          <w:sz w:val="44"/>
          <w:szCs w:val="44"/>
        </w:rPr>
      </w:pPr>
    </w:p>
    <w:p w14:paraId="3FC399CC">
      <w:pPr>
        <w:jc w:val="center"/>
        <w:rPr>
          <w:b/>
          <w:sz w:val="44"/>
          <w:szCs w:val="44"/>
        </w:rPr>
      </w:pPr>
      <w:bookmarkStart w:id="0" w:name="_Hlk71465316"/>
      <w:r>
        <w:rPr>
          <w:rFonts w:hint="eastAsia"/>
          <w:b/>
          <w:sz w:val="44"/>
          <w:szCs w:val="44"/>
        </w:rPr>
        <w:t>深圳公共资源交易中心</w:t>
      </w:r>
    </w:p>
    <w:p w14:paraId="4275D10C">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3F9EB14E">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6C2D4C1E">
      <w:pPr>
        <w:ind w:firstLine="400" w:firstLineChars="200"/>
        <w:rPr>
          <w:rFonts w:hint="eastAsia" w:ascii="宋体" w:hAnsi="宋体"/>
          <w:color w:val="FF0000"/>
          <w:sz w:val="20"/>
          <w:szCs w:val="20"/>
        </w:rPr>
      </w:pPr>
    </w:p>
    <w:p w14:paraId="35FCD80D">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5703EFB0">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032357C8">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13CB6A01">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7E7CDCD3">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357B1938">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3CA4C7E1">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0F6430C8">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50E1D99F">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603DBAD0">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486434D4">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03481EC5">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B095585">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050FB183">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3BEC37E1">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38801CCE">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1"/>
    <w:p w14:paraId="34DB7441">
      <w:pPr>
        <w:widowControl/>
        <w:jc w:val="left"/>
        <w:rPr>
          <w:rFonts w:hint="eastAsia" w:ascii="宋体" w:hAnsi="宋体" w:eastAsia="黑体"/>
          <w:b/>
          <w:bCs/>
          <w:kern w:val="44"/>
          <w:sz w:val="28"/>
          <w:szCs w:val="44"/>
        </w:rPr>
      </w:pPr>
      <w:r>
        <w:br w:type="page"/>
      </w:r>
    </w:p>
    <w:p w14:paraId="0B8961BC">
      <w:pPr>
        <w:pStyle w:val="4"/>
        <w:rPr>
          <w:rFonts w:hint="eastAsia"/>
        </w:rPr>
      </w:pPr>
      <w:r>
        <w:rPr>
          <w:rFonts w:hint="eastAsia"/>
        </w:rPr>
        <w:t>目   录</w:t>
      </w:r>
    </w:p>
    <w:p w14:paraId="2DEE37F5">
      <w:pPr>
        <w:outlineLvl w:val="0"/>
        <w:rPr>
          <w:b/>
          <w:sz w:val="24"/>
        </w:rPr>
      </w:pPr>
      <w:r>
        <w:rPr>
          <w:rFonts w:hint="eastAsia"/>
          <w:b/>
          <w:sz w:val="24"/>
        </w:rPr>
        <w:t>第一册  专用条款</w:t>
      </w:r>
    </w:p>
    <w:p w14:paraId="0FA0E94A">
      <w:pPr>
        <w:rPr>
          <w:sz w:val="24"/>
        </w:rPr>
      </w:pPr>
      <w:r>
        <w:rPr>
          <w:rFonts w:hint="eastAsia"/>
          <w:sz w:val="24"/>
        </w:rPr>
        <w:t xml:space="preserve">          关键信息</w:t>
      </w:r>
    </w:p>
    <w:p w14:paraId="334DAF6A">
      <w:pPr>
        <w:ind w:left="630" w:leftChars="300" w:firstLine="630" w:firstLineChars="300"/>
        <w:rPr>
          <w:rFonts w:hint="eastAsia" w:ascii="宋体" w:hAnsi="宋体"/>
          <w:szCs w:val="21"/>
        </w:rPr>
      </w:pPr>
      <w:r>
        <w:rPr>
          <w:rFonts w:hint="eastAsia" w:ascii="宋体" w:hAnsi="宋体"/>
          <w:szCs w:val="21"/>
        </w:rPr>
        <w:t>第一章  招标公告</w:t>
      </w:r>
    </w:p>
    <w:p w14:paraId="178BA61E">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111EF88F">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0B88322B">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0822AFEB">
      <w:pPr>
        <w:ind w:left="630" w:leftChars="300" w:firstLine="630" w:firstLineChars="300"/>
        <w:rPr>
          <w:rFonts w:hint="eastAsia" w:ascii="宋体" w:hAnsi="宋体"/>
          <w:szCs w:val="21"/>
        </w:rPr>
      </w:pPr>
      <w:r>
        <w:rPr>
          <w:rFonts w:hint="eastAsia" w:ascii="宋体" w:hAnsi="宋体"/>
          <w:szCs w:val="21"/>
        </w:rPr>
        <w:t>第五章  合同条款及格式</w:t>
      </w:r>
    </w:p>
    <w:p w14:paraId="55443E37">
      <w:pPr>
        <w:rPr>
          <w:b/>
          <w:sz w:val="24"/>
        </w:rPr>
      </w:pPr>
    </w:p>
    <w:p w14:paraId="04591B7F">
      <w:pPr>
        <w:outlineLvl w:val="0"/>
        <w:rPr>
          <w:b/>
          <w:sz w:val="24"/>
        </w:rPr>
      </w:pPr>
      <w:r>
        <w:rPr>
          <w:rFonts w:hint="eastAsia"/>
          <w:b/>
          <w:sz w:val="24"/>
        </w:rPr>
        <w:t>第二册  通用条款</w:t>
      </w:r>
    </w:p>
    <w:p w14:paraId="4761A27F">
      <w:pPr>
        <w:ind w:left="630" w:leftChars="300" w:firstLine="630" w:firstLineChars="300"/>
        <w:rPr>
          <w:rFonts w:hint="eastAsia" w:ascii="宋体" w:hAnsi="宋体"/>
          <w:szCs w:val="21"/>
        </w:rPr>
      </w:pPr>
      <w:r>
        <w:rPr>
          <w:rFonts w:hint="eastAsia" w:ascii="宋体" w:hAnsi="宋体"/>
          <w:szCs w:val="21"/>
        </w:rPr>
        <w:t>第一章  总则</w:t>
      </w:r>
    </w:p>
    <w:p w14:paraId="3845C1EA">
      <w:pPr>
        <w:ind w:left="630" w:leftChars="300" w:firstLine="630" w:firstLineChars="300"/>
        <w:rPr>
          <w:rFonts w:hint="eastAsia" w:ascii="宋体" w:hAnsi="宋体"/>
          <w:szCs w:val="21"/>
        </w:rPr>
      </w:pPr>
      <w:r>
        <w:rPr>
          <w:rFonts w:hint="eastAsia" w:ascii="宋体" w:hAnsi="宋体"/>
          <w:szCs w:val="21"/>
        </w:rPr>
        <w:t>第二章  招标文件</w:t>
      </w:r>
    </w:p>
    <w:p w14:paraId="3DB6BDBD">
      <w:pPr>
        <w:ind w:left="630" w:leftChars="300" w:firstLine="630" w:firstLineChars="300"/>
        <w:rPr>
          <w:rFonts w:hint="eastAsia" w:ascii="宋体" w:hAnsi="宋体"/>
          <w:szCs w:val="21"/>
        </w:rPr>
      </w:pPr>
      <w:r>
        <w:rPr>
          <w:rFonts w:hint="eastAsia" w:ascii="宋体" w:hAnsi="宋体"/>
          <w:szCs w:val="21"/>
        </w:rPr>
        <w:t>第三章  投标文件的编制</w:t>
      </w:r>
    </w:p>
    <w:p w14:paraId="164C98BD">
      <w:pPr>
        <w:ind w:left="630" w:leftChars="300" w:firstLine="630" w:firstLineChars="300"/>
        <w:rPr>
          <w:rFonts w:hint="eastAsia" w:ascii="宋体" w:hAnsi="宋体"/>
          <w:szCs w:val="21"/>
        </w:rPr>
      </w:pPr>
      <w:r>
        <w:rPr>
          <w:rFonts w:hint="eastAsia" w:ascii="宋体" w:hAnsi="宋体"/>
          <w:szCs w:val="21"/>
        </w:rPr>
        <w:t>第四章  投标文件的递交</w:t>
      </w:r>
    </w:p>
    <w:p w14:paraId="62917168">
      <w:pPr>
        <w:ind w:left="630" w:leftChars="300" w:firstLine="630" w:firstLineChars="300"/>
        <w:rPr>
          <w:rFonts w:hint="eastAsia" w:ascii="宋体" w:hAnsi="宋体"/>
          <w:szCs w:val="21"/>
        </w:rPr>
      </w:pPr>
      <w:r>
        <w:rPr>
          <w:rFonts w:hint="eastAsia" w:ascii="宋体" w:hAnsi="宋体"/>
          <w:szCs w:val="21"/>
        </w:rPr>
        <w:t>第五章  开标</w:t>
      </w:r>
    </w:p>
    <w:p w14:paraId="1AC88F52">
      <w:pPr>
        <w:ind w:left="630" w:leftChars="300" w:firstLine="630" w:firstLineChars="300"/>
        <w:rPr>
          <w:rFonts w:hint="eastAsia" w:ascii="宋体" w:hAnsi="宋体"/>
          <w:szCs w:val="21"/>
        </w:rPr>
      </w:pPr>
      <w:r>
        <w:rPr>
          <w:rFonts w:hint="eastAsia" w:ascii="宋体" w:hAnsi="宋体"/>
          <w:szCs w:val="21"/>
        </w:rPr>
        <w:t>第六章  评审要求</w:t>
      </w:r>
    </w:p>
    <w:p w14:paraId="7A073BE0">
      <w:pPr>
        <w:ind w:left="630" w:leftChars="300" w:firstLine="630" w:firstLineChars="300"/>
        <w:rPr>
          <w:rFonts w:hint="eastAsia" w:ascii="宋体" w:hAnsi="宋体"/>
          <w:szCs w:val="21"/>
        </w:rPr>
      </w:pPr>
      <w:r>
        <w:rPr>
          <w:rFonts w:hint="eastAsia" w:ascii="宋体" w:hAnsi="宋体"/>
          <w:szCs w:val="21"/>
        </w:rPr>
        <w:t>第七章  评审程序及评审方法</w:t>
      </w:r>
    </w:p>
    <w:p w14:paraId="4A5B9337">
      <w:pPr>
        <w:ind w:left="630" w:leftChars="300" w:firstLine="630" w:firstLineChars="300"/>
        <w:rPr>
          <w:rFonts w:hint="eastAsia" w:ascii="宋体" w:hAnsi="宋体"/>
          <w:szCs w:val="21"/>
        </w:rPr>
      </w:pPr>
      <w:r>
        <w:rPr>
          <w:rFonts w:hint="eastAsia" w:ascii="宋体" w:hAnsi="宋体"/>
          <w:szCs w:val="21"/>
        </w:rPr>
        <w:t>第八章  定标及公示</w:t>
      </w:r>
    </w:p>
    <w:p w14:paraId="22268147">
      <w:pPr>
        <w:ind w:left="630" w:leftChars="300" w:firstLine="630" w:firstLineChars="300"/>
        <w:rPr>
          <w:rFonts w:hint="eastAsia" w:ascii="宋体" w:hAnsi="宋体"/>
          <w:szCs w:val="21"/>
        </w:rPr>
      </w:pPr>
      <w:r>
        <w:rPr>
          <w:rFonts w:hint="eastAsia" w:ascii="宋体" w:hAnsi="宋体"/>
          <w:szCs w:val="21"/>
        </w:rPr>
        <w:t>第九章  公开招标失败的后续处理</w:t>
      </w:r>
    </w:p>
    <w:p w14:paraId="6CC74705">
      <w:pPr>
        <w:ind w:left="630" w:leftChars="300" w:firstLine="630" w:firstLineChars="300"/>
        <w:rPr>
          <w:rFonts w:hint="eastAsia" w:ascii="宋体" w:hAnsi="宋体"/>
          <w:szCs w:val="21"/>
        </w:rPr>
      </w:pPr>
      <w:r>
        <w:rPr>
          <w:rFonts w:hint="eastAsia" w:ascii="宋体" w:hAnsi="宋体"/>
          <w:szCs w:val="21"/>
        </w:rPr>
        <w:t>第十章  合同的授予与备案</w:t>
      </w:r>
    </w:p>
    <w:p w14:paraId="0EAAF21A">
      <w:pPr>
        <w:ind w:left="630" w:leftChars="300" w:firstLine="630" w:firstLineChars="300"/>
        <w:rPr>
          <w:rFonts w:hint="eastAsia" w:ascii="宋体" w:hAnsi="宋体"/>
          <w:szCs w:val="21"/>
        </w:rPr>
      </w:pPr>
      <w:r>
        <w:rPr>
          <w:rFonts w:hint="eastAsia" w:ascii="宋体" w:hAnsi="宋体"/>
          <w:szCs w:val="21"/>
        </w:rPr>
        <w:t>第十一章  质疑处理</w:t>
      </w:r>
    </w:p>
    <w:p w14:paraId="237D2ACB">
      <w:pPr>
        <w:spacing w:line="360" w:lineRule="auto"/>
        <w:ind w:firstLine="420" w:firstLineChars="200"/>
        <w:jc w:val="left"/>
        <w:rPr>
          <w:rFonts w:hint="eastAsia" w:ascii="宋体" w:hAnsi="宋体"/>
          <w:szCs w:val="21"/>
        </w:rPr>
      </w:pPr>
    </w:p>
    <w:p w14:paraId="2155023C">
      <w:pPr>
        <w:pStyle w:val="4"/>
        <w:rPr>
          <w:rFonts w:hint="eastAsia"/>
          <w:sz w:val="24"/>
        </w:rPr>
      </w:pPr>
      <w:r>
        <w:br w:type="page"/>
      </w:r>
      <w:bookmarkStart w:id="3" w:name="bt其他资料2"/>
      <w:bookmarkEnd w:id="3"/>
      <w:bookmarkStart w:id="4" w:name="bt说明"/>
      <w:bookmarkEnd w:id="4"/>
      <w:bookmarkStart w:id="5" w:name="bt投标人须知"/>
      <w:bookmarkEnd w:id="5"/>
      <w:bookmarkStart w:id="6" w:name="bt技术标投标文件格式"/>
      <w:bookmarkEnd w:id="6"/>
      <w:bookmarkStart w:id="7" w:name="bt投标报价汇总表"/>
      <w:bookmarkEnd w:id="7"/>
      <w:bookmarkStart w:id="8" w:name="bt合同条款及格式"/>
      <w:bookmarkEnd w:id="8"/>
      <w:bookmarkStart w:id="9" w:name="bt投标人情况介绍"/>
      <w:bookmarkEnd w:id="9"/>
      <w:bookmarkStart w:id="10" w:name="bt合同格式"/>
      <w:bookmarkEnd w:id="10"/>
      <w:bookmarkStart w:id="11" w:name="bt投标函"/>
      <w:bookmarkEnd w:id="11"/>
      <w:bookmarkStart w:id="12" w:name="bt本工程承诺书"/>
      <w:bookmarkEnd w:id="12"/>
      <w:bookmarkStart w:id="13" w:name="bt合同条款"/>
      <w:bookmarkEnd w:id="13"/>
      <w:bookmarkStart w:id="14" w:name="bt开标一览表"/>
      <w:bookmarkEnd w:id="14"/>
      <w:bookmarkStart w:id="15" w:name="合同格式"/>
      <w:bookmarkEnd w:id="15"/>
      <w:bookmarkStart w:id="16" w:name="bt项目管理班子配备情况"/>
      <w:bookmarkEnd w:id="16"/>
      <w:bookmarkStart w:id="17" w:name="bt其他资料由投标人自定"/>
      <w:bookmarkEnd w:id="17"/>
      <w:bookmarkStart w:id="18" w:name="bt投标文件签署授权委托书"/>
      <w:bookmarkEnd w:id="18"/>
      <w:bookmarkStart w:id="19" w:name="bt商务标投标文件格式"/>
      <w:bookmarkEnd w:id="19"/>
      <w:r>
        <w:rPr>
          <w:rFonts w:hint="eastAsia"/>
        </w:rPr>
        <w:t>第一册专用条款</w:t>
      </w:r>
    </w:p>
    <w:p w14:paraId="2787980C">
      <w:pPr>
        <w:pStyle w:val="7"/>
        <w:rPr>
          <w:rFonts w:hint="eastAsia"/>
          <w:sz w:val="28"/>
          <w:szCs w:val="28"/>
        </w:rPr>
      </w:pPr>
      <w:r>
        <w:rPr>
          <w:rFonts w:hint="eastAsia"/>
          <w:sz w:val="28"/>
          <w:szCs w:val="28"/>
        </w:rPr>
        <w:t>第一章  招标公告</w:t>
      </w:r>
    </w:p>
    <w:p w14:paraId="030B1BED"/>
    <w:p w14:paraId="4E5DFCF0">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5860D2B8">
      <w:pPr>
        <w:ind w:firstLine="630" w:firstLineChars="300"/>
        <w:rPr>
          <w:rFonts w:hint="eastAsia" w:ascii="宋体" w:hAnsi="宋体" w:cs="宋体"/>
          <w:color w:val="auto"/>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w:t>
      </w:r>
      <w:r>
        <w:rPr>
          <w:rFonts w:hint="eastAsia" w:ascii="宋体" w:hAnsi="宋体" w:cs="宋体"/>
          <w:color w:val="auto"/>
          <w:kern w:val="0"/>
          <w:szCs w:val="21"/>
        </w:rPr>
        <w:t>标，如出现上述情形，该两家或以上供应商的投标文件均按无效投标处理）；</w:t>
      </w:r>
      <w:bookmarkEnd w:id="20"/>
    </w:p>
    <w:p w14:paraId="2E8F8165">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14:paraId="07436F48">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14:paraId="6A8760F3">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14:paraId="141288EB">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14:paraId="6D7C48FC">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14:paraId="632D52AB">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26126228">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8.本项目是（否）专门面向中小企业采购：否；</w:t>
      </w:r>
    </w:p>
    <w:p w14:paraId="0C46D400">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14:paraId="454DC0D6">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2792182F">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w:t>
      </w:r>
      <w:r>
        <w:rPr>
          <w:rFonts w:hint="eastAsia" w:ascii="宋体" w:hAnsi="宋体"/>
          <w:lang w:eastAsia="zh-CN"/>
        </w:rPr>
        <w:t>深圳政府采购自行采购系统用户操作指引（供应商）</w:t>
      </w:r>
      <w:r>
        <w:rPr>
          <w:rFonts w:hint="eastAsia" w:ascii="宋体" w:hAnsi="宋体"/>
        </w:rPr>
        <w:t>相关内容指引办理。</w:t>
      </w:r>
    </w:p>
    <w:p w14:paraId="31BF50B4">
      <w:pPr>
        <w:ind w:firstLine="420" w:firstLineChars="200"/>
        <w:rPr>
          <w:rFonts w:hint="eastAsia" w:ascii="宋体" w:hAnsi="宋体" w:cs="宋体"/>
          <w:color w:val="FF0000"/>
          <w:kern w:val="0"/>
          <w:szCs w:val="21"/>
        </w:rPr>
      </w:pPr>
    </w:p>
    <w:p w14:paraId="7A052A5C">
      <w:pPr>
        <w:jc w:val="left"/>
        <w:rPr>
          <w:sz w:val="22"/>
          <w:szCs w:val="18"/>
        </w:rPr>
      </w:pPr>
      <w:r>
        <w:rPr>
          <w:rFonts w:hint="eastAsia"/>
          <w:sz w:val="22"/>
          <w:szCs w:val="18"/>
        </w:rPr>
        <w:t>完整公告内容详见：深圳交易集团（深圳公共资源交易中心）官网https://www.szexgrp.com/jyfw/zfcg-view.html?id=zfcg</w:t>
      </w:r>
    </w:p>
    <w:p w14:paraId="2194B872">
      <w:r>
        <w:rPr>
          <w:rFonts w:hint="eastAsia"/>
        </w:rPr>
        <w:br w:type="page"/>
      </w:r>
    </w:p>
    <w:p w14:paraId="0E890790">
      <w:pPr>
        <w:pStyle w:val="7"/>
        <w:rPr>
          <w:rFonts w:hint="eastAsia"/>
          <w:sz w:val="28"/>
          <w:szCs w:val="28"/>
        </w:rPr>
      </w:pPr>
      <w:r>
        <w:rPr>
          <w:rFonts w:hint="eastAsia"/>
          <w:sz w:val="28"/>
          <w:szCs w:val="28"/>
        </w:rPr>
        <w:t>第二章 对通用条款的补充内容及其他关键信息</w:t>
      </w:r>
    </w:p>
    <w:p w14:paraId="29F64212">
      <w:pPr>
        <w:pStyle w:val="7"/>
        <w:spacing w:before="120" w:beforeLines="50" w:after="120" w:afterLines="50"/>
        <w:rPr>
          <w:rFonts w:hint="eastAsia"/>
          <w:sz w:val="28"/>
          <w:szCs w:val="28"/>
        </w:rPr>
      </w:pPr>
      <w:bookmarkStart w:id="21" w:name="_Toc60560625"/>
      <w:bookmarkStart w:id="22" w:name="_Toc60631620"/>
      <w:bookmarkStart w:id="23" w:name="_Toc73518117"/>
      <w:bookmarkStart w:id="24" w:name="_Toc73521547"/>
      <w:bookmarkStart w:id="25" w:name="_Toc73521635"/>
      <w:bookmarkStart w:id="26" w:name="_Toc101074876"/>
      <w:bookmarkStart w:id="27" w:name="_Toc100052364"/>
      <w:bookmarkStart w:id="28" w:name="_Toc73517639"/>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0425C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581EFA8">
            <w:pPr>
              <w:jc w:val="center"/>
              <w:rPr>
                <w:rFonts w:hint="eastAsia" w:ascii="宋体" w:hAnsi="宋体"/>
                <w:b/>
                <w:bCs/>
              </w:rPr>
            </w:pPr>
            <w:r>
              <w:rPr>
                <w:rFonts w:hint="eastAsia" w:ascii="宋体" w:hAnsi="宋体"/>
                <w:b/>
                <w:bCs/>
              </w:rPr>
              <w:t>通用条款序号</w:t>
            </w:r>
          </w:p>
        </w:tc>
        <w:tc>
          <w:tcPr>
            <w:tcW w:w="2526" w:type="dxa"/>
            <w:vAlign w:val="center"/>
          </w:tcPr>
          <w:p w14:paraId="50AA630A">
            <w:pPr>
              <w:jc w:val="center"/>
              <w:rPr>
                <w:rFonts w:hint="eastAsia" w:ascii="宋体" w:hAnsi="宋体"/>
                <w:b/>
                <w:bCs/>
              </w:rPr>
            </w:pPr>
            <w:r>
              <w:rPr>
                <w:rFonts w:hint="eastAsia" w:ascii="宋体" w:hAnsi="宋体"/>
                <w:b/>
                <w:bCs/>
              </w:rPr>
              <w:t>涉及事项</w:t>
            </w:r>
          </w:p>
        </w:tc>
        <w:tc>
          <w:tcPr>
            <w:tcW w:w="4871" w:type="dxa"/>
            <w:vAlign w:val="center"/>
          </w:tcPr>
          <w:p w14:paraId="0C2FECEA">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56EB87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0FAA68A4">
            <w:pPr>
              <w:jc w:val="center"/>
              <w:rPr>
                <w:rFonts w:hint="eastAsia" w:ascii="宋体" w:hAnsi="宋体"/>
                <w:b/>
                <w:bCs/>
              </w:rPr>
            </w:pPr>
            <w:r>
              <w:rPr>
                <w:rFonts w:hint="eastAsia"/>
              </w:rPr>
              <w:t>本项目为自行采购项目，相关事宜按照招标文件要求及采购单位内控制度执行。</w:t>
            </w:r>
          </w:p>
        </w:tc>
      </w:tr>
      <w:tr w14:paraId="5F922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583A25A">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42FE6309">
            <w:pPr>
              <w:jc w:val="center"/>
            </w:pPr>
            <w:r>
              <w:rPr>
                <w:rFonts w:hint="eastAsia"/>
              </w:rPr>
              <w:t>采购人</w:t>
            </w:r>
          </w:p>
        </w:tc>
        <w:tc>
          <w:tcPr>
            <w:tcW w:w="4871" w:type="dxa"/>
            <w:vAlign w:val="center"/>
          </w:tcPr>
          <w:p w14:paraId="57368B8D">
            <w:pPr>
              <w:jc w:val="center"/>
              <w:rPr>
                <w:rFonts w:hint="eastAsia" w:ascii="宋体" w:hAnsi="宋体"/>
              </w:rPr>
            </w:pPr>
            <w:r>
              <w:rPr>
                <w:rFonts w:hint="eastAsia" w:ascii="宋体" w:hAnsi="宋体"/>
                <w:highlight w:val="none"/>
                <w:lang w:eastAsia="zh-CN"/>
              </w:rPr>
              <w:t>中国国际贸易促进委员会深圳市委员会</w:t>
            </w:r>
          </w:p>
        </w:tc>
      </w:tr>
      <w:tr w14:paraId="183B2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6E4BF0F">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33806E06">
            <w:pPr>
              <w:jc w:val="center"/>
              <w:rPr>
                <w:rFonts w:hint="eastAsia" w:ascii="宋体" w:hAnsi="宋体"/>
              </w:rPr>
            </w:pPr>
            <w:r>
              <w:rPr>
                <w:rFonts w:hint="eastAsia" w:ascii="宋体" w:hAnsi="宋体"/>
              </w:rPr>
              <w:t>政府集中采购机构</w:t>
            </w:r>
          </w:p>
        </w:tc>
        <w:tc>
          <w:tcPr>
            <w:tcW w:w="4871" w:type="dxa"/>
            <w:vAlign w:val="center"/>
          </w:tcPr>
          <w:p w14:paraId="76667021">
            <w:pPr>
              <w:jc w:val="center"/>
              <w:rPr>
                <w:rFonts w:hint="eastAsia" w:ascii="宋体" w:hAnsi="宋体"/>
              </w:rPr>
            </w:pPr>
            <w:r>
              <w:rPr>
                <w:rFonts w:hint="eastAsia" w:ascii="宋体" w:hAnsi="宋体"/>
              </w:rPr>
              <w:t>深圳公共资源交易中心</w:t>
            </w:r>
          </w:p>
          <w:p w14:paraId="4973C24B">
            <w:pPr>
              <w:jc w:val="center"/>
              <w:rPr>
                <w:rFonts w:hint="eastAsia" w:ascii="宋体" w:hAnsi="宋体"/>
              </w:rPr>
            </w:pPr>
            <w:r>
              <w:rPr>
                <w:rFonts w:hint="eastAsia" w:ascii="宋体" w:hAnsi="宋体"/>
              </w:rPr>
              <w:t>（深圳交易集团有限公司政府采购业务分公司）</w:t>
            </w:r>
          </w:p>
        </w:tc>
      </w:tr>
      <w:tr w14:paraId="61FDD4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69588D4">
            <w:pPr>
              <w:jc w:val="center"/>
              <w:rPr>
                <w:rFonts w:hint="eastAsia" w:ascii="宋体" w:hAnsi="宋体"/>
              </w:rPr>
            </w:pPr>
            <w:r>
              <w:rPr>
                <w:rFonts w:hint="eastAsia" w:ascii="宋体" w:hAnsi="宋体"/>
              </w:rPr>
              <w:t>9</w:t>
            </w:r>
          </w:p>
        </w:tc>
        <w:tc>
          <w:tcPr>
            <w:tcW w:w="2526" w:type="dxa"/>
            <w:vAlign w:val="center"/>
          </w:tcPr>
          <w:p w14:paraId="29A870FE">
            <w:pPr>
              <w:jc w:val="center"/>
              <w:rPr>
                <w:rFonts w:hint="eastAsia" w:ascii="宋体" w:hAnsi="宋体"/>
              </w:rPr>
            </w:pPr>
            <w:r>
              <w:rPr>
                <w:rFonts w:hint="eastAsia" w:ascii="宋体" w:hAnsi="宋体"/>
              </w:rPr>
              <w:t>踏勘现场</w:t>
            </w:r>
          </w:p>
        </w:tc>
        <w:tc>
          <w:tcPr>
            <w:tcW w:w="4871" w:type="dxa"/>
            <w:vAlign w:val="center"/>
          </w:tcPr>
          <w:p w14:paraId="6A912411">
            <w:pPr>
              <w:jc w:val="center"/>
              <w:rPr>
                <w:rFonts w:hint="eastAsia" w:ascii="宋体" w:hAnsi="宋体"/>
              </w:rPr>
            </w:pPr>
            <w:r>
              <w:rPr>
                <w:rFonts w:hint="eastAsia" w:ascii="宋体" w:hAnsi="宋体"/>
              </w:rPr>
              <w:t>不组织</w:t>
            </w:r>
          </w:p>
        </w:tc>
      </w:tr>
      <w:tr w14:paraId="17410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77A6CE9">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752B8BD4">
            <w:pPr>
              <w:jc w:val="center"/>
              <w:rPr>
                <w:rFonts w:hint="eastAsia" w:ascii="宋体" w:hAnsi="宋体"/>
              </w:rPr>
            </w:pPr>
            <w:r>
              <w:rPr>
                <w:rFonts w:hint="eastAsia" w:ascii="宋体" w:hAnsi="宋体"/>
              </w:rPr>
              <w:t>标前会议</w:t>
            </w:r>
          </w:p>
        </w:tc>
        <w:tc>
          <w:tcPr>
            <w:tcW w:w="4871" w:type="dxa"/>
            <w:vAlign w:val="center"/>
          </w:tcPr>
          <w:p w14:paraId="78A480D1">
            <w:pPr>
              <w:jc w:val="center"/>
              <w:rPr>
                <w:rFonts w:hint="eastAsia" w:ascii="宋体" w:hAnsi="宋体"/>
              </w:rPr>
            </w:pPr>
            <w:r>
              <w:rPr>
                <w:rFonts w:hint="eastAsia" w:ascii="宋体" w:hAnsi="宋体"/>
              </w:rPr>
              <w:t>不组织</w:t>
            </w:r>
          </w:p>
        </w:tc>
      </w:tr>
      <w:tr w14:paraId="760401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82286C2">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480D5DE5">
            <w:pPr>
              <w:jc w:val="center"/>
              <w:rPr>
                <w:rFonts w:hint="eastAsia" w:ascii="宋体" w:hAnsi="宋体"/>
              </w:rPr>
            </w:pPr>
            <w:r>
              <w:rPr>
                <w:rFonts w:hint="eastAsia" w:ascii="宋体" w:hAnsi="宋体"/>
              </w:rPr>
              <w:t>招标文件的澄清和修改</w:t>
            </w:r>
          </w:p>
        </w:tc>
        <w:tc>
          <w:tcPr>
            <w:tcW w:w="4871" w:type="dxa"/>
            <w:vAlign w:val="center"/>
          </w:tcPr>
          <w:p w14:paraId="32E2016B">
            <w:pPr>
              <w:jc w:val="left"/>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27727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B5796E6">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44CD78B8">
            <w:pPr>
              <w:jc w:val="center"/>
              <w:rPr>
                <w:rFonts w:hint="eastAsia" w:ascii="宋体" w:hAnsi="宋体"/>
              </w:rPr>
            </w:pPr>
            <w:r>
              <w:rPr>
                <w:rFonts w:hint="eastAsia" w:ascii="宋体" w:hAnsi="宋体"/>
              </w:rPr>
              <w:t>投标有效期</w:t>
            </w:r>
          </w:p>
        </w:tc>
        <w:tc>
          <w:tcPr>
            <w:tcW w:w="4871" w:type="dxa"/>
            <w:vAlign w:val="center"/>
          </w:tcPr>
          <w:p w14:paraId="70CADEA8">
            <w:pPr>
              <w:jc w:val="center"/>
              <w:rPr>
                <w:rFonts w:hint="eastAsia" w:ascii="宋体" w:hAnsi="宋体"/>
              </w:rPr>
            </w:pPr>
            <w:r>
              <w:rPr>
                <w:rFonts w:hint="eastAsia" w:ascii="宋体" w:hAnsi="宋体"/>
              </w:rPr>
              <w:t>120个日历日</w:t>
            </w:r>
          </w:p>
        </w:tc>
      </w:tr>
      <w:tr w14:paraId="0E5B7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7552358">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448ED196">
            <w:pPr>
              <w:jc w:val="center"/>
              <w:rPr>
                <w:rFonts w:hint="eastAsia" w:ascii="宋体" w:hAnsi="宋体"/>
              </w:rPr>
            </w:pPr>
            <w:r>
              <w:rPr>
                <w:rFonts w:hint="eastAsia" w:ascii="宋体" w:hAnsi="宋体"/>
              </w:rPr>
              <w:t>投标人的替代方案</w:t>
            </w:r>
          </w:p>
        </w:tc>
        <w:tc>
          <w:tcPr>
            <w:tcW w:w="4871" w:type="dxa"/>
            <w:vAlign w:val="center"/>
          </w:tcPr>
          <w:p w14:paraId="621D41EE">
            <w:pPr>
              <w:jc w:val="center"/>
              <w:rPr>
                <w:rFonts w:hint="eastAsia" w:ascii="宋体" w:hAnsi="宋体"/>
              </w:rPr>
            </w:pPr>
            <w:r>
              <w:rPr>
                <w:rFonts w:hint="eastAsia" w:ascii="宋体" w:hAnsi="宋体"/>
              </w:rPr>
              <w:t>不接受</w:t>
            </w:r>
          </w:p>
        </w:tc>
      </w:tr>
      <w:tr w14:paraId="26566C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6655C54">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556B8820">
            <w:pPr>
              <w:jc w:val="center"/>
              <w:rPr>
                <w:rFonts w:hint="eastAsia" w:ascii="宋体" w:hAnsi="宋体"/>
              </w:rPr>
            </w:pPr>
            <w:r>
              <w:rPr>
                <w:rFonts w:hint="eastAsia" w:ascii="宋体" w:hAnsi="宋体"/>
              </w:rPr>
              <w:t>投标文件的大小</w:t>
            </w:r>
          </w:p>
        </w:tc>
        <w:tc>
          <w:tcPr>
            <w:tcW w:w="4871" w:type="dxa"/>
            <w:vAlign w:val="center"/>
          </w:tcPr>
          <w:p w14:paraId="7E4A7AB1">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1B941B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3537F8F">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2DF8BC6C">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14:paraId="42FEB37E">
            <w:pPr>
              <w:rPr>
                <w:rFonts w:hint="eastAsia" w:ascii="宋体" w:hAnsi="宋体"/>
              </w:rPr>
            </w:pPr>
            <w:r>
              <w:rPr>
                <w:rFonts w:hint="eastAsia" w:ascii="宋体" w:hAnsi="宋体"/>
              </w:rPr>
              <w:t>如有样品、演示、方案讲解，具体安排见第三章 用户需求书相关要求</w:t>
            </w:r>
          </w:p>
        </w:tc>
      </w:tr>
      <w:tr w14:paraId="3D2FE2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D2A7B04">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0B0ED71C">
            <w:pPr>
              <w:jc w:val="center"/>
              <w:rPr>
                <w:rFonts w:hint="eastAsia" w:ascii="宋体" w:hAnsi="宋体"/>
              </w:rPr>
            </w:pPr>
            <w:r>
              <w:rPr>
                <w:rFonts w:hint="eastAsia" w:ascii="宋体" w:hAnsi="宋体"/>
              </w:rPr>
              <w:t>评审方法</w:t>
            </w:r>
          </w:p>
        </w:tc>
        <w:tc>
          <w:tcPr>
            <w:tcW w:w="4871" w:type="dxa"/>
            <w:vAlign w:val="center"/>
          </w:tcPr>
          <w:p w14:paraId="1B196A23">
            <w:pPr>
              <w:jc w:val="left"/>
              <w:rPr>
                <w:rFonts w:hint="eastAsia" w:ascii="宋体" w:hAnsi="宋体"/>
              </w:rPr>
            </w:pPr>
            <w:r>
              <w:rPr>
                <w:rFonts w:hint="eastAsia" w:ascii="宋体" w:hAnsi="宋体"/>
              </w:rPr>
              <w:t>综合评分法</w:t>
            </w:r>
          </w:p>
        </w:tc>
      </w:tr>
      <w:tr w14:paraId="3DA1C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438B31D6">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7FE367D2">
            <w:pPr>
              <w:jc w:val="center"/>
              <w:rPr>
                <w:rFonts w:hint="eastAsia" w:ascii="宋体" w:hAnsi="宋体"/>
              </w:rPr>
            </w:pPr>
            <w:r>
              <w:rPr>
                <w:rFonts w:hint="eastAsia" w:ascii="宋体" w:hAnsi="宋体"/>
              </w:rPr>
              <w:t>定标方法</w:t>
            </w:r>
          </w:p>
        </w:tc>
        <w:tc>
          <w:tcPr>
            <w:tcW w:w="4871" w:type="dxa"/>
            <w:vAlign w:val="center"/>
          </w:tcPr>
          <w:p w14:paraId="1A75C2BE">
            <w:pPr>
              <w:jc w:val="left"/>
              <w:rPr>
                <w:rFonts w:hint="eastAsia" w:ascii="宋体" w:hAnsi="宋体"/>
              </w:rPr>
            </w:pPr>
            <w:r>
              <w:rPr>
                <w:rFonts w:hint="eastAsia" w:ascii="宋体" w:hAnsi="宋体"/>
              </w:rPr>
              <w:t>非评定分离</w:t>
            </w:r>
          </w:p>
        </w:tc>
      </w:tr>
      <w:tr w14:paraId="3BDF0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F6CA96C">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2DF2BA4D">
            <w:pPr>
              <w:jc w:val="center"/>
              <w:rPr>
                <w:rFonts w:hint="eastAsia" w:ascii="宋体" w:hAnsi="宋体"/>
              </w:rPr>
            </w:pPr>
            <w:r>
              <w:rPr>
                <w:rFonts w:hint="eastAsia" w:ascii="宋体" w:hAnsi="宋体"/>
              </w:rPr>
              <w:t>履约担保</w:t>
            </w:r>
          </w:p>
        </w:tc>
        <w:tc>
          <w:tcPr>
            <w:tcW w:w="4871" w:type="dxa"/>
            <w:vAlign w:val="center"/>
          </w:tcPr>
          <w:p w14:paraId="64D10CC3">
            <w:pPr>
              <w:jc w:val="left"/>
              <w:rPr>
                <w:rFonts w:hint="eastAsia" w:ascii="宋体" w:hAnsi="宋体"/>
              </w:rPr>
            </w:pPr>
            <w:r>
              <w:rPr>
                <w:rFonts w:hint="eastAsia" w:ascii="宋体" w:hAnsi="宋体"/>
              </w:rPr>
              <w:t>不需要</w:t>
            </w:r>
          </w:p>
        </w:tc>
      </w:tr>
      <w:tr w14:paraId="50C15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BEE80C8">
            <w:pPr>
              <w:jc w:val="center"/>
              <w:rPr>
                <w:rFonts w:hint="eastAsia" w:ascii="宋体" w:hAnsi="宋体"/>
              </w:rPr>
            </w:pPr>
            <w:r>
              <w:rPr>
                <w:rFonts w:hint="eastAsia" w:ascii="宋体" w:hAnsi="宋体"/>
              </w:rPr>
              <w:t>52.8</w:t>
            </w:r>
          </w:p>
        </w:tc>
        <w:tc>
          <w:tcPr>
            <w:tcW w:w="2526" w:type="dxa"/>
            <w:vAlign w:val="center"/>
          </w:tcPr>
          <w:p w14:paraId="1D76C3EE">
            <w:pPr>
              <w:jc w:val="center"/>
              <w:rPr>
                <w:rFonts w:hint="eastAsia" w:ascii="宋体" w:hAnsi="宋体"/>
              </w:rPr>
            </w:pPr>
            <w:r>
              <w:rPr>
                <w:rFonts w:hint="eastAsia" w:ascii="宋体" w:hAnsi="宋体"/>
              </w:rPr>
              <w:t>争议（投诉）</w:t>
            </w:r>
          </w:p>
        </w:tc>
        <w:tc>
          <w:tcPr>
            <w:tcW w:w="4871" w:type="dxa"/>
            <w:vAlign w:val="center"/>
          </w:tcPr>
          <w:p w14:paraId="0B013029">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2A5004FD">
      <w:pPr>
        <w:rPr>
          <w:b/>
        </w:rPr>
      </w:pPr>
      <w:r>
        <w:rPr>
          <w:rFonts w:hint="eastAsia"/>
          <w:szCs w:val="21"/>
        </w:rPr>
        <w:t>备注：本表是通用条款相关条款的补充和明确，如与通用条款内容相冲突的，以本表为准。</w:t>
      </w:r>
    </w:p>
    <w:p w14:paraId="49D8C34A">
      <w:pPr>
        <w:rPr>
          <w:b/>
        </w:rPr>
      </w:pPr>
    </w:p>
    <w:p w14:paraId="0F138C55">
      <w:pPr>
        <w:pStyle w:val="7"/>
        <w:spacing w:before="120" w:beforeLines="50" w:after="120" w:afterLines="50"/>
        <w:rPr>
          <w:rFonts w:hint="eastAsia"/>
          <w:szCs w:val="24"/>
        </w:rPr>
      </w:pPr>
      <w:r>
        <w:rPr>
          <w:rFonts w:hint="eastAsia"/>
          <w:szCs w:val="24"/>
        </w:rPr>
        <w:t>二、其他关键信息</w:t>
      </w:r>
    </w:p>
    <w:p w14:paraId="6B259FB1">
      <w:pPr>
        <w:ind w:firstLine="422" w:firstLineChars="200"/>
        <w:rPr>
          <w:b/>
          <w:bCs/>
        </w:rPr>
      </w:pPr>
      <w:r>
        <w:rPr>
          <w:rFonts w:hint="eastAsia"/>
          <w:b/>
          <w:bCs/>
        </w:rPr>
        <w:t>（一）与“对通用条款的补充内容”章节相关的事项</w:t>
      </w:r>
    </w:p>
    <w:p w14:paraId="3E97B4C5">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7C951A45">
      <w:pPr>
        <w:jc w:val="center"/>
      </w:pPr>
      <w:r>
        <w:rPr>
          <w:rFonts w:hint="eastAsia"/>
          <w:b/>
        </w:rPr>
        <w:t>非评定分离项目</w:t>
      </w:r>
    </w:p>
    <w:tbl>
      <w:tblPr>
        <w:tblStyle w:val="43"/>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4565"/>
      </w:tblGrid>
      <w:tr w14:paraId="5799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014" w:type="dxa"/>
          </w:tcPr>
          <w:p w14:paraId="5D4F65B9">
            <w:pPr>
              <w:jc w:val="center"/>
            </w:pPr>
            <w:r>
              <w:rPr>
                <w:rFonts w:hint="eastAsia"/>
              </w:rPr>
              <w:t>评标方法</w:t>
            </w:r>
          </w:p>
        </w:tc>
        <w:tc>
          <w:tcPr>
            <w:tcW w:w="4565" w:type="dxa"/>
          </w:tcPr>
          <w:p w14:paraId="4025EFF7">
            <w:pPr>
              <w:jc w:val="center"/>
            </w:pPr>
            <w:r>
              <w:rPr>
                <w:rFonts w:hint="eastAsia"/>
              </w:rPr>
              <w:sym w:font="Wingdings" w:char="00FE"/>
            </w:r>
            <w:r>
              <w:rPr>
                <w:rFonts w:hint="eastAsia"/>
              </w:rPr>
              <w:t>综合评分法</w:t>
            </w:r>
          </w:p>
        </w:tc>
      </w:tr>
      <w:tr w14:paraId="6300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014" w:type="dxa"/>
          </w:tcPr>
          <w:p w14:paraId="7805E270">
            <w:pPr>
              <w:jc w:val="center"/>
            </w:pPr>
            <w:r>
              <w:rPr>
                <w:rFonts w:hint="eastAsia"/>
              </w:rPr>
              <w:t>候选中标供应商家数</w:t>
            </w:r>
          </w:p>
        </w:tc>
        <w:tc>
          <w:tcPr>
            <w:tcW w:w="4565" w:type="dxa"/>
          </w:tcPr>
          <w:p w14:paraId="0550FA85">
            <w:pPr>
              <w:jc w:val="center"/>
            </w:pPr>
            <w:r>
              <w:rPr>
                <w:rFonts w:hint="eastAsia"/>
              </w:rPr>
              <w:t>3</w:t>
            </w:r>
          </w:p>
        </w:tc>
      </w:tr>
      <w:tr w14:paraId="3C78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014" w:type="dxa"/>
          </w:tcPr>
          <w:p w14:paraId="5D04D284">
            <w:pPr>
              <w:jc w:val="center"/>
            </w:pPr>
            <w:r>
              <w:rPr>
                <w:rFonts w:hint="eastAsia"/>
              </w:rPr>
              <w:t>中标供应商家数</w:t>
            </w:r>
          </w:p>
        </w:tc>
        <w:tc>
          <w:tcPr>
            <w:tcW w:w="4565" w:type="dxa"/>
          </w:tcPr>
          <w:p w14:paraId="06AD0FD8">
            <w:pPr>
              <w:jc w:val="center"/>
            </w:pPr>
            <w:r>
              <w:rPr>
                <w:rFonts w:hint="eastAsia"/>
              </w:rPr>
              <w:t>1</w:t>
            </w:r>
          </w:p>
        </w:tc>
      </w:tr>
    </w:tbl>
    <w:p w14:paraId="04D7B28B">
      <w:pPr>
        <w:ind w:firstLine="422" w:firstLineChars="200"/>
        <w:rPr>
          <w:rFonts w:hint="eastAsia" w:ascii="宋体" w:hAnsi="宋体"/>
          <w:b/>
        </w:rPr>
      </w:pPr>
    </w:p>
    <w:bookmarkEnd w:id="30"/>
    <w:p w14:paraId="2327CB47">
      <w:pPr>
        <w:ind w:firstLine="422" w:firstLineChars="200"/>
        <w:rPr>
          <w:b/>
        </w:rPr>
      </w:pPr>
      <w:r>
        <w:rPr>
          <w:rFonts w:hint="eastAsia"/>
          <w:b/>
        </w:rPr>
        <w:t>（二）其他事项</w:t>
      </w:r>
    </w:p>
    <w:p w14:paraId="7F7045A3">
      <w:pPr>
        <w:ind w:firstLine="420" w:firstLineChars="200"/>
      </w:pPr>
      <w:r>
        <w:t>1</w:t>
      </w:r>
      <w:r>
        <w:rPr>
          <w:rFonts w:hint="eastAsia"/>
        </w:rPr>
        <w:t>、关于享受优惠政策的主体及价格扣除比例</w:t>
      </w:r>
    </w:p>
    <w:p w14:paraId="2B598551">
      <w:pPr>
        <w:ind w:firstLine="420" w:firstLineChars="200"/>
      </w:pPr>
      <w:r>
        <w:rPr>
          <w:rFonts w:hint="eastAsia"/>
        </w:rPr>
        <w:t>（1）专门面向中小企业采购的项目，不再执行价格扣除比例。</w:t>
      </w:r>
    </w:p>
    <w:p w14:paraId="70AB40D7">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2B7A390A">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62BDD8EC">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color w:val="FF0000"/>
          <w:sz w:val="21"/>
          <w:szCs w:val="21"/>
          <w:highlight w:val="none"/>
          <w:u w:val="single"/>
          <w:lang w:eastAsia="zh-CN"/>
        </w:rPr>
        <w:t>其他未列明行业</w:t>
      </w:r>
      <w:r>
        <w:rPr>
          <w:color w:val="FF0000"/>
          <w:szCs w:val="21"/>
          <w:u w:val="single"/>
        </w:rPr>
        <w:t xml:space="preserve"> </w:t>
      </w:r>
      <w:r>
        <w:rPr>
          <w:rFonts w:hint="eastAsia"/>
          <w:color w:val="FF0000"/>
          <w:szCs w:val="21"/>
          <w:u w:val="single"/>
        </w:rPr>
        <w:t xml:space="preserve">  </w:t>
      </w:r>
      <w:r>
        <w:rPr>
          <w:color w:val="FF0000"/>
          <w:szCs w:val="21"/>
          <w:u w:val="single"/>
        </w:rPr>
        <w:t xml:space="preserve"> </w:t>
      </w:r>
      <w:r>
        <w:rPr>
          <w:rFonts w:hint="eastAsia"/>
          <w:szCs w:val="21"/>
        </w:rPr>
        <w:t>。</w:t>
      </w:r>
    </w:p>
    <w:p w14:paraId="164D9A42">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3E72118C">
      <w:pPr>
        <w:ind w:firstLine="420" w:firstLineChars="200"/>
      </w:pPr>
      <w:r>
        <w:rPr>
          <w:rFonts w:hint="eastAsia"/>
        </w:rPr>
        <w:t>（5）享受价格扣除获得采购合同的，小微企业不得将合同分包给大中型企业。</w:t>
      </w:r>
    </w:p>
    <w:p w14:paraId="1BC1F08D">
      <w:pPr>
        <w:spacing w:line="360" w:lineRule="auto"/>
        <w:ind w:firstLine="422" w:firstLineChars="200"/>
        <w:rPr>
          <w:rFonts w:hint="eastAsia" w:ascii="宋体" w:hAnsi="宋体" w:cs="宋体"/>
          <w:b/>
          <w:bCs/>
        </w:rPr>
      </w:pPr>
    </w:p>
    <w:p w14:paraId="13589E77">
      <w:pPr>
        <w:ind w:firstLine="422" w:firstLineChars="200"/>
        <w:rPr>
          <w:rFonts w:hint="eastAsia" w:ascii="宋体" w:hAnsi="宋体" w:cs="宋体"/>
          <w:b/>
          <w:bCs/>
        </w:rPr>
      </w:pPr>
      <w:r>
        <w:rPr>
          <w:rFonts w:hint="eastAsia" w:ascii="宋体" w:hAnsi="宋体" w:cs="宋体"/>
          <w:b/>
          <w:bCs/>
        </w:rPr>
        <w:t>2、关于采购订单融资政策</w:t>
      </w:r>
    </w:p>
    <w:p w14:paraId="1341D754">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1EFAE953">
      <w:pPr>
        <w:ind w:firstLine="640" w:firstLineChars="200"/>
        <w:rPr>
          <w:sz w:val="32"/>
          <w:szCs w:val="40"/>
        </w:rPr>
      </w:pPr>
    </w:p>
    <w:p w14:paraId="0D38767A">
      <w:pPr>
        <w:ind w:firstLine="422" w:firstLineChars="200"/>
        <w:rPr>
          <w:b/>
        </w:rPr>
      </w:pPr>
      <w:r>
        <w:rPr>
          <w:rFonts w:hint="eastAsia"/>
          <w:b/>
        </w:rPr>
        <w:t>3、</w:t>
      </w:r>
      <w:bookmarkStart w:id="31" w:name="_Hlk72594729"/>
      <w:bookmarkStart w:id="32" w:name="_Hlk76855768"/>
      <w:r>
        <w:rPr>
          <w:rFonts w:hint="eastAsia"/>
          <w:b/>
        </w:rPr>
        <w:t>本项目为代理服务项目，将向中标（成交）供应商收取代理服务费。</w:t>
      </w:r>
    </w:p>
    <w:bookmarkEnd w:id="31"/>
    <w:bookmarkEnd w:id="32"/>
    <w:p w14:paraId="01450B3B">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27206373">
      <w:pPr>
        <w:ind w:firstLine="420" w:firstLineChars="200"/>
      </w:pPr>
      <w:r>
        <w:rPr>
          <w:rFonts w:hint="eastAsia"/>
        </w:rPr>
        <w:t>（1）代理服务费以《中标（成交）通知书》确定的中标（成交）金额作为计算基数，按差额定率累进法计算。</w:t>
      </w:r>
    </w:p>
    <w:p w14:paraId="50708C3D">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5A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0A460380">
            <w:pPr>
              <w:widowControl/>
              <w:spacing w:line="360" w:lineRule="auto"/>
              <w:jc w:val="center"/>
            </w:pPr>
            <w:r>
              <w:rPr>
                <w:rFonts w:hint="eastAsia"/>
              </w:rPr>
              <w:t>中标（成交）金额</w:t>
            </w:r>
          </w:p>
        </w:tc>
        <w:tc>
          <w:tcPr>
            <w:tcW w:w="1799" w:type="dxa"/>
            <w:vAlign w:val="center"/>
          </w:tcPr>
          <w:p w14:paraId="2ABF081A">
            <w:pPr>
              <w:widowControl/>
              <w:spacing w:line="360" w:lineRule="auto"/>
              <w:jc w:val="center"/>
            </w:pPr>
            <w:r>
              <w:rPr>
                <w:rFonts w:hint="eastAsia"/>
              </w:rPr>
              <w:t>货物采购</w:t>
            </w:r>
          </w:p>
        </w:tc>
        <w:tc>
          <w:tcPr>
            <w:tcW w:w="1799" w:type="dxa"/>
            <w:vAlign w:val="center"/>
          </w:tcPr>
          <w:p w14:paraId="74522F2A">
            <w:pPr>
              <w:widowControl/>
              <w:spacing w:line="360" w:lineRule="auto"/>
              <w:jc w:val="center"/>
            </w:pPr>
            <w:r>
              <w:rPr>
                <w:rFonts w:hint="eastAsia"/>
              </w:rPr>
              <w:t>服务采购</w:t>
            </w:r>
          </w:p>
        </w:tc>
        <w:tc>
          <w:tcPr>
            <w:tcW w:w="1799" w:type="dxa"/>
            <w:vAlign w:val="center"/>
          </w:tcPr>
          <w:p w14:paraId="659B1EA4">
            <w:pPr>
              <w:widowControl/>
              <w:spacing w:line="360" w:lineRule="auto"/>
              <w:jc w:val="center"/>
            </w:pPr>
            <w:r>
              <w:rPr>
                <w:rFonts w:hint="eastAsia"/>
              </w:rPr>
              <w:t>工程采购</w:t>
            </w:r>
          </w:p>
        </w:tc>
      </w:tr>
      <w:tr w14:paraId="190C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0113347">
            <w:pPr>
              <w:widowControl/>
              <w:spacing w:line="360" w:lineRule="auto"/>
              <w:jc w:val="center"/>
            </w:pPr>
            <w:r>
              <w:rPr>
                <w:rFonts w:hint="eastAsia"/>
              </w:rPr>
              <w:t>100万元以下</w:t>
            </w:r>
          </w:p>
        </w:tc>
        <w:tc>
          <w:tcPr>
            <w:tcW w:w="1799" w:type="dxa"/>
            <w:vAlign w:val="center"/>
          </w:tcPr>
          <w:p w14:paraId="4D05F65B">
            <w:pPr>
              <w:widowControl/>
              <w:spacing w:line="360" w:lineRule="auto"/>
              <w:jc w:val="center"/>
            </w:pPr>
            <w:r>
              <w:rPr>
                <w:rFonts w:hint="eastAsia"/>
              </w:rPr>
              <w:t>1.5%</w:t>
            </w:r>
          </w:p>
        </w:tc>
        <w:tc>
          <w:tcPr>
            <w:tcW w:w="1799" w:type="dxa"/>
            <w:vAlign w:val="center"/>
          </w:tcPr>
          <w:p w14:paraId="6E473466">
            <w:pPr>
              <w:widowControl/>
              <w:spacing w:line="360" w:lineRule="auto"/>
              <w:jc w:val="center"/>
            </w:pPr>
            <w:r>
              <w:rPr>
                <w:rFonts w:hint="eastAsia"/>
              </w:rPr>
              <w:t>1.5%</w:t>
            </w:r>
          </w:p>
        </w:tc>
        <w:tc>
          <w:tcPr>
            <w:tcW w:w="1799" w:type="dxa"/>
            <w:vAlign w:val="center"/>
          </w:tcPr>
          <w:p w14:paraId="01BFFC19">
            <w:pPr>
              <w:widowControl/>
              <w:spacing w:line="360" w:lineRule="auto"/>
              <w:jc w:val="center"/>
            </w:pPr>
            <w:r>
              <w:rPr>
                <w:rFonts w:hint="eastAsia"/>
              </w:rPr>
              <w:t>1.0%</w:t>
            </w:r>
          </w:p>
        </w:tc>
      </w:tr>
      <w:tr w14:paraId="1066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F9DB79E">
            <w:pPr>
              <w:widowControl/>
              <w:spacing w:line="360" w:lineRule="auto"/>
              <w:jc w:val="center"/>
            </w:pPr>
            <w:r>
              <w:rPr>
                <w:rFonts w:hint="eastAsia"/>
              </w:rPr>
              <w:t>100万元（含）-500万元</w:t>
            </w:r>
          </w:p>
        </w:tc>
        <w:tc>
          <w:tcPr>
            <w:tcW w:w="1799" w:type="dxa"/>
            <w:vAlign w:val="center"/>
          </w:tcPr>
          <w:p w14:paraId="327366D5">
            <w:pPr>
              <w:widowControl/>
              <w:spacing w:line="360" w:lineRule="auto"/>
              <w:jc w:val="center"/>
            </w:pPr>
            <w:r>
              <w:rPr>
                <w:rFonts w:hint="eastAsia"/>
              </w:rPr>
              <w:t>1.1%</w:t>
            </w:r>
          </w:p>
        </w:tc>
        <w:tc>
          <w:tcPr>
            <w:tcW w:w="1799" w:type="dxa"/>
            <w:vAlign w:val="center"/>
          </w:tcPr>
          <w:p w14:paraId="51D2FD66">
            <w:pPr>
              <w:widowControl/>
              <w:spacing w:line="360" w:lineRule="auto"/>
              <w:jc w:val="center"/>
            </w:pPr>
            <w:r>
              <w:rPr>
                <w:rFonts w:hint="eastAsia"/>
              </w:rPr>
              <w:t>0.8%</w:t>
            </w:r>
          </w:p>
        </w:tc>
        <w:tc>
          <w:tcPr>
            <w:tcW w:w="1799" w:type="dxa"/>
            <w:vAlign w:val="center"/>
          </w:tcPr>
          <w:p w14:paraId="0007D42B">
            <w:pPr>
              <w:widowControl/>
              <w:spacing w:line="360" w:lineRule="auto"/>
              <w:jc w:val="center"/>
            </w:pPr>
            <w:r>
              <w:rPr>
                <w:rFonts w:hint="eastAsia"/>
              </w:rPr>
              <w:t>0.7%</w:t>
            </w:r>
          </w:p>
        </w:tc>
      </w:tr>
      <w:tr w14:paraId="2DF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59934B7">
            <w:pPr>
              <w:widowControl/>
              <w:spacing w:line="360" w:lineRule="auto"/>
              <w:jc w:val="center"/>
            </w:pPr>
            <w:r>
              <w:rPr>
                <w:rFonts w:hint="eastAsia"/>
              </w:rPr>
              <w:t>500万元（含）-1000万元</w:t>
            </w:r>
          </w:p>
        </w:tc>
        <w:tc>
          <w:tcPr>
            <w:tcW w:w="1799" w:type="dxa"/>
            <w:vAlign w:val="center"/>
          </w:tcPr>
          <w:p w14:paraId="0C810955">
            <w:pPr>
              <w:widowControl/>
              <w:spacing w:line="360" w:lineRule="auto"/>
              <w:jc w:val="center"/>
            </w:pPr>
            <w:r>
              <w:rPr>
                <w:rFonts w:hint="eastAsia"/>
              </w:rPr>
              <w:t>0.8%</w:t>
            </w:r>
          </w:p>
        </w:tc>
        <w:tc>
          <w:tcPr>
            <w:tcW w:w="1799" w:type="dxa"/>
            <w:vAlign w:val="center"/>
          </w:tcPr>
          <w:p w14:paraId="799AF8A1">
            <w:pPr>
              <w:widowControl/>
              <w:spacing w:line="360" w:lineRule="auto"/>
              <w:jc w:val="center"/>
            </w:pPr>
            <w:r>
              <w:rPr>
                <w:rFonts w:hint="eastAsia"/>
              </w:rPr>
              <w:t>0.45%</w:t>
            </w:r>
          </w:p>
        </w:tc>
        <w:tc>
          <w:tcPr>
            <w:tcW w:w="1799" w:type="dxa"/>
            <w:vAlign w:val="center"/>
          </w:tcPr>
          <w:p w14:paraId="394173B4">
            <w:pPr>
              <w:widowControl/>
              <w:spacing w:line="360" w:lineRule="auto"/>
              <w:jc w:val="center"/>
            </w:pPr>
            <w:r>
              <w:rPr>
                <w:rFonts w:hint="eastAsia"/>
              </w:rPr>
              <w:t>0.55%</w:t>
            </w:r>
          </w:p>
        </w:tc>
      </w:tr>
      <w:tr w14:paraId="204A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2204A33">
            <w:pPr>
              <w:widowControl/>
              <w:spacing w:line="360" w:lineRule="auto"/>
              <w:jc w:val="center"/>
            </w:pPr>
            <w:r>
              <w:rPr>
                <w:rFonts w:hint="eastAsia"/>
              </w:rPr>
              <w:t>1000万元（含）-5000万元</w:t>
            </w:r>
          </w:p>
        </w:tc>
        <w:tc>
          <w:tcPr>
            <w:tcW w:w="1799" w:type="dxa"/>
            <w:vAlign w:val="center"/>
          </w:tcPr>
          <w:p w14:paraId="496B5893">
            <w:pPr>
              <w:widowControl/>
              <w:spacing w:line="360" w:lineRule="auto"/>
              <w:jc w:val="center"/>
            </w:pPr>
            <w:r>
              <w:rPr>
                <w:rFonts w:hint="eastAsia"/>
              </w:rPr>
              <w:t>0.5%</w:t>
            </w:r>
          </w:p>
        </w:tc>
        <w:tc>
          <w:tcPr>
            <w:tcW w:w="1799" w:type="dxa"/>
            <w:vAlign w:val="center"/>
          </w:tcPr>
          <w:p w14:paraId="6F166D01">
            <w:pPr>
              <w:widowControl/>
              <w:spacing w:line="360" w:lineRule="auto"/>
              <w:jc w:val="center"/>
            </w:pPr>
            <w:r>
              <w:rPr>
                <w:rFonts w:hint="eastAsia"/>
              </w:rPr>
              <w:t>0.25%</w:t>
            </w:r>
          </w:p>
        </w:tc>
        <w:tc>
          <w:tcPr>
            <w:tcW w:w="1799" w:type="dxa"/>
            <w:vAlign w:val="center"/>
          </w:tcPr>
          <w:p w14:paraId="6D74F436">
            <w:pPr>
              <w:widowControl/>
              <w:spacing w:line="360" w:lineRule="auto"/>
              <w:jc w:val="center"/>
            </w:pPr>
            <w:r>
              <w:rPr>
                <w:rFonts w:hint="eastAsia"/>
              </w:rPr>
              <w:t>0.35%</w:t>
            </w:r>
          </w:p>
        </w:tc>
      </w:tr>
      <w:tr w14:paraId="06E3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2C8EEB0">
            <w:pPr>
              <w:widowControl/>
              <w:spacing w:line="360" w:lineRule="auto"/>
              <w:jc w:val="center"/>
            </w:pPr>
            <w:r>
              <w:rPr>
                <w:rFonts w:hint="eastAsia"/>
              </w:rPr>
              <w:t>5000万元（含）-1亿元</w:t>
            </w:r>
          </w:p>
        </w:tc>
        <w:tc>
          <w:tcPr>
            <w:tcW w:w="1799" w:type="dxa"/>
            <w:vAlign w:val="center"/>
          </w:tcPr>
          <w:p w14:paraId="29DD76E6">
            <w:pPr>
              <w:widowControl/>
              <w:spacing w:line="360" w:lineRule="auto"/>
              <w:jc w:val="center"/>
            </w:pPr>
            <w:r>
              <w:rPr>
                <w:rFonts w:hint="eastAsia"/>
              </w:rPr>
              <w:t>0.25%</w:t>
            </w:r>
          </w:p>
        </w:tc>
        <w:tc>
          <w:tcPr>
            <w:tcW w:w="1799" w:type="dxa"/>
            <w:vAlign w:val="center"/>
          </w:tcPr>
          <w:p w14:paraId="49CE290E">
            <w:pPr>
              <w:widowControl/>
              <w:spacing w:line="360" w:lineRule="auto"/>
              <w:jc w:val="center"/>
            </w:pPr>
            <w:r>
              <w:rPr>
                <w:rFonts w:hint="eastAsia"/>
              </w:rPr>
              <w:t>0.1%</w:t>
            </w:r>
          </w:p>
        </w:tc>
        <w:tc>
          <w:tcPr>
            <w:tcW w:w="1799" w:type="dxa"/>
            <w:vAlign w:val="center"/>
          </w:tcPr>
          <w:p w14:paraId="3045E9C4">
            <w:pPr>
              <w:widowControl/>
              <w:spacing w:line="360" w:lineRule="auto"/>
              <w:jc w:val="center"/>
            </w:pPr>
            <w:r>
              <w:rPr>
                <w:rFonts w:hint="eastAsia"/>
              </w:rPr>
              <w:t>0.2%</w:t>
            </w:r>
          </w:p>
        </w:tc>
      </w:tr>
      <w:tr w14:paraId="1891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C09A051">
            <w:pPr>
              <w:widowControl/>
              <w:spacing w:line="360" w:lineRule="auto"/>
              <w:jc w:val="center"/>
            </w:pPr>
            <w:r>
              <w:rPr>
                <w:rFonts w:hint="eastAsia"/>
              </w:rPr>
              <w:t>1亿元（含）-5亿元</w:t>
            </w:r>
          </w:p>
        </w:tc>
        <w:tc>
          <w:tcPr>
            <w:tcW w:w="1799" w:type="dxa"/>
            <w:vAlign w:val="center"/>
          </w:tcPr>
          <w:p w14:paraId="2B110B1E">
            <w:pPr>
              <w:widowControl/>
              <w:spacing w:line="360" w:lineRule="auto"/>
              <w:jc w:val="center"/>
            </w:pPr>
            <w:r>
              <w:rPr>
                <w:rFonts w:hint="eastAsia"/>
              </w:rPr>
              <w:t>0.05%</w:t>
            </w:r>
          </w:p>
        </w:tc>
        <w:tc>
          <w:tcPr>
            <w:tcW w:w="1799" w:type="dxa"/>
            <w:vAlign w:val="center"/>
          </w:tcPr>
          <w:p w14:paraId="5E2737AB">
            <w:pPr>
              <w:widowControl/>
              <w:spacing w:line="360" w:lineRule="auto"/>
              <w:jc w:val="center"/>
            </w:pPr>
            <w:r>
              <w:rPr>
                <w:rFonts w:hint="eastAsia"/>
              </w:rPr>
              <w:t>0.05%</w:t>
            </w:r>
          </w:p>
        </w:tc>
        <w:tc>
          <w:tcPr>
            <w:tcW w:w="1799" w:type="dxa"/>
            <w:vAlign w:val="center"/>
          </w:tcPr>
          <w:p w14:paraId="163207EE">
            <w:pPr>
              <w:widowControl/>
              <w:spacing w:line="360" w:lineRule="auto"/>
              <w:jc w:val="center"/>
            </w:pPr>
            <w:r>
              <w:rPr>
                <w:rFonts w:hint="eastAsia"/>
              </w:rPr>
              <w:t>0.05%</w:t>
            </w:r>
          </w:p>
        </w:tc>
      </w:tr>
      <w:tr w14:paraId="18FF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C52AD25">
            <w:pPr>
              <w:widowControl/>
              <w:spacing w:line="360" w:lineRule="auto"/>
              <w:jc w:val="center"/>
            </w:pPr>
            <w:r>
              <w:rPr>
                <w:rFonts w:hint="eastAsia"/>
              </w:rPr>
              <w:t>5亿元（含）-10亿元</w:t>
            </w:r>
          </w:p>
        </w:tc>
        <w:tc>
          <w:tcPr>
            <w:tcW w:w="1799" w:type="dxa"/>
            <w:vAlign w:val="center"/>
          </w:tcPr>
          <w:p w14:paraId="1A82C817">
            <w:pPr>
              <w:widowControl/>
              <w:spacing w:line="360" w:lineRule="auto"/>
              <w:jc w:val="center"/>
            </w:pPr>
            <w:r>
              <w:rPr>
                <w:rFonts w:hint="eastAsia"/>
              </w:rPr>
              <w:t>0.035%</w:t>
            </w:r>
          </w:p>
        </w:tc>
        <w:tc>
          <w:tcPr>
            <w:tcW w:w="1799" w:type="dxa"/>
            <w:vAlign w:val="center"/>
          </w:tcPr>
          <w:p w14:paraId="6493B6BF">
            <w:pPr>
              <w:widowControl/>
              <w:spacing w:line="360" w:lineRule="auto"/>
              <w:jc w:val="center"/>
            </w:pPr>
            <w:r>
              <w:rPr>
                <w:rFonts w:hint="eastAsia"/>
              </w:rPr>
              <w:t>0.035%</w:t>
            </w:r>
          </w:p>
        </w:tc>
        <w:tc>
          <w:tcPr>
            <w:tcW w:w="1799" w:type="dxa"/>
            <w:vAlign w:val="center"/>
          </w:tcPr>
          <w:p w14:paraId="2734B64F">
            <w:pPr>
              <w:widowControl/>
              <w:spacing w:line="360" w:lineRule="auto"/>
              <w:jc w:val="center"/>
            </w:pPr>
            <w:r>
              <w:rPr>
                <w:rFonts w:hint="eastAsia"/>
              </w:rPr>
              <w:t>0.035%</w:t>
            </w:r>
          </w:p>
        </w:tc>
      </w:tr>
      <w:tr w14:paraId="4ED8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4C2F1A31">
            <w:pPr>
              <w:widowControl/>
              <w:spacing w:line="360" w:lineRule="auto"/>
              <w:jc w:val="center"/>
            </w:pPr>
            <w:r>
              <w:rPr>
                <w:rFonts w:hint="eastAsia"/>
              </w:rPr>
              <w:t>10亿元（含）-50亿元</w:t>
            </w:r>
          </w:p>
        </w:tc>
        <w:tc>
          <w:tcPr>
            <w:tcW w:w="1799" w:type="dxa"/>
            <w:vAlign w:val="center"/>
          </w:tcPr>
          <w:p w14:paraId="65F07A8F">
            <w:pPr>
              <w:widowControl/>
              <w:spacing w:line="360" w:lineRule="auto"/>
              <w:jc w:val="center"/>
            </w:pPr>
            <w:r>
              <w:rPr>
                <w:rFonts w:hint="eastAsia"/>
              </w:rPr>
              <w:t>0.008%</w:t>
            </w:r>
          </w:p>
        </w:tc>
        <w:tc>
          <w:tcPr>
            <w:tcW w:w="1799" w:type="dxa"/>
            <w:vAlign w:val="center"/>
          </w:tcPr>
          <w:p w14:paraId="6E8B640A">
            <w:pPr>
              <w:widowControl/>
              <w:spacing w:line="360" w:lineRule="auto"/>
              <w:jc w:val="center"/>
            </w:pPr>
            <w:r>
              <w:rPr>
                <w:rFonts w:hint="eastAsia"/>
              </w:rPr>
              <w:t>0.008%</w:t>
            </w:r>
          </w:p>
        </w:tc>
        <w:tc>
          <w:tcPr>
            <w:tcW w:w="1799" w:type="dxa"/>
            <w:vAlign w:val="center"/>
          </w:tcPr>
          <w:p w14:paraId="52CCB08A">
            <w:pPr>
              <w:widowControl/>
              <w:spacing w:line="360" w:lineRule="auto"/>
              <w:jc w:val="center"/>
            </w:pPr>
            <w:r>
              <w:rPr>
                <w:rFonts w:hint="eastAsia"/>
              </w:rPr>
              <w:t>0.008%</w:t>
            </w:r>
          </w:p>
        </w:tc>
      </w:tr>
      <w:tr w14:paraId="1F49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BD81E4">
            <w:pPr>
              <w:widowControl/>
              <w:spacing w:line="360" w:lineRule="auto"/>
              <w:jc w:val="center"/>
            </w:pPr>
            <w:r>
              <w:rPr>
                <w:rFonts w:hint="eastAsia"/>
              </w:rPr>
              <w:t>50亿元（含）-100亿元</w:t>
            </w:r>
          </w:p>
        </w:tc>
        <w:tc>
          <w:tcPr>
            <w:tcW w:w="1799" w:type="dxa"/>
            <w:vAlign w:val="center"/>
          </w:tcPr>
          <w:p w14:paraId="756F206A">
            <w:pPr>
              <w:widowControl/>
              <w:spacing w:line="360" w:lineRule="auto"/>
              <w:jc w:val="center"/>
            </w:pPr>
            <w:r>
              <w:rPr>
                <w:rFonts w:hint="eastAsia"/>
              </w:rPr>
              <w:t>0.006%</w:t>
            </w:r>
          </w:p>
        </w:tc>
        <w:tc>
          <w:tcPr>
            <w:tcW w:w="1799" w:type="dxa"/>
            <w:vAlign w:val="center"/>
          </w:tcPr>
          <w:p w14:paraId="4A33F69D">
            <w:pPr>
              <w:widowControl/>
              <w:spacing w:line="360" w:lineRule="auto"/>
              <w:jc w:val="center"/>
            </w:pPr>
            <w:r>
              <w:rPr>
                <w:rFonts w:hint="eastAsia"/>
              </w:rPr>
              <w:t>0.006%</w:t>
            </w:r>
          </w:p>
        </w:tc>
        <w:tc>
          <w:tcPr>
            <w:tcW w:w="1799" w:type="dxa"/>
            <w:vAlign w:val="center"/>
          </w:tcPr>
          <w:p w14:paraId="05248597">
            <w:pPr>
              <w:widowControl/>
              <w:spacing w:line="360" w:lineRule="auto"/>
              <w:jc w:val="center"/>
            </w:pPr>
            <w:r>
              <w:rPr>
                <w:rFonts w:hint="eastAsia"/>
              </w:rPr>
              <w:t>0.006%</w:t>
            </w:r>
          </w:p>
        </w:tc>
      </w:tr>
      <w:tr w14:paraId="0A70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FA1E6C0">
            <w:pPr>
              <w:widowControl/>
              <w:spacing w:line="360" w:lineRule="auto"/>
              <w:jc w:val="center"/>
            </w:pPr>
            <w:r>
              <w:rPr>
                <w:rFonts w:hint="eastAsia"/>
              </w:rPr>
              <w:t>100亿元（含）以上</w:t>
            </w:r>
          </w:p>
        </w:tc>
        <w:tc>
          <w:tcPr>
            <w:tcW w:w="1799" w:type="dxa"/>
            <w:vAlign w:val="center"/>
          </w:tcPr>
          <w:p w14:paraId="410492A8">
            <w:pPr>
              <w:widowControl/>
              <w:spacing w:line="360" w:lineRule="auto"/>
              <w:jc w:val="center"/>
            </w:pPr>
            <w:r>
              <w:rPr>
                <w:rFonts w:hint="eastAsia"/>
              </w:rPr>
              <w:t>0.004%</w:t>
            </w:r>
          </w:p>
        </w:tc>
        <w:tc>
          <w:tcPr>
            <w:tcW w:w="1799" w:type="dxa"/>
            <w:vAlign w:val="center"/>
          </w:tcPr>
          <w:p w14:paraId="2C987790">
            <w:pPr>
              <w:widowControl/>
              <w:spacing w:line="360" w:lineRule="auto"/>
              <w:jc w:val="center"/>
            </w:pPr>
            <w:r>
              <w:rPr>
                <w:rFonts w:hint="eastAsia"/>
              </w:rPr>
              <w:t>0.004%</w:t>
            </w:r>
          </w:p>
        </w:tc>
        <w:tc>
          <w:tcPr>
            <w:tcW w:w="1799" w:type="dxa"/>
            <w:vAlign w:val="center"/>
          </w:tcPr>
          <w:p w14:paraId="51C8EE9B">
            <w:pPr>
              <w:widowControl/>
              <w:spacing w:line="360" w:lineRule="auto"/>
              <w:jc w:val="center"/>
            </w:pPr>
            <w:r>
              <w:rPr>
                <w:rFonts w:hint="eastAsia"/>
              </w:rPr>
              <w:t>0.004%</w:t>
            </w:r>
          </w:p>
        </w:tc>
      </w:tr>
    </w:tbl>
    <w:p w14:paraId="423746F7">
      <w:pPr>
        <w:ind w:firstLine="420" w:firstLineChars="200"/>
      </w:pPr>
      <w:r>
        <w:rPr>
          <w:rFonts w:hint="eastAsia"/>
        </w:rPr>
        <w:t>备注：1.每宗交易代理服务费不低于 5000 元；</w:t>
      </w:r>
    </w:p>
    <w:p w14:paraId="33C5D71E">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3B69009">
      <w:pPr>
        <w:ind w:firstLine="420" w:firstLineChars="200"/>
      </w:pPr>
      <w:r>
        <w:rPr>
          <w:rFonts w:hint="eastAsia"/>
        </w:rPr>
        <w:t>如某货物采购项目，中标（成交）金额为600万元，总共交纳的代理服务费的具体计算过程如下：</w:t>
      </w:r>
    </w:p>
    <w:p w14:paraId="731D9568">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1B32B1E0">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w:t>
      </w:r>
      <w:r>
        <w:rPr>
          <w:rFonts w:hint="eastAsia"/>
          <w:lang w:eastAsia="zh-CN"/>
        </w:rPr>
        <w:t>（</w:t>
      </w:r>
      <w:r>
        <w:rPr>
          <w:rFonts w:hint="eastAsia"/>
          <w:lang w:val="en-US" w:eastAsia="zh-CN"/>
        </w:rPr>
        <w:t>缴款</w:t>
      </w:r>
      <w:r>
        <w:rPr>
          <w:rFonts w:hint="eastAsia"/>
          <w:lang w:eastAsia="zh-CN"/>
        </w:rPr>
        <w:t>）</w:t>
      </w:r>
      <w:r>
        <w:rPr>
          <w:rFonts w:hint="eastAsia"/>
        </w:rPr>
        <w:t>通知书》</w:t>
      </w:r>
      <w:bookmarkEnd w:id="33"/>
      <w:r>
        <w:rPr>
          <w:rFonts w:hint="eastAsia"/>
          <w:lang w:val="en-US" w:eastAsia="zh-CN"/>
        </w:rPr>
        <w:t>内容</w:t>
      </w:r>
      <w:r>
        <w:rPr>
          <w:rFonts w:hint="eastAsia"/>
        </w:rPr>
        <w:t>为准</w:t>
      </w:r>
      <w:r>
        <w:rPr>
          <w:rFonts w:hint="eastAsia"/>
          <w:lang w:val="en-US" w:eastAsia="zh-CN"/>
        </w:rPr>
        <w:t>。</w:t>
      </w:r>
    </w:p>
    <w:p w14:paraId="47231C87">
      <w:pPr>
        <w:pStyle w:val="2"/>
      </w:pPr>
      <w:r>
        <w:rPr>
          <w:rFonts w:hint="eastAsia"/>
        </w:rPr>
        <w:br w:type="page"/>
      </w:r>
    </w:p>
    <w:p w14:paraId="051A430E">
      <w:pPr>
        <w:pStyle w:val="7"/>
        <w:rPr>
          <w:rFonts w:hint="eastAsia"/>
          <w:sz w:val="28"/>
          <w:szCs w:val="28"/>
        </w:rPr>
      </w:pPr>
      <w:bookmarkStart w:id="34" w:name="_Toc128884461"/>
      <w:r>
        <w:rPr>
          <w:rFonts w:hint="eastAsia"/>
          <w:sz w:val="28"/>
          <w:szCs w:val="28"/>
        </w:rPr>
        <w:t>第三章 用户需求书</w:t>
      </w:r>
    </w:p>
    <w:p w14:paraId="104266BE">
      <w:pPr>
        <w:pStyle w:val="7"/>
        <w:spacing w:before="120" w:beforeLines="50" w:after="120" w:afterLines="50"/>
        <w:rPr>
          <w:rFonts w:hint="eastAsia"/>
          <w:szCs w:val="24"/>
        </w:rPr>
      </w:pPr>
      <w:r>
        <w:rPr>
          <w:rFonts w:hint="eastAsia"/>
          <w:szCs w:val="24"/>
        </w:rPr>
        <w:t>一、项目基本信息</w:t>
      </w:r>
    </w:p>
    <w:tbl>
      <w:tblPr>
        <w:tblStyle w:val="4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3516"/>
        <w:gridCol w:w="5162"/>
      </w:tblGrid>
      <w:tr w14:paraId="3BCA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02091978">
            <w:pPr>
              <w:jc w:val="center"/>
              <w:rPr>
                <w:bCs/>
                <w:szCs w:val="21"/>
              </w:rPr>
            </w:pPr>
            <w:r>
              <w:rPr>
                <w:rFonts w:hint="eastAsia"/>
                <w:bCs/>
                <w:szCs w:val="21"/>
              </w:rPr>
              <w:t>序号</w:t>
            </w:r>
          </w:p>
        </w:tc>
        <w:tc>
          <w:tcPr>
            <w:tcW w:w="3516" w:type="dxa"/>
            <w:vAlign w:val="center"/>
          </w:tcPr>
          <w:p w14:paraId="2D8DA0AE">
            <w:pPr>
              <w:jc w:val="center"/>
              <w:rPr>
                <w:bCs/>
                <w:szCs w:val="21"/>
              </w:rPr>
            </w:pPr>
            <w:r>
              <w:rPr>
                <w:rFonts w:hint="eastAsia"/>
                <w:bCs/>
                <w:szCs w:val="21"/>
              </w:rPr>
              <w:t>采购项目名称</w:t>
            </w:r>
          </w:p>
        </w:tc>
        <w:tc>
          <w:tcPr>
            <w:tcW w:w="5162" w:type="dxa"/>
            <w:vAlign w:val="center"/>
          </w:tcPr>
          <w:p w14:paraId="374CFE7A">
            <w:pPr>
              <w:jc w:val="center"/>
              <w:rPr>
                <w:b/>
                <w:bCs/>
                <w:color w:val="FF0000"/>
                <w:szCs w:val="21"/>
              </w:rPr>
            </w:pPr>
            <w:r>
              <w:rPr>
                <w:rFonts w:hint="eastAsia"/>
                <w:b/>
                <w:bCs/>
                <w:color w:val="FF0000"/>
                <w:szCs w:val="21"/>
              </w:rPr>
              <w:t>预算金额（元）</w:t>
            </w:r>
          </w:p>
        </w:tc>
      </w:tr>
      <w:tr w14:paraId="3BF5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21" w:type="dxa"/>
            <w:vAlign w:val="center"/>
          </w:tcPr>
          <w:p w14:paraId="2C097B9D">
            <w:pPr>
              <w:jc w:val="center"/>
              <w:rPr>
                <w:bCs/>
                <w:color w:val="FF0000"/>
                <w:szCs w:val="21"/>
              </w:rPr>
            </w:pPr>
            <w:r>
              <w:rPr>
                <w:rFonts w:hint="eastAsia"/>
                <w:bCs/>
                <w:color w:val="FF0000"/>
                <w:szCs w:val="21"/>
              </w:rPr>
              <w:t>1</w:t>
            </w:r>
          </w:p>
        </w:tc>
        <w:tc>
          <w:tcPr>
            <w:tcW w:w="3516" w:type="dxa"/>
            <w:vAlign w:val="center"/>
          </w:tcPr>
          <w:p w14:paraId="3462BA59">
            <w:pPr>
              <w:jc w:val="center"/>
              <w:rPr>
                <w:b/>
                <w:bCs/>
                <w:color w:val="FF0000"/>
                <w:szCs w:val="21"/>
              </w:rPr>
            </w:pPr>
            <w:r>
              <w:rPr>
                <w:rFonts w:hint="eastAsia"/>
                <w:b/>
                <w:bCs/>
                <w:color w:val="FF0000"/>
                <w:szCs w:val="21"/>
                <w:highlight w:val="none"/>
              </w:rPr>
              <w:t>深圳市贸促会2025年日本大阪世博会深圳周创新合作大会服务项目</w:t>
            </w:r>
          </w:p>
        </w:tc>
        <w:tc>
          <w:tcPr>
            <w:tcW w:w="5162" w:type="dxa"/>
            <w:vAlign w:val="center"/>
          </w:tcPr>
          <w:p w14:paraId="69A8CDFC">
            <w:pPr>
              <w:jc w:val="center"/>
              <w:rPr>
                <w:bCs/>
                <w:color w:val="FF0000"/>
                <w:szCs w:val="21"/>
              </w:rPr>
            </w:pPr>
            <w:r>
              <w:rPr>
                <w:rFonts w:hint="eastAsia"/>
                <w:bCs/>
                <w:color w:val="FF0000"/>
                <w:szCs w:val="21"/>
                <w:highlight w:val="none"/>
                <w:lang w:val="en-US" w:eastAsia="zh-CN"/>
              </w:rPr>
              <w:t>690000</w:t>
            </w:r>
          </w:p>
        </w:tc>
      </w:tr>
    </w:tbl>
    <w:p w14:paraId="4E7013F7">
      <w:pPr>
        <w:pStyle w:val="7"/>
        <w:spacing w:before="120" w:beforeLines="50" w:after="120" w:afterLines="50"/>
        <w:rPr>
          <w:rFonts w:hint="eastAsia"/>
          <w:szCs w:val="24"/>
        </w:rPr>
      </w:pPr>
      <w:r>
        <w:rPr>
          <w:rFonts w:hint="eastAsia"/>
          <w:szCs w:val="24"/>
        </w:rPr>
        <w:t>二、项目概况</w:t>
      </w:r>
    </w:p>
    <w:p w14:paraId="2C17792D">
      <w:pPr>
        <w:ind w:firstLine="420" w:firstLineChars="200"/>
        <w:rPr>
          <w:rFonts w:hint="eastAsia"/>
          <w:sz w:val="21"/>
          <w:szCs w:val="21"/>
          <w:highlight w:val="none"/>
        </w:rPr>
      </w:pPr>
      <w:r>
        <w:rPr>
          <w:rFonts w:hint="eastAsia"/>
          <w:sz w:val="21"/>
          <w:szCs w:val="21"/>
          <w:highlight w:val="none"/>
        </w:rPr>
        <w:t>2025年日本大阪世博会（以下简称大阪世博会）以“构建未来社会，想象明日生活”为主题，定于2025年4月13日至10月13日在日本大阪滨水梦洲世博园区举行。2025年恰逢深圳特区45周年，经市政府同意，并报请中国贸促会批准，深圳市将于2025年5月12日（周一）至14日（周三）举办主题为“美好生活 深圳创造”的大阪世博会深圳活动周，通过组织人文经贸文艺活动，向世界讲好深圳故事。</w:t>
      </w:r>
    </w:p>
    <w:p w14:paraId="108ACD60">
      <w:pPr>
        <w:ind w:firstLine="420" w:firstLineChars="200"/>
        <w:rPr>
          <w:rFonts w:hint="eastAsia"/>
          <w:sz w:val="21"/>
          <w:szCs w:val="21"/>
          <w:highlight w:val="none"/>
          <w:lang w:val="en-US" w:eastAsia="zh-CN"/>
        </w:rPr>
      </w:pPr>
      <w:r>
        <w:rPr>
          <w:rFonts w:hint="eastAsia"/>
          <w:sz w:val="21"/>
          <w:szCs w:val="21"/>
          <w:highlight w:val="none"/>
          <w:lang w:eastAsia="zh-CN"/>
        </w:rPr>
        <w:t>其中，</w:t>
      </w:r>
      <w:r>
        <w:rPr>
          <w:rFonts w:hint="eastAsia"/>
          <w:sz w:val="21"/>
          <w:szCs w:val="21"/>
          <w:highlight w:val="none"/>
        </w:rPr>
        <w:t>深圳活动周开幕式暨创新场景展示启动仪式</w:t>
      </w:r>
      <w:r>
        <w:rPr>
          <w:rFonts w:hint="eastAsia"/>
          <w:sz w:val="21"/>
          <w:szCs w:val="21"/>
          <w:highlight w:val="none"/>
          <w:lang w:eastAsia="zh-CN"/>
        </w:rPr>
        <w:t>将于</w:t>
      </w:r>
      <w:r>
        <w:rPr>
          <w:rFonts w:hint="eastAsia"/>
          <w:sz w:val="21"/>
          <w:szCs w:val="21"/>
          <w:highlight w:val="none"/>
        </w:rPr>
        <w:t>2025年5月12日上午</w:t>
      </w:r>
      <w:r>
        <w:rPr>
          <w:rFonts w:hint="eastAsia"/>
          <w:sz w:val="21"/>
          <w:szCs w:val="21"/>
          <w:highlight w:val="none"/>
          <w:lang w:eastAsia="zh-CN"/>
        </w:rPr>
        <w:t>（暂定）在</w:t>
      </w:r>
      <w:r>
        <w:rPr>
          <w:rFonts w:hint="eastAsia"/>
          <w:sz w:val="21"/>
          <w:szCs w:val="21"/>
          <w:highlight w:val="none"/>
        </w:rPr>
        <w:t>中国馆南广场入口处舞台</w:t>
      </w:r>
      <w:r>
        <w:rPr>
          <w:rFonts w:hint="eastAsia"/>
          <w:sz w:val="21"/>
          <w:szCs w:val="21"/>
          <w:highlight w:val="none"/>
          <w:lang w:eastAsia="zh-CN"/>
        </w:rPr>
        <w:t>（暂定）举行，美好生活 深圳创造—未来深圳社区的一天”创新场景展示将于2025年5月12日-5月14日全天在中国馆多功能厅举行。深圳—大阪创新合作大会将于2025年5月13日14:30（拟）在大阪市内举行</w:t>
      </w:r>
      <w:r>
        <w:rPr>
          <w:rFonts w:hint="eastAsia"/>
          <w:sz w:val="21"/>
          <w:szCs w:val="21"/>
          <w:highlight w:val="none"/>
          <w:lang w:val="en-US" w:eastAsia="zh-CN"/>
        </w:rPr>
        <w:t>。</w:t>
      </w:r>
      <w:bookmarkStart w:id="104" w:name="_GoBack"/>
      <w:bookmarkEnd w:id="104"/>
    </w:p>
    <w:p w14:paraId="33B92B2E">
      <w:pPr>
        <w:pStyle w:val="2"/>
        <w:rPr>
          <w:rFonts w:hint="default"/>
          <w:lang w:val="en-US"/>
        </w:rPr>
      </w:pPr>
    </w:p>
    <w:p w14:paraId="7D48CFCB">
      <w:pPr>
        <w:pStyle w:val="7"/>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14:paraId="0849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4C510369">
            <w:pPr>
              <w:jc w:val="center"/>
              <w:rPr>
                <w:bCs/>
                <w:szCs w:val="21"/>
              </w:rPr>
            </w:pPr>
            <w:r>
              <w:rPr>
                <w:rFonts w:hint="eastAsia"/>
                <w:bCs/>
                <w:szCs w:val="21"/>
              </w:rPr>
              <w:t>序号</w:t>
            </w:r>
          </w:p>
        </w:tc>
        <w:tc>
          <w:tcPr>
            <w:tcW w:w="6170" w:type="dxa"/>
            <w:vAlign w:val="center"/>
          </w:tcPr>
          <w:p w14:paraId="1A5EC393">
            <w:pPr>
              <w:jc w:val="center"/>
              <w:rPr>
                <w:bCs/>
                <w:szCs w:val="21"/>
              </w:rPr>
            </w:pPr>
            <w:r>
              <w:rPr>
                <w:rFonts w:hint="eastAsia"/>
                <w:bCs/>
                <w:szCs w:val="21"/>
              </w:rPr>
              <w:t>服务需求名称（标的名称）</w:t>
            </w:r>
          </w:p>
        </w:tc>
        <w:tc>
          <w:tcPr>
            <w:tcW w:w="851" w:type="dxa"/>
            <w:vAlign w:val="center"/>
          </w:tcPr>
          <w:p w14:paraId="482FDD79">
            <w:pPr>
              <w:jc w:val="center"/>
              <w:rPr>
                <w:bCs/>
                <w:szCs w:val="21"/>
              </w:rPr>
            </w:pPr>
            <w:r>
              <w:rPr>
                <w:rFonts w:hint="eastAsia"/>
                <w:bCs/>
                <w:szCs w:val="21"/>
              </w:rPr>
              <w:t>数量</w:t>
            </w:r>
          </w:p>
        </w:tc>
        <w:tc>
          <w:tcPr>
            <w:tcW w:w="850" w:type="dxa"/>
            <w:vAlign w:val="center"/>
          </w:tcPr>
          <w:p w14:paraId="697EAABA">
            <w:pPr>
              <w:jc w:val="center"/>
              <w:rPr>
                <w:bCs/>
                <w:szCs w:val="21"/>
              </w:rPr>
            </w:pPr>
            <w:r>
              <w:rPr>
                <w:rFonts w:hint="eastAsia"/>
                <w:bCs/>
                <w:szCs w:val="21"/>
              </w:rPr>
              <w:t>单位</w:t>
            </w:r>
          </w:p>
        </w:tc>
      </w:tr>
      <w:tr w14:paraId="35E6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14:paraId="0A39739F">
            <w:pPr>
              <w:jc w:val="center"/>
              <w:rPr>
                <w:bCs/>
                <w:szCs w:val="21"/>
              </w:rPr>
            </w:pPr>
            <w:r>
              <w:rPr>
                <w:rFonts w:hint="eastAsia"/>
                <w:bCs/>
                <w:szCs w:val="21"/>
              </w:rPr>
              <w:t>1</w:t>
            </w:r>
          </w:p>
        </w:tc>
        <w:tc>
          <w:tcPr>
            <w:tcW w:w="6170" w:type="dxa"/>
            <w:vAlign w:val="center"/>
          </w:tcPr>
          <w:p w14:paraId="3512F217">
            <w:pPr>
              <w:jc w:val="center"/>
              <w:rPr>
                <w:bCs/>
                <w:szCs w:val="21"/>
              </w:rPr>
            </w:pPr>
            <w:r>
              <w:rPr>
                <w:rFonts w:hint="eastAsia"/>
                <w:bCs/>
                <w:szCs w:val="21"/>
                <w:highlight w:val="none"/>
              </w:rPr>
              <w:t>深圳市贸促会2025年日本大阪世博会深圳周创新合作大会服务项目</w:t>
            </w:r>
          </w:p>
        </w:tc>
        <w:tc>
          <w:tcPr>
            <w:tcW w:w="851" w:type="dxa"/>
            <w:vAlign w:val="center"/>
          </w:tcPr>
          <w:p w14:paraId="085387C9">
            <w:pPr>
              <w:jc w:val="center"/>
              <w:rPr>
                <w:bCs/>
                <w:szCs w:val="21"/>
              </w:rPr>
            </w:pPr>
            <w:r>
              <w:rPr>
                <w:rFonts w:hint="eastAsia"/>
                <w:highlight w:val="none"/>
                <w:lang w:val="en-US" w:eastAsia="zh-CN"/>
              </w:rPr>
              <w:t>1</w:t>
            </w:r>
          </w:p>
        </w:tc>
        <w:tc>
          <w:tcPr>
            <w:tcW w:w="850" w:type="dxa"/>
            <w:vAlign w:val="center"/>
          </w:tcPr>
          <w:p w14:paraId="4234FA95">
            <w:pPr>
              <w:jc w:val="center"/>
              <w:rPr>
                <w:bCs/>
                <w:szCs w:val="21"/>
              </w:rPr>
            </w:pPr>
            <w:r>
              <w:rPr>
                <w:rFonts w:hint="eastAsia"/>
                <w:bCs/>
                <w:szCs w:val="21"/>
                <w:highlight w:val="none"/>
                <w:lang w:eastAsia="zh-CN"/>
              </w:rPr>
              <w:t>项</w:t>
            </w:r>
          </w:p>
        </w:tc>
      </w:tr>
    </w:tbl>
    <w:p w14:paraId="666AD8A6">
      <w:pPr>
        <w:rPr>
          <w:rFonts w:hint="eastAsia" w:ascii="宋体" w:hAnsi="宋体"/>
          <w:b/>
          <w:color w:val="FF0000"/>
          <w:szCs w:val="21"/>
        </w:rPr>
      </w:pPr>
    </w:p>
    <w:p w14:paraId="5863D093">
      <w:pPr>
        <w:pStyle w:val="7"/>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76B3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5B4B18E">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14:paraId="5DADE9FD">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625A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B4CD3A7">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14:paraId="47908C53">
            <w:pPr>
              <w:rPr>
                <w:rFonts w:hint="eastAsia" w:hAnsi="宋体" w:eastAsiaTheme="minorEastAsia"/>
                <w:kern w:val="0"/>
                <w:szCs w:val="21"/>
              </w:rPr>
            </w:pPr>
            <w:r>
              <w:rPr>
                <w:rFonts w:hint="eastAsia"/>
              </w:rPr>
              <w:t>满足本项目标★的条款要求</w:t>
            </w:r>
          </w:p>
        </w:tc>
      </w:tr>
      <w:bookmarkEnd w:id="34"/>
    </w:tbl>
    <w:p w14:paraId="5EFC8BD0">
      <w:pPr>
        <w:rPr>
          <w:rFonts w:ascii="宋体"/>
          <w:b/>
          <w:kern w:val="0"/>
          <w:sz w:val="21"/>
          <w:szCs w:val="21"/>
        </w:rPr>
      </w:pPr>
      <w:r>
        <w:rPr>
          <w:rFonts w:ascii="宋体"/>
          <w:b/>
          <w:kern w:val="0"/>
          <w:sz w:val="21"/>
          <w:szCs w:val="21"/>
        </w:rPr>
        <w:t>注：上表所列内容为不可负偏离条款，负偏离将视为未实质性满足</w:t>
      </w:r>
      <w:r>
        <w:rPr>
          <w:rFonts w:hint="eastAsia" w:ascii="宋体"/>
          <w:b/>
          <w:kern w:val="0"/>
          <w:sz w:val="21"/>
          <w:szCs w:val="21"/>
        </w:rPr>
        <w:t>招标</w:t>
      </w:r>
      <w:r>
        <w:rPr>
          <w:rFonts w:ascii="宋体"/>
          <w:b/>
          <w:kern w:val="0"/>
          <w:sz w:val="21"/>
          <w:szCs w:val="21"/>
        </w:rPr>
        <w:t>文件要求和条件作投标无效处理。</w:t>
      </w:r>
    </w:p>
    <w:p w14:paraId="6112E343">
      <w:pPr>
        <w:pStyle w:val="2"/>
      </w:pPr>
    </w:p>
    <w:p w14:paraId="007DE904">
      <w:pPr>
        <w:pStyle w:val="7"/>
        <w:spacing w:before="120" w:beforeLines="50" w:after="120" w:afterLines="50"/>
        <w:rPr>
          <w:rFonts w:hint="eastAsia"/>
          <w:szCs w:val="24"/>
        </w:rPr>
      </w:pPr>
      <w:r>
        <w:rPr>
          <w:rFonts w:hint="eastAsia"/>
          <w:szCs w:val="24"/>
        </w:rPr>
        <w:t>五、技术要求</w:t>
      </w:r>
    </w:p>
    <w:p w14:paraId="08FB0F97">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（一）项目背景</w:t>
      </w:r>
    </w:p>
    <w:p w14:paraId="570BA34B">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“美好生活 深圳创造—未来深圳社区的一天”创新场景展示将于</w:t>
      </w:r>
      <w:r>
        <w:rPr>
          <w:rFonts w:hint="eastAsia" w:asciiTheme="minorEastAsia" w:hAnsiTheme="minorEastAsia" w:eastAsiaTheme="minorEastAsia" w:cstheme="minorEastAsia"/>
          <w:sz w:val="21"/>
          <w:szCs w:val="21"/>
          <w:lang w:eastAsia="zh-CN"/>
        </w:rPr>
        <w:t>大阪</w:t>
      </w:r>
      <w:r>
        <w:rPr>
          <w:rFonts w:hint="eastAsia" w:asciiTheme="minorEastAsia" w:hAnsiTheme="minorEastAsia" w:eastAsiaTheme="minorEastAsia" w:cstheme="minorEastAsia"/>
          <w:sz w:val="21"/>
          <w:szCs w:val="21"/>
        </w:rPr>
        <w:t>世博会中国馆“深圳</w:t>
      </w:r>
      <w:r>
        <w:rPr>
          <w:rFonts w:hint="eastAsia" w:asciiTheme="minorEastAsia" w:hAnsiTheme="minorEastAsia" w:eastAsiaTheme="minorEastAsia" w:cstheme="minorEastAsia"/>
          <w:sz w:val="21"/>
          <w:szCs w:val="21"/>
          <w:lang w:eastAsia="zh-CN"/>
        </w:rPr>
        <w:t>周</w:t>
      </w:r>
      <w:r>
        <w:rPr>
          <w:rFonts w:hint="eastAsia" w:asciiTheme="minorEastAsia" w:hAnsiTheme="minorEastAsia" w:eastAsiaTheme="minorEastAsia" w:cstheme="minorEastAsia"/>
          <w:sz w:val="21"/>
          <w:szCs w:val="21"/>
        </w:rPr>
        <w:t>”期间（</w:t>
      </w:r>
      <w:r>
        <w:rPr>
          <w:rFonts w:hint="eastAsia" w:asciiTheme="minorEastAsia" w:hAnsiTheme="minorEastAsia" w:eastAsiaTheme="minorEastAsia" w:cstheme="minorEastAsia"/>
          <w:sz w:val="21"/>
          <w:szCs w:val="21"/>
          <w:lang w:eastAsia="zh-CN"/>
        </w:rPr>
        <w:t>大阪</w:t>
      </w:r>
      <w:r>
        <w:rPr>
          <w:rFonts w:hint="eastAsia" w:asciiTheme="minorEastAsia" w:hAnsiTheme="minorEastAsia" w:eastAsiaTheme="minorEastAsia" w:cstheme="minorEastAsia"/>
          <w:sz w:val="21"/>
          <w:szCs w:val="21"/>
        </w:rPr>
        <w:t>时间202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日—1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日）在</w:t>
      </w:r>
      <w:r>
        <w:rPr>
          <w:rFonts w:hint="eastAsia" w:asciiTheme="minorEastAsia" w:hAnsiTheme="minorEastAsia" w:eastAsiaTheme="minorEastAsia" w:cstheme="minorEastAsia"/>
          <w:sz w:val="21"/>
          <w:szCs w:val="21"/>
          <w:lang w:eastAsia="zh-CN"/>
        </w:rPr>
        <w:t>大阪</w:t>
      </w:r>
      <w:r>
        <w:rPr>
          <w:rFonts w:hint="eastAsia" w:asciiTheme="minorEastAsia" w:hAnsiTheme="minorEastAsia" w:eastAsiaTheme="minorEastAsia" w:cstheme="minorEastAsia"/>
          <w:sz w:val="21"/>
          <w:szCs w:val="21"/>
        </w:rPr>
        <w:t>举办。</w:t>
      </w:r>
      <w:r>
        <w:rPr>
          <w:rFonts w:hint="eastAsia" w:asciiTheme="minorEastAsia" w:hAnsiTheme="minorEastAsia" w:eastAsiaTheme="minorEastAsia" w:cstheme="minorEastAsia"/>
          <w:sz w:val="21"/>
          <w:szCs w:val="21"/>
          <w:lang w:eastAsia="zh-CN"/>
        </w:rPr>
        <w:t>大阪</w:t>
      </w:r>
      <w:r>
        <w:rPr>
          <w:rFonts w:hint="eastAsia" w:asciiTheme="minorEastAsia" w:hAnsiTheme="minorEastAsia" w:eastAsiaTheme="minorEastAsia" w:cstheme="minorEastAsia"/>
          <w:sz w:val="21"/>
          <w:szCs w:val="21"/>
        </w:rPr>
        <w:t>世博会</w:t>
      </w:r>
      <w:r>
        <w:rPr>
          <w:rFonts w:hint="eastAsia" w:asciiTheme="minorEastAsia" w:hAnsiTheme="minorEastAsia" w:eastAsiaTheme="minorEastAsia" w:cstheme="minorEastAsia"/>
          <w:sz w:val="21"/>
          <w:szCs w:val="21"/>
          <w:lang w:eastAsia="zh-CN"/>
        </w:rPr>
        <w:t>主题为</w:t>
      </w:r>
      <w:r>
        <w:rPr>
          <w:rFonts w:hint="eastAsia" w:asciiTheme="minorEastAsia" w:hAnsiTheme="minorEastAsia" w:eastAsiaTheme="minorEastAsia" w:cstheme="minorEastAsia"/>
          <w:sz w:val="21"/>
          <w:szCs w:val="21"/>
        </w:rPr>
        <w:t>“构建未来社会，想象明日生活</w:t>
      </w:r>
      <w:r>
        <w:rPr>
          <w:rFonts w:hint="eastAsia" w:asciiTheme="minorEastAsia" w:hAnsiTheme="minorEastAsia" w:eastAsiaTheme="minorEastAsia" w:cstheme="minorEastAsia"/>
          <w:sz w:val="21"/>
          <w:szCs w:val="21"/>
          <w:lang w:eastAsia="zh-CN"/>
        </w:rPr>
        <w:t>”，深圳周主题为“美好生活 深圳创造”，深圳周期间，深圳将举办深圳-大阪创新合作大会等</w:t>
      </w:r>
      <w:r>
        <w:rPr>
          <w:rFonts w:hint="eastAsia" w:asciiTheme="minorEastAsia" w:hAnsiTheme="minorEastAsia" w:eastAsiaTheme="minorEastAsia" w:cstheme="minorEastAsia"/>
          <w:sz w:val="21"/>
          <w:szCs w:val="21"/>
        </w:rPr>
        <w:t>。</w:t>
      </w:r>
    </w:p>
    <w:p w14:paraId="541E847C">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（二）目标定位</w:t>
      </w:r>
    </w:p>
    <w:p w14:paraId="699E6797">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本次大会旨在</w:t>
      </w:r>
      <w:r>
        <w:rPr>
          <w:rFonts w:hint="eastAsia" w:asciiTheme="minorEastAsia" w:hAnsiTheme="minorEastAsia" w:eastAsiaTheme="minorEastAsia" w:cstheme="minorEastAsia"/>
          <w:sz w:val="21"/>
          <w:szCs w:val="21"/>
        </w:rPr>
        <w:t>宣传深圳城市形象，推介深圳营商环境，推广深圳优势产业。邀请日本官方机构及主要商协会和企业参与，组织深圳企业开展对口交流洽谈，为深圳与大阪的经贸合作搭建平台。</w:t>
      </w:r>
    </w:p>
    <w:p w14:paraId="4AAE5B85">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）服务内容和要求（包括但不限于以下内容）</w:t>
      </w:r>
    </w:p>
    <w:p w14:paraId="163DC0D8">
      <w:pPr>
        <w:pStyle w:val="149"/>
        <w:keepNext w:val="0"/>
        <w:keepLines w:val="0"/>
        <w:pageBreakBefore w:val="0"/>
        <w:kinsoku/>
        <w:wordWrap/>
        <w:overflowPunct/>
        <w:topLinePunct w:val="0"/>
        <w:bidi w:val="0"/>
        <w:snapToGrid/>
        <w:spacing w:line="240" w:lineRule="auto"/>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一、活动策划及嘉宾邀约</w:t>
      </w:r>
    </w:p>
    <w:p w14:paraId="300FA805">
      <w:pPr>
        <w:keepNext w:val="0"/>
        <w:keepLines w:val="0"/>
        <w:pageBreakBefore w:val="0"/>
        <w:kinsoku/>
        <w:wordWrap/>
        <w:overflowPunct/>
        <w:topLinePunct w:val="0"/>
        <w:bidi w:val="0"/>
        <w:snapToGrid/>
        <w:spacing w:line="24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活动注册：向当地政府机构申请活动许可，办理相关注册手续。</w:t>
      </w:r>
    </w:p>
    <w:p w14:paraId="248AC883">
      <w:pPr>
        <w:keepNext w:val="0"/>
        <w:keepLines w:val="0"/>
        <w:pageBreakBefore w:val="0"/>
        <w:kinsoku/>
        <w:wordWrap/>
        <w:overflowPunct/>
        <w:topLinePunct w:val="0"/>
        <w:bidi w:val="0"/>
        <w:snapToGrid/>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大阪</w:t>
      </w:r>
      <w:r>
        <w:rPr>
          <w:rFonts w:hint="eastAsia" w:asciiTheme="minorEastAsia" w:hAnsiTheme="minorEastAsia" w:eastAsiaTheme="minorEastAsia" w:cstheme="minorEastAsia"/>
          <w:sz w:val="21"/>
          <w:szCs w:val="21"/>
        </w:rPr>
        <w:t>会场租赁：</w:t>
      </w:r>
      <w:r>
        <w:rPr>
          <w:rFonts w:hint="eastAsia" w:asciiTheme="minorEastAsia" w:hAnsiTheme="minorEastAsia" w:eastAsiaTheme="minorEastAsia" w:cstheme="minorEastAsia"/>
          <w:sz w:val="21"/>
          <w:szCs w:val="21"/>
          <w:lang w:eastAsia="zh-CN"/>
        </w:rPr>
        <w:t>选择</w:t>
      </w:r>
      <w:r>
        <w:rPr>
          <w:rFonts w:hint="eastAsia" w:asciiTheme="minorEastAsia" w:hAnsiTheme="minorEastAsia" w:eastAsiaTheme="minorEastAsia" w:cstheme="minorEastAsia"/>
          <w:sz w:val="21"/>
          <w:szCs w:val="21"/>
          <w:lang w:val="en-US" w:eastAsia="zh-CN"/>
        </w:rPr>
        <w:t>位于大阪城区内交通便利的</w:t>
      </w:r>
      <w:r>
        <w:rPr>
          <w:rFonts w:hint="eastAsia" w:asciiTheme="minorEastAsia" w:hAnsiTheme="minorEastAsia" w:eastAsiaTheme="minorEastAsia" w:cstheme="minorEastAsia"/>
          <w:sz w:val="21"/>
          <w:szCs w:val="21"/>
          <w:lang w:eastAsia="zh-CN"/>
        </w:rPr>
        <w:t>合适会展中心或酒店，租赁会场。会场需可容纳</w:t>
      </w:r>
      <w:r>
        <w:rPr>
          <w:rFonts w:hint="eastAsia" w:asciiTheme="minorEastAsia" w:hAnsiTheme="minorEastAsia" w:eastAsiaTheme="minorEastAsia" w:cstheme="minorEastAsia"/>
          <w:sz w:val="21"/>
          <w:szCs w:val="21"/>
          <w:lang w:val="en-US" w:eastAsia="zh-CN"/>
        </w:rPr>
        <w:t>200人，面积不小于450平方米，其中含展示面积约120平米，可进行15-20家企业现场展示；同时</w:t>
      </w:r>
      <w:r>
        <w:rPr>
          <w:rFonts w:hint="eastAsia" w:asciiTheme="minorEastAsia" w:hAnsiTheme="minorEastAsia" w:eastAsiaTheme="minorEastAsia" w:cstheme="minorEastAsia"/>
          <w:sz w:val="21"/>
          <w:szCs w:val="21"/>
          <w:lang w:eastAsia="zh-CN"/>
        </w:rPr>
        <w:t>会场应配备可进行走秀、舞蹈等表演，不小于</w:t>
      </w:r>
      <w:r>
        <w:rPr>
          <w:rFonts w:hint="eastAsia" w:asciiTheme="minorEastAsia" w:hAnsiTheme="minorEastAsia" w:eastAsiaTheme="minorEastAsia" w:cstheme="minorEastAsia"/>
          <w:sz w:val="21"/>
          <w:szCs w:val="21"/>
          <w:lang w:val="en-US" w:eastAsia="zh-CN"/>
        </w:rPr>
        <w:t>40平米的</w:t>
      </w:r>
      <w:r>
        <w:rPr>
          <w:rFonts w:hint="eastAsia" w:asciiTheme="minorEastAsia" w:hAnsiTheme="minorEastAsia" w:eastAsiaTheme="minorEastAsia" w:cstheme="minorEastAsia"/>
          <w:sz w:val="21"/>
          <w:szCs w:val="21"/>
          <w:lang w:eastAsia="zh-CN"/>
        </w:rPr>
        <w:t>舞台、演讲台、</w:t>
      </w:r>
      <w:r>
        <w:rPr>
          <w:rFonts w:hint="eastAsia" w:asciiTheme="minorEastAsia" w:hAnsiTheme="minorEastAsia" w:eastAsiaTheme="minorEastAsia" w:cstheme="minorEastAsia"/>
          <w:sz w:val="21"/>
          <w:szCs w:val="21"/>
          <w:lang w:val="en-US" w:eastAsia="zh-CN"/>
        </w:rPr>
        <w:t>200人座椅、不小于250寸LED屏幕、灯光音响等会务条件。</w:t>
      </w:r>
    </w:p>
    <w:p w14:paraId="5EE0B256">
      <w:pPr>
        <w:keepNext w:val="0"/>
        <w:keepLines w:val="0"/>
        <w:pageBreakBefore w:val="0"/>
        <w:kinsoku/>
        <w:wordWrap/>
        <w:overflowPunct/>
        <w:topLinePunct w:val="0"/>
        <w:bidi w:val="0"/>
        <w:snapToGrid/>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场地踏勘</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根据招标方要求，在活动开始前赴日本大阪实地进行踏勘活动。</w:t>
      </w:r>
    </w:p>
    <w:p w14:paraId="6B4DCBB3">
      <w:pPr>
        <w:keepNext w:val="0"/>
        <w:keepLines w:val="0"/>
        <w:pageBreakBefore w:val="0"/>
        <w:kinsoku/>
        <w:wordWrap/>
        <w:overflowPunct/>
        <w:topLinePunct w:val="0"/>
        <w:bidi w:val="0"/>
        <w:snapToGrid/>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专业观众邀请：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邀请</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日本政商界嘉宾参会，做好会议签到记录，后续需将原始完整齐全的嘉宾签到名单提供给招标方作为验收材料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sz w:val="21"/>
          <w:szCs w:val="21"/>
          <w:lang w:eastAsia="zh-CN"/>
        </w:rPr>
        <w:t>嘉宾可参考但不限于如下名单，但名单内企业不少于</w:t>
      </w:r>
      <w:r>
        <w:rPr>
          <w:rFonts w:hint="eastAsia" w:asciiTheme="minorEastAsia" w:hAnsiTheme="minorEastAsia" w:eastAsiaTheme="minorEastAsia" w:cstheme="minorEastAsia"/>
          <w:sz w:val="21"/>
          <w:szCs w:val="21"/>
          <w:lang w:val="en-US" w:eastAsia="zh-CN"/>
        </w:rPr>
        <w:t>20家，协会不少于5家</w:t>
      </w:r>
      <w:r>
        <w:rPr>
          <w:rFonts w:hint="eastAsia" w:asciiTheme="minorEastAsia" w:hAnsiTheme="minorEastAsia" w:eastAsiaTheme="minorEastAsia" w:cstheme="minorEastAsia"/>
          <w:sz w:val="21"/>
          <w:szCs w:val="21"/>
          <w:lang w:eastAsia="zh-CN"/>
        </w:rPr>
        <w:t>。</w:t>
      </w:r>
    </w:p>
    <w:tbl>
      <w:tblPr>
        <w:tblStyle w:val="4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3"/>
        <w:gridCol w:w="7854"/>
      </w:tblGrid>
      <w:tr w14:paraId="0AC3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EE3E">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F88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重点邀请企业名称</w:t>
            </w:r>
          </w:p>
        </w:tc>
      </w:tr>
      <w:tr w14:paraId="374B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6B4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465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丰田汽车（Toyota Motor）</w:t>
            </w:r>
          </w:p>
        </w:tc>
      </w:tr>
      <w:tr w14:paraId="023C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E25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59D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本田汽车（Honda Motor）</w:t>
            </w:r>
          </w:p>
        </w:tc>
      </w:tr>
      <w:tr w14:paraId="688D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053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4FE7">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三菱商事（Mitsubishi Corporation）</w:t>
            </w:r>
          </w:p>
        </w:tc>
      </w:tr>
      <w:tr w14:paraId="3053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33F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AF9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三井物产（Mitsui &amp; Co.）</w:t>
            </w:r>
          </w:p>
        </w:tc>
      </w:tr>
      <w:tr w14:paraId="497C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3F7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96D8">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软银集团（SoftBank Group）</w:t>
            </w:r>
          </w:p>
        </w:tc>
      </w:tr>
      <w:tr w14:paraId="6892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B6C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D8E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NTT集团（Nippon Telegraph and Telephone）</w:t>
            </w:r>
          </w:p>
        </w:tc>
      </w:tr>
      <w:tr w14:paraId="6E5A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3DE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BC6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日立制作所（Hitachi）</w:t>
            </w:r>
          </w:p>
        </w:tc>
      </w:tr>
      <w:tr w14:paraId="0EF3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5DF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DAF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松下控股（Panasonic Holdings）</w:t>
            </w:r>
          </w:p>
        </w:tc>
      </w:tr>
      <w:tr w14:paraId="7007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F53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D68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新日铁（Nippon Steel）</w:t>
            </w:r>
          </w:p>
        </w:tc>
      </w:tr>
      <w:tr w14:paraId="2D7F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F52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196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三菱UFJ金融集团（MUFG Bank）</w:t>
            </w:r>
          </w:p>
        </w:tc>
      </w:tr>
      <w:tr w14:paraId="7719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968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529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武田药品工业（Takeda Pharmaceutical）</w:t>
            </w:r>
          </w:p>
        </w:tc>
      </w:tr>
      <w:tr w14:paraId="051C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53F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246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第一三共（Daiichi Sankyo）</w:t>
            </w:r>
          </w:p>
        </w:tc>
      </w:tr>
      <w:tr w14:paraId="0AE3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5F3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CED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三菱化学（Mitsubishi Chemical Group）</w:t>
            </w:r>
          </w:p>
        </w:tc>
      </w:tr>
      <w:tr w14:paraId="5737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2B8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9A97">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东芝（Toshiba）</w:t>
            </w:r>
          </w:p>
        </w:tc>
      </w:tr>
      <w:tr w14:paraId="7BF1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623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C2A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日本邮政控股（Japan Post Holdings）</w:t>
            </w:r>
          </w:p>
        </w:tc>
      </w:tr>
      <w:tr w14:paraId="61C3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970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BE8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电装公司（Denso）</w:t>
            </w:r>
          </w:p>
        </w:tc>
      </w:tr>
      <w:tr w14:paraId="1506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AE7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0DD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任天堂（Nintendo）</w:t>
            </w:r>
          </w:p>
        </w:tc>
      </w:tr>
      <w:tr w14:paraId="586E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A14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C62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瑞穗金融集团（Mizuho Financial Group）</w:t>
            </w:r>
          </w:p>
        </w:tc>
      </w:tr>
      <w:tr w14:paraId="06EC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7ED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1F6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日本电产（Nidec）</w:t>
            </w:r>
          </w:p>
        </w:tc>
      </w:tr>
      <w:tr w14:paraId="3CB0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09F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F40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大金工业（Daikin Industries）</w:t>
            </w:r>
          </w:p>
        </w:tc>
      </w:tr>
      <w:tr w14:paraId="4E59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007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03E7">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发那科（FANUC）</w:t>
            </w:r>
          </w:p>
        </w:tc>
      </w:tr>
      <w:tr w14:paraId="1119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AED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2A7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基恩士（Keyence）</w:t>
            </w:r>
          </w:p>
        </w:tc>
      </w:tr>
      <w:tr w14:paraId="7A6C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C89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857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旭化成（Asahi Kasei）</w:t>
            </w:r>
          </w:p>
        </w:tc>
      </w:tr>
      <w:tr w14:paraId="5783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BC9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D76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住友化学（Sumitomo Chemical）</w:t>
            </w:r>
          </w:p>
        </w:tc>
      </w:tr>
      <w:tr w14:paraId="13F0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919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515F">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JFE控股（JFE Holdings）</w:t>
            </w:r>
          </w:p>
        </w:tc>
      </w:tr>
      <w:tr w14:paraId="16C7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E0E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B02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神户制钢（Kobe Steel）</w:t>
            </w:r>
          </w:p>
        </w:tc>
      </w:tr>
      <w:tr w14:paraId="1041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E13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4516">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普利司通（Bridgestone）</w:t>
            </w:r>
          </w:p>
        </w:tc>
      </w:tr>
      <w:tr w14:paraId="02B2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A8B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676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日本航空（Japan Airlines）</w:t>
            </w:r>
          </w:p>
        </w:tc>
      </w:tr>
      <w:tr w14:paraId="4B56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73F3">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FEA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ANA控股</w:t>
            </w:r>
          </w:p>
        </w:tc>
      </w:tr>
      <w:tr w14:paraId="51C8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E63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0FD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JR东日本（East Japan Railway）</w:t>
            </w:r>
          </w:p>
        </w:tc>
      </w:tr>
      <w:tr w14:paraId="77D2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FDF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E2D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东京电力（Tokyo Electric Power, TEPCO）</w:t>
            </w:r>
          </w:p>
        </w:tc>
      </w:tr>
      <w:tr w14:paraId="6857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E733">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7C35">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ENEOS控股（ENEOS Holdings）</w:t>
            </w:r>
          </w:p>
        </w:tc>
      </w:tr>
      <w:tr w14:paraId="564D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54B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503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出光兴产（Idemitsu Kosan）</w:t>
            </w:r>
          </w:p>
        </w:tc>
      </w:tr>
      <w:tr w14:paraId="2145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DAA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5DD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三菱重工（Mitsubishi Heavy Industries）</w:t>
            </w:r>
          </w:p>
        </w:tc>
      </w:tr>
      <w:tr w14:paraId="5719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479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08B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川崎重工（Kawasaki Heavy Industries）</w:t>
            </w:r>
          </w:p>
        </w:tc>
      </w:tr>
      <w:tr w14:paraId="4603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3C3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2788">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小松制作所（Komatsu）</w:t>
            </w:r>
          </w:p>
        </w:tc>
      </w:tr>
      <w:tr w14:paraId="07D9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EFC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A39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迅销集团（Fast Retailing，优衣库母公司）</w:t>
            </w:r>
          </w:p>
        </w:tc>
      </w:tr>
      <w:tr w14:paraId="4D0B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534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EA1F">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Seven &amp; I控股（7-Eleven母公司）</w:t>
            </w:r>
          </w:p>
        </w:tc>
      </w:tr>
      <w:tr w14:paraId="6123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2AC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DAA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大和房建（Daiwa House Industry）</w:t>
            </w:r>
          </w:p>
        </w:tc>
      </w:tr>
      <w:tr w14:paraId="7476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D0F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F9C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积水化学（Sekisui Chemical）</w:t>
            </w:r>
          </w:p>
        </w:tc>
      </w:tr>
      <w:tr w14:paraId="6EC1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AF0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FBE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味之素（Ajinomoto）</w:t>
            </w:r>
          </w:p>
        </w:tc>
      </w:tr>
      <w:tr w14:paraId="5509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675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1F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麒麟控股（Kirin Holdings）</w:t>
            </w:r>
          </w:p>
        </w:tc>
      </w:tr>
      <w:tr w14:paraId="005A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B77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8D77">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朝日集团（Asahi Group）</w:t>
            </w:r>
          </w:p>
        </w:tc>
      </w:tr>
      <w:tr w14:paraId="6BA6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023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859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三得利控股（Suntory Holdings）</w:t>
            </w:r>
          </w:p>
        </w:tc>
      </w:tr>
      <w:tr w14:paraId="4ED0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03A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3BE6">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大冢控股（Otsuka Holdings）</w:t>
            </w:r>
          </w:p>
        </w:tc>
      </w:tr>
      <w:tr w14:paraId="3C12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79C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A17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富士胶片（Fujifilm Holdings）</w:t>
            </w:r>
          </w:p>
        </w:tc>
      </w:tr>
      <w:tr w14:paraId="2A74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9E1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6CC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佳能（Canon）</w:t>
            </w:r>
          </w:p>
        </w:tc>
      </w:tr>
      <w:tr w14:paraId="0FBB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0B3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465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村田制作所（Murata Manufacturing）</w:t>
            </w:r>
          </w:p>
        </w:tc>
      </w:tr>
      <w:tr w14:paraId="4B19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F17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1196">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京瓷（Kyocera）</w:t>
            </w:r>
          </w:p>
        </w:tc>
      </w:tr>
      <w:tr w14:paraId="0C7F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F2F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2337">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夏普（Sharp Corporation）</w:t>
            </w:r>
          </w:p>
        </w:tc>
      </w:tr>
      <w:tr w14:paraId="610A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C79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E678">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岛津制作所（Shimadzu Corporation）</w:t>
            </w:r>
          </w:p>
        </w:tc>
      </w:tr>
      <w:tr w14:paraId="409E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965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EB6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欧姆龙（Omron）</w:t>
            </w:r>
          </w:p>
        </w:tc>
      </w:tr>
      <w:tr w14:paraId="0225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12E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837F">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日东电工（Nitto Denko）</w:t>
            </w:r>
          </w:p>
        </w:tc>
      </w:tr>
      <w:tr w14:paraId="6BAF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6E1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0EA8">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久保田（Kubota Corporation）</w:t>
            </w:r>
          </w:p>
        </w:tc>
      </w:tr>
      <w:tr w14:paraId="0948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57A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B96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卫材药业（Eisai Co.）</w:t>
            </w:r>
          </w:p>
        </w:tc>
      </w:tr>
      <w:tr w14:paraId="5CCA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1F9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8E8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大日本住友制药（Sumitomo Pharma）</w:t>
            </w:r>
          </w:p>
        </w:tc>
      </w:tr>
      <w:tr w14:paraId="05A1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09B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BB7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盐野义制药（Shionogi &amp; Co.）</w:t>
            </w:r>
          </w:p>
        </w:tc>
      </w:tr>
      <w:tr w14:paraId="3CC7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BD2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935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日清食品（Nissin Foods）</w:t>
            </w:r>
          </w:p>
        </w:tc>
      </w:tr>
      <w:tr w14:paraId="4865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000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A82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江崎格力高（Ezaki Glico）</w:t>
            </w:r>
          </w:p>
        </w:tc>
      </w:tr>
      <w:tr w14:paraId="44E5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F93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009E">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龟甲万（Kikkoman）</w:t>
            </w:r>
          </w:p>
        </w:tc>
      </w:tr>
      <w:tr w14:paraId="39BC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76C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DC98">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朝日啤酒（Asahi Group）</w:t>
            </w:r>
          </w:p>
        </w:tc>
      </w:tr>
      <w:tr w14:paraId="78B2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4AD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61F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阪急阪神控股（Hankyu Hanshin Holdings）</w:t>
            </w:r>
          </w:p>
        </w:tc>
      </w:tr>
      <w:tr w14:paraId="2C6A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9A5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097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近畿日本铁道（Kintetsu Railway）</w:t>
            </w:r>
          </w:p>
        </w:tc>
      </w:tr>
      <w:tr w14:paraId="7A0A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BF9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8B3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关西电力（Kansai Electric Power）</w:t>
            </w:r>
          </w:p>
        </w:tc>
      </w:tr>
      <w:tr w14:paraId="37C3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4D9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4D9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大阪燃气（Osaka Gas）</w:t>
            </w:r>
          </w:p>
        </w:tc>
      </w:tr>
      <w:tr w14:paraId="60C8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FBB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E23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日本邮船（Nippon Yusen, NYK Line）</w:t>
            </w:r>
          </w:p>
        </w:tc>
      </w:tr>
      <w:tr w14:paraId="7914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D18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3AC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高岛屋（Takashimaya）</w:t>
            </w:r>
          </w:p>
        </w:tc>
      </w:tr>
      <w:tr w14:paraId="2BE8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B0C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D6B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大丸松坂屋百货（Daimaru Matsuzakaya）</w:t>
            </w:r>
          </w:p>
        </w:tc>
      </w:tr>
      <w:tr w14:paraId="6C53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929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B3C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罗森（Lawson）</w:t>
            </w:r>
          </w:p>
        </w:tc>
      </w:tr>
      <w:tr w14:paraId="6A23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037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17E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日本生命保险（Nippon Life Insurance）</w:t>
            </w:r>
          </w:p>
        </w:tc>
      </w:tr>
      <w:tr w14:paraId="444E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10F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9B8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日本电气（NEC Corporation）</w:t>
            </w:r>
          </w:p>
        </w:tc>
      </w:tr>
      <w:tr w14:paraId="3A9A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E5C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8C3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富士通（Fujitsu）</w:t>
            </w:r>
          </w:p>
        </w:tc>
      </w:tr>
      <w:tr w14:paraId="172D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0B7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616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资生堂（Shiseido）</w:t>
            </w:r>
          </w:p>
        </w:tc>
      </w:tr>
      <w:tr w14:paraId="380C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6E1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C55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西阵织（Nishijin Textile）</w:t>
            </w:r>
          </w:p>
        </w:tc>
      </w:tr>
      <w:tr w14:paraId="377A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ABE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145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月桂冠（Gekkeikan）</w:t>
            </w:r>
          </w:p>
        </w:tc>
      </w:tr>
      <w:tr w14:paraId="6B00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2CD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7B2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吉野家（Yoshinoya）</w:t>
            </w:r>
          </w:p>
        </w:tc>
      </w:tr>
      <w:tr w14:paraId="70B9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C66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EBC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大和房屋工业（Daiwa House Industry）</w:t>
            </w:r>
          </w:p>
        </w:tc>
      </w:tr>
      <w:tr w14:paraId="2FB3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0963">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0C4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伊藤忠商事（Itochu Corporation）</w:t>
            </w:r>
          </w:p>
        </w:tc>
      </w:tr>
      <w:tr w14:paraId="44EC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FDE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EC4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三井住友银行（Sumitomo Mitsui Banking Corporation）</w:t>
            </w:r>
          </w:p>
        </w:tc>
      </w:tr>
      <w:tr w14:paraId="0918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573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CC9F">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日本通运（Nippon Express）</w:t>
            </w:r>
          </w:p>
        </w:tc>
      </w:tr>
      <w:tr w14:paraId="4F5E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AFF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457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阪和兴业（Hanwa Co., Ltd.）</w:t>
            </w:r>
          </w:p>
        </w:tc>
      </w:tr>
      <w:tr w14:paraId="5AEA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C7F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6E2F">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大阪证券交易所（Osaka Exchange）</w:t>
            </w:r>
          </w:p>
        </w:tc>
      </w:tr>
      <w:tr w14:paraId="1607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A7C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065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日本碍子（NGK Insulators）</w:t>
            </w:r>
          </w:p>
        </w:tc>
      </w:tr>
      <w:tr w14:paraId="107D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7EF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0FD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大王制纸（Daio Paper）</w:t>
            </w:r>
          </w:p>
        </w:tc>
      </w:tr>
      <w:tr w14:paraId="0D9E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3CF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62D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东洋纺（Toyobo Co., Ltd.）</w:t>
            </w:r>
          </w:p>
        </w:tc>
      </w:tr>
      <w:tr w14:paraId="2AF8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A64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EB6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日本烟草产业（JT, Japan Tobacco）</w:t>
            </w:r>
          </w:p>
        </w:tc>
      </w:tr>
      <w:tr w14:paraId="7B6F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C4C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A38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阪神高速道路（Hanshin Expressway）</w:t>
            </w:r>
          </w:p>
        </w:tc>
      </w:tr>
      <w:tr w14:paraId="2855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458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4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DFF6">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bidi="ar"/>
              </w:rPr>
              <w:t>信越化学工业株式会社（Shin-Etsu Chemical Co., Ltd.，TYO: 4063）</w:t>
            </w:r>
          </w:p>
        </w:tc>
      </w:tr>
    </w:tbl>
    <w:p w14:paraId="6B49980F">
      <w:pPr>
        <w:pStyle w:val="202"/>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1"/>
          <w:szCs w:val="21"/>
          <w:lang w:eastAsia="zh-CN"/>
        </w:rPr>
      </w:pPr>
    </w:p>
    <w:tbl>
      <w:tblPr>
        <w:tblStyle w:val="4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7917"/>
      </w:tblGrid>
      <w:tr w14:paraId="7D23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29B4">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F30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重点邀请协会名称</w:t>
            </w:r>
          </w:p>
        </w:tc>
      </w:tr>
      <w:tr w14:paraId="0D45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0AD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230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経団連（日本经济团体联合会）</w:t>
            </w:r>
          </w:p>
        </w:tc>
      </w:tr>
      <w:tr w14:paraId="0567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F5B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9F9E">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日本自動車工業会（JAMA）</w:t>
            </w:r>
          </w:p>
        </w:tc>
      </w:tr>
      <w:tr w14:paraId="62B4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62A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037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日本電子情報技術産業協会（JEITA）</w:t>
            </w:r>
          </w:p>
        </w:tc>
      </w:tr>
      <w:tr w14:paraId="3C33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925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CBE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日本貿易会（JFTC）</w:t>
            </w:r>
          </w:p>
        </w:tc>
      </w:tr>
      <w:tr w14:paraId="6DD1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0C0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F6B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経済同友会</w:t>
            </w:r>
          </w:p>
        </w:tc>
      </w:tr>
      <w:tr w14:paraId="686B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F75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E87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情報通信ネットワーク産業協会（CIAJ）</w:t>
            </w:r>
          </w:p>
        </w:tc>
      </w:tr>
      <w:tr w14:paraId="1CDE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098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C2E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日本機械工業連合会（JMF）</w:t>
            </w:r>
          </w:p>
        </w:tc>
      </w:tr>
      <w:tr w14:paraId="4F28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316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805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日本鉄鋼連盟（JISF）</w:t>
            </w:r>
          </w:p>
        </w:tc>
      </w:tr>
      <w:tr w14:paraId="232B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BEE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372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日本製薬工業協会（JPMA）</w:t>
            </w:r>
          </w:p>
        </w:tc>
      </w:tr>
      <w:tr w14:paraId="116E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6D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B09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日本銀行協会</w:t>
            </w:r>
          </w:p>
        </w:tc>
      </w:tr>
      <w:tr w14:paraId="62A6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64E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A6B5">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日本化学工業協会（JCIA）</w:t>
            </w:r>
          </w:p>
        </w:tc>
      </w:tr>
      <w:tr w14:paraId="3109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67E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B71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日本物流団体連合会</w:t>
            </w:r>
          </w:p>
        </w:tc>
      </w:tr>
      <w:tr w14:paraId="50A9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A73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627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関西経済連合会（関経連）</w:t>
            </w:r>
          </w:p>
        </w:tc>
      </w:tr>
      <w:tr w14:paraId="2132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990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E7B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日本航空協会</w:t>
            </w:r>
          </w:p>
        </w:tc>
      </w:tr>
      <w:tr w14:paraId="604B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E38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D81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電気事業連合会</w:t>
            </w:r>
          </w:p>
        </w:tc>
      </w:tr>
      <w:tr w14:paraId="1F42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AF4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313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日本食品産業協会</w:t>
            </w:r>
          </w:p>
        </w:tc>
      </w:tr>
      <w:tr w14:paraId="11F8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7EC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FFD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日本在外企業協会</w:t>
            </w:r>
          </w:p>
        </w:tc>
      </w:tr>
      <w:tr w14:paraId="40D1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CD13">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18C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大阪商工会议所</w:t>
            </w:r>
          </w:p>
        </w:tc>
      </w:tr>
      <w:tr w14:paraId="3F37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712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2726">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京都商工会议所</w:t>
            </w:r>
          </w:p>
        </w:tc>
      </w:tr>
      <w:tr w14:paraId="04E3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BDD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D25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关西电子工业振兴会</w:t>
            </w:r>
          </w:p>
        </w:tc>
      </w:tr>
      <w:tr w14:paraId="359C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648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068">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关西化学工业协会</w:t>
            </w:r>
          </w:p>
        </w:tc>
      </w:tr>
      <w:tr w14:paraId="16DC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A27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9F25">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近畿经济产业局</w:t>
            </w:r>
          </w:p>
        </w:tc>
      </w:tr>
      <w:tr w14:paraId="6328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C34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FFE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关西经济同友会</w:t>
            </w:r>
          </w:p>
        </w:tc>
      </w:tr>
      <w:tr w14:paraId="7B64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8FD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5088">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日中经济协会</w:t>
            </w:r>
          </w:p>
        </w:tc>
      </w:tr>
      <w:tr w14:paraId="477A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434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AA8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日本贸易振兴机构</w:t>
            </w:r>
          </w:p>
        </w:tc>
      </w:tr>
      <w:tr w14:paraId="05BF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C64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4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30AE">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日中经济贸易中心</w:t>
            </w:r>
          </w:p>
        </w:tc>
      </w:tr>
    </w:tbl>
    <w:p w14:paraId="08616F04">
      <w:pPr>
        <w:pStyle w:val="202"/>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1"/>
          <w:szCs w:val="21"/>
          <w:lang w:eastAsia="zh-CN"/>
        </w:rPr>
      </w:pPr>
    </w:p>
    <w:p w14:paraId="0E10191E">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二、会务筹备组织</w:t>
      </w:r>
    </w:p>
    <w:p w14:paraId="29B62F22">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会议</w:t>
      </w:r>
      <w:r>
        <w:rPr>
          <w:rFonts w:hint="eastAsia" w:asciiTheme="minorEastAsia" w:hAnsiTheme="minorEastAsia" w:eastAsiaTheme="minorEastAsia" w:cstheme="minorEastAsia"/>
          <w:sz w:val="21"/>
          <w:szCs w:val="21"/>
        </w:rPr>
        <w:t>流程策划：根据</w:t>
      </w:r>
      <w:r>
        <w:rPr>
          <w:rFonts w:hint="eastAsia" w:asciiTheme="minorEastAsia" w:hAnsiTheme="minorEastAsia" w:eastAsiaTheme="minorEastAsia" w:cstheme="minorEastAsia"/>
          <w:sz w:val="21"/>
          <w:szCs w:val="21"/>
          <w:lang w:eastAsia="zh-CN"/>
        </w:rPr>
        <w:t>招标</w:t>
      </w:r>
      <w:r>
        <w:rPr>
          <w:rFonts w:hint="eastAsia" w:asciiTheme="minorEastAsia" w:hAnsiTheme="minorEastAsia" w:eastAsiaTheme="minorEastAsia" w:cstheme="minorEastAsia"/>
          <w:sz w:val="21"/>
          <w:szCs w:val="21"/>
        </w:rPr>
        <w:t>方提供的时间，策划</w:t>
      </w:r>
      <w:r>
        <w:rPr>
          <w:rFonts w:hint="eastAsia" w:asciiTheme="minorEastAsia" w:hAnsiTheme="minorEastAsia" w:eastAsiaTheme="minorEastAsia" w:cstheme="minorEastAsia"/>
          <w:sz w:val="21"/>
          <w:szCs w:val="21"/>
          <w:lang w:eastAsia="zh-CN"/>
        </w:rPr>
        <w:t>会议</w:t>
      </w:r>
      <w:r>
        <w:rPr>
          <w:rFonts w:hint="eastAsia" w:asciiTheme="minorEastAsia" w:hAnsiTheme="minorEastAsia" w:eastAsiaTheme="minorEastAsia" w:cstheme="minorEastAsia"/>
          <w:sz w:val="21"/>
          <w:szCs w:val="21"/>
        </w:rPr>
        <w:t>流程，包括但不限于领导致辞、</w:t>
      </w:r>
      <w:r>
        <w:rPr>
          <w:rFonts w:hint="eastAsia" w:asciiTheme="minorEastAsia" w:hAnsiTheme="minorEastAsia" w:eastAsiaTheme="minorEastAsia" w:cstheme="minorEastAsia"/>
          <w:sz w:val="21"/>
          <w:szCs w:val="21"/>
          <w:lang w:eastAsia="zh-CN"/>
        </w:rPr>
        <w:t>文艺表演、深圳推介、代表发言</w:t>
      </w:r>
      <w:r>
        <w:rPr>
          <w:rFonts w:hint="eastAsia" w:asciiTheme="minorEastAsia" w:hAnsiTheme="minorEastAsia" w:eastAsiaTheme="minorEastAsia" w:cstheme="minorEastAsia"/>
          <w:sz w:val="21"/>
          <w:szCs w:val="21"/>
        </w:rPr>
        <w:t>等，要做到</w:t>
      </w:r>
      <w:r>
        <w:rPr>
          <w:rFonts w:hint="eastAsia" w:asciiTheme="minorEastAsia" w:hAnsiTheme="minorEastAsia" w:eastAsiaTheme="minorEastAsia" w:cstheme="minorEastAsia"/>
          <w:sz w:val="21"/>
          <w:szCs w:val="21"/>
          <w:lang w:eastAsia="zh-CN"/>
        </w:rPr>
        <w:t>时间安排合理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能获得较好的会议成效。</w:t>
      </w:r>
    </w:p>
    <w:p w14:paraId="304F8FAE">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会场</w:t>
      </w:r>
      <w:r>
        <w:rPr>
          <w:rFonts w:hint="eastAsia" w:asciiTheme="minorEastAsia" w:hAnsiTheme="minorEastAsia" w:eastAsiaTheme="minorEastAsia" w:cstheme="minorEastAsia"/>
          <w:sz w:val="21"/>
          <w:szCs w:val="21"/>
          <w:lang w:eastAsia="zh-CN"/>
        </w:rPr>
        <w:t>搭建</w:t>
      </w:r>
      <w:r>
        <w:rPr>
          <w:rFonts w:hint="eastAsia" w:asciiTheme="minorEastAsia" w:hAnsiTheme="minorEastAsia" w:eastAsiaTheme="minorEastAsia" w:cstheme="minorEastAsia"/>
          <w:sz w:val="21"/>
          <w:szCs w:val="21"/>
        </w:rPr>
        <w:t>布置：包括但不限于以下内容：背景板、舞台搭建、LED主屏幕</w:t>
      </w:r>
      <w:r>
        <w:rPr>
          <w:rFonts w:hint="eastAsia" w:asciiTheme="minorEastAsia" w:hAnsiTheme="minorEastAsia" w:eastAsiaTheme="minorEastAsia" w:cstheme="minorEastAsia"/>
          <w:sz w:val="21"/>
          <w:szCs w:val="21"/>
          <w:lang w:eastAsia="zh-CN"/>
        </w:rPr>
        <w:t>（不小于</w:t>
      </w:r>
      <w:r>
        <w:rPr>
          <w:rFonts w:hint="eastAsia" w:asciiTheme="minorEastAsia" w:hAnsiTheme="minorEastAsia" w:eastAsiaTheme="minorEastAsia" w:cstheme="minorEastAsia"/>
          <w:sz w:val="21"/>
          <w:szCs w:val="21"/>
          <w:lang w:val="en-US" w:eastAsia="zh-CN"/>
        </w:rPr>
        <w:t>250英寸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、灯光设备、音响设备、台卡证件、相关技术保障</w:t>
      </w:r>
      <w:r>
        <w:rPr>
          <w:rFonts w:hint="eastAsia" w:asciiTheme="minorEastAsia" w:hAnsiTheme="minorEastAsia" w:eastAsiaTheme="minorEastAsia" w:cstheme="minorEastAsia"/>
          <w:sz w:val="21"/>
          <w:szCs w:val="21"/>
          <w:lang w:eastAsia="zh-CN"/>
        </w:rPr>
        <w:t>、会场现场企业展示区布置</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需提供会场及展示区域搭建布置的效果图。</w:t>
      </w:r>
    </w:p>
    <w:p w14:paraId="2A30BC25">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会场服务：包括但不限于以下内容：</w:t>
      </w:r>
      <w:r>
        <w:rPr>
          <w:rFonts w:hint="eastAsia" w:asciiTheme="minorEastAsia" w:hAnsiTheme="minorEastAsia" w:eastAsiaTheme="minorEastAsia" w:cstheme="minorEastAsia"/>
          <w:sz w:val="21"/>
          <w:szCs w:val="21"/>
          <w:lang w:eastAsia="zh-CN"/>
        </w:rPr>
        <w:t>进行会议</w:t>
      </w:r>
      <w:r>
        <w:rPr>
          <w:rFonts w:hint="eastAsia" w:asciiTheme="minorEastAsia" w:hAnsiTheme="minorEastAsia" w:eastAsiaTheme="minorEastAsia" w:cstheme="minorEastAsia"/>
          <w:sz w:val="21"/>
          <w:szCs w:val="21"/>
        </w:rPr>
        <w:t>整体视觉设计、</w:t>
      </w:r>
      <w:r>
        <w:rPr>
          <w:rFonts w:hint="eastAsia" w:asciiTheme="minorEastAsia" w:hAnsiTheme="minorEastAsia" w:eastAsiaTheme="minorEastAsia" w:cstheme="minorEastAsia"/>
          <w:sz w:val="21"/>
          <w:szCs w:val="21"/>
          <w:lang w:eastAsia="zh-CN"/>
        </w:rPr>
        <w:t>按招标方要求制作会议</w:t>
      </w:r>
      <w:r>
        <w:rPr>
          <w:rFonts w:hint="eastAsia" w:asciiTheme="minorEastAsia" w:hAnsiTheme="minorEastAsia" w:eastAsiaTheme="minorEastAsia" w:cstheme="minorEastAsia"/>
          <w:sz w:val="21"/>
          <w:szCs w:val="21"/>
          <w:lang w:val="en-US" w:eastAsia="zh-CN"/>
        </w:rPr>
        <w:t>PPT、聘请招标方认可的</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eastAsia="zh-CN"/>
        </w:rPr>
        <w:t>中日</w:t>
      </w:r>
      <w:r>
        <w:rPr>
          <w:rFonts w:hint="eastAsia" w:asciiTheme="minorEastAsia" w:hAnsiTheme="minorEastAsia" w:eastAsiaTheme="minorEastAsia" w:cstheme="minorEastAsia"/>
          <w:sz w:val="21"/>
          <w:szCs w:val="21"/>
        </w:rPr>
        <w:t>双语主持、</w:t>
      </w:r>
      <w:r>
        <w:rPr>
          <w:rFonts w:hint="eastAsia" w:asciiTheme="minorEastAsia" w:hAnsiTheme="minorEastAsia" w:eastAsiaTheme="minorEastAsia" w:cstheme="minorEastAsia"/>
          <w:sz w:val="21"/>
          <w:szCs w:val="21"/>
          <w:lang w:eastAsia="zh-CN"/>
        </w:rPr>
        <w:t>现场提供</w:t>
      </w:r>
      <w:r>
        <w:rPr>
          <w:rFonts w:hint="eastAsia" w:asciiTheme="minorEastAsia" w:hAnsiTheme="minorEastAsia" w:eastAsiaTheme="minorEastAsia" w:cstheme="minorEastAsia"/>
          <w:sz w:val="21"/>
          <w:szCs w:val="21"/>
        </w:rPr>
        <w:t>同声传译</w:t>
      </w:r>
      <w:r>
        <w:rPr>
          <w:rFonts w:hint="eastAsia" w:asciiTheme="minorEastAsia" w:hAnsiTheme="minorEastAsia" w:eastAsiaTheme="minorEastAsia" w:cstheme="minorEastAsia"/>
          <w:sz w:val="21"/>
          <w:szCs w:val="21"/>
          <w:lang w:eastAsia="zh-CN"/>
        </w:rPr>
        <w:t>（同传设备数量需满足到场嘉宾要求）</w:t>
      </w:r>
      <w:r>
        <w:rPr>
          <w:rFonts w:hint="eastAsia" w:asciiTheme="minorEastAsia" w:hAnsiTheme="minorEastAsia" w:eastAsiaTheme="minorEastAsia" w:cstheme="minorEastAsia"/>
          <w:sz w:val="21"/>
          <w:szCs w:val="21"/>
        </w:rPr>
        <w:t>、摄影摄像、礼仪迎宾</w:t>
      </w:r>
      <w:r>
        <w:rPr>
          <w:rFonts w:hint="eastAsia" w:asciiTheme="minorEastAsia" w:hAnsiTheme="minorEastAsia" w:eastAsiaTheme="minorEastAsia" w:cstheme="minorEastAsia"/>
          <w:sz w:val="21"/>
          <w:szCs w:val="21"/>
          <w:lang w:eastAsia="zh-CN"/>
        </w:rPr>
        <w:t>、嘉宾茶歇</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服务。其中，摄影摄像需保证深圳团在大阪深圳周三天的活动（大阪时间</w:t>
      </w:r>
      <w:r>
        <w:rPr>
          <w:rFonts w:hint="eastAsia" w:asciiTheme="minorEastAsia" w:hAnsiTheme="minorEastAsia" w:eastAsiaTheme="minorEastAsia" w:cstheme="minorEastAsia"/>
          <w:sz w:val="21"/>
          <w:szCs w:val="21"/>
          <w:lang w:val="en-US" w:eastAsia="zh-CN"/>
        </w:rPr>
        <w:t>2025年5月12日-5月14日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30C56808">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物料制作：</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设计制作嘉宾邀请函，要求美观大方，</w:t>
      </w:r>
      <w:r>
        <w:rPr>
          <w:rFonts w:hint="eastAsia" w:asciiTheme="minorEastAsia" w:hAnsiTheme="minorEastAsia" w:eastAsiaTheme="minorEastAsia" w:cstheme="minorEastAsia"/>
          <w:color w:val="000000" w:themeColor="text1"/>
          <w:sz w:val="21"/>
          <w:szCs w:val="21"/>
          <w14:textFill>
            <w14:solidFill>
              <w14:schemeClr w14:val="tx1"/>
            </w14:solidFill>
          </w14:textFill>
        </w:rPr>
        <w:t>设计制作</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会议</w:t>
      </w:r>
      <w:r>
        <w:rPr>
          <w:rFonts w:hint="eastAsia" w:asciiTheme="minorEastAsia" w:hAnsiTheme="minorEastAsia" w:eastAsiaTheme="minorEastAsia" w:cstheme="minorEastAsia"/>
          <w:color w:val="000000" w:themeColor="text1"/>
          <w:sz w:val="21"/>
          <w:szCs w:val="21"/>
          <w14:textFill>
            <w14:solidFill>
              <w14:schemeClr w14:val="tx1"/>
            </w14:solidFill>
          </w14:textFill>
        </w:rPr>
        <w:t>手册不少于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00本，设计制作宣传环保袋不少于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00</w:t>
      </w:r>
      <w:r>
        <w:rPr>
          <w:rFonts w:hint="eastAsia" w:asciiTheme="minorEastAsia" w:hAnsiTheme="minorEastAsia" w:eastAsiaTheme="minorEastAsia" w:cstheme="minorEastAsia"/>
          <w:sz w:val="21"/>
          <w:szCs w:val="21"/>
          <w:lang w:val="en-US" w:eastAsia="zh-CN"/>
        </w:rPr>
        <w:t>个，证件不少于200张，对与会嘉宾进行相关物料发放。</w:t>
      </w:r>
    </w:p>
    <w:p w14:paraId="499BDA8E">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三、总结及成果跟进</w:t>
      </w:r>
    </w:p>
    <w:p w14:paraId="0C820C6D">
      <w:pPr>
        <w:keepNext w:val="0"/>
        <w:keepLines w:val="0"/>
        <w:pageBreakBefore w:val="0"/>
        <w:kinsoku/>
        <w:wordWrap/>
        <w:overflowPunct/>
        <w:topLinePunct w:val="0"/>
        <w:bidi w:val="0"/>
        <w:snapToGrid/>
        <w:spacing w:line="240" w:lineRule="auto"/>
        <w:ind w:firstLine="420" w:firstLineChars="200"/>
        <w:jc w:val="left"/>
        <w:rPr>
          <w:rFonts w:hint="eastAsia" w:asciiTheme="minorEastAsia" w:hAnsiTheme="minorEastAsia" w:eastAsiaTheme="minorEastAsia"/>
          <w:b/>
          <w:szCs w:val="21"/>
        </w:rPr>
      </w:pP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sz w:val="21"/>
          <w:szCs w:val="21"/>
          <w:lang w:eastAsia="zh-CN"/>
        </w:rPr>
        <w:t>活动</w:t>
      </w:r>
      <w:r>
        <w:rPr>
          <w:rFonts w:hint="eastAsia" w:asciiTheme="minorEastAsia" w:hAnsiTheme="minorEastAsia" w:eastAsiaTheme="minorEastAsia" w:cstheme="minorEastAsia"/>
          <w:sz w:val="21"/>
          <w:szCs w:val="21"/>
        </w:rPr>
        <w:t>总结：在活动结束后</w:t>
      </w:r>
      <w:r>
        <w:rPr>
          <w:rFonts w:hint="eastAsia" w:asciiTheme="minorEastAsia" w:hAnsiTheme="minorEastAsia" w:eastAsiaTheme="minorEastAsia" w:cstheme="minorEastAsia"/>
          <w:sz w:val="21"/>
          <w:szCs w:val="21"/>
          <w:lang w:eastAsia="zh-CN"/>
        </w:rPr>
        <w:t>当天内</w:t>
      </w:r>
      <w:r>
        <w:rPr>
          <w:rFonts w:hint="eastAsia" w:asciiTheme="minorEastAsia" w:hAnsiTheme="minorEastAsia" w:eastAsiaTheme="minorEastAsia" w:cstheme="minorEastAsia"/>
          <w:sz w:val="21"/>
          <w:szCs w:val="21"/>
        </w:rPr>
        <w:t>完成</w:t>
      </w:r>
      <w:r>
        <w:rPr>
          <w:rFonts w:hint="eastAsia" w:asciiTheme="minorEastAsia" w:hAnsiTheme="minorEastAsia" w:eastAsiaTheme="minorEastAsia" w:cstheme="minorEastAsia"/>
          <w:sz w:val="21"/>
          <w:szCs w:val="21"/>
          <w:lang w:eastAsia="zh-CN"/>
        </w:rPr>
        <w:t>撤场</w:t>
      </w:r>
      <w:r>
        <w:rPr>
          <w:rFonts w:hint="eastAsia" w:asciiTheme="minorEastAsia" w:hAnsiTheme="minorEastAsia" w:eastAsiaTheme="minorEastAsia" w:cstheme="minorEastAsia"/>
          <w:sz w:val="21"/>
          <w:szCs w:val="21"/>
        </w:rPr>
        <w:t>，根据活动现场素材制作总结画册和视频</w:t>
      </w:r>
      <w:r>
        <w:rPr>
          <w:rFonts w:hint="eastAsia" w:asciiTheme="minorEastAsia" w:hAnsiTheme="minorEastAsia" w:eastAsiaTheme="minorEastAsia" w:cstheme="minorEastAsia"/>
          <w:sz w:val="21"/>
          <w:szCs w:val="21"/>
          <w:lang w:eastAsia="zh-CN"/>
        </w:rPr>
        <w:t>，提交书面总结报告，对大会各项成果进行统计及跟进，包括参会人数、国别、意向成交项目数量和金额等，各项统计数据配有佐证材料</w:t>
      </w:r>
      <w:r>
        <w:rPr>
          <w:rFonts w:hint="eastAsia" w:asciiTheme="minorEastAsia" w:hAnsiTheme="minorEastAsia" w:eastAsiaTheme="minorEastAsia" w:cstheme="minorEastAsia"/>
          <w:sz w:val="21"/>
          <w:szCs w:val="21"/>
        </w:rPr>
        <w:t>。</w:t>
      </w:r>
    </w:p>
    <w:p w14:paraId="258D88FA">
      <w:pPr>
        <w:rPr>
          <w:b/>
          <w:sz w:val="24"/>
        </w:rPr>
      </w:pPr>
    </w:p>
    <w:p w14:paraId="5925CB0F">
      <w:pPr>
        <w:pStyle w:val="7"/>
        <w:spacing w:before="120" w:beforeLines="50" w:after="120" w:afterLines="50"/>
        <w:rPr>
          <w:rFonts w:hint="eastAsia"/>
          <w:szCs w:val="24"/>
        </w:rPr>
      </w:pPr>
      <w:r>
        <w:rPr>
          <w:rFonts w:hint="eastAsia"/>
          <w:szCs w:val="24"/>
        </w:rPr>
        <w:t>六、商务要求</w:t>
      </w:r>
    </w:p>
    <w:p w14:paraId="601CB9E6">
      <w:pPr>
        <w:ind w:firstLine="420" w:firstLineChars="200"/>
        <w:rPr>
          <w:rFonts w:hint="eastAsia" w:asciiTheme="minorEastAsia" w:hAnsiTheme="minorEastAsia" w:eastAsiaTheme="minorEastAsia"/>
          <w:highlight w:val="none"/>
        </w:rPr>
      </w:pPr>
      <w:r>
        <w:rPr>
          <w:rFonts w:hint="eastAsia" w:hAnsi="宋体" w:eastAsiaTheme="minorEastAsia"/>
          <w:kern w:val="0"/>
          <w:szCs w:val="21"/>
          <w:highlight w:val="none"/>
        </w:rPr>
        <w:t>★</w:t>
      </w:r>
      <w:r>
        <w:rPr>
          <w:rFonts w:hint="eastAsia" w:asciiTheme="minorEastAsia" w:hAnsiTheme="minorEastAsia" w:eastAsiaTheme="minorEastAsia"/>
          <w:highlight w:val="none"/>
        </w:rPr>
        <w:t>（一）服务期限和地点：</w:t>
      </w:r>
    </w:p>
    <w:p w14:paraId="5819EB02">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highlight w:val="none"/>
        </w:rPr>
        <w:t>服务期限：</w:t>
      </w:r>
      <w:r>
        <w:rPr>
          <w:rFonts w:hint="eastAsia" w:asciiTheme="minorEastAsia" w:hAnsiTheme="minorEastAsia" w:eastAsiaTheme="minorEastAsia"/>
          <w:szCs w:val="21"/>
        </w:rPr>
        <w:t>本项目合同服务期限为合同签订之日起至项目履行完成，</w:t>
      </w:r>
      <w:r>
        <w:rPr>
          <w:rFonts w:hint="eastAsia" w:asciiTheme="minorEastAsia" w:hAnsiTheme="minorEastAsia" w:eastAsiaTheme="minorEastAsia"/>
          <w:szCs w:val="21"/>
          <w:lang w:eastAsia="zh-CN"/>
        </w:rPr>
        <w:t>大会</w:t>
      </w:r>
      <w:r>
        <w:rPr>
          <w:rFonts w:hint="eastAsia" w:asciiTheme="minorEastAsia" w:hAnsiTheme="minorEastAsia" w:eastAsiaTheme="minorEastAsia"/>
          <w:szCs w:val="21"/>
        </w:rPr>
        <w:t>时间为</w:t>
      </w:r>
      <w:r>
        <w:rPr>
          <w:rFonts w:hint="eastAsia" w:asciiTheme="minorEastAsia" w:hAnsiTheme="minorEastAsia" w:eastAsiaTheme="minorEastAsia"/>
          <w:szCs w:val="21"/>
          <w:lang w:eastAsia="zh-CN"/>
        </w:rPr>
        <w:t>大阪</w:t>
      </w:r>
      <w:r>
        <w:rPr>
          <w:rFonts w:hint="eastAsia" w:asciiTheme="minorEastAsia" w:hAnsiTheme="minorEastAsia" w:eastAsiaTheme="minorEastAsia"/>
          <w:szCs w:val="21"/>
        </w:rPr>
        <w:t>时间2025年5月1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14：30</w:t>
      </w:r>
      <w:r>
        <w:rPr>
          <w:rFonts w:hint="eastAsia" w:asciiTheme="minorEastAsia" w:hAnsiTheme="minorEastAsia" w:eastAsiaTheme="minorEastAsia"/>
          <w:szCs w:val="21"/>
        </w:rPr>
        <w:t>（暂定）</w:t>
      </w:r>
    </w:p>
    <w:p w14:paraId="5F9040F1">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服务地点：</w:t>
      </w:r>
      <w:r>
        <w:rPr>
          <w:rFonts w:hint="eastAsia" w:asciiTheme="minorEastAsia" w:hAnsiTheme="minorEastAsia" w:eastAsiaTheme="minorEastAsia"/>
          <w:highlight w:val="none"/>
          <w:lang w:eastAsia="zh-CN"/>
        </w:rPr>
        <w:t>大阪市内会展中心或酒店</w:t>
      </w:r>
      <w:r>
        <w:rPr>
          <w:rFonts w:hint="eastAsia" w:asciiTheme="minorEastAsia" w:hAnsiTheme="minorEastAsia" w:eastAsiaTheme="minorEastAsia"/>
          <w:highlight w:val="none"/>
        </w:rPr>
        <w:t>，由</w:t>
      </w:r>
      <w:r>
        <w:rPr>
          <w:rFonts w:hint="eastAsia" w:asciiTheme="minorEastAsia" w:hAnsiTheme="minorEastAsia" w:eastAsiaTheme="minorEastAsia"/>
          <w:highlight w:val="none"/>
          <w:lang w:eastAsia="zh-CN"/>
        </w:rPr>
        <w:t>中</w:t>
      </w:r>
      <w:r>
        <w:rPr>
          <w:rFonts w:hint="eastAsia" w:asciiTheme="minorEastAsia" w:hAnsiTheme="minorEastAsia" w:eastAsiaTheme="minorEastAsia"/>
          <w:highlight w:val="none"/>
        </w:rPr>
        <w:t>标方</w:t>
      </w:r>
      <w:r>
        <w:rPr>
          <w:rFonts w:hint="eastAsia" w:asciiTheme="minorEastAsia" w:hAnsiTheme="minorEastAsia" w:eastAsiaTheme="minorEastAsia"/>
          <w:highlight w:val="none"/>
          <w:lang w:eastAsia="zh-CN"/>
        </w:rPr>
        <w:t>根据招标方要求</w:t>
      </w:r>
      <w:r>
        <w:rPr>
          <w:rFonts w:hint="eastAsia" w:asciiTheme="minorEastAsia" w:hAnsiTheme="minorEastAsia" w:eastAsiaTheme="minorEastAsia"/>
          <w:highlight w:val="none"/>
        </w:rPr>
        <w:t>提供。</w:t>
      </w:r>
    </w:p>
    <w:p w14:paraId="72824FC5">
      <w:pPr>
        <w:ind w:firstLine="420" w:firstLineChars="200"/>
        <w:rPr>
          <w:rFonts w:hint="eastAsia" w:asciiTheme="minorEastAsia" w:hAnsiTheme="minorEastAsia" w:eastAsiaTheme="minorEastAsia"/>
          <w:highlight w:val="none"/>
        </w:rPr>
      </w:pPr>
      <w:r>
        <w:rPr>
          <w:rFonts w:hint="eastAsia" w:hAnsi="宋体" w:eastAsiaTheme="minorEastAsia"/>
          <w:kern w:val="0"/>
          <w:szCs w:val="21"/>
          <w:highlight w:val="none"/>
        </w:rPr>
        <w:t>★</w:t>
      </w:r>
      <w:r>
        <w:rPr>
          <w:rFonts w:hint="eastAsia" w:asciiTheme="minorEastAsia" w:hAnsiTheme="minorEastAsia" w:eastAsiaTheme="minorEastAsia"/>
          <w:highlight w:val="none"/>
        </w:rPr>
        <w:t>（二）付款方式：</w:t>
      </w:r>
    </w:p>
    <w:p w14:paraId="5BEBD7B5">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1、</w:t>
      </w:r>
      <w:r>
        <w:rPr>
          <w:rFonts w:hint="eastAsia" w:asciiTheme="minorEastAsia" w:hAnsiTheme="minorEastAsia" w:eastAsiaTheme="minorEastAsia"/>
          <w:highlight w:val="none"/>
          <w:lang w:eastAsia="zh-CN"/>
        </w:rPr>
        <w:t>项目结算时，</w:t>
      </w:r>
      <w:r>
        <w:rPr>
          <w:rFonts w:hint="eastAsia" w:asciiTheme="minorEastAsia" w:hAnsiTheme="minorEastAsia" w:eastAsiaTheme="minorEastAsia"/>
          <w:highlight w:val="none"/>
        </w:rPr>
        <w:t>中标方须提供详细的结算清单和证明材料。</w:t>
      </w:r>
    </w:p>
    <w:p w14:paraId="693A8BFB">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2、本项目按合同相关规定进行分期付款</w:t>
      </w:r>
      <w:r>
        <w:rPr>
          <w:rFonts w:hint="eastAsia" w:asciiTheme="minorEastAsia" w:hAnsiTheme="minorEastAsia" w:eastAsiaTheme="minorEastAsia"/>
          <w:highlight w:val="none"/>
          <w:lang w:eastAsia="zh-CN"/>
        </w:rPr>
        <w:t>，标书中关键条款需在合同中体现，如验收时未兑现将在款项中进行扣除</w:t>
      </w:r>
      <w:r>
        <w:rPr>
          <w:rFonts w:hint="eastAsia" w:asciiTheme="minorEastAsia" w:hAnsiTheme="minorEastAsia" w:eastAsiaTheme="minorEastAsia"/>
          <w:highlight w:val="none"/>
        </w:rPr>
        <w:t>。具体为：本项目按合同相关规定进行分期付款。具体为：合同签署生效后1</w:t>
      </w:r>
      <w:r>
        <w:rPr>
          <w:rFonts w:hint="eastAsia" w:asciiTheme="minorEastAsia" w:hAnsiTheme="minorEastAsia" w:eastAsiaTheme="minorEastAsia"/>
          <w:highlight w:val="none"/>
          <w:lang w:val="en-US" w:eastAsia="zh-CN"/>
        </w:rPr>
        <w:t>0</w:t>
      </w:r>
      <w:r>
        <w:rPr>
          <w:rFonts w:hint="eastAsia" w:asciiTheme="minorEastAsia" w:hAnsiTheme="minorEastAsia" w:eastAsiaTheme="minorEastAsia"/>
          <w:highlight w:val="none"/>
        </w:rPr>
        <w:t>个工作日内，向中标方支付不超过</w:t>
      </w:r>
      <w:r>
        <w:rPr>
          <w:rFonts w:hint="eastAsia" w:asciiTheme="minorEastAsia" w:hAnsiTheme="minorEastAsia" w:eastAsiaTheme="minorEastAsia"/>
          <w:highlight w:val="none"/>
          <w:lang w:eastAsia="zh-CN"/>
        </w:rPr>
        <w:t>合同价款</w:t>
      </w:r>
      <w:r>
        <w:rPr>
          <w:rFonts w:hint="eastAsia" w:asciiTheme="minorEastAsia" w:hAnsiTheme="minorEastAsia" w:eastAsiaTheme="minorEastAsia"/>
          <w:highlight w:val="none"/>
          <w:lang w:val="en-US" w:eastAsia="zh-CN"/>
        </w:rPr>
        <w:t>30%</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eastAsia="zh-CN"/>
        </w:rPr>
        <w:t>在中标人向招标方提供会场预定信息、场地布置方案、物料设计方案、确认到会嘉宾</w:t>
      </w:r>
      <w:r>
        <w:rPr>
          <w:rFonts w:hint="eastAsia" w:asciiTheme="minorEastAsia" w:hAnsiTheme="minorEastAsia" w:eastAsiaTheme="minorEastAsia"/>
          <w:highlight w:val="none"/>
          <w:lang w:val="en-US" w:eastAsia="zh-CN"/>
        </w:rPr>
        <w:t>80人名单并获认可后，向中标方支付</w:t>
      </w:r>
      <w:r>
        <w:rPr>
          <w:rFonts w:hint="eastAsia" w:asciiTheme="minorEastAsia" w:hAnsiTheme="minorEastAsia" w:eastAsiaTheme="minorEastAsia"/>
          <w:highlight w:val="none"/>
        </w:rPr>
        <w:t>不超过</w:t>
      </w:r>
      <w:r>
        <w:rPr>
          <w:rFonts w:hint="eastAsia" w:asciiTheme="minorEastAsia" w:hAnsiTheme="minorEastAsia" w:eastAsiaTheme="minorEastAsia"/>
          <w:highlight w:val="none"/>
          <w:lang w:eastAsia="zh-CN"/>
        </w:rPr>
        <w:t>合同价款</w:t>
      </w:r>
      <w:r>
        <w:rPr>
          <w:rFonts w:hint="eastAsia" w:asciiTheme="minorEastAsia" w:hAnsiTheme="minorEastAsia" w:eastAsiaTheme="minorEastAsia"/>
          <w:highlight w:val="none"/>
          <w:lang w:val="en-US" w:eastAsia="zh-CN"/>
        </w:rPr>
        <w:t>40%；</w:t>
      </w:r>
      <w:r>
        <w:rPr>
          <w:rFonts w:hint="eastAsia" w:asciiTheme="minorEastAsia" w:hAnsiTheme="minorEastAsia" w:eastAsiaTheme="minorEastAsia"/>
          <w:highlight w:val="none"/>
        </w:rPr>
        <w:t>在活动结束、验收通过后1</w:t>
      </w:r>
      <w:r>
        <w:rPr>
          <w:rFonts w:hint="eastAsia" w:asciiTheme="minorEastAsia" w:hAnsiTheme="minorEastAsia" w:eastAsiaTheme="minorEastAsia"/>
          <w:highlight w:val="none"/>
          <w:lang w:val="en-US" w:eastAsia="zh-CN"/>
        </w:rPr>
        <w:t>0</w:t>
      </w:r>
      <w:r>
        <w:rPr>
          <w:rFonts w:hint="eastAsia" w:asciiTheme="minorEastAsia" w:hAnsiTheme="minorEastAsia" w:eastAsiaTheme="minorEastAsia"/>
          <w:highlight w:val="none"/>
        </w:rPr>
        <w:t>个工作日内，根据结算结果向中标方支付合同剩余尾款。</w:t>
      </w:r>
    </w:p>
    <w:p w14:paraId="5203521D">
      <w:pPr>
        <w:ind w:firstLine="420" w:firstLineChars="200"/>
        <w:rPr>
          <w:rFonts w:hint="eastAsia" w:asciiTheme="minorEastAsia" w:hAnsiTheme="minorEastAsia" w:eastAsiaTheme="minorEastAsia"/>
          <w:highlight w:val="none"/>
        </w:rPr>
      </w:pPr>
      <w:r>
        <w:rPr>
          <w:rFonts w:hint="eastAsia" w:hAnsi="宋体" w:eastAsiaTheme="minorEastAsia"/>
          <w:kern w:val="0"/>
          <w:szCs w:val="21"/>
          <w:highlight w:val="none"/>
        </w:rPr>
        <w:t>★</w:t>
      </w:r>
      <w:r>
        <w:rPr>
          <w:rFonts w:hint="eastAsia" w:asciiTheme="minorEastAsia" w:hAnsiTheme="minorEastAsia" w:eastAsiaTheme="minorEastAsia"/>
          <w:highlight w:val="none"/>
        </w:rPr>
        <w:t>（三）其他要求：</w:t>
      </w:r>
    </w:p>
    <w:p w14:paraId="210CF32F">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1.本项目所产生的一切知识产权成果归招标方所有。招标方有权公开展示本次成果，并通过传播媒介、专业杂志、书刊等其他形式介绍、展示等。</w:t>
      </w:r>
    </w:p>
    <w:p w14:paraId="58F1326E">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.投标方</w:t>
      </w:r>
      <w:r>
        <w:rPr>
          <w:rFonts w:hint="eastAsia" w:asciiTheme="minorEastAsia" w:hAnsiTheme="minorEastAsia" w:eastAsiaTheme="minorEastAsia"/>
          <w:highlight w:val="none"/>
          <w:lang w:eastAsia="zh-CN"/>
        </w:rPr>
        <w:t>如果中标，应当在签订合同时</w:t>
      </w:r>
      <w:r>
        <w:rPr>
          <w:rFonts w:hint="eastAsia" w:asciiTheme="minorEastAsia" w:hAnsiTheme="minorEastAsia" w:eastAsiaTheme="minorEastAsia"/>
          <w:highlight w:val="none"/>
        </w:rPr>
        <w:t>提供分项报价清单，各项报价清单尽量以“单价*数量”的形式呈现，对各类物料材质、规格、性能等简要说明。</w:t>
      </w:r>
    </w:p>
    <w:p w14:paraId="7C639F47">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.投标方应提交可操作执行的验收方案。</w:t>
      </w:r>
    </w:p>
    <w:p w14:paraId="6E0CF494">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.投标人应提交未侵犯他人知识产权的书面承诺，招标方与中标方签订协议时应约定相应的违约责任。</w:t>
      </w:r>
    </w:p>
    <w:p w14:paraId="6E81F182">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服务时限要求：</w:t>
      </w:r>
    </w:p>
    <w:p w14:paraId="6CBB0A73">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（1）中标方应在签署合同后3天内向招标方提交</w:t>
      </w:r>
      <w:r>
        <w:rPr>
          <w:rFonts w:hint="eastAsia" w:asciiTheme="minorEastAsia" w:hAnsiTheme="minorEastAsia" w:eastAsiaTheme="minorEastAsia"/>
          <w:highlight w:val="none"/>
          <w:lang w:eastAsia="zh-CN"/>
        </w:rPr>
        <w:t>会议方案</w:t>
      </w:r>
      <w:r>
        <w:rPr>
          <w:rFonts w:hint="eastAsia" w:asciiTheme="minorEastAsia" w:hAnsiTheme="minorEastAsia" w:eastAsiaTheme="minorEastAsia"/>
          <w:highlight w:val="none"/>
        </w:rPr>
        <w:t>等，并根据招标方的修改意见进行完善。</w:t>
      </w:r>
    </w:p>
    <w:p w14:paraId="3E8C84CA">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（2）中标方应在合同期限内，配合招标方对本项目相关规划设计进行动态调整。</w:t>
      </w:r>
    </w:p>
    <w:p w14:paraId="5A4421DF">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（3）现场布展搭建</w:t>
      </w:r>
      <w:r>
        <w:rPr>
          <w:rFonts w:hint="eastAsia" w:asciiTheme="minorEastAsia" w:hAnsiTheme="minorEastAsia" w:eastAsiaTheme="minorEastAsia"/>
          <w:highlight w:val="none"/>
          <w:lang w:eastAsia="zh-CN"/>
        </w:rPr>
        <w:t>及设备调试</w:t>
      </w:r>
      <w:r>
        <w:rPr>
          <w:rFonts w:hint="eastAsia" w:asciiTheme="minorEastAsia" w:hAnsiTheme="minorEastAsia" w:eastAsiaTheme="minorEastAsia"/>
          <w:highlight w:val="none"/>
        </w:rPr>
        <w:t>完成时间：</w:t>
      </w:r>
      <w:r>
        <w:rPr>
          <w:rFonts w:hint="eastAsia" w:asciiTheme="minorEastAsia" w:hAnsiTheme="minorEastAsia" w:eastAsiaTheme="minorEastAsia"/>
          <w:highlight w:val="none"/>
          <w:lang w:eastAsia="zh-CN"/>
        </w:rPr>
        <w:t>不晚于大会开始前</w:t>
      </w:r>
      <w:r>
        <w:rPr>
          <w:rFonts w:hint="eastAsia" w:asciiTheme="minorEastAsia" w:hAnsiTheme="minorEastAsia" w:eastAsiaTheme="minorEastAsia"/>
          <w:highlight w:val="none"/>
          <w:lang w:val="en-US" w:eastAsia="zh-CN"/>
        </w:rPr>
        <w:t>4小时</w:t>
      </w:r>
      <w:r>
        <w:rPr>
          <w:rFonts w:hint="eastAsia" w:asciiTheme="minorEastAsia" w:hAnsiTheme="minorEastAsia" w:eastAsiaTheme="minorEastAsia"/>
          <w:highlight w:val="none"/>
        </w:rPr>
        <w:t>。</w:t>
      </w:r>
    </w:p>
    <w:p w14:paraId="709CC73B">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（4）现场实施时间：</w:t>
      </w:r>
      <w:r>
        <w:rPr>
          <w:rFonts w:hint="eastAsia" w:asciiTheme="minorEastAsia" w:hAnsiTheme="minorEastAsia" w:eastAsiaTheme="minorEastAsia"/>
          <w:highlight w:val="none"/>
          <w:lang w:eastAsia="zh-CN"/>
        </w:rPr>
        <w:t>大阪</w:t>
      </w:r>
      <w:r>
        <w:rPr>
          <w:rFonts w:hint="eastAsia" w:asciiTheme="minorEastAsia" w:hAnsiTheme="minorEastAsia" w:eastAsiaTheme="minorEastAsia"/>
          <w:highlight w:val="none"/>
        </w:rPr>
        <w:t>时间202</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月1</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日。</w:t>
      </w:r>
    </w:p>
    <w:p w14:paraId="6927B2C1">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）项目总结（包括画册和视频制作）时间：</w:t>
      </w:r>
      <w:r>
        <w:rPr>
          <w:rFonts w:hint="eastAsia" w:asciiTheme="minorEastAsia" w:hAnsiTheme="minorEastAsia" w:eastAsiaTheme="minorEastAsia"/>
          <w:highlight w:val="none"/>
          <w:lang w:eastAsia="zh-CN"/>
        </w:rPr>
        <w:t>北京时间</w:t>
      </w:r>
      <w:r>
        <w:rPr>
          <w:rFonts w:hint="eastAsia" w:asciiTheme="minorEastAsia" w:hAnsiTheme="minorEastAsia" w:eastAsiaTheme="minorEastAsia"/>
          <w:highlight w:val="none"/>
        </w:rPr>
        <w:t>202</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6</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30</w:t>
      </w:r>
      <w:r>
        <w:rPr>
          <w:rFonts w:hint="eastAsia" w:asciiTheme="minorEastAsia" w:hAnsiTheme="minorEastAsia" w:eastAsiaTheme="minorEastAsia"/>
          <w:highlight w:val="none"/>
        </w:rPr>
        <w:t>日前。</w:t>
      </w:r>
    </w:p>
    <w:p w14:paraId="64A2C713">
      <w:pPr>
        <w:ind w:firstLine="420" w:firstLineChars="200"/>
        <w:rPr>
          <w:rFonts w:hint="eastAsia" w:asciiTheme="minorEastAsia" w:hAnsiTheme="minorEastAsia" w:eastAsiaTheme="minorEastAsia"/>
          <w:highlight w:val="none"/>
        </w:rPr>
      </w:pPr>
      <w:r>
        <w:rPr>
          <w:rFonts w:hint="eastAsia" w:hAnsi="宋体" w:eastAsiaTheme="minorEastAsia"/>
          <w:kern w:val="0"/>
          <w:szCs w:val="21"/>
          <w:highlight w:val="none"/>
        </w:rPr>
        <w:t>★</w:t>
      </w:r>
      <w:r>
        <w:rPr>
          <w:rFonts w:hint="eastAsia" w:asciiTheme="minorEastAsia" w:hAnsiTheme="minorEastAsia" w:eastAsiaTheme="minorEastAsia"/>
          <w:highlight w:val="none"/>
        </w:rPr>
        <w:t>（四）投标报价：</w:t>
      </w:r>
    </w:p>
    <w:p w14:paraId="468D0EA9">
      <w:pPr>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1.本项目服务费采用包干制，应包括服务成本、法定税费和企业的利润。由企业根据招标文件所提供的资料自行测算投标报价；一经中标，投标报价总价作为中标人与采购人签定的合同金额，合同期限内不做调整。</w:t>
      </w:r>
    </w:p>
    <w:p w14:paraId="645632A8"/>
    <w:p w14:paraId="285A7F5B">
      <w:pPr>
        <w:pStyle w:val="7"/>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1CB7A1FE">
      <w:pPr>
        <w:ind w:firstLine="420" w:firstLineChars="200"/>
        <w:rPr>
          <w:bCs/>
          <w:szCs w:val="21"/>
        </w:rPr>
      </w:pPr>
      <w:bookmarkStart w:id="36"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1202B4A">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076D867D">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8D8D3CE">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54C46C42">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14:paraId="013B8DB5">
      <w:pPr>
        <w:pStyle w:val="7"/>
        <w:rPr>
          <w:rFonts w:hint="eastAsia"/>
          <w:sz w:val="28"/>
          <w:szCs w:val="28"/>
        </w:rPr>
      </w:pPr>
      <w:r>
        <w:rPr>
          <w:rFonts w:hint="eastAsia"/>
          <w:sz w:val="28"/>
          <w:szCs w:val="28"/>
        </w:rPr>
        <w:t>第四章 投标文件组成要求及格式</w:t>
      </w:r>
    </w:p>
    <w:p w14:paraId="04708BB9">
      <w:pPr>
        <w:widowControl/>
        <w:jc w:val="left"/>
        <w:rPr>
          <w:rFonts w:hint="eastAsia" w:ascii="宋体" w:hAnsi="宋体"/>
          <w:sz w:val="24"/>
        </w:rPr>
      </w:pPr>
    </w:p>
    <w:p w14:paraId="243F1DBC">
      <w:pPr>
        <w:rPr>
          <w:rFonts w:hint="eastAsia" w:ascii="宋体" w:hAnsi="宋体"/>
          <w:b/>
          <w:bCs/>
          <w:sz w:val="24"/>
        </w:rPr>
      </w:pPr>
      <w:r>
        <w:rPr>
          <w:rFonts w:hint="eastAsia" w:ascii="宋体" w:hAnsi="宋体"/>
          <w:b/>
          <w:bCs/>
          <w:sz w:val="24"/>
        </w:rPr>
        <w:t>投标文件组成主要包括以下内容：</w:t>
      </w:r>
    </w:p>
    <w:p w14:paraId="4A3AC0DF">
      <w:pPr>
        <w:ind w:firstLine="420" w:firstLineChars="200"/>
        <w:rPr>
          <w:szCs w:val="21"/>
        </w:rPr>
      </w:pPr>
    </w:p>
    <w:p w14:paraId="76D28BC1">
      <w:pPr>
        <w:ind w:left="718" w:leftChars="342" w:firstLine="1417" w:firstLineChars="675"/>
        <w:rPr>
          <w:szCs w:val="21"/>
          <w:highlight w:val="none"/>
        </w:rPr>
      </w:pPr>
      <w:r>
        <w:rPr>
          <w:rFonts w:hint="eastAsia"/>
          <w:szCs w:val="21"/>
          <w:highlight w:val="none"/>
        </w:rPr>
        <w:t>（1）</w:t>
      </w:r>
      <w:bookmarkStart w:id="37" w:name="_Hlk72070784"/>
      <w:r>
        <w:rPr>
          <w:rFonts w:hint="eastAsia"/>
          <w:szCs w:val="21"/>
          <w:highlight w:val="none"/>
        </w:rPr>
        <w:t>投标函</w:t>
      </w:r>
      <w:bookmarkEnd w:id="37"/>
    </w:p>
    <w:p w14:paraId="2DCDE5BD">
      <w:pPr>
        <w:ind w:left="718" w:leftChars="342" w:firstLine="1417" w:firstLineChars="675"/>
        <w:rPr>
          <w:szCs w:val="21"/>
          <w:highlight w:val="none"/>
        </w:rPr>
      </w:pPr>
      <w:r>
        <w:rPr>
          <w:rFonts w:hint="eastAsia"/>
          <w:szCs w:val="21"/>
          <w:highlight w:val="none"/>
        </w:rPr>
        <w:t>（2）</w:t>
      </w:r>
      <w:bookmarkStart w:id="38" w:name="_Hlk72062521"/>
      <w:r>
        <w:rPr>
          <w:rFonts w:hint="eastAsia"/>
          <w:szCs w:val="21"/>
          <w:highlight w:val="none"/>
        </w:rPr>
        <w:t>政府采购投标及履约承诺函</w:t>
      </w:r>
      <w:bookmarkEnd w:id="38"/>
    </w:p>
    <w:p w14:paraId="52CB8524">
      <w:pPr>
        <w:ind w:left="718" w:leftChars="342" w:firstLine="1417" w:firstLineChars="675"/>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14:paraId="09001FA9">
      <w:pPr>
        <w:ind w:left="718" w:leftChars="342" w:firstLine="1417" w:firstLineChars="675"/>
        <w:rPr>
          <w:rFonts w:ascii="宋体" w:hAnsi="宋体"/>
          <w:szCs w:val="21"/>
          <w:highlight w:val="none"/>
        </w:rPr>
      </w:pPr>
      <w:bookmarkStart w:id="39" w:name="_Hlk72257201"/>
      <w:r>
        <w:rPr>
          <w:rFonts w:hint="eastAsia"/>
          <w:szCs w:val="21"/>
          <w:highlight w:val="none"/>
        </w:rPr>
        <w:t>（</w:t>
      </w:r>
      <w:r>
        <w:rPr>
          <w:szCs w:val="21"/>
          <w:highlight w:val="none"/>
        </w:rPr>
        <w:t>4</w:t>
      </w:r>
      <w:r>
        <w:rPr>
          <w:rFonts w:hint="eastAsia"/>
          <w:szCs w:val="21"/>
          <w:highlight w:val="none"/>
        </w:rPr>
        <w:t>）项目详细报价</w:t>
      </w:r>
      <w:bookmarkEnd w:id="39"/>
    </w:p>
    <w:p w14:paraId="69C6D74E">
      <w:pPr>
        <w:ind w:left="718" w:leftChars="342" w:firstLine="1417" w:firstLineChars="675"/>
        <w:rPr>
          <w:rFonts w:hint="eastAsia" w:ascii="Times New Roman" w:hAnsi="Times New Roman"/>
          <w:szCs w:val="21"/>
          <w:highlight w:val="none"/>
        </w:rPr>
      </w:pPr>
      <w:r>
        <w:rPr>
          <w:rFonts w:hint="eastAsia" w:ascii="Times New Roman" w:hAnsi="Times New Roman"/>
          <w:szCs w:val="21"/>
          <w:highlight w:val="none"/>
        </w:rPr>
        <w:t>（5）</w:t>
      </w:r>
      <w:r>
        <w:rPr>
          <w:rFonts w:hint="eastAsia" w:ascii="宋体" w:hAnsi="宋体" w:eastAsia="宋体" w:cs="宋体"/>
          <w:i w:val="0"/>
          <w:iCs w:val="0"/>
          <w:color w:val="000000"/>
          <w:kern w:val="0"/>
          <w:sz w:val="21"/>
          <w:szCs w:val="21"/>
          <w:u w:val="none"/>
          <w:lang w:val="en-US" w:eastAsia="zh-CN" w:bidi="ar"/>
        </w:rPr>
        <w:t>供应商同类项目业绩情况</w:t>
      </w:r>
      <w:r>
        <w:rPr>
          <w:rFonts w:hint="eastAsia" w:ascii="Times New Roman" w:hAnsi="Times New Roman"/>
          <w:szCs w:val="21"/>
          <w:highlight w:val="none"/>
        </w:rPr>
        <w:t>（格式自定）</w:t>
      </w:r>
    </w:p>
    <w:p w14:paraId="0D4624CB">
      <w:pPr>
        <w:ind w:left="718" w:leftChars="342" w:firstLine="1417" w:firstLineChars="675"/>
        <w:rPr>
          <w:highlight w:val="none"/>
        </w:rPr>
      </w:pPr>
      <w:r>
        <w:rPr>
          <w:rFonts w:hint="eastAsia" w:ascii="Times New Roman" w:hAnsi="Times New Roman"/>
          <w:szCs w:val="21"/>
          <w:highlight w:val="none"/>
        </w:rPr>
        <w:t>（6）</w:t>
      </w:r>
      <w:r>
        <w:rPr>
          <w:rFonts w:hint="eastAsia" w:ascii="宋体" w:hAnsi="宋体" w:eastAsia="宋体" w:cs="宋体"/>
          <w:i w:val="0"/>
          <w:iCs w:val="0"/>
          <w:color w:val="000000"/>
          <w:kern w:val="0"/>
          <w:sz w:val="21"/>
          <w:szCs w:val="21"/>
          <w:u w:val="none"/>
          <w:lang w:val="en-US" w:eastAsia="zh-CN" w:bidi="ar"/>
        </w:rPr>
        <w:t>服务保障</w:t>
      </w:r>
      <w:r>
        <w:rPr>
          <w:rFonts w:hint="eastAsia" w:ascii="Times New Roman" w:hAnsi="Times New Roman"/>
          <w:szCs w:val="21"/>
          <w:highlight w:val="none"/>
        </w:rPr>
        <w:t>（格式自定）</w:t>
      </w:r>
    </w:p>
    <w:p w14:paraId="13486C2B">
      <w:pPr>
        <w:ind w:firstLine="2100" w:firstLineChars="1000"/>
        <w:rPr>
          <w:szCs w:val="21"/>
          <w:highlight w:val="none"/>
        </w:rPr>
      </w:pPr>
      <w:r>
        <w:rPr>
          <w:rFonts w:hint="eastAsia"/>
          <w:szCs w:val="21"/>
          <w:highlight w:val="none"/>
        </w:rPr>
        <w:t>（</w:t>
      </w:r>
      <w:r>
        <w:rPr>
          <w:rFonts w:hint="eastAsia"/>
          <w:szCs w:val="21"/>
          <w:highlight w:val="none"/>
          <w:lang w:val="en-US" w:eastAsia="zh-CN"/>
        </w:rPr>
        <w:t>7</w:t>
      </w:r>
      <w:r>
        <w:rPr>
          <w:rFonts w:hint="eastAsia"/>
          <w:szCs w:val="21"/>
          <w:highlight w:val="none"/>
        </w:rPr>
        <w:t>）法定代表人（负责人）证明书</w:t>
      </w:r>
    </w:p>
    <w:p w14:paraId="46252DA2">
      <w:pPr>
        <w:ind w:left="718" w:leftChars="342" w:firstLine="1417" w:firstLineChars="675"/>
        <w:rPr>
          <w:szCs w:val="21"/>
          <w:highlight w:val="none"/>
        </w:rPr>
      </w:pPr>
      <w:r>
        <w:rPr>
          <w:rFonts w:hint="eastAsia"/>
          <w:szCs w:val="21"/>
          <w:highlight w:val="none"/>
        </w:rPr>
        <w:t>（</w:t>
      </w:r>
      <w:r>
        <w:rPr>
          <w:rFonts w:hint="eastAsia"/>
          <w:szCs w:val="21"/>
          <w:highlight w:val="none"/>
          <w:lang w:val="en-US" w:eastAsia="zh-CN"/>
        </w:rPr>
        <w:t>8</w:t>
      </w:r>
      <w:r>
        <w:rPr>
          <w:rFonts w:hint="eastAsia"/>
          <w:szCs w:val="21"/>
          <w:highlight w:val="none"/>
        </w:rPr>
        <w:t>）投标文件签署授权委托书</w:t>
      </w:r>
    </w:p>
    <w:p w14:paraId="1F4D0876">
      <w:pPr>
        <w:ind w:left="718" w:leftChars="342" w:firstLine="1417" w:firstLineChars="675"/>
        <w:rPr>
          <w:szCs w:val="21"/>
          <w:highlight w:val="none"/>
        </w:rPr>
      </w:pPr>
      <w:r>
        <w:rPr>
          <w:rFonts w:hint="eastAsia"/>
          <w:szCs w:val="21"/>
          <w:highlight w:val="none"/>
        </w:rPr>
        <w:t>（</w:t>
      </w:r>
      <w:r>
        <w:rPr>
          <w:rFonts w:hint="eastAsia"/>
          <w:szCs w:val="21"/>
          <w:highlight w:val="none"/>
          <w:lang w:val="en-US" w:eastAsia="zh-CN"/>
        </w:rPr>
        <w:t>9</w:t>
      </w:r>
      <w:r>
        <w:rPr>
          <w:rFonts w:hint="eastAsia"/>
          <w:szCs w:val="21"/>
          <w:highlight w:val="none"/>
        </w:rPr>
        <w:t>）</w:t>
      </w:r>
      <w:r>
        <w:rPr>
          <w:szCs w:val="21"/>
          <w:highlight w:val="none"/>
        </w:rPr>
        <w:t>实质性条款响应情况表</w:t>
      </w:r>
    </w:p>
    <w:p w14:paraId="2941D224">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10</w:t>
      </w:r>
      <w:r>
        <w:rPr>
          <w:rFonts w:hint="eastAsia"/>
          <w:szCs w:val="21"/>
          <w:highlight w:val="none"/>
        </w:rPr>
        <w:t>）</w:t>
      </w:r>
      <w:r>
        <w:rPr>
          <w:rFonts w:hint="eastAsia" w:ascii="宋体" w:hAnsi="宋体" w:eastAsia="宋体" w:cs="宋体"/>
          <w:i w:val="0"/>
          <w:iCs w:val="0"/>
          <w:color w:val="000000"/>
          <w:kern w:val="0"/>
          <w:sz w:val="21"/>
          <w:szCs w:val="21"/>
          <w:u w:val="none"/>
          <w:lang w:val="en-US" w:eastAsia="zh-CN" w:bidi="ar"/>
        </w:rPr>
        <w:t>活动方案整体设计</w:t>
      </w:r>
      <w:r>
        <w:rPr>
          <w:rFonts w:hint="eastAsia"/>
          <w:szCs w:val="21"/>
          <w:highlight w:val="none"/>
        </w:rPr>
        <w:t>（格式自定）</w:t>
      </w:r>
    </w:p>
    <w:p w14:paraId="45C475FD">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11</w:t>
      </w:r>
      <w:r>
        <w:rPr>
          <w:rFonts w:hint="eastAsia"/>
          <w:szCs w:val="21"/>
          <w:highlight w:val="none"/>
        </w:rPr>
        <w:t>）</w:t>
      </w:r>
      <w:r>
        <w:rPr>
          <w:rFonts w:hint="eastAsia" w:ascii="宋体" w:hAnsi="宋体" w:eastAsia="宋体" w:cs="宋体"/>
          <w:i w:val="0"/>
          <w:iCs w:val="0"/>
          <w:color w:val="000000"/>
          <w:kern w:val="0"/>
          <w:sz w:val="21"/>
          <w:szCs w:val="21"/>
          <w:u w:val="none"/>
          <w:lang w:val="en-US" w:eastAsia="zh-CN" w:bidi="ar"/>
        </w:rPr>
        <w:t>企业现场展示区域方案</w:t>
      </w:r>
      <w:r>
        <w:rPr>
          <w:rFonts w:hint="eastAsia"/>
          <w:szCs w:val="21"/>
          <w:highlight w:val="none"/>
        </w:rPr>
        <w:t>（格式自定）</w:t>
      </w:r>
    </w:p>
    <w:p w14:paraId="727C7302">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12</w:t>
      </w:r>
      <w:r>
        <w:rPr>
          <w:rFonts w:hint="eastAsia"/>
          <w:szCs w:val="21"/>
          <w:highlight w:val="none"/>
        </w:rPr>
        <w:t>）</w:t>
      </w:r>
      <w:r>
        <w:rPr>
          <w:rFonts w:hint="eastAsia" w:ascii="宋体" w:hAnsi="宋体" w:eastAsia="宋体" w:cs="宋体"/>
          <w:i w:val="0"/>
          <w:iCs w:val="0"/>
          <w:color w:val="000000"/>
          <w:kern w:val="0"/>
          <w:sz w:val="21"/>
          <w:szCs w:val="21"/>
          <w:u w:val="none"/>
          <w:lang w:val="en-US" w:eastAsia="zh-CN" w:bidi="ar"/>
        </w:rPr>
        <w:t>观众邀请方案</w:t>
      </w:r>
      <w:r>
        <w:rPr>
          <w:rFonts w:hint="eastAsia"/>
          <w:szCs w:val="21"/>
          <w:highlight w:val="none"/>
        </w:rPr>
        <w:t>（格式自定）</w:t>
      </w:r>
    </w:p>
    <w:p w14:paraId="2254874B">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13</w:t>
      </w:r>
      <w:r>
        <w:rPr>
          <w:rFonts w:hint="eastAsia"/>
          <w:szCs w:val="21"/>
          <w:highlight w:val="none"/>
        </w:rPr>
        <w:t>）</w:t>
      </w:r>
      <w:r>
        <w:rPr>
          <w:rFonts w:hint="eastAsia" w:ascii="宋体" w:hAnsi="宋体" w:eastAsia="宋体" w:cs="宋体"/>
          <w:i w:val="0"/>
          <w:iCs w:val="0"/>
          <w:color w:val="000000"/>
          <w:kern w:val="0"/>
          <w:sz w:val="20"/>
          <w:szCs w:val="20"/>
          <w:u w:val="none"/>
          <w:lang w:val="en-US" w:eastAsia="zh-CN" w:bidi="ar"/>
        </w:rPr>
        <w:t>招引对接方案</w:t>
      </w:r>
      <w:r>
        <w:rPr>
          <w:rFonts w:hint="eastAsia"/>
          <w:szCs w:val="21"/>
          <w:highlight w:val="none"/>
        </w:rPr>
        <w:t>（格式自定）</w:t>
      </w:r>
    </w:p>
    <w:p w14:paraId="1763F7D1">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14</w:t>
      </w:r>
      <w:r>
        <w:rPr>
          <w:rFonts w:hint="eastAsia"/>
          <w:szCs w:val="21"/>
          <w:highlight w:val="none"/>
        </w:rPr>
        <w:t>）</w:t>
      </w:r>
      <w:r>
        <w:rPr>
          <w:rFonts w:hint="eastAsia" w:ascii="宋体" w:hAnsi="宋体" w:eastAsia="宋体" w:cs="宋体"/>
          <w:i w:val="0"/>
          <w:iCs w:val="0"/>
          <w:color w:val="000000"/>
          <w:kern w:val="0"/>
          <w:sz w:val="21"/>
          <w:szCs w:val="21"/>
          <w:u w:val="none"/>
          <w:lang w:val="en-US" w:eastAsia="zh-CN" w:bidi="ar"/>
        </w:rPr>
        <w:t>现场实施方案</w:t>
      </w:r>
      <w:r>
        <w:rPr>
          <w:rFonts w:hint="eastAsia"/>
          <w:szCs w:val="21"/>
          <w:highlight w:val="none"/>
        </w:rPr>
        <w:t>（格式自定）</w:t>
      </w:r>
    </w:p>
    <w:p w14:paraId="002CE75F">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15</w:t>
      </w:r>
      <w:r>
        <w:rPr>
          <w:rFonts w:hint="eastAsia"/>
          <w:szCs w:val="21"/>
          <w:highlight w:val="none"/>
        </w:rPr>
        <w:t>）</w:t>
      </w:r>
      <w:r>
        <w:rPr>
          <w:rFonts w:hint="eastAsia" w:ascii="宋体" w:hAnsi="宋体" w:eastAsia="宋体" w:cs="宋体"/>
          <w:i w:val="0"/>
          <w:iCs w:val="0"/>
          <w:color w:val="000000"/>
          <w:kern w:val="0"/>
          <w:sz w:val="21"/>
          <w:szCs w:val="21"/>
          <w:u w:val="none"/>
          <w:lang w:val="en-US" w:eastAsia="zh-CN" w:bidi="ar"/>
        </w:rPr>
        <w:t>评估验收及项目总结实施方案</w:t>
      </w:r>
      <w:r>
        <w:rPr>
          <w:rFonts w:hint="eastAsia"/>
          <w:szCs w:val="21"/>
          <w:highlight w:val="none"/>
        </w:rPr>
        <w:t>（格式自定）</w:t>
      </w:r>
    </w:p>
    <w:p w14:paraId="47065F48">
      <w:pPr>
        <w:ind w:left="2167" w:leftChars="1007" w:hanging="52" w:hangingChars="25"/>
        <w:rPr>
          <w:rFonts w:hint="eastAsia"/>
          <w:szCs w:val="21"/>
          <w:highlight w:val="none"/>
        </w:rPr>
      </w:pPr>
      <w:r>
        <w:rPr>
          <w:rFonts w:hint="eastAsia"/>
          <w:szCs w:val="21"/>
          <w:highlight w:val="none"/>
        </w:rPr>
        <w:t>（1</w:t>
      </w:r>
      <w:r>
        <w:rPr>
          <w:rFonts w:hint="eastAsia"/>
          <w:szCs w:val="21"/>
          <w:highlight w:val="none"/>
          <w:lang w:val="en-US" w:eastAsia="zh-CN"/>
        </w:rPr>
        <w:t>6</w:t>
      </w:r>
      <w:r>
        <w:rPr>
          <w:rFonts w:hint="eastAsia"/>
          <w:szCs w:val="21"/>
          <w:highlight w:val="none"/>
        </w:rPr>
        <w:t>）</w:t>
      </w:r>
      <w:r>
        <w:rPr>
          <w:rFonts w:hint="eastAsia" w:ascii="宋体" w:hAnsi="宋体" w:eastAsia="宋体" w:cs="宋体"/>
          <w:i w:val="0"/>
          <w:iCs w:val="0"/>
          <w:color w:val="000000"/>
          <w:kern w:val="0"/>
          <w:sz w:val="21"/>
          <w:szCs w:val="21"/>
          <w:u w:val="none"/>
          <w:lang w:val="en-US" w:eastAsia="zh-CN" w:bidi="ar"/>
        </w:rPr>
        <w:t>违约承诺</w:t>
      </w:r>
      <w:r>
        <w:rPr>
          <w:rFonts w:hint="eastAsia"/>
          <w:szCs w:val="21"/>
          <w:highlight w:val="none"/>
        </w:rPr>
        <w:t>（格式自定）</w:t>
      </w:r>
    </w:p>
    <w:p w14:paraId="701E6470">
      <w:pPr>
        <w:ind w:left="2167" w:leftChars="1007" w:hanging="52" w:hangingChars="25"/>
        <w:rPr>
          <w:rFonts w:hint="eastAsia"/>
          <w:szCs w:val="21"/>
          <w:highlight w:val="none"/>
        </w:rPr>
      </w:pPr>
      <w:r>
        <w:rPr>
          <w:rFonts w:hint="eastAsia"/>
          <w:szCs w:val="21"/>
          <w:highlight w:val="none"/>
        </w:rPr>
        <w:t>（1</w:t>
      </w:r>
      <w:r>
        <w:rPr>
          <w:rFonts w:hint="eastAsia"/>
          <w:szCs w:val="21"/>
          <w:highlight w:val="none"/>
          <w:lang w:val="en-US" w:eastAsia="zh-CN"/>
        </w:rPr>
        <w:t>7</w:t>
      </w:r>
      <w:r>
        <w:rPr>
          <w:rFonts w:hint="eastAsia"/>
          <w:szCs w:val="21"/>
          <w:highlight w:val="none"/>
        </w:rPr>
        <w:t>）</w:t>
      </w:r>
      <w:r>
        <w:rPr>
          <w:rFonts w:hint="eastAsia" w:ascii="宋体" w:hAnsi="宋体" w:eastAsia="宋体" w:cs="宋体"/>
          <w:i w:val="0"/>
          <w:iCs w:val="0"/>
          <w:color w:val="000000"/>
          <w:kern w:val="0"/>
          <w:sz w:val="21"/>
          <w:szCs w:val="21"/>
          <w:u w:val="none"/>
          <w:lang w:val="en-US" w:eastAsia="zh-CN" w:bidi="ar"/>
        </w:rPr>
        <w:t>拟安排的项目负责人情况（仅限一人）</w:t>
      </w:r>
      <w:r>
        <w:rPr>
          <w:rFonts w:hint="eastAsia"/>
          <w:szCs w:val="21"/>
          <w:highlight w:val="none"/>
        </w:rPr>
        <w:t>（格式自定）</w:t>
      </w:r>
    </w:p>
    <w:p w14:paraId="25BED40B">
      <w:pPr>
        <w:ind w:left="2167" w:leftChars="1007" w:hanging="52" w:hangingChars="25"/>
        <w:jc w:val="left"/>
        <w:rPr>
          <w:rFonts w:hint="eastAsia"/>
          <w:szCs w:val="21"/>
          <w:highlight w:val="none"/>
        </w:rPr>
      </w:pPr>
      <w:r>
        <w:rPr>
          <w:rFonts w:hint="eastAsia"/>
          <w:szCs w:val="21"/>
          <w:highlight w:val="none"/>
        </w:rPr>
        <w:t>（1</w:t>
      </w:r>
      <w:r>
        <w:rPr>
          <w:rFonts w:hint="eastAsia"/>
          <w:szCs w:val="21"/>
          <w:highlight w:val="none"/>
          <w:lang w:val="en-US" w:eastAsia="zh-CN"/>
        </w:rPr>
        <w:t>8</w:t>
      </w:r>
      <w:r>
        <w:rPr>
          <w:rFonts w:hint="eastAsia"/>
          <w:szCs w:val="21"/>
          <w:highlight w:val="none"/>
        </w:rPr>
        <w:t>）</w:t>
      </w:r>
      <w:r>
        <w:rPr>
          <w:rFonts w:hint="eastAsia" w:ascii="宋体" w:hAnsi="宋体" w:eastAsia="宋体" w:cs="宋体"/>
          <w:i w:val="0"/>
          <w:iCs w:val="0"/>
          <w:color w:val="000000"/>
          <w:kern w:val="0"/>
          <w:sz w:val="21"/>
          <w:szCs w:val="21"/>
          <w:u w:val="none"/>
          <w:lang w:val="en-US" w:eastAsia="zh-CN" w:bidi="ar"/>
        </w:rPr>
        <w:t>拟安排的项目主要团队成员（主要技术人员）情况（项目负责人除外）</w:t>
      </w:r>
      <w:r>
        <w:rPr>
          <w:rFonts w:hint="eastAsia"/>
          <w:szCs w:val="21"/>
          <w:highlight w:val="none"/>
        </w:rPr>
        <w:t>（格式自定）</w:t>
      </w:r>
    </w:p>
    <w:p w14:paraId="7F00F8EA">
      <w:pPr>
        <w:pStyle w:val="2"/>
        <w:ind w:firstLine="2100" w:firstLineChars="1000"/>
        <w:rPr>
          <w:highlight w:val="none"/>
        </w:rPr>
      </w:pPr>
      <w:r>
        <w:rPr>
          <w:rFonts w:hint="eastAsia"/>
          <w:b w:val="0"/>
          <w:bCs w:val="0"/>
          <w:sz w:val="21"/>
          <w:szCs w:val="21"/>
          <w:highlight w:val="none"/>
        </w:rPr>
        <w:t>（1</w:t>
      </w:r>
      <w:r>
        <w:rPr>
          <w:rFonts w:hint="eastAsia"/>
          <w:b w:val="0"/>
          <w:bCs w:val="0"/>
          <w:sz w:val="21"/>
          <w:szCs w:val="21"/>
          <w:highlight w:val="none"/>
          <w:lang w:val="en-US" w:eastAsia="zh-CN"/>
        </w:rPr>
        <w:t>9</w:t>
      </w:r>
      <w:r>
        <w:rPr>
          <w:rFonts w:hint="eastAsia"/>
          <w:b w:val="0"/>
          <w:bCs w:val="0"/>
          <w:sz w:val="21"/>
          <w:szCs w:val="21"/>
          <w:highlight w:val="none"/>
        </w:rPr>
        <w:t>）投标人认为需要加以说明的其他内容（格式自定）</w:t>
      </w:r>
    </w:p>
    <w:p w14:paraId="169E6843">
      <w:pPr>
        <w:rPr>
          <w:rFonts w:ascii="仿宋_GB2312" w:eastAsia="仿宋_GB2312"/>
          <w:sz w:val="24"/>
        </w:rPr>
      </w:pPr>
    </w:p>
    <w:p w14:paraId="09052494">
      <w:pPr>
        <w:ind w:firstLine="426" w:firstLineChars="202"/>
        <w:rPr>
          <w:rFonts w:hint="eastAsia" w:ascii="宋体" w:hAnsi="宋体"/>
          <w:b/>
          <w:szCs w:val="21"/>
        </w:rPr>
      </w:pPr>
      <w:r>
        <w:rPr>
          <w:rFonts w:hint="eastAsia" w:ascii="宋体" w:hAnsi="宋体"/>
          <w:b/>
          <w:szCs w:val="21"/>
        </w:rPr>
        <w:t>备注：</w:t>
      </w:r>
    </w:p>
    <w:p w14:paraId="1D0D9604">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00FED241">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27911629">
      <w:pPr>
        <w:pStyle w:val="2"/>
      </w:pPr>
      <w:r>
        <w:rPr>
          <w:rFonts w:hint="eastAsia"/>
        </w:rPr>
        <w:br w:type="page"/>
      </w:r>
    </w:p>
    <w:p w14:paraId="2FEF204B">
      <w:pPr>
        <w:pStyle w:val="5"/>
        <w:jc w:val="center"/>
        <w:rPr>
          <w:rFonts w:hint="eastAsia" w:ascii="黑体" w:eastAsia="黑体"/>
          <w:b w:val="0"/>
          <w:kern w:val="0"/>
          <w:sz w:val="24"/>
        </w:rPr>
      </w:pPr>
      <w:r>
        <w:rPr>
          <w:rFonts w:hint="eastAsia" w:ascii="黑体" w:eastAsia="黑体"/>
          <w:b w:val="0"/>
          <w:kern w:val="0"/>
          <w:sz w:val="24"/>
        </w:rPr>
        <w:t>一、投标函</w:t>
      </w:r>
    </w:p>
    <w:p w14:paraId="0ECE863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68B1D85D">
      <w:pPr>
        <w:ind w:firstLine="420" w:firstLineChars="200"/>
        <w:rPr>
          <w:rFonts w:hint="eastAsia"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14:paraId="0AD319A0">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08286CF9">
      <w:pPr>
        <w:ind w:firstLine="420" w:firstLineChars="200"/>
        <w:rPr>
          <w:rFonts w:hint="eastAsia" w:ascii="宋体" w:hAnsi="宋体"/>
          <w:szCs w:val="21"/>
        </w:rPr>
      </w:pPr>
      <w:r>
        <w:rPr>
          <w:rFonts w:hint="eastAsia" w:ascii="宋体" w:hAnsi="宋体"/>
          <w:szCs w:val="21"/>
        </w:rPr>
        <w:t>3、如果我单位中标，我单位将按照招标文件的要求提交履约担保。</w:t>
      </w:r>
    </w:p>
    <w:p w14:paraId="1E27B906">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5C035F5F">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37C369A7">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0"/>
    </w:p>
    <w:p w14:paraId="07E50183">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611BA29D">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418F20BC">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501B8C35">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03790A56">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B409833">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05ABFE3">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334FBDB8">
      <w:pPr>
        <w:rPr>
          <w:rFonts w:hint="eastAsia" w:ascii="黑体" w:hAnsi="宋体" w:eastAsia="黑体"/>
        </w:rPr>
      </w:pPr>
    </w:p>
    <w:p w14:paraId="2B9682ED">
      <w:pPr>
        <w:rPr>
          <w:rFonts w:hint="eastAsia" w:ascii="黑体" w:hAnsi="宋体" w:eastAsia="黑体"/>
        </w:rPr>
      </w:pPr>
    </w:p>
    <w:p w14:paraId="2B95F26C">
      <w:pPr>
        <w:pStyle w:val="5"/>
        <w:jc w:val="center"/>
        <w:rPr>
          <w:rFonts w:hint="eastAsia" w:ascii="黑体" w:eastAsia="黑体"/>
          <w:b w:val="0"/>
          <w:kern w:val="0"/>
          <w:sz w:val="24"/>
        </w:rPr>
      </w:pPr>
      <w:r>
        <w:rPr>
          <w:rFonts w:hint="eastAsia" w:ascii="黑体" w:eastAsia="黑体"/>
          <w:b w:val="0"/>
          <w:kern w:val="0"/>
          <w:sz w:val="24"/>
        </w:rPr>
        <w:t>二、采购投标及履约承诺函</w:t>
      </w:r>
    </w:p>
    <w:p w14:paraId="53D38486">
      <w:pPr>
        <w:rPr>
          <w:rFonts w:hint="eastAsia" w:ascii="宋体" w:hAnsi="宋体"/>
          <w:sz w:val="24"/>
        </w:rPr>
      </w:pPr>
    </w:p>
    <w:p w14:paraId="26E80F3C">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498D5CF6">
      <w:pPr>
        <w:ind w:right="-815" w:firstLine="420" w:firstLineChars="200"/>
        <w:rPr>
          <w:rFonts w:hint="eastAsia" w:ascii="宋体" w:hAnsi="宋体"/>
          <w:szCs w:val="21"/>
        </w:rPr>
      </w:pPr>
      <w:r>
        <w:rPr>
          <w:rFonts w:hint="eastAsia" w:ascii="宋体" w:hAnsi="宋体"/>
          <w:szCs w:val="21"/>
        </w:rPr>
        <w:t>我单位承诺：</w:t>
      </w:r>
    </w:p>
    <w:p w14:paraId="57B48A55">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F88ADB3">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采购活动时不存在被有关部门禁止参与政府采购活动且在有效期内的情况。符合招标文件关于联合体及进口产品的相关资格要求。</w:t>
      </w:r>
    </w:p>
    <w:p w14:paraId="07AAC08E">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50AB5220">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0F99E3F8">
      <w:pPr>
        <w:ind w:firstLine="420" w:firstLineChars="200"/>
      </w:pPr>
      <w:r>
        <w:rPr>
          <w:rFonts w:hint="eastAsia"/>
          <w:color w:val="FF0000"/>
        </w:rPr>
        <w:t>5.我单位不存在《深圳市财政局政府采购供应商信用信息管理办法》（深财规〔2023〕3号）列明的严重违法失信行为。</w:t>
      </w:r>
    </w:p>
    <w:p w14:paraId="461481DD">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8279F1D">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F5F6B15">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747D9CE">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2BF729A">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6B2BEC0F">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2FB24D1">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7C06D794">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07C1E3EA">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51A00BFC">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402E4F60">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22AB69B">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2E76BD97">
      <w:pPr>
        <w:ind w:firstLine="420" w:firstLineChars="200"/>
        <w:rPr>
          <w:rFonts w:hint="eastAsia" w:ascii="宋体" w:hAnsi="宋体"/>
          <w:szCs w:val="21"/>
        </w:rPr>
      </w:pPr>
    </w:p>
    <w:p w14:paraId="24DC122B">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3F04B31C">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1A305BEB">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50D7BB4"/>
    <w:p w14:paraId="59EC9C64"/>
    <w:p w14:paraId="29CC0C27">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009E8E7E">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6C1F80B5">
      <w:pPr>
        <w:spacing w:before="120" w:beforeLines="50"/>
        <w:ind w:firstLine="422" w:firstLineChars="200"/>
        <w:rPr>
          <w:b/>
          <w:bCs/>
          <w:color w:val="FF0000"/>
        </w:rPr>
      </w:pPr>
      <w:r>
        <w:rPr>
          <w:rFonts w:hint="eastAsia"/>
          <w:b/>
          <w:bCs/>
          <w:color w:val="FF0000"/>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394D8BFA"/>
    <w:p w14:paraId="5D66B3DA">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7E4CA746">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768A2F51">
      <w:pPr>
        <w:ind w:firstLine="420" w:firstLineChars="200"/>
        <w:outlineLvl w:val="9"/>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53A02AB">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410026BC">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5E8D9E90">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2"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2"/>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62AA41AA">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7D963B68">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368EDC0C">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2EB58D97">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6B013129">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25D87F11">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27095C4D">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4A144E82">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FA671D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4565F4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132CB465">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1F685333">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6DD568B1">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07106BB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63A8BA0">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15232969">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7E284385">
      <w:pPr>
        <w:ind w:firstLine="420" w:firstLineChars="200"/>
        <w:outlineLvl w:val="9"/>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3511DD7">
      <w:pPr>
        <w:ind w:firstLine="420" w:firstLineChars="200"/>
        <w:rPr>
          <w:rFonts w:hint="eastAsia" w:ascii="黑体" w:hAnsi="黑体" w:eastAsia="黑体" w:cs="黑体"/>
          <w:color w:val="FF0000"/>
        </w:rPr>
      </w:pPr>
    </w:p>
    <w:p w14:paraId="16F3F403">
      <w:pPr>
        <w:ind w:firstLine="420" w:firstLineChars="200"/>
        <w:rPr>
          <w:rFonts w:hint="eastAsia" w:ascii="黑体" w:hAnsi="黑体" w:eastAsia="黑体" w:cs="黑体"/>
          <w:color w:val="FF0000"/>
        </w:rPr>
      </w:pPr>
    </w:p>
    <w:p w14:paraId="7175B925">
      <w:pPr>
        <w:ind w:firstLine="420" w:firstLineChars="200"/>
      </w:pPr>
    </w:p>
    <w:p w14:paraId="3EA92063">
      <w:pPr>
        <w:jc w:val="center"/>
        <w:outlineLvl w:val="3"/>
        <w:rPr>
          <w:b/>
          <w:i w:val="0"/>
          <w:iCs w:val="0"/>
          <w:sz w:val="24"/>
        </w:rPr>
      </w:pPr>
      <w:r>
        <w:rPr>
          <w:rFonts w:hint="eastAsia"/>
          <w:b/>
          <w:i w:val="0"/>
          <w:iCs w:val="0"/>
          <w:sz w:val="24"/>
        </w:rPr>
        <w:t>1、</w:t>
      </w:r>
      <w:r>
        <w:rPr>
          <w:b/>
          <w:i w:val="0"/>
          <w:iCs w:val="0"/>
          <w:sz w:val="24"/>
        </w:rPr>
        <w:t>中小企业声明函（</w:t>
      </w:r>
      <w:r>
        <w:rPr>
          <w:rFonts w:hint="eastAsia"/>
          <w:b/>
          <w:i w:val="0"/>
          <w:iCs w:val="0"/>
          <w:sz w:val="24"/>
        </w:rPr>
        <w:t>服务</w:t>
      </w:r>
      <w:r>
        <w:rPr>
          <w:b/>
          <w:i w:val="0"/>
          <w:iCs w:val="0"/>
          <w:sz w:val="24"/>
        </w:rPr>
        <w:t>）</w:t>
      </w:r>
    </w:p>
    <w:p w14:paraId="52CDF82B">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采购活动，服务全部由符合政策要求的中小企业承接。相关企业（含联合体中的中小企业、签订分包意向协议的中小企业）的具体情况如下：</w:t>
      </w:r>
    </w:p>
    <w:p w14:paraId="78D8A448">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1.</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7113D2AF">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2.</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0ABDE045">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w:t>
      </w:r>
    </w:p>
    <w:p w14:paraId="62B57C28">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以上企业，不属于大企业的分支机构，不存在控股股东为大企业的情形，也不存在与大企业的负责人为同一人的情形。</w:t>
      </w:r>
    </w:p>
    <w:p w14:paraId="0E3E2407">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本企业对上述声明内容的真实性负责。如有虚假，将依法承担相应责任。</w:t>
      </w:r>
    </w:p>
    <w:p w14:paraId="4CD588ED">
      <w:pPr>
        <w:ind w:firstLine="420" w:firstLineChars="200"/>
        <w:rPr>
          <w:rFonts w:hint="eastAsia" w:asciiTheme="minorEastAsia" w:hAnsiTheme="minorEastAsia" w:eastAsiaTheme="minorEastAsia" w:cstheme="minorEastAsia"/>
          <w:i w:val="0"/>
          <w:iCs w:val="0"/>
          <w:szCs w:val="21"/>
        </w:rPr>
      </w:pPr>
      <w:bookmarkStart w:id="43" w:name="_Hlk73562275"/>
      <w:r>
        <w:rPr>
          <w:rFonts w:hint="eastAsia" w:asciiTheme="minorEastAsia" w:hAnsiTheme="minorEastAsia" w:eastAsiaTheme="minorEastAsia" w:cstheme="minorEastAsia"/>
          <w:i w:val="0"/>
          <w:iCs w:val="0"/>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0324F555">
      <w:pPr>
        <w:ind w:firstLine="420" w:firstLineChars="200"/>
        <w:rPr>
          <w:i w:val="0"/>
          <w:iCs w:val="0"/>
        </w:rPr>
      </w:pPr>
    </w:p>
    <w:p w14:paraId="2F41EA9E">
      <w:pPr>
        <w:jc w:val="center"/>
        <w:outlineLvl w:val="3"/>
        <w:rPr>
          <w:b/>
          <w:i w:val="0"/>
          <w:iCs w:val="0"/>
          <w:sz w:val="24"/>
        </w:rPr>
      </w:pPr>
      <w:r>
        <w:rPr>
          <w:rFonts w:hint="eastAsia"/>
          <w:b/>
          <w:i w:val="0"/>
          <w:iCs w:val="0"/>
          <w:sz w:val="24"/>
        </w:rPr>
        <w:t>2、残疾人福利性单位声明函（服务类）</w:t>
      </w:r>
    </w:p>
    <w:p w14:paraId="076BC36C">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单位的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项目采购活动由本单位提供服务。</w:t>
      </w:r>
    </w:p>
    <w:p w14:paraId="359FA237">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本单位对上述声明的真实性负责。如有虚假，将依法承担相应责任。</w:t>
      </w:r>
    </w:p>
    <w:p w14:paraId="4377E9ED">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41D87A02">
      <w:pPr>
        <w:ind w:firstLine="420" w:firstLineChars="200"/>
        <w:rPr>
          <w:rFonts w:hint="eastAsia" w:ascii="宋体" w:hAnsi="宋体"/>
          <w:i w:val="0"/>
          <w:iCs w:val="0"/>
          <w:szCs w:val="21"/>
        </w:rPr>
      </w:pPr>
    </w:p>
    <w:p w14:paraId="12AA290F">
      <w:pPr>
        <w:ind w:firstLine="420" w:firstLineChars="200"/>
        <w:rPr>
          <w:rFonts w:hint="eastAsia" w:ascii="宋体" w:hAnsi="宋体"/>
          <w:i w:val="0"/>
          <w:iCs w:val="0"/>
          <w:szCs w:val="21"/>
        </w:rPr>
      </w:pPr>
    </w:p>
    <w:p w14:paraId="603315AF">
      <w:pPr>
        <w:ind w:firstLine="420" w:firstLineChars="200"/>
        <w:rPr>
          <w:rFonts w:hint="eastAsia" w:ascii="宋体" w:hAnsi="宋体"/>
          <w:i w:val="0"/>
          <w:iCs w:val="0"/>
          <w:szCs w:val="21"/>
        </w:rPr>
      </w:pPr>
    </w:p>
    <w:p w14:paraId="47B47A9B">
      <w:pPr>
        <w:jc w:val="center"/>
        <w:outlineLvl w:val="3"/>
        <w:rPr>
          <w:b/>
          <w:i w:val="0"/>
          <w:iCs w:val="0"/>
          <w:sz w:val="24"/>
        </w:rPr>
      </w:pPr>
      <w:r>
        <w:rPr>
          <w:rFonts w:hint="eastAsia"/>
          <w:b/>
          <w:i w:val="0"/>
          <w:iCs w:val="0"/>
          <w:sz w:val="24"/>
        </w:rPr>
        <w:t>3、监狱企业声明函【服务类，监狱企业如需享受优惠政策，还须另行提供省级以上监狱管理局、戒毒管理局（含新疆生产建设兵团）出具的监狱企业证明文件】</w:t>
      </w:r>
    </w:p>
    <w:p w14:paraId="41D53075">
      <w:pPr>
        <w:ind w:firstLine="420" w:firstLineChars="200"/>
        <w:rPr>
          <w:rFonts w:hint="eastAsia" w:ascii="宋体" w:hAnsi="宋体"/>
          <w:i w:val="0"/>
          <w:iCs w:val="0"/>
          <w:szCs w:val="21"/>
        </w:rPr>
      </w:pPr>
      <w:r>
        <w:rPr>
          <w:rFonts w:hint="eastAsia" w:ascii="宋体" w:hAnsi="宋体"/>
          <w:i w:val="0"/>
          <w:iCs w:val="0"/>
          <w:szCs w:val="21"/>
        </w:rPr>
        <w:t>本投标人郑重声明，根据《财政部司法部关于政府采购支持监狱企业发展有关问题的通知》（财库〔</w:t>
      </w:r>
      <w:r>
        <w:rPr>
          <w:rFonts w:ascii="宋体" w:hAnsi="宋体"/>
          <w:i w:val="0"/>
          <w:iCs w:val="0"/>
          <w:szCs w:val="21"/>
        </w:rPr>
        <w:t>2014</w:t>
      </w:r>
      <w:r>
        <w:rPr>
          <w:rFonts w:hint="eastAsia" w:ascii="宋体" w:hAnsi="宋体"/>
          <w:i w:val="0"/>
          <w:iCs w:val="0"/>
          <w:szCs w:val="21"/>
        </w:rPr>
        <w:t>〕</w:t>
      </w:r>
      <w:r>
        <w:rPr>
          <w:rFonts w:ascii="宋体" w:hAnsi="宋体"/>
          <w:i w:val="0"/>
          <w:iCs w:val="0"/>
          <w:szCs w:val="21"/>
        </w:rPr>
        <w:t>68</w:t>
      </w:r>
      <w:r>
        <w:rPr>
          <w:rFonts w:hint="eastAsia" w:ascii="宋体" w:hAnsi="宋体"/>
          <w:i w:val="0"/>
          <w:iCs w:val="0"/>
          <w:szCs w:val="21"/>
        </w:rPr>
        <w:t>号）的规定，本投标人</w:t>
      </w:r>
      <w:r>
        <w:rPr>
          <w:rFonts w:ascii="宋体" w:hAnsi="宋体" w:cstheme="minorBidi"/>
          <w:i w:val="0"/>
          <w:iCs w:val="0"/>
          <w:szCs w:val="21"/>
        </w:rPr>
        <w:t>参加</w:t>
      </w:r>
      <w:r>
        <w:rPr>
          <w:rFonts w:ascii="宋体" w:hAnsi="宋体"/>
          <w:b/>
          <w:bCs/>
          <w:i w:val="0"/>
          <w:iCs w:val="0"/>
          <w:szCs w:val="21"/>
          <w:u w:val="single"/>
        </w:rPr>
        <w:t>（</w:t>
      </w:r>
      <w:r>
        <w:rPr>
          <w:rFonts w:hint="eastAsia" w:ascii="宋体" w:hAnsi="宋体"/>
          <w:b/>
          <w:bCs/>
          <w:i w:val="0"/>
          <w:iCs w:val="0"/>
          <w:szCs w:val="21"/>
          <w:u w:val="single"/>
        </w:rPr>
        <w:t>采购人</w:t>
      </w:r>
      <w:r>
        <w:rPr>
          <w:rFonts w:ascii="宋体" w:hAnsi="宋体"/>
          <w:b/>
          <w:bCs/>
          <w:i w:val="0"/>
          <w:iCs w:val="0"/>
          <w:szCs w:val="21"/>
          <w:u w:val="single"/>
        </w:rPr>
        <w:t>名称）</w:t>
      </w:r>
      <w:r>
        <w:rPr>
          <w:rFonts w:ascii="宋体" w:hAnsi="宋体"/>
          <w:i w:val="0"/>
          <w:iCs w:val="0"/>
          <w:szCs w:val="21"/>
        </w:rPr>
        <w:t>的</w:t>
      </w:r>
      <w:r>
        <w:rPr>
          <w:rFonts w:ascii="宋体" w:hAnsi="宋体"/>
          <w:b/>
          <w:bCs/>
          <w:i w:val="0"/>
          <w:iCs w:val="0"/>
          <w:szCs w:val="21"/>
          <w:u w:val="single"/>
        </w:rPr>
        <w:t>（项目名称）</w:t>
      </w:r>
      <w:r>
        <w:rPr>
          <w:rFonts w:ascii="宋体" w:hAnsi="宋体"/>
          <w:i w:val="0"/>
          <w:iCs w:val="0"/>
          <w:szCs w:val="21"/>
        </w:rPr>
        <w:t>采购活动，</w:t>
      </w:r>
      <w:r>
        <w:rPr>
          <w:rFonts w:hint="eastAsia" w:ascii="宋体" w:hAnsi="宋体"/>
          <w:i w:val="0"/>
          <w:iCs w:val="0"/>
          <w:szCs w:val="21"/>
        </w:rPr>
        <w:t>服务</w:t>
      </w:r>
      <w:r>
        <w:rPr>
          <w:rFonts w:ascii="宋体" w:hAnsi="宋体"/>
          <w:i w:val="0"/>
          <w:iCs w:val="0"/>
          <w:szCs w:val="21"/>
        </w:rPr>
        <w:t>全部由符合政策要求的</w:t>
      </w:r>
      <w:r>
        <w:rPr>
          <w:rFonts w:hint="eastAsia" w:ascii="宋体" w:hAnsi="宋体"/>
          <w:i w:val="0"/>
          <w:iCs w:val="0"/>
          <w:szCs w:val="21"/>
        </w:rPr>
        <w:t>监狱企业承接</w:t>
      </w:r>
      <w:r>
        <w:rPr>
          <w:rFonts w:ascii="宋体" w:hAnsi="宋体"/>
          <w:i w:val="0"/>
          <w:iCs w:val="0"/>
          <w:szCs w:val="21"/>
        </w:rPr>
        <w:t>。相关</w:t>
      </w:r>
      <w:r>
        <w:rPr>
          <w:rFonts w:hint="eastAsia" w:ascii="宋体" w:hAnsi="宋体"/>
          <w:i w:val="0"/>
          <w:iCs w:val="0"/>
          <w:szCs w:val="21"/>
        </w:rPr>
        <w:t>监狱企业</w:t>
      </w:r>
      <w:r>
        <w:rPr>
          <w:rFonts w:ascii="宋体" w:hAnsi="宋体"/>
          <w:i w:val="0"/>
          <w:iCs w:val="0"/>
          <w:szCs w:val="21"/>
        </w:rPr>
        <w:t>的具体情况如下：</w:t>
      </w:r>
    </w:p>
    <w:p w14:paraId="5AA74B6E">
      <w:pPr>
        <w:ind w:firstLine="420" w:firstLineChars="200"/>
        <w:rPr>
          <w:rFonts w:hint="eastAsia"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19DD3F3B">
      <w:pPr>
        <w:ind w:firstLine="420" w:firstLineChars="200"/>
        <w:rPr>
          <w:rFonts w:hint="eastAsia"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4814C70C">
      <w:pPr>
        <w:ind w:firstLine="420" w:firstLineChars="200"/>
        <w:rPr>
          <w:rFonts w:hint="eastAsia" w:ascii="宋体" w:hAnsi="宋体"/>
          <w:i w:val="0"/>
          <w:iCs w:val="0"/>
          <w:szCs w:val="21"/>
        </w:rPr>
      </w:pPr>
      <w:r>
        <w:rPr>
          <w:rFonts w:ascii="宋体" w:hAnsi="宋体"/>
          <w:i w:val="0"/>
          <w:iCs w:val="0"/>
          <w:szCs w:val="21"/>
        </w:rPr>
        <w:t xml:space="preserve">…… </w:t>
      </w:r>
    </w:p>
    <w:p w14:paraId="269475E4">
      <w:pPr>
        <w:ind w:firstLine="420" w:firstLineChars="200"/>
        <w:rPr>
          <w:rFonts w:hint="eastAsia" w:ascii="宋体" w:hAnsi="宋体"/>
          <w:i w:val="0"/>
          <w:iCs w:val="0"/>
          <w:szCs w:val="21"/>
        </w:rPr>
      </w:pPr>
      <w:r>
        <w:rPr>
          <w:rFonts w:ascii="宋体" w:hAnsi="宋体" w:cstheme="minorBidi"/>
          <w:i w:val="0"/>
          <w:iCs w:val="0"/>
          <w:szCs w:val="21"/>
        </w:rPr>
        <w:t>本</w:t>
      </w:r>
      <w:r>
        <w:rPr>
          <w:rFonts w:hint="eastAsia" w:ascii="宋体" w:hAnsi="宋体" w:cstheme="minorBidi"/>
          <w:i w:val="0"/>
          <w:iCs w:val="0"/>
          <w:szCs w:val="21"/>
        </w:rPr>
        <w:t>投标人</w:t>
      </w:r>
      <w:r>
        <w:rPr>
          <w:rFonts w:ascii="宋体" w:hAnsi="宋体"/>
          <w:i w:val="0"/>
          <w:iCs w:val="0"/>
          <w:szCs w:val="21"/>
        </w:rPr>
        <w:t>对上述声明内容的真实性负责。如有虚假，将依法承担相应责任。</w:t>
      </w:r>
    </w:p>
    <w:p w14:paraId="0AFC5E41">
      <w:pPr>
        <w:ind w:firstLine="420" w:firstLineChars="200"/>
        <w:rPr>
          <w:rFonts w:hint="eastAsia" w:ascii="宋体" w:hAnsi="宋体"/>
          <w:i w:val="0"/>
          <w:iCs w:val="0"/>
          <w:szCs w:val="21"/>
        </w:rPr>
      </w:pPr>
      <w:r>
        <w:rPr>
          <w:rFonts w:hint="eastAsia" w:ascii="宋体" w:hAnsi="宋体"/>
          <w:i w:val="0"/>
          <w:iCs w:val="0"/>
          <w:szCs w:val="21"/>
        </w:rPr>
        <w:t>附：省级以上监狱管理局、戒毒管理局（含新疆生产建设兵团）出具的监狱企业证明文件。</w:t>
      </w:r>
    </w:p>
    <w:p w14:paraId="510F9571">
      <w:pPr>
        <w:pStyle w:val="2"/>
        <w:rPr>
          <w:rFonts w:hint="eastAsia" w:ascii="宋体" w:hAnsi="宋体"/>
          <w:i w:val="0"/>
          <w:iCs w:val="0"/>
          <w:szCs w:val="21"/>
        </w:rPr>
      </w:pPr>
    </w:p>
    <w:p w14:paraId="318DE1D7">
      <w:pPr>
        <w:pStyle w:val="3"/>
        <w:rPr>
          <w:rFonts w:hint="eastAsia"/>
        </w:rPr>
      </w:pPr>
    </w:p>
    <w:p w14:paraId="0F2449A0">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6B7145B0">
      <w:pPr>
        <w:jc w:val="left"/>
        <w:rPr>
          <w:szCs w:val="21"/>
        </w:rPr>
      </w:pPr>
    </w:p>
    <w:p w14:paraId="44B81C63">
      <w:pPr>
        <w:jc w:val="left"/>
        <w:rPr>
          <w:szCs w:val="21"/>
        </w:rPr>
      </w:pPr>
      <w:r>
        <w:rPr>
          <w:rFonts w:hint="eastAsia"/>
          <w:szCs w:val="21"/>
        </w:rPr>
        <w:t>填表单位（</w:t>
      </w:r>
      <w:r>
        <w:rPr>
          <w:rFonts w:hint="eastAsia"/>
          <w:b/>
          <w:bCs/>
          <w:color w:val="FF0000"/>
          <w:szCs w:val="21"/>
        </w:rPr>
        <w:t>加盖单位公章，必填项</w:t>
      </w:r>
      <w:r>
        <w:rPr>
          <w:rFonts w:hint="eastAsia"/>
          <w:szCs w:val="21"/>
        </w:rPr>
        <w:t>）：</w:t>
      </w:r>
    </w:p>
    <w:p w14:paraId="1AECAF1B">
      <w:pPr>
        <w:jc w:val="left"/>
        <w:rPr>
          <w:szCs w:val="21"/>
        </w:rPr>
      </w:pPr>
      <w:r>
        <w:rPr>
          <w:rFonts w:hint="eastAsia"/>
          <w:szCs w:val="21"/>
        </w:rPr>
        <w:t>填表日期（</w:t>
      </w:r>
      <w:r>
        <w:rPr>
          <w:rFonts w:hint="eastAsia"/>
          <w:b/>
          <w:bCs/>
          <w:color w:val="FF0000"/>
          <w:szCs w:val="21"/>
        </w:rPr>
        <w:t>必填项</w:t>
      </w:r>
      <w:r>
        <w:rPr>
          <w:rFonts w:hint="eastAsia"/>
          <w:szCs w:val="21"/>
        </w:rPr>
        <w:t>）：        年     月      日</w:t>
      </w:r>
    </w:p>
    <w:p w14:paraId="71BDDC07">
      <w:pPr>
        <w:spacing w:line="75" w:lineRule="exact"/>
        <w:rPr>
          <w:rFonts w:hint="eastAsia" w:ascii="宋体" w:hAnsi="宋体" w:cs="宋体"/>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14:paraId="16786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14:paraId="0EEF1671">
            <w:pPr>
              <w:pStyle w:val="203"/>
              <w:spacing w:line="203"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采购人</w:t>
            </w:r>
          </w:p>
          <w:p w14:paraId="1EC775D0">
            <w:pPr>
              <w:pStyle w:val="203"/>
              <w:spacing w:line="203" w:lineRule="auto"/>
              <w:jc w:val="center"/>
              <w:rPr>
                <w:rFonts w:hint="eastAsia" w:ascii="宋体" w:hAnsi="宋体" w:eastAsia="宋体" w:cs="宋体"/>
                <w:sz w:val="21"/>
                <w:szCs w:val="21"/>
              </w:rPr>
            </w:pPr>
            <w:r>
              <w:rPr>
                <w:rFonts w:hint="eastAsia" w:ascii="宋体" w:hAnsi="宋体" w:eastAsia="宋体" w:cs="宋体"/>
                <w:b/>
                <w:bCs/>
                <w:color w:val="FF0000"/>
                <w:spacing w:val="-4"/>
                <w:sz w:val="21"/>
                <w:szCs w:val="21"/>
              </w:rPr>
              <w:t>（必填项）</w:t>
            </w:r>
          </w:p>
        </w:tc>
        <w:tc>
          <w:tcPr>
            <w:tcW w:w="1422" w:type="pct"/>
            <w:gridSpan w:val="2"/>
            <w:vAlign w:val="center"/>
          </w:tcPr>
          <w:p w14:paraId="26FC6F75">
            <w:pPr>
              <w:rPr>
                <w:rFonts w:hint="eastAsia" w:ascii="宋体" w:hAnsi="宋体" w:cs="宋体"/>
                <w:szCs w:val="21"/>
              </w:rPr>
            </w:pPr>
          </w:p>
        </w:tc>
        <w:tc>
          <w:tcPr>
            <w:tcW w:w="1109" w:type="pct"/>
            <w:gridSpan w:val="2"/>
            <w:vAlign w:val="center"/>
          </w:tcPr>
          <w:p w14:paraId="0D62A1BF">
            <w:pPr>
              <w:pStyle w:val="203"/>
              <w:spacing w:line="203"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项目名称</w:t>
            </w:r>
          </w:p>
          <w:p w14:paraId="4249DB0D">
            <w:pPr>
              <w:pStyle w:val="203"/>
              <w:spacing w:line="203" w:lineRule="auto"/>
              <w:jc w:val="center"/>
              <w:rPr>
                <w:rFonts w:hint="eastAsia" w:ascii="宋体" w:hAnsi="宋体" w:eastAsia="宋体" w:cs="宋体"/>
                <w:spacing w:val="-3"/>
                <w:sz w:val="21"/>
                <w:szCs w:val="21"/>
                <w:lang w:eastAsia="zh-CN"/>
              </w:rPr>
            </w:pPr>
            <w:r>
              <w:rPr>
                <w:rFonts w:hint="eastAsia" w:ascii="宋体" w:hAnsi="宋体" w:eastAsia="宋体" w:cs="宋体"/>
                <w:b/>
                <w:bCs/>
                <w:color w:val="FF0000"/>
                <w:spacing w:val="-4"/>
                <w:sz w:val="21"/>
                <w:szCs w:val="21"/>
              </w:rPr>
              <w:t>（必填项）</w:t>
            </w:r>
          </w:p>
        </w:tc>
        <w:tc>
          <w:tcPr>
            <w:tcW w:w="1678" w:type="pct"/>
            <w:gridSpan w:val="2"/>
            <w:vAlign w:val="center"/>
          </w:tcPr>
          <w:p w14:paraId="68AABA61">
            <w:pPr>
              <w:rPr>
                <w:rFonts w:hint="eastAsia" w:ascii="宋体" w:hAnsi="宋体" w:cs="宋体"/>
                <w:szCs w:val="21"/>
              </w:rPr>
            </w:pPr>
          </w:p>
        </w:tc>
      </w:tr>
      <w:tr w14:paraId="3587F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14:paraId="17BBDC3F">
            <w:pPr>
              <w:pStyle w:val="203"/>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投标（响应）供应商</w:t>
            </w:r>
          </w:p>
          <w:p w14:paraId="7273C7FE">
            <w:pPr>
              <w:pStyle w:val="203"/>
              <w:spacing w:line="203" w:lineRule="auto"/>
              <w:jc w:val="center"/>
              <w:rPr>
                <w:rFonts w:hint="eastAsia" w:ascii="宋体" w:hAnsi="宋体" w:eastAsia="宋体" w:cs="宋体"/>
                <w:spacing w:val="-5"/>
                <w:sz w:val="21"/>
                <w:szCs w:val="21"/>
                <w:lang w:eastAsia="zh-CN"/>
              </w:rPr>
            </w:pPr>
            <w:r>
              <w:rPr>
                <w:rFonts w:hint="eastAsia" w:ascii="宋体" w:hAnsi="宋体" w:eastAsia="宋体" w:cs="宋体"/>
                <w:b/>
                <w:bCs/>
                <w:color w:val="FF0000"/>
                <w:spacing w:val="-4"/>
                <w:sz w:val="21"/>
                <w:szCs w:val="21"/>
                <w:lang w:eastAsia="zh-CN"/>
              </w:rPr>
              <w:t>（必填项）</w:t>
            </w:r>
          </w:p>
        </w:tc>
        <w:tc>
          <w:tcPr>
            <w:tcW w:w="1422" w:type="pct"/>
            <w:gridSpan w:val="2"/>
            <w:vAlign w:val="center"/>
          </w:tcPr>
          <w:p w14:paraId="0BF13E29">
            <w:pPr>
              <w:rPr>
                <w:rFonts w:hint="eastAsia" w:ascii="宋体" w:hAnsi="宋体" w:cs="宋体"/>
                <w:szCs w:val="21"/>
              </w:rPr>
            </w:pPr>
          </w:p>
        </w:tc>
        <w:tc>
          <w:tcPr>
            <w:tcW w:w="1109" w:type="pct"/>
            <w:gridSpan w:val="2"/>
            <w:vAlign w:val="center"/>
          </w:tcPr>
          <w:p w14:paraId="322A5D13">
            <w:pPr>
              <w:pStyle w:val="203"/>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供应商统一社会信用代码</w:t>
            </w:r>
          </w:p>
          <w:p w14:paraId="372D7BFD">
            <w:pPr>
              <w:pStyle w:val="203"/>
              <w:spacing w:line="203" w:lineRule="auto"/>
              <w:jc w:val="center"/>
              <w:rPr>
                <w:rFonts w:hint="eastAsia" w:ascii="宋体" w:hAnsi="宋体" w:eastAsia="宋体" w:cs="宋体"/>
                <w:spacing w:val="-3"/>
                <w:sz w:val="21"/>
                <w:szCs w:val="21"/>
                <w:lang w:eastAsia="zh-CN"/>
              </w:rPr>
            </w:pPr>
            <w:r>
              <w:rPr>
                <w:rFonts w:ascii="宋体" w:hAnsi="宋体" w:eastAsia="宋体" w:cs="宋体"/>
                <w:b/>
                <w:bCs/>
                <w:color w:val="FF0000"/>
                <w:spacing w:val="-4"/>
                <w:sz w:val="21"/>
                <w:szCs w:val="21"/>
              </w:rPr>
              <w:t>（必填项）</w:t>
            </w:r>
          </w:p>
        </w:tc>
        <w:tc>
          <w:tcPr>
            <w:tcW w:w="1678" w:type="pct"/>
            <w:gridSpan w:val="2"/>
            <w:vAlign w:val="center"/>
          </w:tcPr>
          <w:p w14:paraId="6FA8A902">
            <w:pPr>
              <w:rPr>
                <w:rFonts w:hint="eastAsia" w:ascii="宋体" w:hAnsi="宋体" w:cs="宋体"/>
                <w:szCs w:val="21"/>
              </w:rPr>
            </w:pPr>
          </w:p>
        </w:tc>
      </w:tr>
      <w:tr w14:paraId="2CE4C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544FA87C">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525C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3014A5F8">
            <w:pPr>
              <w:pStyle w:val="203"/>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14:paraId="5C95528F">
            <w:pPr>
              <w:pStyle w:val="203"/>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14:paraId="1BBE8970">
            <w:pPr>
              <w:pStyle w:val="203"/>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14:paraId="5391A677">
            <w:pPr>
              <w:pStyle w:val="203"/>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14:paraId="31B897CB">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14:paraId="216847A2">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14:paraId="2B3F73B2">
            <w:pPr>
              <w:pStyle w:val="203"/>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14:paraId="700CB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14:paraId="0738D1AD">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7331CB62">
            <w:pPr>
              <w:pStyle w:val="203"/>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法定代表人/单位负责人/主要经营负责人（必填项）</w:t>
            </w:r>
          </w:p>
        </w:tc>
        <w:tc>
          <w:tcPr>
            <w:tcW w:w="528" w:type="pct"/>
            <w:vAlign w:val="center"/>
          </w:tcPr>
          <w:p w14:paraId="13BFF844">
            <w:pPr>
              <w:rPr>
                <w:rFonts w:hint="eastAsia" w:ascii="宋体" w:hAnsi="宋体" w:cs="宋体"/>
                <w:szCs w:val="21"/>
              </w:rPr>
            </w:pPr>
          </w:p>
        </w:tc>
        <w:tc>
          <w:tcPr>
            <w:tcW w:w="1109" w:type="pct"/>
            <w:gridSpan w:val="2"/>
            <w:vAlign w:val="center"/>
          </w:tcPr>
          <w:p w14:paraId="7487EEF6">
            <w:pPr>
              <w:rPr>
                <w:rFonts w:hint="eastAsia" w:ascii="宋体" w:hAnsi="宋体" w:cs="宋体"/>
                <w:szCs w:val="21"/>
              </w:rPr>
            </w:pPr>
          </w:p>
        </w:tc>
        <w:tc>
          <w:tcPr>
            <w:tcW w:w="837" w:type="pct"/>
            <w:vAlign w:val="center"/>
          </w:tcPr>
          <w:p w14:paraId="468924CC">
            <w:pPr>
              <w:rPr>
                <w:rFonts w:hint="eastAsia" w:ascii="宋体" w:hAnsi="宋体" w:cs="宋体"/>
                <w:szCs w:val="21"/>
              </w:rPr>
            </w:pPr>
          </w:p>
        </w:tc>
        <w:tc>
          <w:tcPr>
            <w:tcW w:w="840" w:type="pct"/>
            <w:vAlign w:val="center"/>
          </w:tcPr>
          <w:p w14:paraId="6E97BBAE">
            <w:pPr>
              <w:rPr>
                <w:rFonts w:hint="eastAsia" w:ascii="宋体" w:hAnsi="宋体" w:cs="宋体"/>
                <w:szCs w:val="21"/>
              </w:rPr>
            </w:pPr>
          </w:p>
        </w:tc>
      </w:tr>
      <w:tr w14:paraId="76390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79E068EA">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0802937E">
            <w:pPr>
              <w:pStyle w:val="203"/>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项目投标授权代表人（必填项）</w:t>
            </w:r>
          </w:p>
        </w:tc>
        <w:tc>
          <w:tcPr>
            <w:tcW w:w="528" w:type="pct"/>
            <w:vAlign w:val="center"/>
          </w:tcPr>
          <w:p w14:paraId="6BF98C4F">
            <w:pPr>
              <w:rPr>
                <w:rFonts w:hint="eastAsia" w:ascii="宋体" w:hAnsi="宋体" w:cs="宋体"/>
                <w:szCs w:val="21"/>
              </w:rPr>
            </w:pPr>
          </w:p>
        </w:tc>
        <w:tc>
          <w:tcPr>
            <w:tcW w:w="1109" w:type="pct"/>
            <w:gridSpan w:val="2"/>
            <w:vAlign w:val="center"/>
          </w:tcPr>
          <w:p w14:paraId="67DC71BF">
            <w:pPr>
              <w:rPr>
                <w:rFonts w:hint="eastAsia" w:ascii="宋体" w:hAnsi="宋体" w:cs="宋体"/>
                <w:szCs w:val="21"/>
              </w:rPr>
            </w:pPr>
          </w:p>
        </w:tc>
        <w:tc>
          <w:tcPr>
            <w:tcW w:w="837" w:type="pct"/>
            <w:vAlign w:val="center"/>
          </w:tcPr>
          <w:p w14:paraId="606D39DD">
            <w:pPr>
              <w:rPr>
                <w:rFonts w:hint="eastAsia" w:ascii="宋体" w:hAnsi="宋体" w:cs="宋体"/>
                <w:szCs w:val="21"/>
              </w:rPr>
            </w:pPr>
          </w:p>
        </w:tc>
        <w:tc>
          <w:tcPr>
            <w:tcW w:w="840" w:type="pct"/>
            <w:vAlign w:val="center"/>
          </w:tcPr>
          <w:p w14:paraId="704ECF31">
            <w:pPr>
              <w:rPr>
                <w:rFonts w:hint="eastAsia" w:ascii="宋体" w:hAnsi="宋体" w:cs="宋体"/>
                <w:szCs w:val="21"/>
              </w:rPr>
            </w:pPr>
          </w:p>
        </w:tc>
      </w:tr>
      <w:tr w14:paraId="128D4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4F41D7DB">
            <w:pPr>
              <w:pStyle w:val="203"/>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14:paraId="1BB3D47C">
            <w:pPr>
              <w:pStyle w:val="203"/>
              <w:spacing w:line="201" w:lineRule="auto"/>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项目负责人（如本项目未安排，可不填写）</w:t>
            </w:r>
          </w:p>
        </w:tc>
        <w:tc>
          <w:tcPr>
            <w:tcW w:w="528" w:type="pct"/>
            <w:vAlign w:val="center"/>
          </w:tcPr>
          <w:p w14:paraId="6FE47236">
            <w:pPr>
              <w:rPr>
                <w:rFonts w:hint="eastAsia" w:ascii="宋体" w:hAnsi="宋体" w:cs="宋体"/>
                <w:szCs w:val="21"/>
              </w:rPr>
            </w:pPr>
          </w:p>
        </w:tc>
        <w:tc>
          <w:tcPr>
            <w:tcW w:w="1109" w:type="pct"/>
            <w:gridSpan w:val="2"/>
            <w:vAlign w:val="center"/>
          </w:tcPr>
          <w:p w14:paraId="0C6601C8">
            <w:pPr>
              <w:rPr>
                <w:rFonts w:hint="eastAsia" w:ascii="宋体" w:hAnsi="宋体" w:cs="宋体"/>
                <w:szCs w:val="21"/>
              </w:rPr>
            </w:pPr>
          </w:p>
        </w:tc>
        <w:tc>
          <w:tcPr>
            <w:tcW w:w="837" w:type="pct"/>
            <w:vAlign w:val="center"/>
          </w:tcPr>
          <w:p w14:paraId="76D9AF66">
            <w:pPr>
              <w:rPr>
                <w:rFonts w:hint="eastAsia" w:ascii="宋体" w:hAnsi="宋体" w:cs="宋体"/>
                <w:szCs w:val="21"/>
              </w:rPr>
            </w:pPr>
          </w:p>
        </w:tc>
        <w:tc>
          <w:tcPr>
            <w:tcW w:w="840" w:type="pct"/>
            <w:vAlign w:val="center"/>
          </w:tcPr>
          <w:p w14:paraId="6648B0C2">
            <w:pPr>
              <w:rPr>
                <w:rFonts w:hint="eastAsia" w:ascii="宋体" w:hAnsi="宋体" w:cs="宋体"/>
                <w:szCs w:val="21"/>
              </w:rPr>
            </w:pPr>
          </w:p>
        </w:tc>
      </w:tr>
      <w:tr w14:paraId="25773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6A0863E3">
            <w:pPr>
              <w:pStyle w:val="203"/>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14:paraId="1081DE38">
            <w:pPr>
              <w:pStyle w:val="203"/>
              <w:spacing w:line="202" w:lineRule="auto"/>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主要技术人员（如本项目未安排，可不填写）</w:t>
            </w:r>
          </w:p>
        </w:tc>
        <w:tc>
          <w:tcPr>
            <w:tcW w:w="528" w:type="pct"/>
            <w:vAlign w:val="center"/>
          </w:tcPr>
          <w:p w14:paraId="1DB4EDC2">
            <w:pPr>
              <w:rPr>
                <w:rFonts w:hint="eastAsia" w:ascii="宋体" w:hAnsi="宋体" w:cs="宋体"/>
                <w:szCs w:val="21"/>
              </w:rPr>
            </w:pPr>
          </w:p>
        </w:tc>
        <w:tc>
          <w:tcPr>
            <w:tcW w:w="1109" w:type="pct"/>
            <w:gridSpan w:val="2"/>
            <w:vAlign w:val="center"/>
          </w:tcPr>
          <w:p w14:paraId="36415BC1">
            <w:pPr>
              <w:rPr>
                <w:rFonts w:hint="eastAsia" w:ascii="宋体" w:hAnsi="宋体" w:cs="宋体"/>
                <w:szCs w:val="21"/>
              </w:rPr>
            </w:pPr>
          </w:p>
        </w:tc>
        <w:tc>
          <w:tcPr>
            <w:tcW w:w="837" w:type="pct"/>
            <w:vAlign w:val="center"/>
          </w:tcPr>
          <w:p w14:paraId="2E5A5B38">
            <w:pPr>
              <w:rPr>
                <w:rFonts w:hint="eastAsia" w:ascii="宋体" w:hAnsi="宋体" w:cs="宋体"/>
                <w:szCs w:val="21"/>
              </w:rPr>
            </w:pPr>
          </w:p>
        </w:tc>
        <w:tc>
          <w:tcPr>
            <w:tcW w:w="840" w:type="pct"/>
            <w:vAlign w:val="center"/>
          </w:tcPr>
          <w:p w14:paraId="0A729DD3">
            <w:pPr>
              <w:rPr>
                <w:rFonts w:hint="eastAsia" w:ascii="宋体" w:hAnsi="宋体" w:cs="宋体"/>
                <w:szCs w:val="21"/>
              </w:rPr>
            </w:pPr>
          </w:p>
        </w:tc>
      </w:tr>
      <w:tr w14:paraId="4B3E3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5C3FDB82">
            <w:pPr>
              <w:pStyle w:val="203"/>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14:paraId="17A1D3FA">
            <w:pPr>
              <w:pStyle w:val="203"/>
              <w:spacing w:line="202" w:lineRule="auto"/>
              <w:jc w:val="center"/>
              <w:rPr>
                <w:rFonts w:hint="eastAsia" w:ascii="宋体" w:hAnsi="宋体" w:eastAsia="宋体" w:cs="宋体"/>
                <w:sz w:val="21"/>
                <w:szCs w:val="21"/>
                <w:lang w:eastAsia="zh-CN"/>
              </w:rPr>
            </w:pPr>
            <w:r>
              <w:rPr>
                <w:rFonts w:hint="eastAsia" w:ascii="宋体" w:hAnsi="宋体" w:eastAsia="宋体" w:cs="宋体"/>
                <w:b/>
                <w:bCs/>
                <w:color w:val="FF0000"/>
                <w:spacing w:val="-4"/>
                <w:sz w:val="21"/>
                <w:szCs w:val="21"/>
                <w:lang w:eastAsia="zh-CN"/>
              </w:rPr>
              <w:t>投标文件编制人员（必填项）</w:t>
            </w:r>
          </w:p>
        </w:tc>
        <w:tc>
          <w:tcPr>
            <w:tcW w:w="528" w:type="pct"/>
            <w:vAlign w:val="center"/>
          </w:tcPr>
          <w:p w14:paraId="2D9DCC60">
            <w:pPr>
              <w:rPr>
                <w:rFonts w:hint="eastAsia" w:ascii="宋体" w:hAnsi="宋体" w:cs="宋体"/>
                <w:szCs w:val="21"/>
              </w:rPr>
            </w:pPr>
          </w:p>
        </w:tc>
        <w:tc>
          <w:tcPr>
            <w:tcW w:w="1109" w:type="pct"/>
            <w:gridSpan w:val="2"/>
            <w:vAlign w:val="center"/>
          </w:tcPr>
          <w:p w14:paraId="72A7D76A">
            <w:pPr>
              <w:rPr>
                <w:rFonts w:hint="eastAsia" w:ascii="宋体" w:hAnsi="宋体" w:cs="宋体"/>
                <w:szCs w:val="21"/>
              </w:rPr>
            </w:pPr>
          </w:p>
        </w:tc>
        <w:tc>
          <w:tcPr>
            <w:tcW w:w="837" w:type="pct"/>
            <w:vAlign w:val="center"/>
          </w:tcPr>
          <w:p w14:paraId="5DA4CDA5">
            <w:pPr>
              <w:rPr>
                <w:rFonts w:hint="eastAsia" w:ascii="宋体" w:hAnsi="宋体" w:cs="宋体"/>
                <w:szCs w:val="21"/>
              </w:rPr>
            </w:pPr>
          </w:p>
        </w:tc>
        <w:tc>
          <w:tcPr>
            <w:tcW w:w="840" w:type="pct"/>
            <w:vAlign w:val="center"/>
          </w:tcPr>
          <w:p w14:paraId="102AA2B4">
            <w:pPr>
              <w:rPr>
                <w:rFonts w:hint="eastAsia" w:ascii="宋体" w:hAnsi="宋体" w:cs="宋体"/>
                <w:szCs w:val="21"/>
              </w:rPr>
            </w:pPr>
          </w:p>
        </w:tc>
      </w:tr>
      <w:tr w14:paraId="5AE65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46D97C60">
            <w:pPr>
              <w:pStyle w:val="203"/>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14:paraId="0BBC624F">
            <w:pPr>
              <w:pStyle w:val="203"/>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14:paraId="2EFAA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5BBE7C78">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260F7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22A5B7D1">
            <w:pPr>
              <w:pStyle w:val="203"/>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14:paraId="05DEB3DC">
            <w:pPr>
              <w:pStyle w:val="203"/>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14:paraId="657A5360">
            <w:pPr>
              <w:pStyle w:val="203"/>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14:paraId="01FB9BA3">
            <w:pPr>
              <w:pStyle w:val="203"/>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19C0D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14:paraId="5D699006">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7BAC78D4">
            <w:pPr>
              <w:pStyle w:val="203"/>
              <w:spacing w:line="203" w:lineRule="auto"/>
              <w:jc w:val="center"/>
              <w:rPr>
                <w:rFonts w:hint="eastAsia" w:ascii="宋体" w:hAnsi="宋体" w:eastAsia="宋体" w:cs="宋体"/>
                <w:sz w:val="21"/>
                <w:szCs w:val="21"/>
              </w:rPr>
            </w:pPr>
            <w:r>
              <w:rPr>
                <w:rFonts w:hint="eastAsia" w:ascii="宋体" w:hAnsi="宋体" w:eastAsia="宋体" w:cs="宋体"/>
                <w:b/>
                <w:bCs/>
                <w:color w:val="FF0000"/>
                <w:spacing w:val="-4"/>
                <w:sz w:val="21"/>
                <w:szCs w:val="21"/>
              </w:rPr>
              <w:t>控股股东（必填项）</w:t>
            </w:r>
          </w:p>
        </w:tc>
        <w:tc>
          <w:tcPr>
            <w:tcW w:w="970" w:type="pct"/>
            <w:gridSpan w:val="2"/>
            <w:vAlign w:val="center"/>
          </w:tcPr>
          <w:p w14:paraId="2891F871">
            <w:pPr>
              <w:rPr>
                <w:rFonts w:hint="eastAsia" w:ascii="宋体" w:hAnsi="宋体" w:cs="宋体"/>
                <w:szCs w:val="21"/>
              </w:rPr>
            </w:pPr>
          </w:p>
        </w:tc>
        <w:tc>
          <w:tcPr>
            <w:tcW w:w="2346" w:type="pct"/>
            <w:gridSpan w:val="3"/>
            <w:vAlign w:val="center"/>
          </w:tcPr>
          <w:p w14:paraId="5EEEBA09">
            <w:pPr>
              <w:pStyle w:val="20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14:paraId="5C6B2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2ADDEB2C">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0560AE71">
            <w:pPr>
              <w:pStyle w:val="203"/>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管理关系（如无，可不填写）</w:t>
            </w:r>
          </w:p>
        </w:tc>
        <w:tc>
          <w:tcPr>
            <w:tcW w:w="970" w:type="pct"/>
            <w:gridSpan w:val="2"/>
            <w:vAlign w:val="center"/>
          </w:tcPr>
          <w:p w14:paraId="01CF6DC3">
            <w:pPr>
              <w:rPr>
                <w:rFonts w:hint="eastAsia" w:ascii="宋体" w:hAnsi="宋体" w:cs="宋体"/>
                <w:szCs w:val="21"/>
              </w:rPr>
            </w:pPr>
          </w:p>
        </w:tc>
        <w:tc>
          <w:tcPr>
            <w:tcW w:w="2346" w:type="pct"/>
            <w:gridSpan w:val="3"/>
            <w:vAlign w:val="center"/>
          </w:tcPr>
          <w:p w14:paraId="608E1048">
            <w:pPr>
              <w:pStyle w:val="203"/>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7B972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vAlign w:val="center"/>
          </w:tcPr>
          <w:p w14:paraId="6658F41D">
            <w:pPr>
              <w:pStyle w:val="203"/>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270A303D">
      <w:pPr>
        <w:pStyle w:val="202"/>
        <w:rPr>
          <w:rFonts w:hint="eastAsia"/>
          <w:b/>
          <w:bCs/>
          <w:color w:val="FF0000"/>
          <w:sz w:val="24"/>
          <w:szCs w:val="28"/>
        </w:rPr>
      </w:pPr>
      <w:r>
        <w:rPr>
          <w:rFonts w:hint="eastAsia"/>
          <w:b/>
          <w:bCs/>
          <w:color w:val="FF0000"/>
          <w:sz w:val="24"/>
          <w:szCs w:val="28"/>
        </w:rPr>
        <w:t>备注：注明“必填项”的必须填写；未注明“必填项”的，如供应商未填写则视为未安排（或无）。</w:t>
      </w:r>
    </w:p>
    <w:p w14:paraId="0A175AB8">
      <w:pPr>
        <w:pStyle w:val="202"/>
        <w:rPr>
          <w:rFonts w:hint="eastAsia"/>
          <w:b/>
          <w:bCs/>
          <w:color w:val="FF0000"/>
          <w:sz w:val="24"/>
          <w:szCs w:val="28"/>
        </w:rPr>
      </w:pPr>
    </w:p>
    <w:p w14:paraId="611ADCE8">
      <w:pPr>
        <w:pStyle w:val="202"/>
        <w:rPr>
          <w:rFonts w:hint="eastAsia"/>
          <w:b/>
          <w:bCs/>
          <w:color w:val="FF0000"/>
          <w:sz w:val="24"/>
          <w:szCs w:val="28"/>
        </w:rPr>
      </w:pPr>
    </w:p>
    <w:p w14:paraId="251560F2">
      <w:pPr>
        <w:ind w:left="723" w:hanging="723" w:hangingChars="300"/>
        <w:rPr>
          <w:b/>
          <w:sz w:val="24"/>
        </w:rPr>
      </w:pPr>
    </w:p>
    <w:p w14:paraId="6495A28C">
      <w:pPr>
        <w:pStyle w:val="5"/>
        <w:jc w:val="center"/>
        <w:rPr>
          <w:rFonts w:hint="eastAsia" w:ascii="黑体" w:eastAsia="黑体"/>
          <w:b w:val="0"/>
          <w:sz w:val="24"/>
          <w:szCs w:val="24"/>
        </w:rPr>
      </w:pPr>
      <w:r>
        <w:rPr>
          <w:rFonts w:hint="eastAsia" w:ascii="黑体" w:eastAsia="黑体"/>
          <w:b w:val="0"/>
          <w:sz w:val="24"/>
          <w:szCs w:val="24"/>
        </w:rPr>
        <w:t>四、项目详细报价</w:t>
      </w:r>
    </w:p>
    <w:p w14:paraId="6BFF0A8A">
      <w:pPr>
        <w:pStyle w:val="3"/>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14:paraId="31AA66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6F6EF6B2">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14:paraId="26FBAF59">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14:paraId="54AF1D7A">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备注</w:t>
            </w:r>
          </w:p>
        </w:tc>
      </w:tr>
      <w:tr w14:paraId="501096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2C26581A">
            <w:pPr>
              <w:widowControl/>
              <w:adjustRightInd w:val="0"/>
              <w:snapToGrid w:val="0"/>
              <w:spacing w:line="300" w:lineRule="auto"/>
              <w:jc w:val="center"/>
              <w:rPr>
                <w:rFonts w:hint="eastAsia"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14:paraId="38E60861">
            <w:pPr>
              <w:widowControl/>
              <w:adjustRightInd w:val="0"/>
              <w:snapToGrid w:val="0"/>
              <w:spacing w:line="300" w:lineRule="auto"/>
              <w:jc w:val="left"/>
              <w:rPr>
                <w:rFonts w:hint="eastAsia" w:ascii="宋体" w:hAnsi="宋体"/>
                <w:snapToGrid w:val="0"/>
                <w:kern w:val="0"/>
                <w:sz w:val="24"/>
                <w:szCs w:val="21"/>
              </w:rPr>
            </w:pPr>
            <w:r>
              <w:rPr>
                <w:rFonts w:hint="eastAsia" w:ascii="宋体" w:hAnsi="宋体"/>
                <w:snapToGrid w:val="0"/>
                <w:kern w:val="0"/>
                <w:sz w:val="24"/>
                <w:szCs w:val="21"/>
              </w:rPr>
              <w:t>大写：</w:t>
            </w:r>
          </w:p>
          <w:p w14:paraId="4FB3B412">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14:paraId="6C04E114">
            <w:pPr>
              <w:widowControl/>
              <w:adjustRightInd w:val="0"/>
              <w:snapToGrid w:val="0"/>
              <w:spacing w:line="300" w:lineRule="auto"/>
              <w:jc w:val="center"/>
              <w:rPr>
                <w:rFonts w:hint="eastAsia" w:ascii="宋体" w:hAnsi="宋体"/>
                <w:snapToGrid w:val="0"/>
                <w:kern w:val="0"/>
                <w:sz w:val="24"/>
                <w:szCs w:val="21"/>
              </w:rPr>
            </w:pPr>
          </w:p>
        </w:tc>
      </w:tr>
    </w:tbl>
    <w:p w14:paraId="0310B270">
      <w:pPr>
        <w:ind w:left="632" w:hanging="632" w:hangingChars="300"/>
        <w:rPr>
          <w:b/>
          <w:color w:val="0000FF"/>
          <w:szCs w:val="21"/>
        </w:rPr>
      </w:pPr>
      <w:r>
        <w:rPr>
          <w:rFonts w:hint="eastAsia"/>
          <w:b/>
          <w:color w:val="0000FF"/>
          <w:szCs w:val="21"/>
        </w:rPr>
        <w:t>注：</w:t>
      </w:r>
    </w:p>
    <w:p w14:paraId="1B16E9A9">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1、投标人的投标报价不得超过预算金额，否则将导致投标无效。</w:t>
      </w:r>
    </w:p>
    <w:p w14:paraId="1879AC00">
      <w:pPr>
        <w:tabs>
          <w:tab w:val="left" w:pos="720"/>
        </w:tabs>
        <w:jc w:val="center"/>
        <w:rPr>
          <w:b/>
          <w:sz w:val="24"/>
        </w:rPr>
      </w:pPr>
    </w:p>
    <w:p w14:paraId="68275D16">
      <w:pPr>
        <w:tabs>
          <w:tab w:val="left" w:pos="720"/>
        </w:tabs>
        <w:jc w:val="center"/>
        <w:rPr>
          <w:b/>
          <w:sz w:val="24"/>
        </w:rPr>
      </w:pPr>
    </w:p>
    <w:p w14:paraId="523E8D66">
      <w:pPr>
        <w:numPr>
          <w:ilvl w:val="0"/>
          <w:numId w:val="0"/>
        </w:numPr>
        <w:tabs>
          <w:tab w:val="left" w:pos="720"/>
        </w:tabs>
        <w:jc w:val="center"/>
        <w:rPr>
          <w:rFonts w:hint="eastAsia"/>
          <w:b/>
          <w:sz w:val="24"/>
        </w:rPr>
      </w:pPr>
      <w:bookmarkStart w:id="44" w:name="_Hlk72073235"/>
      <w:r>
        <w:rPr>
          <w:rFonts w:hint="eastAsia" w:ascii="Times New Roman" w:hAnsi="Times New Roman" w:eastAsia="宋体" w:cs="Times New Roman"/>
          <w:b/>
          <w:kern w:val="2"/>
          <w:sz w:val="24"/>
          <w:szCs w:val="24"/>
          <w:lang w:val="en-US" w:eastAsia="zh-CN" w:bidi="ar-SA"/>
        </w:rPr>
        <w:t>（二）</w:t>
      </w:r>
      <w:r>
        <w:rPr>
          <w:rFonts w:hint="eastAsia"/>
          <w:b/>
          <w:sz w:val="24"/>
        </w:rPr>
        <w:t>投标人认为需要涉及的其他内容报价清单</w:t>
      </w:r>
      <w:bookmarkEnd w:id="44"/>
    </w:p>
    <w:p w14:paraId="6EDFA410">
      <w:pPr>
        <w:numPr>
          <w:ilvl w:val="0"/>
          <w:numId w:val="0"/>
        </w:numPr>
        <w:tabs>
          <w:tab w:val="left" w:pos="720"/>
        </w:tabs>
        <w:jc w:val="both"/>
        <w:rPr>
          <w:rFonts w:hint="eastAsia" w:ascii="黑体" w:eastAsia="黑体"/>
          <w:b w:val="0"/>
          <w:kern w:val="0"/>
          <w:sz w:val="24"/>
          <w:szCs w:val="24"/>
        </w:rPr>
      </w:pPr>
    </w:p>
    <w:p w14:paraId="5B46FEBD">
      <w:pPr>
        <w:numPr>
          <w:ilvl w:val="0"/>
          <w:numId w:val="0"/>
        </w:numPr>
        <w:tabs>
          <w:tab w:val="left" w:pos="720"/>
        </w:tabs>
        <w:jc w:val="center"/>
        <w:rPr>
          <w:rFonts w:hint="eastAsia" w:ascii="黑体" w:eastAsia="黑体"/>
          <w:b w:val="0"/>
          <w:kern w:val="0"/>
          <w:sz w:val="24"/>
          <w:szCs w:val="24"/>
        </w:rPr>
      </w:pPr>
    </w:p>
    <w:p w14:paraId="1B9C0039">
      <w:pPr>
        <w:pStyle w:val="5"/>
        <w:jc w:val="center"/>
        <w:rPr>
          <w:rFonts w:hint="eastAsia" w:ascii="黑体" w:eastAsia="黑体"/>
          <w:b w:val="0"/>
          <w:sz w:val="24"/>
          <w:szCs w:val="24"/>
        </w:rPr>
      </w:pPr>
      <w:r>
        <w:rPr>
          <w:rFonts w:hint="eastAsia" w:ascii="黑体" w:eastAsia="黑体"/>
          <w:b w:val="0"/>
          <w:sz w:val="24"/>
          <w:szCs w:val="24"/>
          <w:lang w:val="en-US" w:eastAsia="zh-CN"/>
        </w:rPr>
        <w:t>五</w:t>
      </w:r>
      <w:r>
        <w:rPr>
          <w:rFonts w:hint="eastAsia" w:ascii="黑体" w:eastAsia="黑体"/>
          <w:b w:val="0"/>
          <w:sz w:val="24"/>
          <w:szCs w:val="24"/>
        </w:rPr>
        <w:t>、</w:t>
      </w:r>
      <w:r>
        <w:rPr>
          <w:rFonts w:hint="eastAsia" w:ascii="黑体" w:eastAsia="黑体"/>
          <w:b w:val="0"/>
          <w:sz w:val="24"/>
          <w:szCs w:val="24"/>
          <w:lang w:val="en-US" w:eastAsia="zh-CN"/>
        </w:rPr>
        <w:t>供应商同类项目业绩情况</w:t>
      </w:r>
      <w:r>
        <w:rPr>
          <w:rFonts w:hint="eastAsia" w:ascii="黑体" w:eastAsia="黑体"/>
          <w:b w:val="0"/>
          <w:sz w:val="24"/>
          <w:szCs w:val="24"/>
        </w:rPr>
        <w:t>（格式自定）</w:t>
      </w:r>
    </w:p>
    <w:p w14:paraId="5939D945">
      <w:pPr>
        <w:pStyle w:val="2"/>
        <w:rPr>
          <w:b w:val="0"/>
          <w:bCs w:val="0"/>
        </w:rPr>
      </w:pPr>
      <w:r>
        <w:rPr>
          <w:rFonts w:hint="eastAsia"/>
          <w:b w:val="0"/>
          <w:bCs w:val="0"/>
        </w:rPr>
        <w:t>（特别提示：投标人须按本招标文件评标信息中这一评审因素要求，提供证明资料）</w:t>
      </w:r>
    </w:p>
    <w:p w14:paraId="0ECC8026">
      <w:pPr>
        <w:pStyle w:val="5"/>
        <w:jc w:val="center"/>
        <w:rPr>
          <w:rFonts w:hint="eastAsia" w:ascii="黑体" w:eastAsia="黑体"/>
          <w:b w:val="0"/>
          <w:sz w:val="24"/>
          <w:szCs w:val="24"/>
          <w:lang w:val="en-US" w:eastAsia="zh-CN"/>
        </w:rPr>
      </w:pPr>
      <w:r>
        <w:rPr>
          <w:rFonts w:hint="eastAsia" w:ascii="黑体" w:eastAsia="黑体"/>
          <w:b w:val="0"/>
          <w:sz w:val="24"/>
          <w:szCs w:val="24"/>
          <w:lang w:val="en-US" w:eastAsia="zh-CN"/>
        </w:rPr>
        <w:t>六、服务保障（格式自定）</w:t>
      </w:r>
    </w:p>
    <w:p w14:paraId="57B16F1D">
      <w:pPr>
        <w:spacing w:line="360" w:lineRule="auto"/>
        <w:jc w:val="center"/>
        <w:rPr>
          <w:sz w:val="24"/>
          <w:highlight w:val="none"/>
        </w:rPr>
      </w:pPr>
      <w:r>
        <w:rPr>
          <w:rFonts w:hint="eastAsia"/>
          <w:sz w:val="24"/>
          <w:highlight w:val="none"/>
        </w:rPr>
        <w:t>承诺函</w:t>
      </w:r>
    </w:p>
    <w:p w14:paraId="61AA0D24">
      <w:pPr>
        <w:spacing w:line="360" w:lineRule="auto"/>
        <w:rPr>
          <w:sz w:val="24"/>
          <w:highlight w:val="none"/>
        </w:rPr>
      </w:pPr>
      <w:r>
        <w:rPr>
          <w:rFonts w:hint="eastAsia"/>
          <w:sz w:val="24"/>
          <w:highlight w:val="none"/>
        </w:rPr>
        <w:t>致：深圳公共资源交易中心、采购人</w:t>
      </w:r>
    </w:p>
    <w:p w14:paraId="5B9B2339">
      <w:pPr>
        <w:spacing w:line="360" w:lineRule="auto"/>
        <w:ind w:firstLine="480" w:firstLineChars="200"/>
        <w:rPr>
          <w:sz w:val="24"/>
          <w:highlight w:val="none"/>
        </w:rPr>
      </w:pPr>
      <w:r>
        <w:rPr>
          <w:rFonts w:hint="eastAsia"/>
          <w:sz w:val="24"/>
          <w:highlight w:val="none"/>
        </w:rPr>
        <w:t>我单位承诺，中标后为本项目提供</w:t>
      </w:r>
      <w:r>
        <w:rPr>
          <w:rFonts w:hint="eastAsia"/>
          <w:sz w:val="24"/>
          <w:highlight w:val="none"/>
          <w:lang w:val="en-US" w:eastAsia="zh-CN"/>
        </w:rPr>
        <w:t>大阪当</w:t>
      </w:r>
      <w:r>
        <w:rPr>
          <w:rFonts w:hint="eastAsia"/>
          <w:sz w:val="24"/>
          <w:highlight w:val="none"/>
        </w:rPr>
        <w:t>地经营（服务）网点，如不遵守相应承诺，愿按违约处理，并承担由此给采购人带来的损失。</w:t>
      </w:r>
    </w:p>
    <w:p w14:paraId="218CCE79">
      <w:pPr>
        <w:spacing w:line="360" w:lineRule="auto"/>
        <w:ind w:right="960" w:firstLine="5520" w:firstLineChars="2300"/>
        <w:rPr>
          <w:sz w:val="24"/>
          <w:highlight w:val="none"/>
        </w:rPr>
      </w:pPr>
      <w:r>
        <w:rPr>
          <w:rFonts w:hint="eastAsia"/>
          <w:sz w:val="24"/>
          <w:highlight w:val="none"/>
        </w:rPr>
        <w:t xml:space="preserve">投标人：              </w:t>
      </w:r>
    </w:p>
    <w:p w14:paraId="7AC8A2D5">
      <w:pPr>
        <w:spacing w:line="360" w:lineRule="auto"/>
        <w:rPr>
          <w:sz w:val="24"/>
          <w:highlight w:val="none"/>
        </w:rPr>
      </w:pPr>
      <w:r>
        <w:rPr>
          <w:rFonts w:hint="eastAsia"/>
          <w:sz w:val="24"/>
          <w:highlight w:val="none"/>
        </w:rPr>
        <w:t xml:space="preserve">                                              日期：    年   月   日</w:t>
      </w:r>
    </w:p>
    <w:p w14:paraId="55A8B9A9">
      <w:pPr>
        <w:pStyle w:val="2"/>
        <w:rPr>
          <w:rFonts w:hint="eastAsia"/>
          <w:b w:val="0"/>
          <w:bCs w:val="0"/>
        </w:rPr>
      </w:pPr>
      <w:r>
        <w:rPr>
          <w:b/>
          <w:bCs/>
          <w:sz w:val="24"/>
          <w:highlight w:val="none"/>
        </w:rPr>
        <w:t>特别提示：投标人需按以上模板要求提供承诺函，否则将按不得分处理</w:t>
      </w:r>
      <w:r>
        <w:rPr>
          <w:rFonts w:hint="eastAsia"/>
          <w:b/>
          <w:bCs/>
          <w:sz w:val="24"/>
          <w:highlight w:val="none"/>
        </w:rPr>
        <w:t>。</w:t>
      </w:r>
    </w:p>
    <w:p w14:paraId="3FF417BE">
      <w:pPr>
        <w:pStyle w:val="2"/>
        <w:rPr>
          <w:b w:val="0"/>
          <w:bCs w:val="0"/>
        </w:rPr>
      </w:pPr>
      <w:r>
        <w:rPr>
          <w:rFonts w:hint="eastAsia"/>
          <w:b w:val="0"/>
          <w:bCs w:val="0"/>
        </w:rPr>
        <w:t>（特别提示：投标人须按本招标文件评标信息中这一评审因素要求，提供证明资料）</w:t>
      </w:r>
    </w:p>
    <w:p w14:paraId="6268F8F6">
      <w:pPr>
        <w:rPr>
          <w:rFonts w:hint="eastAsia" w:ascii="宋体" w:hAnsi="宋体"/>
          <w:b/>
          <w:color w:val="FF0000"/>
          <w:sz w:val="28"/>
          <w:szCs w:val="28"/>
          <w:highlight w:val="none"/>
        </w:rPr>
      </w:pPr>
    </w:p>
    <w:p w14:paraId="6177689B">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00034689">
      <w:pPr>
        <w:pStyle w:val="5"/>
        <w:jc w:val="center"/>
        <w:rPr>
          <w:rFonts w:hint="eastAsia" w:ascii="黑体" w:eastAsia="黑体"/>
          <w:b w:val="0"/>
          <w:sz w:val="24"/>
        </w:rPr>
      </w:pPr>
      <w:r>
        <w:rPr>
          <w:rFonts w:hint="eastAsia" w:ascii="黑体" w:eastAsia="黑体"/>
          <w:b w:val="0"/>
          <w:sz w:val="24"/>
          <w:lang w:val="en-US" w:eastAsia="zh-CN"/>
        </w:rPr>
        <w:t>七</w:t>
      </w:r>
      <w:r>
        <w:rPr>
          <w:rFonts w:hint="eastAsia" w:ascii="黑体" w:eastAsia="黑体"/>
          <w:b w:val="0"/>
          <w:sz w:val="24"/>
        </w:rPr>
        <w:t>、</w:t>
      </w:r>
      <w:bookmarkStart w:id="45" w:name="_Hlk72092499"/>
      <w:r>
        <w:rPr>
          <w:rFonts w:hint="eastAsia" w:ascii="黑体" w:eastAsia="黑体"/>
          <w:b w:val="0"/>
          <w:sz w:val="24"/>
        </w:rPr>
        <w:t>法定代表人（负责人）证明书</w:t>
      </w:r>
      <w:bookmarkEnd w:id="45"/>
    </w:p>
    <w:p w14:paraId="7E9AD60C">
      <w:pPr>
        <w:rPr>
          <w:sz w:val="24"/>
        </w:rPr>
      </w:pPr>
    </w:p>
    <w:p w14:paraId="28C9CBC7">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681B85C6">
      <w:pPr>
        <w:ind w:firstLine="420" w:firstLineChars="200"/>
        <w:rPr>
          <w:szCs w:val="21"/>
        </w:rPr>
      </w:pPr>
      <w:r>
        <w:rPr>
          <w:rFonts w:hint="eastAsia"/>
          <w:szCs w:val="21"/>
        </w:rPr>
        <w:t>特此证明。</w:t>
      </w:r>
    </w:p>
    <w:p w14:paraId="614C80FC">
      <w:pPr>
        <w:ind w:firstLine="420" w:firstLineChars="200"/>
        <w:rPr>
          <w:szCs w:val="21"/>
        </w:rPr>
      </w:pPr>
      <w:r>
        <w:rPr>
          <w:rFonts w:hint="eastAsia"/>
          <w:szCs w:val="21"/>
        </w:rPr>
        <w:t>说明：1、法定代表人为投标人（企业事业单位、国家机关、社会团体）的主要行政负责人。</w:t>
      </w:r>
    </w:p>
    <w:p w14:paraId="66E8A152">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64255ED8">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325BBECD">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4D8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9CC11AD">
            <w:pPr>
              <w:jc w:val="center"/>
            </w:pPr>
            <w:r>
              <w:rPr>
                <w:rFonts w:hint="eastAsia"/>
              </w:rPr>
              <w:t>证件扫描件正面</w:t>
            </w:r>
          </w:p>
          <w:p w14:paraId="01967697">
            <w:pPr>
              <w:pStyle w:val="2"/>
              <w:spacing w:line="240" w:lineRule="auto"/>
              <w:jc w:val="center"/>
            </w:pPr>
          </w:p>
          <w:p w14:paraId="5AE0669A">
            <w:pPr>
              <w:pStyle w:val="3"/>
              <w:spacing w:line="240" w:lineRule="auto"/>
              <w:jc w:val="center"/>
            </w:pPr>
          </w:p>
        </w:tc>
        <w:tc>
          <w:tcPr>
            <w:tcW w:w="4265" w:type="dxa"/>
          </w:tcPr>
          <w:p w14:paraId="2B8F842E">
            <w:pPr>
              <w:jc w:val="center"/>
            </w:pPr>
            <w:r>
              <w:rPr>
                <w:rFonts w:hint="eastAsia"/>
              </w:rPr>
              <w:t>证件扫描件反面</w:t>
            </w:r>
          </w:p>
          <w:p w14:paraId="0B782BCE">
            <w:pPr>
              <w:pStyle w:val="2"/>
              <w:spacing w:line="240" w:lineRule="auto"/>
              <w:jc w:val="center"/>
            </w:pPr>
          </w:p>
          <w:p w14:paraId="4A7B8034">
            <w:pPr>
              <w:pStyle w:val="3"/>
              <w:spacing w:line="240" w:lineRule="auto"/>
              <w:jc w:val="center"/>
            </w:pPr>
          </w:p>
        </w:tc>
      </w:tr>
    </w:tbl>
    <w:p w14:paraId="6891276D">
      <w:pPr>
        <w:ind w:firstLine="480" w:firstLineChars="200"/>
        <w:rPr>
          <w:sz w:val="24"/>
        </w:rPr>
      </w:pPr>
    </w:p>
    <w:p w14:paraId="1818C5EB">
      <w:pPr>
        <w:rPr>
          <w:b/>
          <w:bCs/>
          <w:sz w:val="24"/>
        </w:rPr>
      </w:pPr>
    </w:p>
    <w:p w14:paraId="3A98139A">
      <w:pPr>
        <w:pStyle w:val="5"/>
        <w:spacing w:before="120" w:after="120"/>
        <w:jc w:val="center"/>
        <w:rPr>
          <w:rFonts w:hint="eastAsia" w:ascii="黑体" w:eastAsia="黑体"/>
          <w:b w:val="0"/>
          <w:sz w:val="24"/>
        </w:rPr>
      </w:pPr>
      <w:r>
        <w:rPr>
          <w:rFonts w:hint="eastAsia" w:ascii="黑体" w:eastAsia="黑体"/>
          <w:b w:val="0"/>
          <w:sz w:val="24"/>
          <w:lang w:val="en-US" w:eastAsia="zh-CN"/>
        </w:rPr>
        <w:t>八</w:t>
      </w:r>
      <w:r>
        <w:rPr>
          <w:rFonts w:hint="eastAsia" w:ascii="黑体" w:eastAsia="黑体"/>
          <w:b w:val="0"/>
          <w:sz w:val="24"/>
        </w:rPr>
        <w:t>、投标文件签署授权委托书</w:t>
      </w:r>
    </w:p>
    <w:p w14:paraId="2B4CC4FD">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156F2215">
      <w:pPr>
        <w:ind w:firstLine="420" w:firstLineChars="200"/>
        <w:rPr>
          <w:szCs w:val="21"/>
        </w:rPr>
      </w:pPr>
      <w:r>
        <w:rPr>
          <w:rFonts w:hint="eastAsia"/>
          <w:szCs w:val="21"/>
        </w:rPr>
        <w:t>代理人无转委托权，特此委托。</w:t>
      </w:r>
    </w:p>
    <w:p w14:paraId="0E28C852">
      <w:pPr>
        <w:ind w:firstLine="420" w:firstLineChars="200"/>
        <w:rPr>
          <w:szCs w:val="21"/>
        </w:rPr>
      </w:pPr>
    </w:p>
    <w:p w14:paraId="284EFC57">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2718F224">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0935124D">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672B3019">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083FB95B">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634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525D016">
            <w:pPr>
              <w:jc w:val="center"/>
            </w:pPr>
            <w:r>
              <w:rPr>
                <w:rFonts w:hint="eastAsia"/>
              </w:rPr>
              <w:t>证件扫描件正面</w:t>
            </w:r>
          </w:p>
          <w:p w14:paraId="576425D5">
            <w:pPr>
              <w:pStyle w:val="2"/>
              <w:spacing w:line="240" w:lineRule="auto"/>
              <w:jc w:val="center"/>
            </w:pPr>
          </w:p>
          <w:p w14:paraId="132B3BF7">
            <w:pPr>
              <w:pStyle w:val="3"/>
              <w:spacing w:line="240" w:lineRule="auto"/>
              <w:jc w:val="center"/>
            </w:pPr>
          </w:p>
        </w:tc>
        <w:tc>
          <w:tcPr>
            <w:tcW w:w="4265" w:type="dxa"/>
          </w:tcPr>
          <w:p w14:paraId="2184689D">
            <w:pPr>
              <w:jc w:val="center"/>
            </w:pPr>
            <w:r>
              <w:rPr>
                <w:rFonts w:hint="eastAsia"/>
              </w:rPr>
              <w:t>证件扫描件反面</w:t>
            </w:r>
          </w:p>
          <w:p w14:paraId="40A0E678">
            <w:pPr>
              <w:pStyle w:val="2"/>
              <w:spacing w:line="240" w:lineRule="auto"/>
              <w:jc w:val="center"/>
            </w:pPr>
          </w:p>
          <w:p w14:paraId="13BFB1DF">
            <w:pPr>
              <w:pStyle w:val="3"/>
              <w:spacing w:line="240" w:lineRule="auto"/>
              <w:jc w:val="center"/>
            </w:pPr>
          </w:p>
        </w:tc>
      </w:tr>
    </w:tbl>
    <w:p w14:paraId="72866CAF">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九</w:t>
      </w:r>
      <w:r>
        <w:rPr>
          <w:rFonts w:hint="eastAsia" w:ascii="黑体" w:eastAsia="黑体"/>
          <w:b w:val="0"/>
          <w:kern w:val="0"/>
          <w:sz w:val="24"/>
          <w:szCs w:val="24"/>
        </w:rPr>
        <w:t>、</w:t>
      </w:r>
      <w:bookmarkStart w:id="46" w:name="_Hlk72092634"/>
      <w:r>
        <w:rPr>
          <w:rFonts w:hint="eastAsia" w:ascii="黑体" w:eastAsia="黑体"/>
          <w:b w:val="0"/>
          <w:kern w:val="0"/>
          <w:sz w:val="24"/>
          <w:szCs w:val="24"/>
        </w:rPr>
        <w:t>实质性条款响应情况表</w:t>
      </w:r>
      <w:bookmarkEnd w:id="46"/>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552E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27ADE2E">
            <w:pPr>
              <w:adjustRightInd w:val="0"/>
              <w:snapToGrid w:val="0"/>
              <w:spacing w:line="360" w:lineRule="auto"/>
              <w:jc w:val="center"/>
              <w:rPr>
                <w:rFonts w:hint="eastAsia" w:ascii="宋体" w:hAnsi="宋体"/>
                <w:kern w:val="0"/>
                <w:szCs w:val="21"/>
              </w:rPr>
            </w:pPr>
            <w:bookmarkStart w:id="47" w:name="_Hlk72092651"/>
            <w:r>
              <w:rPr>
                <w:rFonts w:hint="eastAsia" w:ascii="宋体" w:hAnsi="宋体"/>
                <w:kern w:val="0"/>
                <w:szCs w:val="21"/>
              </w:rPr>
              <w:t>序号</w:t>
            </w:r>
          </w:p>
        </w:tc>
        <w:tc>
          <w:tcPr>
            <w:tcW w:w="3514" w:type="dxa"/>
            <w:vAlign w:val="center"/>
          </w:tcPr>
          <w:p w14:paraId="386384B3">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121AFBE0">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70238523">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546B3B2A">
            <w:pPr>
              <w:adjustRightInd w:val="0"/>
              <w:snapToGrid w:val="0"/>
              <w:spacing w:line="360" w:lineRule="auto"/>
              <w:jc w:val="center"/>
              <w:rPr>
                <w:rFonts w:hint="eastAsia" w:ascii="宋体" w:hAnsi="宋体"/>
                <w:kern w:val="0"/>
                <w:szCs w:val="21"/>
              </w:rPr>
            </w:pPr>
            <w:r>
              <w:rPr>
                <w:rFonts w:hint="eastAsia"/>
              </w:rPr>
              <w:t>说明</w:t>
            </w:r>
          </w:p>
        </w:tc>
      </w:tr>
      <w:bookmarkEnd w:id="47"/>
      <w:tr w14:paraId="3D73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A08F846">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285DB555">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5ECA0AAB">
            <w:pPr>
              <w:adjustRightInd w:val="0"/>
              <w:snapToGrid w:val="0"/>
              <w:spacing w:line="360" w:lineRule="auto"/>
              <w:rPr>
                <w:rFonts w:hint="eastAsia" w:ascii="宋体" w:hAnsi="宋体"/>
                <w:kern w:val="0"/>
                <w:szCs w:val="21"/>
              </w:rPr>
            </w:pPr>
          </w:p>
        </w:tc>
        <w:tc>
          <w:tcPr>
            <w:tcW w:w="1276" w:type="dxa"/>
          </w:tcPr>
          <w:p w14:paraId="42EBF361">
            <w:pPr>
              <w:adjustRightInd w:val="0"/>
              <w:snapToGrid w:val="0"/>
              <w:spacing w:line="360" w:lineRule="auto"/>
              <w:rPr>
                <w:rFonts w:hint="eastAsia" w:ascii="宋体" w:hAnsi="宋体"/>
                <w:kern w:val="0"/>
                <w:szCs w:val="21"/>
              </w:rPr>
            </w:pPr>
          </w:p>
        </w:tc>
        <w:tc>
          <w:tcPr>
            <w:tcW w:w="1163" w:type="dxa"/>
          </w:tcPr>
          <w:p w14:paraId="386F6D75">
            <w:pPr>
              <w:adjustRightInd w:val="0"/>
              <w:snapToGrid w:val="0"/>
              <w:spacing w:line="360" w:lineRule="auto"/>
              <w:rPr>
                <w:rFonts w:hint="eastAsia" w:ascii="宋体" w:hAnsi="宋体"/>
                <w:kern w:val="0"/>
                <w:szCs w:val="21"/>
              </w:rPr>
            </w:pPr>
          </w:p>
        </w:tc>
      </w:tr>
    </w:tbl>
    <w:p w14:paraId="756E814E">
      <w:pPr>
        <w:ind w:firstLine="482" w:firstLineChars="200"/>
        <w:rPr>
          <w:b/>
          <w:sz w:val="24"/>
          <w:szCs w:val="22"/>
        </w:rPr>
      </w:pPr>
      <w:r>
        <w:rPr>
          <w:rFonts w:hint="eastAsia"/>
          <w:b/>
          <w:sz w:val="24"/>
          <w:szCs w:val="22"/>
        </w:rPr>
        <w:t>注：1.上表所列各项均为不可负偏离条款。</w:t>
      </w:r>
    </w:p>
    <w:p w14:paraId="38563D04">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7E5F2262">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15EAF38D">
      <w:pPr>
        <w:ind w:firstLine="482" w:firstLineChars="200"/>
        <w:rPr>
          <w:b/>
          <w:sz w:val="24"/>
          <w:szCs w:val="22"/>
        </w:rPr>
      </w:pPr>
      <w:r>
        <w:rPr>
          <w:rFonts w:hint="eastAsia"/>
          <w:b/>
          <w:sz w:val="24"/>
          <w:szCs w:val="22"/>
        </w:rPr>
        <w:t>4.评审委员会有权对投标响应情况作出判断（作出评审结论）。</w:t>
      </w:r>
    </w:p>
    <w:p w14:paraId="15369A60">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24525450">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1342F9DD">
      <w:pPr>
        <w:rPr>
          <w:b/>
          <w:bCs/>
          <w:sz w:val="24"/>
        </w:rPr>
      </w:pPr>
    </w:p>
    <w:p w14:paraId="3E6CCF55">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十</w:t>
      </w:r>
      <w:r>
        <w:rPr>
          <w:rFonts w:hint="eastAsia" w:ascii="黑体" w:eastAsia="黑体"/>
          <w:b w:val="0"/>
          <w:kern w:val="0"/>
          <w:sz w:val="24"/>
          <w:szCs w:val="24"/>
        </w:rPr>
        <w:t>、</w:t>
      </w:r>
      <w:r>
        <w:rPr>
          <w:rFonts w:hint="eastAsia" w:ascii="黑体" w:eastAsia="黑体"/>
          <w:b w:val="0"/>
          <w:kern w:val="0"/>
          <w:sz w:val="24"/>
          <w:szCs w:val="24"/>
          <w:lang w:val="en-US" w:eastAsia="zh-CN"/>
        </w:rPr>
        <w:t>活动方案整体设计</w:t>
      </w:r>
      <w:r>
        <w:rPr>
          <w:rFonts w:hint="eastAsia" w:ascii="黑体" w:eastAsia="黑体"/>
          <w:b w:val="0"/>
          <w:kern w:val="0"/>
          <w:sz w:val="24"/>
          <w:szCs w:val="24"/>
        </w:rPr>
        <w:t>（格式自定）</w:t>
      </w:r>
    </w:p>
    <w:p w14:paraId="4CA8FDA2">
      <w:pPr>
        <w:pStyle w:val="9"/>
        <w:ind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（特别提示：投标人须按本招标文件评标信息中这一评审因素要求，提供证明资料）</w:t>
      </w:r>
    </w:p>
    <w:p w14:paraId="2CA6978B">
      <w:pPr>
        <w:pStyle w:val="9"/>
        <w:ind w:firstLine="0"/>
        <w:rPr>
          <w:rFonts w:hint="eastAsia" w:asciiTheme="minorEastAsia" w:hAnsiTheme="minorEastAsia" w:eastAsiaTheme="minorEastAsia" w:cstheme="minorEastAsia"/>
          <w:color w:val="auto"/>
          <w:sz w:val="21"/>
          <w:szCs w:val="21"/>
        </w:rPr>
      </w:pPr>
    </w:p>
    <w:p w14:paraId="159D7807">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十一、企业现场展示区域方案（格式自定）</w:t>
      </w:r>
    </w:p>
    <w:p w14:paraId="79CDF4BF">
      <w:pPr>
        <w:pStyle w:val="9"/>
        <w:ind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（特别提示：投标人须按本招标文件评标信息中这一评审因素要求，提供证明资料）</w:t>
      </w:r>
    </w:p>
    <w:p w14:paraId="09DB89AD">
      <w:pPr>
        <w:pStyle w:val="9"/>
        <w:ind w:firstLine="0"/>
        <w:rPr>
          <w:rFonts w:hint="eastAsia" w:asciiTheme="minorEastAsia" w:hAnsiTheme="minorEastAsia" w:eastAsiaTheme="minorEastAsia" w:cstheme="minorEastAsia"/>
          <w:color w:val="auto"/>
          <w:sz w:val="21"/>
          <w:szCs w:val="21"/>
        </w:rPr>
      </w:pPr>
    </w:p>
    <w:p w14:paraId="6C612EFA">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十二、观众邀请方案（格式自定）</w:t>
      </w:r>
    </w:p>
    <w:p w14:paraId="68D78D94">
      <w:pPr>
        <w:pStyle w:val="9"/>
        <w:ind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（特别提示：投标人须按本招标文件评标信息中这一评审因素要求，提供证明资料）</w:t>
      </w:r>
    </w:p>
    <w:p w14:paraId="311A3280">
      <w:pPr>
        <w:pStyle w:val="9"/>
        <w:ind w:firstLine="0"/>
        <w:rPr>
          <w:rFonts w:hint="eastAsia" w:asciiTheme="minorEastAsia" w:hAnsiTheme="minorEastAsia" w:eastAsiaTheme="minorEastAsia" w:cstheme="minorEastAsia"/>
          <w:color w:val="auto"/>
          <w:sz w:val="21"/>
          <w:szCs w:val="21"/>
        </w:rPr>
      </w:pPr>
    </w:p>
    <w:p w14:paraId="3F7E99C1">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十三、招引对接方案（格式自定）</w:t>
      </w:r>
    </w:p>
    <w:p w14:paraId="2DED45B8">
      <w:pPr>
        <w:pStyle w:val="9"/>
        <w:ind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（特别提示：投标人须按本招标文件评标信息中这一评审因素要求，提供证明资料）</w:t>
      </w:r>
    </w:p>
    <w:p w14:paraId="7455B68F">
      <w:pPr>
        <w:pStyle w:val="9"/>
        <w:ind w:firstLine="0"/>
        <w:rPr>
          <w:rFonts w:hint="eastAsia" w:asciiTheme="minorEastAsia" w:hAnsiTheme="minorEastAsia" w:eastAsiaTheme="minorEastAsia" w:cstheme="minorEastAsia"/>
          <w:color w:val="auto"/>
          <w:sz w:val="21"/>
          <w:szCs w:val="21"/>
        </w:rPr>
      </w:pPr>
    </w:p>
    <w:p w14:paraId="5E6C28D3">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十四、现场实施方案（格式自定）</w:t>
      </w:r>
    </w:p>
    <w:p w14:paraId="5F9F369F">
      <w:pPr>
        <w:pStyle w:val="9"/>
        <w:spacing w:before="60" w:beforeLines="25" w:after="60" w:afterLines="25"/>
        <w:ind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（特别提示：投标人须按本招标文件评标信息中这一评审因素要求，提供证明资料）</w:t>
      </w:r>
    </w:p>
    <w:p w14:paraId="3B513344">
      <w:pPr>
        <w:pStyle w:val="9"/>
        <w:spacing w:before="60" w:beforeLines="25" w:after="60" w:afterLines="25"/>
        <w:ind w:firstLine="0"/>
        <w:rPr>
          <w:rFonts w:hint="eastAsia" w:asciiTheme="minorEastAsia" w:hAnsiTheme="minorEastAsia" w:eastAsiaTheme="minorEastAsia" w:cstheme="minorEastAsia"/>
          <w:color w:val="auto"/>
          <w:sz w:val="21"/>
          <w:szCs w:val="21"/>
        </w:rPr>
      </w:pPr>
    </w:p>
    <w:p w14:paraId="71DD8EEB">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十五、评估验收及项目总结实施方案（格式自定）</w:t>
      </w:r>
    </w:p>
    <w:p w14:paraId="711CBCAD">
      <w:pPr>
        <w:pStyle w:val="9"/>
        <w:spacing w:before="60" w:beforeLines="25" w:after="60" w:afterLines="25"/>
        <w:ind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（特别提示：投标人须按本招标文件评标信息中这一评审因素要求，提供证明资料）</w:t>
      </w:r>
    </w:p>
    <w:p w14:paraId="65F7F300">
      <w:pPr>
        <w:pStyle w:val="9"/>
        <w:spacing w:before="60" w:beforeLines="25" w:after="60" w:afterLines="25"/>
        <w:ind w:firstLine="0"/>
        <w:rPr>
          <w:rFonts w:hint="eastAsia" w:asciiTheme="minorEastAsia" w:hAnsiTheme="minorEastAsia" w:eastAsiaTheme="minorEastAsia" w:cstheme="minorEastAsia"/>
          <w:color w:val="auto"/>
          <w:sz w:val="21"/>
          <w:szCs w:val="21"/>
        </w:rPr>
      </w:pPr>
    </w:p>
    <w:p w14:paraId="1A6A9F7D">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十六、违约承诺（格式自定）</w:t>
      </w:r>
    </w:p>
    <w:p w14:paraId="4191F92F">
      <w:pPr>
        <w:pStyle w:val="9"/>
        <w:spacing w:before="60" w:beforeLines="25" w:after="60" w:afterLines="25"/>
        <w:ind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（特别提示：投标人须按本招标文件评标信息中这一评审因素要求，提供证明资料）</w:t>
      </w:r>
    </w:p>
    <w:p w14:paraId="2FDEFF59">
      <w:pPr>
        <w:pStyle w:val="9"/>
        <w:spacing w:before="60" w:beforeLines="25" w:after="60" w:afterLines="25"/>
        <w:ind w:firstLine="0"/>
        <w:rPr>
          <w:rFonts w:hint="eastAsia" w:asciiTheme="minorEastAsia" w:hAnsiTheme="minorEastAsia" w:eastAsiaTheme="minorEastAsia" w:cstheme="minorEastAsia"/>
          <w:color w:val="auto"/>
          <w:sz w:val="21"/>
          <w:szCs w:val="21"/>
        </w:rPr>
      </w:pPr>
    </w:p>
    <w:p w14:paraId="679112E1">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十七、拟安排的项目负责人情况（仅限一人）（格式自定）</w:t>
      </w:r>
    </w:p>
    <w:p w14:paraId="61BDF3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（特别提示：投标人须按本招标文件评标信息中这一评审因素要求，提供证明资料）</w:t>
      </w:r>
    </w:p>
    <w:p w14:paraId="278B4CAB">
      <w:pPr>
        <w:pStyle w:val="2"/>
        <w:rPr>
          <w:rFonts w:hint="eastAsia" w:asciiTheme="minorEastAsia" w:hAnsiTheme="minorEastAsia" w:eastAsiaTheme="minorEastAsia" w:cstheme="minorEastAsia"/>
          <w:color w:val="auto"/>
          <w:sz w:val="21"/>
          <w:szCs w:val="21"/>
        </w:rPr>
      </w:pPr>
    </w:p>
    <w:p w14:paraId="0A8806F0">
      <w:pPr>
        <w:pStyle w:val="5"/>
        <w:jc w:val="center"/>
        <w:rPr>
          <w:rFonts w:hint="eastAsia" w:asciiTheme="minorEastAsia" w:hAnsiTheme="minorEastAsia" w:eastAsiaTheme="minorEastAsia" w:cstheme="minorEastAsia"/>
          <w:b w:val="0"/>
          <w:color w:val="auto"/>
          <w:kern w:val="0"/>
          <w:sz w:val="21"/>
          <w:szCs w:val="21"/>
        </w:rPr>
      </w:pPr>
      <w:r>
        <w:rPr>
          <w:rFonts w:hint="eastAsia" w:ascii="黑体" w:eastAsia="黑体"/>
          <w:b w:val="0"/>
          <w:kern w:val="0"/>
          <w:sz w:val="24"/>
          <w:szCs w:val="24"/>
        </w:rPr>
        <w:t>十</w:t>
      </w:r>
      <w:r>
        <w:rPr>
          <w:rFonts w:hint="eastAsia" w:ascii="黑体" w:eastAsia="黑体"/>
          <w:b w:val="0"/>
          <w:kern w:val="0"/>
          <w:sz w:val="24"/>
          <w:szCs w:val="24"/>
          <w:lang w:val="en-US" w:eastAsia="zh-CN"/>
        </w:rPr>
        <w:t>八</w:t>
      </w:r>
      <w:r>
        <w:rPr>
          <w:rFonts w:hint="eastAsia" w:ascii="黑体" w:eastAsia="黑体"/>
          <w:b w:val="0"/>
          <w:kern w:val="0"/>
          <w:sz w:val="24"/>
          <w:szCs w:val="24"/>
        </w:rPr>
        <w:t>、</w:t>
      </w:r>
      <w:r>
        <w:rPr>
          <w:rFonts w:hint="eastAsia" w:ascii="黑体" w:eastAsia="黑体"/>
          <w:b w:val="0"/>
          <w:kern w:val="0"/>
          <w:sz w:val="24"/>
          <w:szCs w:val="24"/>
          <w:lang w:val="en-US" w:eastAsia="zh-CN"/>
        </w:rPr>
        <w:t xml:space="preserve">拟安排的项目主要团队成员（主要技术人员）情况（项目负责人除外）     </w:t>
      </w:r>
      <w:r>
        <w:rPr>
          <w:rFonts w:hint="eastAsia" w:ascii="黑体" w:eastAsia="黑体"/>
          <w:b w:val="0"/>
          <w:kern w:val="0"/>
          <w:sz w:val="24"/>
          <w:szCs w:val="24"/>
        </w:rPr>
        <w:t>（格式自定）</w:t>
      </w:r>
    </w:p>
    <w:p w14:paraId="3E4B962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（特别提示：投标人须按本招标文件评标信息中这一评审因素要求，提供证明资料）</w:t>
      </w:r>
    </w:p>
    <w:p w14:paraId="09BA88B0">
      <w:pPr>
        <w:pStyle w:val="2"/>
        <w:rPr>
          <w:rFonts w:hint="eastAsia" w:asciiTheme="minorEastAsia" w:hAnsiTheme="minorEastAsia" w:eastAsiaTheme="minorEastAsia" w:cstheme="minorEastAsia"/>
          <w:color w:val="auto"/>
          <w:sz w:val="21"/>
          <w:szCs w:val="21"/>
        </w:rPr>
      </w:pPr>
    </w:p>
    <w:p w14:paraId="3AF35271">
      <w:pPr>
        <w:pStyle w:val="2"/>
      </w:pPr>
    </w:p>
    <w:p w14:paraId="6EC721F7">
      <w:pPr>
        <w:pStyle w:val="5"/>
        <w:jc w:val="center"/>
        <w:rPr>
          <w:rFonts w:hint="eastAsia"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九</w:t>
      </w:r>
      <w:r>
        <w:rPr>
          <w:rFonts w:hint="eastAsia" w:ascii="黑体" w:eastAsia="黑体"/>
          <w:b w:val="0"/>
          <w:kern w:val="0"/>
          <w:sz w:val="24"/>
          <w:szCs w:val="24"/>
        </w:rPr>
        <w:t>、投标人认为需要加以说明的其他内容（格式自定）</w:t>
      </w:r>
    </w:p>
    <w:p w14:paraId="09EDAA0A">
      <w:pPr>
        <w:pStyle w:val="2"/>
      </w:pPr>
    </w:p>
    <w:p w14:paraId="2357EA0F">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092E948A">
      <w:pPr>
        <w:widowControl/>
        <w:jc w:val="center"/>
        <w:rPr>
          <w:rFonts w:hint="eastAsia" w:ascii="黑体" w:hAnsi="宋体" w:eastAsia="黑体"/>
          <w:kern w:val="0"/>
          <w:sz w:val="24"/>
          <w:szCs w:val="20"/>
        </w:rPr>
      </w:pPr>
    </w:p>
    <w:p w14:paraId="5B1509C2">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0EEDBC5F">
      <w:pPr>
        <w:ind w:firstLine="422" w:firstLineChars="200"/>
        <w:rPr>
          <w:b/>
        </w:rPr>
      </w:pPr>
      <w:r>
        <w:rPr>
          <w:rFonts w:hint="eastAsia"/>
          <w:b/>
        </w:rPr>
        <w:t>一、本公司已充分知悉“隐瞒真实情况，提供虚假资料”的法定情形，相关情形包括但不限于：</w:t>
      </w:r>
    </w:p>
    <w:p w14:paraId="34281ABF">
      <w:pPr>
        <w:ind w:firstLine="420" w:firstLineChars="200"/>
      </w:pPr>
      <w:r>
        <w:rPr>
          <w:rFonts w:hint="eastAsia"/>
        </w:rPr>
        <w:t>（一）通过转让或者租借等方式从其他单位获取资格或者资质证书投标的。</w:t>
      </w:r>
    </w:p>
    <w:p w14:paraId="223BA7F0">
      <w:pPr>
        <w:ind w:firstLine="420" w:firstLineChars="200"/>
      </w:pPr>
      <w:r>
        <w:rPr>
          <w:rFonts w:hint="eastAsia"/>
        </w:rPr>
        <w:t>（二）由其他单位或者其他单位负责人在投标供应商编制的投标文件上加盖印章或者签字的。</w:t>
      </w:r>
    </w:p>
    <w:p w14:paraId="298A84E8">
      <w:pPr>
        <w:ind w:firstLine="420" w:firstLineChars="200"/>
      </w:pPr>
      <w:r>
        <w:rPr>
          <w:rFonts w:hint="eastAsia"/>
        </w:rPr>
        <w:t>（三）项目负责人或者主要技术人员不是本单位人员的。</w:t>
      </w:r>
    </w:p>
    <w:p w14:paraId="16923FDF">
      <w:pPr>
        <w:ind w:firstLine="420" w:firstLineChars="200"/>
      </w:pPr>
      <w:r>
        <w:rPr>
          <w:rFonts w:hint="eastAsia"/>
        </w:rPr>
        <w:t>（四）投标保证金不是从投标供应商基本账户转出的。</w:t>
      </w:r>
    </w:p>
    <w:p w14:paraId="6CA40F39">
      <w:pPr>
        <w:ind w:firstLine="420" w:firstLineChars="200"/>
      </w:pPr>
      <w:r>
        <w:rPr>
          <w:rFonts w:hint="eastAsia"/>
        </w:rPr>
        <w:t>（五）其他隐瞒真实情况、提供虚假资料的行为。</w:t>
      </w:r>
    </w:p>
    <w:p w14:paraId="0B24AD59">
      <w:pPr>
        <w:ind w:firstLine="422" w:firstLineChars="200"/>
        <w:rPr>
          <w:b/>
        </w:rPr>
      </w:pPr>
      <w:r>
        <w:rPr>
          <w:rFonts w:hint="eastAsia"/>
          <w:b/>
        </w:rPr>
        <w:t>二、本公司已充分知悉“与其他采购参加人串通投标”的法定情形，相关情形包括但不限于：</w:t>
      </w:r>
    </w:p>
    <w:p w14:paraId="7EA49276">
      <w:pPr>
        <w:ind w:firstLine="420" w:firstLineChars="200"/>
      </w:pPr>
      <w:r>
        <w:rPr>
          <w:rFonts w:hint="eastAsia"/>
        </w:rPr>
        <w:t>（一）投标供应商之间相互约定给予未中标的供应商利益补偿。</w:t>
      </w:r>
    </w:p>
    <w:p w14:paraId="789A8EBD">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059A0AEA">
      <w:pPr>
        <w:ind w:firstLine="420" w:firstLineChars="200"/>
      </w:pPr>
      <w:r>
        <w:rPr>
          <w:rFonts w:hint="eastAsia"/>
        </w:rPr>
        <w:t>（三）不同投标供应商的投标文件由同一单位或者同一人编制，或者由同一人分阶段参与编制的。</w:t>
      </w:r>
    </w:p>
    <w:p w14:paraId="265BFDD1">
      <w:pPr>
        <w:ind w:firstLine="420" w:firstLineChars="200"/>
      </w:pPr>
      <w:r>
        <w:rPr>
          <w:rFonts w:hint="eastAsia"/>
        </w:rPr>
        <w:t>（四）不同投标供应商的投标文件或部分投标文件相互混装。</w:t>
      </w:r>
    </w:p>
    <w:p w14:paraId="26B37AB2">
      <w:pPr>
        <w:ind w:firstLine="420" w:firstLineChars="200"/>
      </w:pPr>
      <w:r>
        <w:rPr>
          <w:rFonts w:hint="eastAsia"/>
        </w:rPr>
        <w:t>（五）不同投标供应商的投标文件内容存在非正常一致。</w:t>
      </w:r>
    </w:p>
    <w:p w14:paraId="5069E1F6">
      <w:pPr>
        <w:ind w:firstLine="420" w:firstLineChars="200"/>
      </w:pPr>
      <w:r>
        <w:rPr>
          <w:rFonts w:hint="eastAsia"/>
        </w:rPr>
        <w:t>（六）由同一单位工作人员为两家以上（含两家）供应商进行同一项投标活动的。</w:t>
      </w:r>
    </w:p>
    <w:p w14:paraId="539BD90A">
      <w:pPr>
        <w:ind w:firstLine="420" w:firstLineChars="200"/>
      </w:pPr>
      <w:r>
        <w:rPr>
          <w:rFonts w:hint="eastAsia"/>
        </w:rPr>
        <w:t>（七）不同投标人的投标报价呈规律性差异。</w:t>
      </w:r>
    </w:p>
    <w:p w14:paraId="48F43283">
      <w:pPr>
        <w:ind w:firstLine="420" w:firstLineChars="200"/>
      </w:pPr>
      <w:r>
        <w:rPr>
          <w:rFonts w:hint="eastAsia"/>
        </w:rPr>
        <w:t>（八）不同投标人的投标保证金从同一单位或者个人的账户转出。</w:t>
      </w:r>
    </w:p>
    <w:p w14:paraId="0031BF84">
      <w:pPr>
        <w:ind w:firstLine="420" w:firstLineChars="200"/>
      </w:pPr>
      <w:r>
        <w:rPr>
          <w:rFonts w:hint="eastAsia"/>
        </w:rPr>
        <w:t>（九）主管部门依照法律、法规认定的其他情形。</w:t>
      </w:r>
    </w:p>
    <w:p w14:paraId="1DA152AE">
      <w:pPr>
        <w:ind w:firstLine="422" w:firstLineChars="200"/>
        <w:rPr>
          <w:b/>
        </w:rPr>
      </w:pPr>
      <w:r>
        <w:rPr>
          <w:rFonts w:hint="eastAsia"/>
          <w:b/>
        </w:rPr>
        <w:t>三、本公司已充分知悉下列情形所对应的法律风险，并在投标前已对相关风险事项进行排查。</w:t>
      </w:r>
    </w:p>
    <w:p w14:paraId="7FB47087">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28422151">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20FAD59C">
      <w:pPr>
        <w:ind w:firstLine="420" w:firstLineChars="200"/>
      </w:pPr>
      <w:r>
        <w:rPr>
          <w:rFonts w:hint="eastAsia"/>
        </w:rPr>
        <w:t>（三）对于涉及安全生产、特种作业、抢险救灾、防疫等采购项目，供应商实施提供虚假资料、串通投标等违法行为的，主管部门将依法从严处理。</w:t>
      </w:r>
    </w:p>
    <w:p w14:paraId="338A8207">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79C22D">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5587945B">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63B2CFB8">
      <w:pPr>
        <w:ind w:firstLine="422" w:firstLineChars="200"/>
        <w:rPr>
          <w:b/>
        </w:rPr>
      </w:pPr>
      <w:r>
        <w:rPr>
          <w:rFonts w:hint="eastAsia"/>
          <w:b/>
        </w:rPr>
        <w:t>四、本公司已充分知悉政府采购违法、违规行为的法律后果。</w:t>
      </w:r>
    </w:p>
    <w:p w14:paraId="4E7EB6C3">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D039FC8">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135C3B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63AE9F57">
            <w:pPr>
              <w:autoSpaceDE w:val="0"/>
              <w:autoSpaceDN w:val="0"/>
              <w:spacing w:line="400" w:lineRule="exact"/>
              <w:ind w:firstLine="1866"/>
              <w:rPr>
                <w:rFonts w:hint="eastAsia" w:ascii="宋体" w:hAnsi="宋体" w:eastAsiaTheme="minorEastAsia"/>
                <w:spacing w:val="-4"/>
                <w:kern w:val="0"/>
                <w:szCs w:val="21"/>
              </w:rPr>
            </w:pPr>
          </w:p>
        </w:tc>
      </w:tr>
      <w:tr w14:paraId="27BA262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EB1B9BA">
            <w:pPr>
              <w:autoSpaceDE w:val="0"/>
              <w:autoSpaceDN w:val="0"/>
              <w:spacing w:line="400" w:lineRule="exact"/>
              <w:ind w:firstLine="1866"/>
              <w:rPr>
                <w:rFonts w:hint="eastAsia" w:ascii="宋体" w:hAnsi="宋体" w:eastAsiaTheme="minorEastAsia"/>
                <w:spacing w:val="-4"/>
                <w:kern w:val="0"/>
                <w:szCs w:val="21"/>
              </w:rPr>
            </w:pPr>
          </w:p>
        </w:tc>
      </w:tr>
      <w:tr w14:paraId="3432CA1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2734A6F">
            <w:pPr>
              <w:autoSpaceDE w:val="0"/>
              <w:autoSpaceDN w:val="0"/>
              <w:spacing w:line="400" w:lineRule="exact"/>
              <w:ind w:firstLine="1866"/>
              <w:rPr>
                <w:rFonts w:hint="eastAsia" w:ascii="宋体" w:hAnsi="宋体" w:eastAsiaTheme="minorEastAsia"/>
                <w:spacing w:val="-4"/>
                <w:kern w:val="0"/>
                <w:szCs w:val="21"/>
              </w:rPr>
            </w:pPr>
          </w:p>
        </w:tc>
      </w:tr>
      <w:tr w14:paraId="112933D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318F42F">
            <w:pPr>
              <w:autoSpaceDE w:val="0"/>
              <w:autoSpaceDN w:val="0"/>
              <w:spacing w:line="400" w:lineRule="exact"/>
              <w:ind w:firstLine="1866"/>
              <w:rPr>
                <w:rFonts w:hint="eastAsia" w:ascii="宋体" w:hAnsi="宋体" w:eastAsiaTheme="minorEastAsia"/>
                <w:spacing w:val="-4"/>
                <w:kern w:val="0"/>
                <w:szCs w:val="21"/>
              </w:rPr>
            </w:pPr>
          </w:p>
        </w:tc>
      </w:tr>
    </w:tbl>
    <w:p w14:paraId="5E8FCDD4">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31194423">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72041762">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61DAE285">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62D78A8A">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1C989757">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07C3C2F2">
      <w:pPr>
        <w:widowControl/>
        <w:spacing w:line="360" w:lineRule="auto"/>
        <w:jc w:val="left"/>
        <w:rPr>
          <w:rFonts w:eastAsiaTheme="minorEastAsia"/>
          <w:b/>
          <w:bCs/>
          <w:kern w:val="0"/>
          <w:sz w:val="24"/>
        </w:rPr>
      </w:pPr>
    </w:p>
    <w:p w14:paraId="15DD6E6D">
      <w:pPr>
        <w:pStyle w:val="2"/>
      </w:pPr>
      <w:r>
        <w:rPr>
          <w:rFonts w:hint="eastAsia" w:ascii="黑体" w:hAnsi="宋体" w:eastAsia="黑体"/>
          <w:kern w:val="0"/>
          <w:szCs w:val="20"/>
        </w:rPr>
        <w:t>（二）投标人认为需要加以说明的其他内容（格式自定）</w:t>
      </w:r>
    </w:p>
    <w:p w14:paraId="1823AC9C">
      <w:pPr>
        <w:pStyle w:val="3"/>
      </w:pPr>
    </w:p>
    <w:p w14:paraId="7BB64580">
      <w:pPr>
        <w:widowControl/>
        <w:jc w:val="left"/>
        <w:rPr>
          <w:rFonts w:hint="eastAsia" w:ascii="宋体" w:hAnsi="宋体"/>
          <w:b/>
          <w:bCs/>
          <w:kern w:val="0"/>
          <w:sz w:val="24"/>
          <w:szCs w:val="20"/>
        </w:rPr>
      </w:pPr>
      <w:r>
        <w:br w:type="page"/>
      </w:r>
    </w:p>
    <w:p w14:paraId="29DEE2A0">
      <w:pPr>
        <w:pStyle w:val="7"/>
        <w:rPr>
          <w:rFonts w:hint="eastAsia"/>
          <w:sz w:val="28"/>
          <w:szCs w:val="28"/>
        </w:rPr>
      </w:pPr>
      <w:r>
        <w:rPr>
          <w:rFonts w:hint="eastAsia"/>
          <w:sz w:val="28"/>
          <w:szCs w:val="28"/>
        </w:rPr>
        <w:t>第五章  合同条款及格式</w:t>
      </w:r>
    </w:p>
    <w:p w14:paraId="1C1FC7A4">
      <w:pPr>
        <w:jc w:val="center"/>
        <w:outlineLvl w:val="9"/>
      </w:pPr>
      <w:r>
        <w:rPr>
          <w:rFonts w:hint="eastAsia"/>
          <w:b/>
          <w:sz w:val="24"/>
        </w:rPr>
        <w:t>（仅供参考，具体以项目需求及实际签订为准）</w:t>
      </w:r>
    </w:p>
    <w:p w14:paraId="56CBBAA5">
      <w:pPr>
        <w:ind w:firstLine="411" w:firstLineChars="196"/>
      </w:pPr>
    </w:p>
    <w:p w14:paraId="56A95D32">
      <w:pPr>
        <w:rPr>
          <w:rFonts w:hint="eastAsia" w:ascii="宋体" w:hAnsi="宋体"/>
          <w:b/>
          <w:bCs/>
          <w:szCs w:val="21"/>
        </w:rPr>
      </w:pPr>
      <w:r>
        <w:rPr>
          <w:rFonts w:hint="eastAsia" w:ascii="宋体" w:hAnsi="宋体"/>
          <w:b/>
          <w:bCs/>
          <w:szCs w:val="21"/>
        </w:rPr>
        <w:t>甲方：</w:t>
      </w:r>
    </w:p>
    <w:p w14:paraId="26AC60C1">
      <w:pPr>
        <w:rPr>
          <w:rFonts w:hint="eastAsia" w:ascii="宋体" w:hAnsi="宋体"/>
          <w:szCs w:val="21"/>
        </w:rPr>
      </w:pPr>
      <w:r>
        <w:rPr>
          <w:rFonts w:hint="eastAsia" w:ascii="宋体" w:hAnsi="宋体"/>
          <w:szCs w:val="21"/>
        </w:rPr>
        <w:t>地址：</w:t>
      </w:r>
    </w:p>
    <w:p w14:paraId="274347A2">
      <w:pPr>
        <w:rPr>
          <w:rFonts w:hint="eastAsia" w:ascii="宋体" w:hAnsi="宋体"/>
          <w:szCs w:val="21"/>
        </w:rPr>
      </w:pPr>
      <w:r>
        <w:rPr>
          <w:rFonts w:hint="eastAsia" w:ascii="宋体" w:hAnsi="宋体"/>
          <w:szCs w:val="21"/>
        </w:rPr>
        <w:t>联系人：</w:t>
      </w:r>
      <w:r>
        <w:rPr>
          <w:rFonts w:ascii="宋体" w:hAnsi="宋体"/>
          <w:szCs w:val="21"/>
        </w:rPr>
        <w:t xml:space="preserve">                          </w:t>
      </w:r>
    </w:p>
    <w:p w14:paraId="33A69113">
      <w:pPr>
        <w:rPr>
          <w:rFonts w:hint="eastAsia" w:ascii="宋体" w:hAnsi="宋体"/>
          <w:b/>
          <w:bCs/>
          <w:szCs w:val="21"/>
        </w:rPr>
      </w:pPr>
      <w:r>
        <w:rPr>
          <w:rFonts w:hint="eastAsia" w:ascii="宋体" w:hAnsi="宋体"/>
          <w:szCs w:val="21"/>
        </w:rPr>
        <w:t>联系电话：</w:t>
      </w:r>
    </w:p>
    <w:p w14:paraId="2428480D">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6BCF7D1F">
      <w:pPr>
        <w:rPr>
          <w:rFonts w:hint="eastAsia" w:ascii="宋体" w:hAnsi="宋体"/>
          <w:b/>
          <w:bCs/>
          <w:szCs w:val="21"/>
        </w:rPr>
      </w:pPr>
      <w:r>
        <w:rPr>
          <w:rFonts w:hint="eastAsia" w:ascii="宋体" w:hAnsi="宋体"/>
          <w:b/>
          <w:bCs/>
          <w:szCs w:val="21"/>
        </w:rPr>
        <w:t>乙方：</w:t>
      </w:r>
    </w:p>
    <w:p w14:paraId="0E9AF0E5">
      <w:pPr>
        <w:rPr>
          <w:rFonts w:hint="eastAsia" w:ascii="宋体" w:hAnsi="宋体"/>
          <w:szCs w:val="21"/>
        </w:rPr>
      </w:pPr>
      <w:r>
        <w:rPr>
          <w:rFonts w:hint="eastAsia" w:ascii="宋体" w:hAnsi="宋体"/>
          <w:szCs w:val="21"/>
        </w:rPr>
        <w:t>地址：</w:t>
      </w:r>
    </w:p>
    <w:p w14:paraId="0FE4114C">
      <w:pPr>
        <w:rPr>
          <w:rFonts w:hint="eastAsia" w:ascii="宋体" w:hAnsi="宋体"/>
          <w:szCs w:val="21"/>
        </w:rPr>
      </w:pPr>
      <w:r>
        <w:rPr>
          <w:rFonts w:hint="eastAsia" w:ascii="宋体" w:hAnsi="宋体"/>
          <w:szCs w:val="21"/>
        </w:rPr>
        <w:t>联系人：</w:t>
      </w:r>
      <w:r>
        <w:rPr>
          <w:rFonts w:ascii="宋体" w:hAnsi="宋体"/>
          <w:szCs w:val="21"/>
        </w:rPr>
        <w:t xml:space="preserve">                          </w:t>
      </w:r>
    </w:p>
    <w:p w14:paraId="35061A80">
      <w:pPr>
        <w:rPr>
          <w:rFonts w:hint="eastAsia" w:ascii="宋体" w:hAnsi="宋体"/>
          <w:b/>
          <w:bCs/>
          <w:szCs w:val="21"/>
        </w:rPr>
      </w:pPr>
      <w:r>
        <w:rPr>
          <w:rFonts w:hint="eastAsia" w:ascii="宋体" w:hAnsi="宋体"/>
          <w:szCs w:val="21"/>
        </w:rPr>
        <w:t>联系电话：</w:t>
      </w:r>
    </w:p>
    <w:p w14:paraId="50C13ED7">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4309394A">
      <w:pPr>
        <w:rPr>
          <w:rFonts w:hint="eastAsia" w:ascii="宋体" w:hAnsi="宋体"/>
          <w:szCs w:val="21"/>
        </w:rPr>
      </w:pPr>
    </w:p>
    <w:p w14:paraId="1A454C6B">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3B69633D">
      <w:pPr>
        <w:ind w:firstLine="422" w:firstLineChars="200"/>
        <w:rPr>
          <w:rFonts w:hint="eastAsia" w:ascii="宋体" w:hAnsi="宋体"/>
          <w:b/>
          <w:bCs/>
          <w:szCs w:val="21"/>
        </w:rPr>
      </w:pPr>
      <w:r>
        <w:rPr>
          <w:rFonts w:hint="eastAsia" w:ascii="宋体" w:hAnsi="宋体"/>
          <w:b/>
          <w:bCs/>
          <w:szCs w:val="21"/>
        </w:rPr>
        <w:t>第一条　项目概况</w:t>
      </w:r>
    </w:p>
    <w:p w14:paraId="2FCD369B">
      <w:pPr>
        <w:ind w:firstLine="420" w:firstLineChars="200"/>
        <w:rPr>
          <w:rFonts w:hint="eastAsia" w:ascii="宋体" w:hAnsi="宋体"/>
          <w:szCs w:val="21"/>
        </w:rPr>
      </w:pPr>
      <w:r>
        <w:rPr>
          <w:rFonts w:hint="eastAsia" w:ascii="宋体" w:hAnsi="宋体"/>
          <w:szCs w:val="21"/>
        </w:rPr>
        <w:t xml:space="preserve">项目名称： </w:t>
      </w:r>
    </w:p>
    <w:p w14:paraId="43FDCA22">
      <w:pPr>
        <w:ind w:firstLine="420" w:firstLineChars="200"/>
        <w:rPr>
          <w:rFonts w:hint="eastAsia" w:ascii="宋体" w:hAnsi="宋体"/>
          <w:szCs w:val="21"/>
        </w:rPr>
      </w:pPr>
      <w:r>
        <w:rPr>
          <w:rFonts w:hint="eastAsia" w:ascii="宋体" w:hAnsi="宋体"/>
          <w:szCs w:val="21"/>
        </w:rPr>
        <w:t xml:space="preserve">项目内容： </w:t>
      </w:r>
    </w:p>
    <w:p w14:paraId="2BAF7E9D">
      <w:pPr>
        <w:ind w:firstLine="420" w:firstLineChars="200"/>
        <w:rPr>
          <w:rFonts w:hint="eastAsia" w:ascii="宋体" w:hAnsi="宋体"/>
          <w:szCs w:val="21"/>
        </w:rPr>
      </w:pPr>
      <w:r>
        <w:rPr>
          <w:rFonts w:hint="eastAsia" w:ascii="宋体" w:hAnsi="宋体"/>
          <w:szCs w:val="21"/>
        </w:rPr>
        <w:t xml:space="preserve">服务时间： </w:t>
      </w:r>
    </w:p>
    <w:p w14:paraId="03865C64">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6F256FB4">
      <w:pPr>
        <w:pStyle w:val="9"/>
        <w:rPr>
          <w:rFonts w:hint="eastAsia" w:ascii="宋体" w:hAnsi="宋体"/>
          <w:szCs w:val="21"/>
        </w:rPr>
      </w:pPr>
      <w:r>
        <w:rPr>
          <w:rFonts w:hint="eastAsia" w:ascii="宋体" w:hAnsi="宋体"/>
          <w:szCs w:val="21"/>
        </w:rPr>
        <w:t>支付方式：分期支付。</w:t>
      </w:r>
    </w:p>
    <w:p w14:paraId="7C1B3677">
      <w:pPr>
        <w:ind w:firstLine="422" w:firstLineChars="200"/>
        <w:rPr>
          <w:rFonts w:hint="eastAsia" w:ascii="宋体" w:hAnsi="宋体"/>
          <w:b/>
          <w:bCs/>
          <w:szCs w:val="21"/>
        </w:rPr>
      </w:pPr>
      <w:r>
        <w:rPr>
          <w:rFonts w:hint="eastAsia" w:ascii="宋体" w:hAnsi="宋体"/>
          <w:b/>
          <w:bCs/>
          <w:szCs w:val="21"/>
        </w:rPr>
        <w:t>第二条  服务范围</w:t>
      </w:r>
    </w:p>
    <w:p w14:paraId="161CB901">
      <w:pPr>
        <w:ind w:firstLine="420" w:firstLineChars="200"/>
        <w:rPr>
          <w:rFonts w:hint="eastAsia" w:ascii="宋体" w:hAnsi="宋体"/>
          <w:szCs w:val="21"/>
        </w:rPr>
      </w:pPr>
      <w:r>
        <w:rPr>
          <w:rFonts w:hint="eastAsia" w:ascii="宋体" w:hAnsi="宋体"/>
          <w:szCs w:val="21"/>
        </w:rPr>
        <w:t xml:space="preserve">1、  </w:t>
      </w:r>
    </w:p>
    <w:p w14:paraId="58DFD420">
      <w:pPr>
        <w:ind w:firstLine="420" w:firstLineChars="200"/>
        <w:rPr>
          <w:rFonts w:hint="eastAsia" w:ascii="宋体" w:hAnsi="宋体"/>
          <w:szCs w:val="21"/>
        </w:rPr>
      </w:pPr>
      <w:r>
        <w:rPr>
          <w:rFonts w:hint="eastAsia" w:ascii="宋体" w:hAnsi="宋体"/>
          <w:szCs w:val="21"/>
        </w:rPr>
        <w:t xml:space="preserve">2、  </w:t>
      </w:r>
    </w:p>
    <w:p w14:paraId="1447BAAB">
      <w:pPr>
        <w:ind w:firstLine="420" w:firstLineChars="200"/>
        <w:rPr>
          <w:rFonts w:hint="eastAsia" w:ascii="宋体" w:hAnsi="宋体"/>
          <w:szCs w:val="21"/>
        </w:rPr>
      </w:pPr>
      <w:r>
        <w:rPr>
          <w:rFonts w:hint="eastAsia" w:ascii="宋体" w:hAnsi="宋体"/>
          <w:szCs w:val="21"/>
        </w:rPr>
        <w:t>3、其他合同未明示的相关工作。</w:t>
      </w:r>
    </w:p>
    <w:p w14:paraId="128780A1">
      <w:pPr>
        <w:ind w:firstLine="422" w:firstLineChars="200"/>
        <w:rPr>
          <w:rFonts w:hint="eastAsia" w:ascii="宋体" w:hAnsi="宋体"/>
          <w:b/>
          <w:bCs/>
          <w:szCs w:val="21"/>
        </w:rPr>
      </w:pPr>
      <w:r>
        <w:rPr>
          <w:rFonts w:hint="eastAsia" w:ascii="宋体" w:hAnsi="宋体"/>
          <w:b/>
          <w:bCs/>
          <w:szCs w:val="21"/>
        </w:rPr>
        <w:t>第三条  时间要求及阶段成果</w:t>
      </w:r>
    </w:p>
    <w:p w14:paraId="344D5446">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14:paraId="249DB472">
      <w:pPr>
        <w:ind w:firstLine="420" w:firstLineChars="200"/>
        <w:rPr>
          <w:rFonts w:hint="eastAsia" w:ascii="宋体" w:hAnsi="宋体"/>
          <w:szCs w:val="21"/>
        </w:rPr>
      </w:pPr>
      <w:r>
        <w:rPr>
          <w:rFonts w:hint="eastAsia" w:ascii="宋体" w:hAnsi="宋体"/>
          <w:szCs w:val="21"/>
        </w:rPr>
        <w:t xml:space="preserve">2、 </w:t>
      </w:r>
    </w:p>
    <w:p w14:paraId="10E1F502">
      <w:pPr>
        <w:ind w:firstLine="420" w:firstLineChars="200"/>
        <w:rPr>
          <w:rFonts w:hint="eastAsia" w:ascii="宋体" w:hAnsi="宋体"/>
          <w:szCs w:val="21"/>
        </w:rPr>
      </w:pPr>
      <w:r>
        <w:rPr>
          <w:rFonts w:hint="eastAsia" w:ascii="宋体" w:hAnsi="宋体"/>
          <w:szCs w:val="21"/>
        </w:rPr>
        <w:t>...</w:t>
      </w:r>
    </w:p>
    <w:p w14:paraId="5E500780">
      <w:pPr>
        <w:ind w:firstLine="422" w:firstLineChars="200"/>
        <w:rPr>
          <w:rFonts w:hint="eastAsia" w:ascii="宋体" w:hAnsi="宋体"/>
          <w:b/>
          <w:bCs/>
          <w:szCs w:val="21"/>
        </w:rPr>
      </w:pPr>
      <w:r>
        <w:rPr>
          <w:rFonts w:hint="eastAsia" w:ascii="宋体" w:hAnsi="宋体"/>
          <w:b/>
          <w:bCs/>
          <w:szCs w:val="21"/>
        </w:rPr>
        <w:t>第四条  咨询服务资料归属</w:t>
      </w:r>
    </w:p>
    <w:p w14:paraId="54D8860A">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45D8662D">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32B7421F">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5B7A823B">
      <w:pPr>
        <w:ind w:firstLine="422" w:firstLineChars="200"/>
        <w:rPr>
          <w:rFonts w:hint="eastAsia" w:ascii="宋体" w:hAnsi="宋体"/>
          <w:b/>
          <w:bCs/>
          <w:szCs w:val="21"/>
        </w:rPr>
      </w:pPr>
      <w:r>
        <w:rPr>
          <w:rFonts w:hint="eastAsia" w:ascii="宋体" w:hAnsi="宋体"/>
          <w:b/>
          <w:bCs/>
          <w:szCs w:val="21"/>
        </w:rPr>
        <w:t>第五条  甲方的义务</w:t>
      </w:r>
    </w:p>
    <w:p w14:paraId="058BF272">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604A8359">
      <w:pPr>
        <w:ind w:firstLine="420" w:firstLineChars="200"/>
        <w:rPr>
          <w:rFonts w:hint="eastAsia" w:ascii="宋体" w:hAnsi="宋体"/>
          <w:szCs w:val="21"/>
        </w:rPr>
      </w:pPr>
      <w:r>
        <w:rPr>
          <w:rFonts w:hint="eastAsia" w:ascii="宋体" w:hAnsi="宋体"/>
          <w:szCs w:val="21"/>
        </w:rPr>
        <w:t>2、向乙方提供与本项目服务工作有关的资料。</w:t>
      </w:r>
    </w:p>
    <w:p w14:paraId="2F23DA0A">
      <w:pPr>
        <w:ind w:firstLine="420" w:firstLineChars="200"/>
        <w:rPr>
          <w:rFonts w:hint="eastAsia" w:ascii="宋体" w:hAnsi="宋体"/>
          <w:szCs w:val="21"/>
        </w:rPr>
      </w:pPr>
      <w:r>
        <w:rPr>
          <w:rFonts w:hint="eastAsia" w:ascii="宋体" w:hAnsi="宋体"/>
          <w:szCs w:val="21"/>
        </w:rPr>
        <w:t>3、负责组织有关专家对项目成果报告的评审。</w:t>
      </w:r>
    </w:p>
    <w:p w14:paraId="66A71FD0">
      <w:pPr>
        <w:ind w:firstLine="422" w:firstLineChars="200"/>
        <w:rPr>
          <w:rFonts w:hint="eastAsia" w:ascii="宋体" w:hAnsi="宋体"/>
          <w:b/>
          <w:bCs/>
          <w:szCs w:val="21"/>
        </w:rPr>
      </w:pPr>
      <w:r>
        <w:rPr>
          <w:rFonts w:hint="eastAsia" w:ascii="宋体" w:hAnsi="宋体"/>
          <w:b/>
          <w:bCs/>
          <w:szCs w:val="21"/>
        </w:rPr>
        <w:t>第七条　乙方的义务</w:t>
      </w:r>
    </w:p>
    <w:p w14:paraId="2005F0C1">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3EEB7C25">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14:paraId="232ED288">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14:paraId="4CB81887">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3F19EDEB">
      <w:pPr>
        <w:ind w:firstLine="422" w:firstLineChars="200"/>
        <w:rPr>
          <w:rFonts w:hint="eastAsia" w:ascii="宋体" w:hAnsi="宋体"/>
          <w:b/>
          <w:bCs/>
          <w:szCs w:val="21"/>
        </w:rPr>
      </w:pPr>
      <w:r>
        <w:rPr>
          <w:rFonts w:hint="eastAsia" w:ascii="宋体" w:hAnsi="宋体"/>
          <w:b/>
          <w:bCs/>
          <w:szCs w:val="21"/>
        </w:rPr>
        <w:t>第八条  甲方的权利</w:t>
      </w:r>
    </w:p>
    <w:p w14:paraId="64C72D32">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6A9D755F">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0F65DA52">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6FA7F2D7">
      <w:pPr>
        <w:ind w:firstLine="422" w:firstLineChars="200"/>
        <w:rPr>
          <w:rFonts w:hint="eastAsia" w:ascii="宋体" w:hAnsi="宋体"/>
          <w:b/>
          <w:bCs/>
          <w:szCs w:val="21"/>
        </w:rPr>
      </w:pPr>
      <w:r>
        <w:rPr>
          <w:rFonts w:hint="eastAsia" w:ascii="宋体" w:hAnsi="宋体"/>
          <w:b/>
          <w:bCs/>
          <w:szCs w:val="21"/>
        </w:rPr>
        <w:t>第九条  乙方的权利</w:t>
      </w:r>
    </w:p>
    <w:p w14:paraId="00B9FF6E">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7AC0173D">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316E68ED">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14:paraId="639849BC">
      <w:pPr>
        <w:ind w:firstLine="422" w:firstLineChars="200"/>
        <w:rPr>
          <w:rFonts w:hint="eastAsia" w:ascii="宋体" w:hAnsi="宋体"/>
          <w:b/>
          <w:bCs/>
          <w:szCs w:val="21"/>
        </w:rPr>
      </w:pPr>
      <w:r>
        <w:rPr>
          <w:rFonts w:hint="eastAsia" w:ascii="宋体" w:hAnsi="宋体"/>
          <w:b/>
          <w:bCs/>
          <w:szCs w:val="21"/>
        </w:rPr>
        <w:t>第十条  甲方的责任</w:t>
      </w:r>
    </w:p>
    <w:p w14:paraId="2F059192">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74614FBF">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6032F278">
      <w:pPr>
        <w:ind w:firstLine="422" w:firstLineChars="200"/>
        <w:rPr>
          <w:rFonts w:hint="eastAsia" w:ascii="宋体" w:hAnsi="宋体"/>
          <w:b/>
          <w:bCs/>
          <w:szCs w:val="21"/>
        </w:rPr>
      </w:pPr>
      <w:r>
        <w:rPr>
          <w:rFonts w:hint="eastAsia" w:ascii="宋体" w:hAnsi="宋体"/>
          <w:b/>
          <w:bCs/>
          <w:szCs w:val="21"/>
        </w:rPr>
        <w:t>第十一条  乙方的责任</w:t>
      </w:r>
    </w:p>
    <w:p w14:paraId="2817619D">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09F25916">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01B8C068">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387F83EF">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288087CD">
      <w:pPr>
        <w:ind w:firstLine="422" w:firstLineChars="200"/>
        <w:rPr>
          <w:rFonts w:hint="eastAsia" w:ascii="宋体" w:hAnsi="宋体"/>
          <w:b/>
          <w:bCs/>
          <w:szCs w:val="21"/>
        </w:rPr>
      </w:pPr>
      <w:r>
        <w:rPr>
          <w:rFonts w:hint="eastAsia" w:ascii="宋体" w:hAnsi="宋体"/>
          <w:b/>
          <w:bCs/>
          <w:szCs w:val="21"/>
        </w:rPr>
        <w:t>第十二条  人员要求</w:t>
      </w:r>
    </w:p>
    <w:p w14:paraId="5D89B498">
      <w:pPr>
        <w:ind w:firstLine="420" w:firstLineChars="200"/>
        <w:rPr>
          <w:rFonts w:hint="eastAsia"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5FEEAC8B">
      <w:pPr>
        <w:ind w:firstLine="420" w:firstLineChars="200"/>
        <w:rPr>
          <w:rFonts w:hint="eastAsia"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14:paraId="4B30D6D3">
      <w:pPr>
        <w:ind w:firstLine="420" w:firstLineChars="200"/>
        <w:rPr>
          <w:rFonts w:hint="eastAsia" w:ascii="宋体" w:hAnsi="宋体" w:cs="宋体"/>
          <w:szCs w:val="21"/>
        </w:rPr>
      </w:pPr>
      <w:r>
        <w:rPr>
          <w:rFonts w:hint="eastAsia" w:ascii="宋体" w:hAnsi="宋体" w:cs="宋体"/>
          <w:szCs w:val="21"/>
        </w:rPr>
        <w:t>3.执行项目的档案整理员政治历史和社会关系清楚，无犯罪记录。</w:t>
      </w:r>
    </w:p>
    <w:p w14:paraId="29FF2109">
      <w:pPr>
        <w:ind w:firstLine="420" w:firstLineChars="200"/>
        <w:rPr>
          <w:rFonts w:hint="eastAsia" w:ascii="宋体" w:hAnsi="宋体" w:cs="宋体"/>
          <w:szCs w:val="21"/>
        </w:rPr>
      </w:pPr>
      <w:r>
        <w:rPr>
          <w:rFonts w:hint="eastAsia" w:ascii="宋体" w:hAnsi="宋体" w:cs="宋体"/>
          <w:szCs w:val="21"/>
        </w:rPr>
        <w:t>4.执行项目的档案整理员应当遵守甲方相关工作纪律，接受甲方的管理。</w:t>
      </w:r>
    </w:p>
    <w:p w14:paraId="41E905E8">
      <w:pPr>
        <w:ind w:firstLine="420" w:firstLineChars="200"/>
        <w:rPr>
          <w:rFonts w:hint="eastAsia" w:ascii="宋体" w:hAnsi="宋体" w:cs="宋体"/>
          <w:szCs w:val="21"/>
        </w:rPr>
      </w:pPr>
      <w:r>
        <w:rPr>
          <w:rFonts w:hint="eastAsia" w:ascii="宋体" w:hAnsi="宋体" w:cs="宋体"/>
          <w:szCs w:val="21"/>
        </w:rPr>
        <w:t>5.如遇特殊情况需要加班或增加工作人员的，乙方需无条件进行保障。</w:t>
      </w:r>
    </w:p>
    <w:p w14:paraId="7BBCB8D4">
      <w:pPr>
        <w:ind w:firstLine="422" w:firstLineChars="200"/>
        <w:rPr>
          <w:rFonts w:hint="eastAsia" w:ascii="宋体" w:hAnsi="宋体"/>
          <w:b/>
          <w:bCs/>
          <w:szCs w:val="21"/>
        </w:rPr>
      </w:pPr>
      <w:r>
        <w:rPr>
          <w:rFonts w:hint="eastAsia" w:ascii="宋体" w:hAnsi="宋体"/>
          <w:b/>
          <w:bCs/>
          <w:szCs w:val="21"/>
        </w:rPr>
        <w:t>第十三条  乙方服务工具要求</w:t>
      </w:r>
    </w:p>
    <w:p w14:paraId="67A12A94">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369E84C4">
      <w:pPr>
        <w:ind w:firstLine="420" w:firstLineChars="200"/>
        <w:rPr>
          <w:rFonts w:hint="eastAsia" w:ascii="宋体" w:hAnsi="宋体"/>
          <w:szCs w:val="21"/>
        </w:rPr>
      </w:pPr>
      <w:r>
        <w:rPr>
          <w:rFonts w:hint="eastAsia" w:ascii="宋体" w:hAnsi="宋体"/>
          <w:szCs w:val="21"/>
        </w:rPr>
        <w:t>2、乙方在提供服务过程中应自备车辆。</w:t>
      </w:r>
    </w:p>
    <w:p w14:paraId="6FE712BC">
      <w:pPr>
        <w:ind w:firstLine="422" w:firstLineChars="200"/>
        <w:rPr>
          <w:rFonts w:hint="eastAsia" w:ascii="宋体" w:hAnsi="宋体"/>
          <w:b/>
          <w:bCs/>
          <w:szCs w:val="21"/>
        </w:rPr>
      </w:pPr>
      <w:r>
        <w:rPr>
          <w:rFonts w:hint="eastAsia" w:ascii="宋体" w:hAnsi="宋体"/>
          <w:b/>
          <w:bCs/>
          <w:szCs w:val="21"/>
        </w:rPr>
        <w:t>第十四条  保密要求</w:t>
      </w:r>
    </w:p>
    <w:p w14:paraId="7E51FAD7">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CB5F011">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4DECA5C2">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7514A97B">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278D58E9">
      <w:pPr>
        <w:ind w:firstLine="422" w:firstLineChars="200"/>
        <w:rPr>
          <w:rFonts w:hint="eastAsia" w:ascii="宋体" w:hAnsi="宋体"/>
          <w:b/>
          <w:bCs/>
          <w:szCs w:val="21"/>
        </w:rPr>
      </w:pPr>
      <w:r>
        <w:rPr>
          <w:rFonts w:hint="eastAsia" w:ascii="宋体" w:hAnsi="宋体"/>
          <w:b/>
          <w:bCs/>
          <w:szCs w:val="21"/>
        </w:rPr>
        <w:t xml:space="preserve">第十五条  验收     </w:t>
      </w:r>
    </w:p>
    <w:p w14:paraId="007A7D9C">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52DC2AC6">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15850DFF">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106FBB5C">
      <w:pPr>
        <w:ind w:firstLine="422" w:firstLineChars="200"/>
        <w:rPr>
          <w:rFonts w:hint="eastAsia" w:ascii="宋体" w:hAnsi="宋体"/>
          <w:b/>
          <w:bCs/>
          <w:szCs w:val="21"/>
        </w:rPr>
      </w:pPr>
      <w:r>
        <w:rPr>
          <w:rFonts w:hint="eastAsia" w:ascii="宋体" w:hAnsi="宋体"/>
          <w:b/>
          <w:bCs/>
          <w:szCs w:val="21"/>
        </w:rPr>
        <w:t>第十六条  付款方式</w:t>
      </w:r>
    </w:p>
    <w:p w14:paraId="433A6B69">
      <w:pPr>
        <w:ind w:firstLine="420" w:firstLineChars="200"/>
        <w:rPr>
          <w:rFonts w:hint="eastAsia" w:ascii="宋体" w:hAnsi="宋体"/>
          <w:szCs w:val="21"/>
        </w:rPr>
      </w:pPr>
      <w:r>
        <w:rPr>
          <w:rFonts w:hint="eastAsia" w:ascii="宋体" w:hAnsi="宋体"/>
          <w:szCs w:val="21"/>
        </w:rPr>
        <w:t>1.该项目以人民币结算，合同签定后，甲方收到乙方提供的等额税务发票后15日内，支付合同总价款50%的款项；</w:t>
      </w:r>
    </w:p>
    <w:p w14:paraId="2D19C5DC">
      <w:pPr>
        <w:ind w:firstLine="420" w:firstLineChars="200"/>
        <w:rPr>
          <w:rFonts w:hint="eastAsia"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14:paraId="48FB4563">
      <w:pPr>
        <w:ind w:firstLine="420" w:firstLineChars="200"/>
        <w:rPr>
          <w:rFonts w:hint="eastAsia"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14:paraId="71D34579">
      <w:pPr>
        <w:ind w:firstLine="422" w:firstLineChars="200"/>
        <w:rPr>
          <w:rFonts w:hint="eastAsia" w:ascii="宋体" w:hAnsi="宋体"/>
          <w:b/>
          <w:bCs/>
          <w:szCs w:val="21"/>
        </w:rPr>
      </w:pPr>
      <w:r>
        <w:rPr>
          <w:rFonts w:hint="eastAsia" w:ascii="宋体" w:hAnsi="宋体"/>
          <w:b/>
          <w:bCs/>
          <w:szCs w:val="21"/>
        </w:rPr>
        <w:t>第十七条  争议解决办法</w:t>
      </w:r>
    </w:p>
    <w:p w14:paraId="40524B8C">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7A5C44BC">
      <w:pPr>
        <w:ind w:firstLine="422" w:firstLineChars="200"/>
        <w:rPr>
          <w:rFonts w:hint="eastAsia" w:ascii="宋体" w:hAnsi="宋体"/>
          <w:b/>
          <w:bCs/>
          <w:szCs w:val="21"/>
        </w:rPr>
      </w:pPr>
      <w:r>
        <w:rPr>
          <w:rFonts w:hint="eastAsia" w:ascii="宋体" w:hAnsi="宋体"/>
          <w:b/>
          <w:bCs/>
          <w:szCs w:val="21"/>
        </w:rPr>
        <w:t>第十八条  风险责任</w:t>
      </w:r>
    </w:p>
    <w:p w14:paraId="2A602656">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C8E3832">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14:paraId="327D08D8">
      <w:pPr>
        <w:ind w:firstLine="422" w:firstLineChars="200"/>
        <w:rPr>
          <w:rFonts w:hint="eastAsia" w:ascii="宋体" w:hAnsi="宋体"/>
          <w:b/>
          <w:bCs/>
          <w:szCs w:val="21"/>
        </w:rPr>
      </w:pPr>
      <w:r>
        <w:rPr>
          <w:rFonts w:hint="eastAsia" w:ascii="宋体" w:hAnsi="宋体"/>
          <w:b/>
          <w:bCs/>
          <w:szCs w:val="21"/>
        </w:rPr>
        <w:t>第十九条  违约责任</w:t>
      </w:r>
    </w:p>
    <w:p w14:paraId="1B82BFBC">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34320ABD">
      <w:pPr>
        <w:ind w:firstLine="420" w:firstLineChars="200"/>
        <w:rPr>
          <w:rFonts w:hint="eastAsia" w:ascii="宋体" w:hAnsi="宋体"/>
          <w:szCs w:val="21"/>
        </w:rPr>
      </w:pPr>
      <w:r>
        <w:rPr>
          <w:rFonts w:hint="eastAsia" w:ascii="宋体" w:hAnsi="宋体"/>
          <w:szCs w:val="21"/>
        </w:rPr>
        <w:t>2、由于乙方原因造成成果质量低劣，不能满足要求时，应继续完善工作，其费用由乙方承担。</w:t>
      </w:r>
    </w:p>
    <w:p w14:paraId="1941995E">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60182B73">
      <w:pPr>
        <w:ind w:firstLine="420" w:firstLineChars="200"/>
        <w:rPr>
          <w:rFonts w:hint="eastAsia"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31DC6E5B">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14C03881">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2A13A717">
      <w:pPr>
        <w:ind w:firstLine="422" w:firstLineChars="200"/>
        <w:rPr>
          <w:rFonts w:hint="eastAsia" w:ascii="宋体" w:hAnsi="宋体"/>
          <w:b/>
          <w:bCs/>
          <w:szCs w:val="21"/>
        </w:rPr>
      </w:pPr>
      <w:r>
        <w:rPr>
          <w:rFonts w:hint="eastAsia" w:ascii="宋体" w:hAnsi="宋体"/>
          <w:b/>
          <w:bCs/>
          <w:szCs w:val="21"/>
        </w:rPr>
        <w:t>第二十条  其他</w:t>
      </w:r>
    </w:p>
    <w:p w14:paraId="00BCB3BA">
      <w:pPr>
        <w:ind w:firstLine="420" w:firstLineChars="200"/>
        <w:rPr>
          <w:rFonts w:hint="eastAsia" w:ascii="宋体" w:hAnsi="宋体"/>
          <w:szCs w:val="21"/>
        </w:rPr>
      </w:pPr>
      <w:r>
        <w:rPr>
          <w:rFonts w:hint="eastAsia" w:ascii="宋体" w:hAnsi="宋体"/>
          <w:szCs w:val="21"/>
        </w:rPr>
        <w:t>1、本合同与招标文件、乙方投标文件如有抵触之处，以本合同条款为准。</w:t>
      </w:r>
    </w:p>
    <w:p w14:paraId="260597EA">
      <w:pPr>
        <w:ind w:firstLine="420" w:firstLineChars="200"/>
        <w:rPr>
          <w:rFonts w:hint="eastAsia" w:ascii="宋体" w:hAnsi="宋体"/>
          <w:szCs w:val="21"/>
        </w:rPr>
      </w:pPr>
      <w:r>
        <w:rPr>
          <w:rFonts w:hint="eastAsia" w:ascii="宋体" w:hAnsi="宋体"/>
          <w:szCs w:val="21"/>
        </w:rPr>
        <w:t>2、下列文件均为本合同的组成部分：</w:t>
      </w:r>
    </w:p>
    <w:p w14:paraId="31A86A48">
      <w:pPr>
        <w:ind w:firstLine="420" w:firstLineChars="200"/>
        <w:rPr>
          <w:rFonts w:hint="eastAsia" w:ascii="宋体" w:hAnsi="宋体"/>
          <w:szCs w:val="21"/>
        </w:rPr>
      </w:pPr>
      <w:r>
        <w:rPr>
          <w:rFonts w:hint="eastAsia" w:ascii="宋体" w:hAnsi="宋体"/>
          <w:szCs w:val="21"/>
        </w:rPr>
        <w:t>（1）号招标文件、答疑及补充通知；</w:t>
      </w:r>
    </w:p>
    <w:p w14:paraId="65CA2889">
      <w:pPr>
        <w:ind w:firstLine="420" w:firstLineChars="200"/>
        <w:rPr>
          <w:rFonts w:hint="eastAsia" w:ascii="宋体" w:hAnsi="宋体"/>
          <w:szCs w:val="21"/>
        </w:rPr>
      </w:pPr>
      <w:r>
        <w:rPr>
          <w:rFonts w:hint="eastAsia" w:ascii="宋体" w:hAnsi="宋体"/>
          <w:szCs w:val="21"/>
        </w:rPr>
        <w:t>（2）投标文件；</w:t>
      </w:r>
    </w:p>
    <w:p w14:paraId="5F5ABA98">
      <w:pPr>
        <w:ind w:firstLine="420" w:firstLineChars="200"/>
        <w:rPr>
          <w:rFonts w:hint="eastAsia" w:ascii="宋体" w:hAnsi="宋体"/>
          <w:szCs w:val="21"/>
        </w:rPr>
      </w:pPr>
      <w:r>
        <w:rPr>
          <w:rFonts w:hint="eastAsia" w:ascii="宋体" w:hAnsi="宋体"/>
          <w:szCs w:val="21"/>
        </w:rPr>
        <w:t>（3）本合同执行中共同签署的补充与修正文件。</w:t>
      </w:r>
    </w:p>
    <w:p w14:paraId="762EB168">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41F90900">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075EA1E1">
      <w:pPr>
        <w:ind w:firstLine="420" w:firstLineChars="200"/>
        <w:rPr>
          <w:rFonts w:hint="eastAsia" w:ascii="宋体" w:hAnsi="宋体"/>
          <w:szCs w:val="21"/>
        </w:rPr>
      </w:pPr>
    </w:p>
    <w:p w14:paraId="78F84F7D">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13D3EB29">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028F3993">
      <w:pPr>
        <w:spacing w:line="360" w:lineRule="auto"/>
        <w:ind w:firstLine="560"/>
        <w:jc w:val="left"/>
        <w:rPr>
          <w:rFonts w:hint="eastAsia" w:ascii="宋体" w:hAnsi="宋体"/>
          <w:szCs w:val="21"/>
        </w:rPr>
      </w:pPr>
      <w:r>
        <w:rPr>
          <w:rFonts w:hint="eastAsia" w:ascii="宋体" w:hAnsi="宋体"/>
          <w:szCs w:val="21"/>
        </w:rPr>
        <w:t>委托代理人：                     委托代理人：</w:t>
      </w:r>
    </w:p>
    <w:p w14:paraId="6A5DF252">
      <w:pPr>
        <w:widowControl/>
        <w:jc w:val="left"/>
        <w:rPr>
          <w:rFonts w:hint="eastAsia" w:ascii="宋体" w:hAnsi="宋体"/>
          <w:szCs w:val="21"/>
        </w:rPr>
      </w:pPr>
      <w:r>
        <w:rPr>
          <w:rFonts w:ascii="宋体" w:hAnsi="宋体"/>
          <w:szCs w:val="21"/>
        </w:rPr>
        <w:br w:type="page"/>
      </w:r>
    </w:p>
    <w:p w14:paraId="3CDBB909">
      <w:pPr>
        <w:pStyle w:val="4"/>
        <w:spacing w:before="120" w:beforeLines="50" w:after="120" w:afterLines="50"/>
        <w:ind w:left="562"/>
        <w:outlineLvl w:val="0"/>
        <w:rPr>
          <w:rFonts w:hint="eastAsia"/>
          <w:sz w:val="28"/>
          <w:szCs w:val="28"/>
        </w:rPr>
      </w:pPr>
      <w:r>
        <w:rPr>
          <w:rFonts w:hint="eastAsia"/>
          <w:sz w:val="28"/>
          <w:szCs w:val="28"/>
        </w:rPr>
        <w:t>第二册  通用条款（公开招标）</w:t>
      </w:r>
    </w:p>
    <w:p w14:paraId="790F64BD">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8" w:name="_Hlk72399513"/>
      <w:bookmarkStart w:id="49" w:name="_Hlk72439706"/>
      <w:r>
        <w:rPr>
          <w:rFonts w:hint="eastAsia" w:asciiTheme="majorHAnsi" w:hAnsiTheme="majorHAnsi" w:eastAsiaTheme="majorEastAsia" w:cstheme="majorBidi"/>
          <w:b/>
          <w:bCs/>
          <w:sz w:val="28"/>
          <w:szCs w:val="28"/>
        </w:rPr>
        <w:t>总则</w:t>
      </w:r>
    </w:p>
    <w:bookmarkEnd w:id="48"/>
    <w:p w14:paraId="5B4B225D">
      <w:pPr>
        <w:ind w:firstLine="420" w:firstLineChars="200"/>
        <w:rPr>
          <w:rFonts w:hint="eastAsia" w:ascii="黑体" w:hAnsi="宋体" w:eastAsia="黑体"/>
          <w:szCs w:val="21"/>
        </w:rPr>
      </w:pPr>
      <w:r>
        <w:rPr>
          <w:rFonts w:hint="eastAsia" w:ascii="黑体" w:hAnsi="宋体" w:eastAsia="黑体"/>
          <w:szCs w:val="21"/>
        </w:rPr>
        <w:t>1. 通用条款说明</w:t>
      </w:r>
    </w:p>
    <w:p w14:paraId="25263305">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50" w:name="_Hlk72399729"/>
      <w:r>
        <w:rPr>
          <w:rFonts w:hint="eastAsia" w:ascii="宋体" w:hAnsi="宋体"/>
          <w:szCs w:val="21"/>
        </w:rPr>
        <w:t>如有需要，政府集中采购机构可以对通用条款的内容进行补充。</w:t>
      </w:r>
      <w:bookmarkEnd w:id="50"/>
    </w:p>
    <w:p w14:paraId="3AF09214">
      <w:pPr>
        <w:ind w:firstLine="420" w:firstLineChars="200"/>
        <w:rPr>
          <w:rFonts w:hint="eastAsia" w:ascii="宋体" w:hAnsi="宋体"/>
          <w:szCs w:val="21"/>
        </w:rPr>
      </w:pPr>
      <w:r>
        <w:rPr>
          <w:rFonts w:hint="eastAsia" w:ascii="宋体" w:hAnsi="宋体"/>
          <w:szCs w:val="21"/>
        </w:rPr>
        <w:t>1.2招标文件分为第一册“专用条款”和第二册“通用条款”。</w:t>
      </w:r>
    </w:p>
    <w:p w14:paraId="68E30018">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488496E8">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14:paraId="275DDB3D">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4E6A6794">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14:paraId="1C14CF4C">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12408709">
      <w:pPr>
        <w:ind w:firstLine="420" w:firstLineChars="200"/>
        <w:rPr>
          <w:rFonts w:hint="eastAsia" w:ascii="黑体" w:hAnsi="宋体" w:eastAsia="黑体"/>
          <w:szCs w:val="21"/>
        </w:rPr>
      </w:pPr>
      <w:r>
        <w:rPr>
          <w:rFonts w:hint="eastAsia" w:ascii="黑体" w:hAnsi="宋体" w:eastAsia="黑体"/>
          <w:szCs w:val="21"/>
        </w:rPr>
        <w:t>3．定义</w:t>
      </w:r>
    </w:p>
    <w:p w14:paraId="5F29738C">
      <w:pPr>
        <w:ind w:firstLine="420" w:firstLineChars="200"/>
        <w:rPr>
          <w:rFonts w:hint="eastAsia" w:ascii="宋体" w:hAnsi="宋体"/>
          <w:szCs w:val="21"/>
        </w:rPr>
      </w:pPr>
      <w:r>
        <w:rPr>
          <w:rFonts w:hint="eastAsia" w:ascii="宋体" w:hAnsi="宋体"/>
          <w:szCs w:val="21"/>
        </w:rPr>
        <w:t>招标</w:t>
      </w:r>
      <w:r>
        <w:rPr>
          <w:rFonts w:ascii="宋体" w:hAnsi="宋体"/>
          <w:szCs w:val="21"/>
        </w:rPr>
        <w:t>文件中下列术语应解释为：</w:t>
      </w:r>
    </w:p>
    <w:p w14:paraId="6C9C4D18">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4154319D">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66271EBF">
      <w:pPr>
        <w:ind w:firstLine="420" w:firstLineChars="200"/>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17989A39">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FB043B1">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70BCB976">
      <w:pPr>
        <w:ind w:firstLine="420" w:firstLineChars="200"/>
        <w:rPr>
          <w:rFonts w:hint="eastAsia" w:ascii="宋体" w:hAnsi="宋体"/>
          <w:szCs w:val="21"/>
        </w:rPr>
      </w:pPr>
      <w:r>
        <w:rPr>
          <w:rFonts w:hint="eastAsia" w:ascii="宋体" w:hAnsi="宋体"/>
          <w:szCs w:val="21"/>
        </w:rPr>
        <w:t>3.6“合同”指由本次招标所产生的合同或合约文件；</w:t>
      </w:r>
    </w:p>
    <w:p w14:paraId="56F6F152">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w:t>
      </w:r>
      <w:r>
        <w:rPr>
          <w:rFonts w:hint="eastAsia" w:ascii="宋体" w:hAnsi="宋体"/>
          <w:szCs w:val="21"/>
          <w:lang w:eastAsia="zh-CN"/>
        </w:rPr>
        <w:t>深圳政府采购自行采购系统</w:t>
      </w:r>
      <w:r>
        <w:rPr>
          <w:rFonts w:hint="eastAsia" w:ascii="宋体" w:hAnsi="宋体"/>
          <w:szCs w:val="21"/>
        </w:rPr>
        <w:t>投标文件制作专用软件（以下简称：投标文件制作软件）制作并加密的投标文件,适用于网上投标；（投标文件制作软件可从“下载地址：https://www.szggzy.com/jyfw/details.html?contentId=2053275</w:t>
      </w:r>
      <w:r>
        <w:rPr>
          <w:rFonts w:hint="eastAsia" w:ascii="宋体" w:hAnsi="宋体"/>
          <w:szCs w:val="21"/>
          <w:lang w:eastAsia="zh-CN"/>
        </w:rPr>
        <w:t>深圳政府采购自行采购系统</w:t>
      </w:r>
      <w:r>
        <w:rPr>
          <w:rFonts w:hint="eastAsia" w:ascii="宋体" w:hAnsi="宋体"/>
          <w:szCs w:val="21"/>
        </w:rPr>
        <w:t>投标文件编制工具”下载）</w:t>
      </w:r>
    </w:p>
    <w:p w14:paraId="76EF339B">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lang w:eastAsia="zh-CN"/>
        </w:rPr>
        <w:t>深圳政府采购自行采购系统</w:t>
      </w:r>
      <w:r>
        <w:rPr>
          <w:rFonts w:hint="eastAsia" w:ascii="宋体" w:hAnsi="宋体"/>
          <w:szCs w:val="21"/>
        </w:rPr>
        <w:t>网站上传电子投标文件；</w:t>
      </w:r>
    </w:p>
    <w:p w14:paraId="0E3B6D2F">
      <w:pPr>
        <w:ind w:firstLine="420" w:firstLineChars="200"/>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6BE7532B">
      <w:pPr>
        <w:ind w:firstLine="420" w:firstLineChars="200"/>
        <w:rPr>
          <w:rFonts w:hint="eastAsia" w:ascii="黑体" w:hAnsi="宋体" w:eastAsia="黑体"/>
          <w:szCs w:val="21"/>
        </w:rPr>
      </w:pPr>
      <w:r>
        <w:rPr>
          <w:rFonts w:hint="eastAsia" w:ascii="黑体" w:hAnsi="宋体" w:eastAsia="黑体"/>
          <w:szCs w:val="21"/>
        </w:rPr>
        <w:t xml:space="preserve">4. </w:t>
      </w:r>
      <w:bookmarkStart w:id="51" w:name="_Hlk72398643"/>
      <w:r>
        <w:rPr>
          <w:rFonts w:hint="eastAsia" w:ascii="黑体" w:hAnsi="宋体" w:eastAsia="黑体"/>
          <w:szCs w:val="21"/>
        </w:rPr>
        <w:t>自行采购供应商责任</w:t>
      </w:r>
    </w:p>
    <w:p w14:paraId="5E0FA44D">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5DC88B3C">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D288ADB">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4C1A904D">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lang w:eastAsia="zh-CN"/>
        </w:rPr>
        <w:t>深圳政府采购自行采购系统</w:t>
      </w:r>
      <w:r>
        <w:rPr>
          <w:rFonts w:hint="eastAsia" w:ascii="宋体" w:hAnsi="宋体"/>
          <w:b/>
          <w:bCs/>
          <w:szCs w:val="21"/>
        </w:rPr>
        <w:t>（具体在深圳交易集团有限公司政府采购业务分公司进行办理）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43D29BE1">
      <w:pPr>
        <w:ind w:firstLine="420" w:firstLineChars="200"/>
        <w:rPr>
          <w:rFonts w:hint="eastAsia" w:ascii="宋体" w:hAnsi="宋体"/>
          <w:szCs w:val="21"/>
        </w:rPr>
      </w:pPr>
      <w:r>
        <w:rPr>
          <w:rFonts w:hint="eastAsia" w:ascii="宋体" w:hAnsi="宋体"/>
          <w:szCs w:val="21"/>
        </w:rPr>
        <w:t>5.2投标人资格要求</w:t>
      </w:r>
    </w:p>
    <w:p w14:paraId="5C30E375">
      <w:pPr>
        <w:ind w:firstLine="420" w:firstLineChars="200"/>
        <w:rPr>
          <w:rFonts w:hint="eastAsia" w:ascii="宋体" w:hAnsi="宋体"/>
          <w:szCs w:val="21"/>
        </w:rPr>
      </w:pPr>
      <w:r>
        <w:rPr>
          <w:rFonts w:hint="eastAsia" w:ascii="宋体" w:hAnsi="宋体"/>
          <w:szCs w:val="21"/>
        </w:rPr>
        <w:t>参加本项目的投标人应具备的资格条件详见本项目招标公告中 “投标人资格要求”的内容。</w:t>
      </w:r>
    </w:p>
    <w:p w14:paraId="3FFFBEAA">
      <w:pPr>
        <w:ind w:firstLine="420" w:firstLineChars="200"/>
        <w:rPr>
          <w:rFonts w:hint="eastAsia" w:ascii="宋体" w:hAnsi="宋体"/>
          <w:szCs w:val="21"/>
        </w:rPr>
      </w:pPr>
      <w:r>
        <w:rPr>
          <w:rFonts w:hint="eastAsia" w:ascii="宋体" w:hAnsi="宋体"/>
          <w:szCs w:val="21"/>
        </w:rPr>
        <w:t>5.3联合体投标</w:t>
      </w:r>
    </w:p>
    <w:p w14:paraId="21A7AEB2">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6E09B908">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0C02EFDE">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5450B5E8">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3F178B1D">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08120FE0">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0FDD5D0F">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60845190">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5B7F4136">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4FFE6AB3">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lang w:eastAsia="zh-CN"/>
        </w:rPr>
        <w:t>深圳政府采购自行采购系统</w:t>
      </w:r>
      <w:r>
        <w:rPr>
          <w:rFonts w:hint="eastAsia" w:ascii="宋体" w:hAnsi="宋体"/>
          <w:szCs w:val="21"/>
        </w:rPr>
        <w:t>供应商；</w:t>
      </w:r>
    </w:p>
    <w:p w14:paraId="46C3F0E3">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7DA29A19">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14:paraId="267B4D72">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134D83D4">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231BAC88">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6BD4D79D">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0C14C113">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3B3EBC40">
      <w:pPr>
        <w:ind w:firstLine="420" w:firstLineChars="200"/>
        <w:rPr>
          <w:rFonts w:hint="eastAsia" w:ascii="黑体" w:hAnsi="宋体" w:eastAsia="黑体"/>
          <w:szCs w:val="21"/>
        </w:rPr>
      </w:pPr>
      <w:r>
        <w:rPr>
          <w:rFonts w:hint="eastAsia" w:ascii="黑体" w:hAnsi="宋体" w:eastAsia="黑体"/>
          <w:szCs w:val="21"/>
        </w:rPr>
        <w:t>6．政策导向</w:t>
      </w:r>
    </w:p>
    <w:p w14:paraId="4E35351A">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09B32156">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00598568">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3E942580">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556E2025">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2A23F5A3">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5C60BC2">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2"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14:paraId="01637BE4">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6FB5E3B">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115DBEE4">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08F0DD91">
      <w:pPr>
        <w:ind w:firstLine="420" w:firstLineChars="200"/>
        <w:rPr>
          <w:rFonts w:hint="eastAsia" w:ascii="黑体" w:hAnsi="宋体" w:eastAsia="黑体"/>
          <w:szCs w:val="21"/>
        </w:rPr>
      </w:pPr>
      <w:r>
        <w:rPr>
          <w:rFonts w:hint="eastAsia" w:ascii="黑体" w:hAnsi="宋体" w:eastAsia="黑体"/>
          <w:szCs w:val="21"/>
        </w:rPr>
        <w:t>8．投标费用</w:t>
      </w:r>
    </w:p>
    <w:p w14:paraId="71562ABD">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2895F548">
      <w:pPr>
        <w:ind w:firstLine="420" w:firstLineChars="200"/>
        <w:rPr>
          <w:rFonts w:hint="eastAsia" w:ascii="黑体" w:hAnsi="宋体" w:eastAsia="黑体"/>
          <w:szCs w:val="21"/>
        </w:rPr>
      </w:pPr>
      <w:r>
        <w:rPr>
          <w:rFonts w:hint="eastAsia" w:ascii="黑体" w:hAnsi="宋体" w:eastAsia="黑体"/>
          <w:szCs w:val="21"/>
        </w:rPr>
        <w:t>9．踏勘现场</w:t>
      </w:r>
    </w:p>
    <w:p w14:paraId="6794B4C1">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799AE03">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43E6B699">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4AB9D3DA">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6B97BA91">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502BBC93">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6FDF1521">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D563C96">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230EEFF3">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1"/>
    <w:p w14:paraId="04EBAA4E">
      <w:pPr>
        <w:ind w:firstLine="411" w:firstLineChars="196"/>
        <w:rPr>
          <w:rFonts w:hint="eastAsia" w:ascii="宋体" w:hAnsi="宋体"/>
        </w:rPr>
      </w:pPr>
    </w:p>
    <w:p w14:paraId="2E11AD23">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6AFE469E">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3" w:name="_Hlk72399819"/>
      <w:r>
        <w:rPr>
          <w:rFonts w:hint="eastAsia" w:ascii="黑体" w:hAnsi="宋体" w:eastAsia="黑体"/>
          <w:szCs w:val="21"/>
        </w:rPr>
        <w:t>招标文件的编制与组成</w:t>
      </w:r>
    </w:p>
    <w:p w14:paraId="41FA8CC2">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76AEC3FE">
      <w:pPr>
        <w:ind w:firstLine="420" w:firstLineChars="200"/>
        <w:rPr>
          <w:rFonts w:hint="eastAsia" w:ascii="宋体" w:hAnsi="宋体"/>
          <w:szCs w:val="21"/>
        </w:rPr>
      </w:pPr>
      <w:r>
        <w:rPr>
          <w:rFonts w:hint="eastAsia" w:ascii="宋体" w:hAnsi="宋体"/>
          <w:szCs w:val="21"/>
        </w:rPr>
        <w:t>招标文件包括下列内容：</w:t>
      </w:r>
    </w:p>
    <w:p w14:paraId="0AEA163D">
      <w:pPr>
        <w:ind w:firstLine="422" w:firstLineChars="200"/>
        <w:rPr>
          <w:rFonts w:hint="eastAsia" w:ascii="宋体" w:hAnsi="宋体"/>
          <w:b/>
          <w:szCs w:val="21"/>
        </w:rPr>
      </w:pPr>
      <w:r>
        <w:rPr>
          <w:rFonts w:hint="eastAsia" w:ascii="宋体" w:hAnsi="宋体"/>
          <w:b/>
          <w:szCs w:val="21"/>
        </w:rPr>
        <w:t>第一册  专用条款</w:t>
      </w:r>
    </w:p>
    <w:p w14:paraId="5DFFFD22">
      <w:pPr>
        <w:ind w:firstLine="422" w:firstLineChars="200"/>
        <w:rPr>
          <w:rFonts w:hint="eastAsia" w:ascii="宋体" w:hAnsi="宋体"/>
          <w:b/>
          <w:szCs w:val="21"/>
        </w:rPr>
      </w:pPr>
      <w:r>
        <w:rPr>
          <w:rFonts w:hint="eastAsia" w:ascii="宋体" w:hAnsi="宋体"/>
          <w:b/>
          <w:szCs w:val="21"/>
        </w:rPr>
        <w:t>关键信息</w:t>
      </w:r>
    </w:p>
    <w:p w14:paraId="21C427A3">
      <w:pPr>
        <w:ind w:firstLine="420" w:firstLineChars="200"/>
        <w:rPr>
          <w:rFonts w:hint="eastAsia" w:ascii="宋体" w:hAnsi="宋体"/>
          <w:szCs w:val="21"/>
        </w:rPr>
      </w:pPr>
      <w:r>
        <w:rPr>
          <w:rFonts w:hint="eastAsia" w:ascii="宋体" w:hAnsi="宋体"/>
          <w:szCs w:val="21"/>
        </w:rPr>
        <w:t>第一章  招标公告</w:t>
      </w:r>
    </w:p>
    <w:p w14:paraId="2153C621">
      <w:pPr>
        <w:ind w:firstLine="420" w:firstLineChars="200"/>
        <w:rPr>
          <w:rFonts w:hint="eastAsia" w:ascii="宋体" w:hAnsi="宋体"/>
          <w:szCs w:val="21"/>
        </w:rPr>
      </w:pPr>
      <w:r>
        <w:rPr>
          <w:rFonts w:hint="eastAsia" w:ascii="宋体" w:hAnsi="宋体"/>
          <w:szCs w:val="21"/>
        </w:rPr>
        <w:t>第二章  对通用条款的补充内容及其他关键信息</w:t>
      </w:r>
    </w:p>
    <w:p w14:paraId="6433892D">
      <w:pPr>
        <w:ind w:firstLine="420" w:firstLineChars="200"/>
        <w:rPr>
          <w:rFonts w:hint="eastAsia" w:ascii="宋体" w:hAnsi="宋体"/>
          <w:szCs w:val="21"/>
        </w:rPr>
      </w:pPr>
      <w:r>
        <w:rPr>
          <w:rFonts w:hint="eastAsia" w:ascii="宋体" w:hAnsi="宋体"/>
          <w:szCs w:val="21"/>
        </w:rPr>
        <w:t>第三章  用户需求书</w:t>
      </w:r>
    </w:p>
    <w:p w14:paraId="1144C34F">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1A527FA8">
      <w:pPr>
        <w:ind w:firstLine="420" w:firstLineChars="200"/>
        <w:rPr>
          <w:rFonts w:hint="eastAsia" w:ascii="宋体" w:hAnsi="宋体"/>
          <w:szCs w:val="21"/>
        </w:rPr>
      </w:pPr>
      <w:r>
        <w:rPr>
          <w:rFonts w:hint="eastAsia" w:ascii="宋体" w:hAnsi="宋体"/>
          <w:szCs w:val="21"/>
        </w:rPr>
        <w:t>第五章  合同条款及格式</w:t>
      </w:r>
    </w:p>
    <w:p w14:paraId="05FDDC07">
      <w:pPr>
        <w:ind w:firstLine="422" w:firstLineChars="200"/>
        <w:rPr>
          <w:rFonts w:hint="eastAsia" w:ascii="宋体" w:hAnsi="宋体"/>
          <w:b/>
          <w:szCs w:val="21"/>
        </w:rPr>
      </w:pPr>
      <w:r>
        <w:rPr>
          <w:rFonts w:hint="eastAsia" w:ascii="宋体" w:hAnsi="宋体"/>
          <w:b/>
          <w:szCs w:val="21"/>
        </w:rPr>
        <w:t>第二册  通用条款</w:t>
      </w:r>
    </w:p>
    <w:p w14:paraId="74E2342D">
      <w:pPr>
        <w:ind w:firstLine="420" w:firstLineChars="200"/>
        <w:rPr>
          <w:rFonts w:hint="eastAsia" w:ascii="宋体" w:hAnsi="宋体"/>
          <w:szCs w:val="21"/>
        </w:rPr>
      </w:pPr>
      <w:r>
        <w:rPr>
          <w:rFonts w:hint="eastAsia" w:ascii="宋体" w:hAnsi="宋体"/>
          <w:szCs w:val="21"/>
        </w:rPr>
        <w:t>第一章  总则</w:t>
      </w:r>
    </w:p>
    <w:p w14:paraId="03B3570A">
      <w:pPr>
        <w:ind w:firstLine="420" w:firstLineChars="200"/>
        <w:rPr>
          <w:rFonts w:hint="eastAsia" w:ascii="宋体" w:hAnsi="宋体"/>
          <w:szCs w:val="21"/>
        </w:rPr>
      </w:pPr>
      <w:r>
        <w:rPr>
          <w:rFonts w:hint="eastAsia" w:ascii="宋体" w:hAnsi="宋体"/>
          <w:szCs w:val="21"/>
        </w:rPr>
        <w:t>第二章  招标文件</w:t>
      </w:r>
    </w:p>
    <w:p w14:paraId="59B3B578">
      <w:pPr>
        <w:ind w:firstLine="420" w:firstLineChars="200"/>
        <w:rPr>
          <w:rFonts w:hint="eastAsia" w:ascii="宋体" w:hAnsi="宋体"/>
          <w:szCs w:val="21"/>
        </w:rPr>
      </w:pPr>
      <w:r>
        <w:rPr>
          <w:rFonts w:hint="eastAsia" w:ascii="宋体" w:hAnsi="宋体"/>
          <w:szCs w:val="21"/>
        </w:rPr>
        <w:t>第三章  投标文件的编制</w:t>
      </w:r>
    </w:p>
    <w:p w14:paraId="0041A0C3">
      <w:pPr>
        <w:ind w:firstLine="420" w:firstLineChars="200"/>
        <w:rPr>
          <w:rFonts w:hint="eastAsia" w:ascii="宋体" w:hAnsi="宋体"/>
          <w:szCs w:val="21"/>
        </w:rPr>
      </w:pPr>
      <w:r>
        <w:rPr>
          <w:rFonts w:hint="eastAsia" w:ascii="宋体" w:hAnsi="宋体"/>
          <w:szCs w:val="21"/>
        </w:rPr>
        <w:t>第四章  投标文件的递交</w:t>
      </w:r>
    </w:p>
    <w:p w14:paraId="68BAFDB0">
      <w:pPr>
        <w:ind w:firstLine="420" w:firstLineChars="200"/>
        <w:rPr>
          <w:rFonts w:hint="eastAsia" w:ascii="宋体" w:hAnsi="宋体"/>
          <w:szCs w:val="21"/>
        </w:rPr>
      </w:pPr>
      <w:r>
        <w:rPr>
          <w:rFonts w:hint="eastAsia" w:ascii="宋体" w:hAnsi="宋体"/>
          <w:szCs w:val="21"/>
        </w:rPr>
        <w:t>第五章  开标</w:t>
      </w:r>
    </w:p>
    <w:p w14:paraId="656B1053">
      <w:pPr>
        <w:ind w:firstLine="420" w:firstLineChars="200"/>
        <w:rPr>
          <w:rFonts w:hint="eastAsia" w:ascii="宋体" w:hAnsi="宋体"/>
          <w:szCs w:val="21"/>
        </w:rPr>
      </w:pPr>
      <w:r>
        <w:rPr>
          <w:rFonts w:hint="eastAsia" w:ascii="宋体" w:hAnsi="宋体"/>
          <w:szCs w:val="21"/>
        </w:rPr>
        <w:t>第六章  评审要求</w:t>
      </w:r>
    </w:p>
    <w:p w14:paraId="6B0FDB42">
      <w:pPr>
        <w:ind w:firstLine="420" w:firstLineChars="200"/>
        <w:rPr>
          <w:rFonts w:hint="eastAsia" w:ascii="宋体" w:hAnsi="宋体"/>
          <w:szCs w:val="21"/>
        </w:rPr>
      </w:pPr>
      <w:r>
        <w:rPr>
          <w:rFonts w:hint="eastAsia" w:ascii="宋体" w:hAnsi="宋体"/>
          <w:szCs w:val="21"/>
        </w:rPr>
        <w:t>第七章  评审程序及评审方法</w:t>
      </w:r>
    </w:p>
    <w:p w14:paraId="65E89E94">
      <w:pPr>
        <w:ind w:firstLine="420" w:firstLineChars="200"/>
        <w:rPr>
          <w:rFonts w:hint="eastAsia" w:ascii="宋体" w:hAnsi="宋体"/>
          <w:szCs w:val="21"/>
        </w:rPr>
      </w:pPr>
      <w:r>
        <w:rPr>
          <w:rFonts w:hint="eastAsia" w:ascii="宋体" w:hAnsi="宋体"/>
          <w:szCs w:val="21"/>
        </w:rPr>
        <w:t>第八章  定标及公示</w:t>
      </w:r>
    </w:p>
    <w:p w14:paraId="68CC54AB">
      <w:pPr>
        <w:ind w:firstLine="420" w:firstLineChars="200"/>
        <w:rPr>
          <w:rFonts w:hint="eastAsia" w:ascii="宋体" w:hAnsi="宋体"/>
          <w:szCs w:val="21"/>
        </w:rPr>
      </w:pPr>
      <w:r>
        <w:rPr>
          <w:rFonts w:hint="eastAsia" w:ascii="宋体" w:hAnsi="宋体"/>
          <w:szCs w:val="21"/>
        </w:rPr>
        <w:t>第九章  公开招标失败的后续处理</w:t>
      </w:r>
    </w:p>
    <w:p w14:paraId="76AFBD7F">
      <w:pPr>
        <w:ind w:firstLine="420" w:firstLineChars="200"/>
        <w:rPr>
          <w:rFonts w:hint="eastAsia" w:ascii="宋体" w:hAnsi="宋体"/>
          <w:szCs w:val="21"/>
        </w:rPr>
      </w:pPr>
      <w:r>
        <w:rPr>
          <w:rFonts w:hint="eastAsia" w:ascii="宋体" w:hAnsi="宋体"/>
          <w:szCs w:val="21"/>
        </w:rPr>
        <w:t>第十章  合同的授予与备案</w:t>
      </w:r>
    </w:p>
    <w:p w14:paraId="4D12F4BF">
      <w:pPr>
        <w:ind w:firstLine="420" w:firstLineChars="200"/>
        <w:rPr>
          <w:rFonts w:hint="eastAsia" w:ascii="宋体" w:hAnsi="宋体"/>
          <w:szCs w:val="21"/>
        </w:rPr>
      </w:pPr>
      <w:r>
        <w:rPr>
          <w:rFonts w:hint="eastAsia" w:ascii="宋体" w:hAnsi="宋体"/>
          <w:szCs w:val="21"/>
        </w:rPr>
        <w:t>第十一章  质疑处理</w:t>
      </w:r>
    </w:p>
    <w:p w14:paraId="133A1F4D">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5B11D89">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8A9701D">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14:paraId="56F5C5C5">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6B69C1D9">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.2投标人如对招标文件内容有疑问，应当在招标公告规定的澄清（提问）截止时间前将疑问内容加盖公章书面提交至政府集中采购机构。</w:t>
      </w:r>
    </w:p>
    <w:p w14:paraId="2E1032CE">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22943E1C">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3．招标文件的修改</w:t>
      </w:r>
    </w:p>
    <w:p w14:paraId="1D7D4F88">
      <w:pPr>
        <w:ind w:firstLine="420" w:firstLineChars="200"/>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3D1FAD5F">
      <w:pPr>
        <w:ind w:firstLine="420" w:firstLineChars="200"/>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0EB8095">
      <w:pPr>
        <w:ind w:firstLine="420" w:firstLineChars="200"/>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35EED902">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14:paraId="7CE29F17">
      <w:pPr>
        <w:rPr>
          <w:rFonts w:hint="eastAsia" w:ascii="宋体" w:hAnsi="宋体"/>
          <w:szCs w:val="21"/>
        </w:rPr>
      </w:pPr>
    </w:p>
    <w:p w14:paraId="5B02DBC8">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02C1F52E">
      <w:pPr>
        <w:ind w:firstLine="420" w:firstLineChars="200"/>
        <w:rPr>
          <w:rFonts w:hint="eastAsia" w:ascii="黑体" w:hAnsi="宋体" w:eastAsia="黑体"/>
          <w:szCs w:val="21"/>
        </w:rPr>
      </w:pPr>
      <w:r>
        <w:rPr>
          <w:rFonts w:hint="eastAsia" w:ascii="黑体" w:hAnsi="宋体" w:eastAsia="黑体"/>
          <w:szCs w:val="21"/>
        </w:rPr>
        <w:t>14．</w:t>
      </w:r>
      <w:bookmarkStart w:id="54" w:name="_Hlk72400236"/>
      <w:r>
        <w:rPr>
          <w:rFonts w:hint="eastAsia" w:ascii="黑体" w:hAnsi="宋体" w:eastAsia="黑体"/>
          <w:szCs w:val="21"/>
        </w:rPr>
        <w:t>投标文件的语言及度量单位</w:t>
      </w:r>
    </w:p>
    <w:p w14:paraId="34B692D3">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77523D2">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4"/>
    <w:p w14:paraId="7920F857">
      <w:pPr>
        <w:ind w:firstLine="420" w:firstLineChars="200"/>
        <w:rPr>
          <w:rFonts w:hint="eastAsia" w:ascii="黑体" w:hAnsi="宋体" w:eastAsia="黑体"/>
          <w:szCs w:val="21"/>
        </w:rPr>
      </w:pPr>
      <w:r>
        <w:rPr>
          <w:rFonts w:hint="eastAsia" w:ascii="黑体" w:hAnsi="宋体" w:eastAsia="黑体"/>
          <w:szCs w:val="21"/>
        </w:rPr>
        <w:t>15．</w:t>
      </w:r>
      <w:bookmarkStart w:id="55" w:name="_Hlk72401567"/>
      <w:r>
        <w:rPr>
          <w:rFonts w:hint="eastAsia" w:ascii="黑体" w:hAnsi="宋体" w:eastAsia="黑体"/>
          <w:szCs w:val="21"/>
        </w:rPr>
        <w:t>投标文件的组成</w:t>
      </w:r>
    </w:p>
    <w:p w14:paraId="1F77F8F5">
      <w:pPr>
        <w:ind w:firstLine="420" w:firstLineChars="200"/>
        <w:rPr>
          <w:rFonts w:hint="eastAsia" w:ascii="宋体" w:hAnsi="宋体"/>
          <w:szCs w:val="21"/>
        </w:rPr>
      </w:pPr>
      <w:r>
        <w:rPr>
          <w:rFonts w:hint="eastAsia" w:ascii="宋体" w:hAnsi="宋体"/>
          <w:szCs w:val="21"/>
        </w:rPr>
        <w:t>具体内容在招标文件专用条款中进行规定。</w:t>
      </w:r>
    </w:p>
    <w:p w14:paraId="6F469566">
      <w:pPr>
        <w:ind w:firstLine="420" w:firstLineChars="200"/>
        <w:rPr>
          <w:rFonts w:hint="eastAsia" w:ascii="黑体" w:hAnsi="宋体" w:eastAsia="黑体"/>
          <w:szCs w:val="21"/>
        </w:rPr>
      </w:pPr>
      <w:r>
        <w:rPr>
          <w:rFonts w:ascii="黑体" w:hAnsi="宋体" w:eastAsia="黑体"/>
          <w:szCs w:val="21"/>
        </w:rPr>
        <w:t>16．投标文件格式</w:t>
      </w:r>
    </w:p>
    <w:p w14:paraId="6DA3059C">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4CBA14B9">
      <w:pPr>
        <w:ind w:firstLine="420" w:firstLineChars="200"/>
        <w:rPr>
          <w:rFonts w:hint="eastAsia" w:ascii="黑体" w:hAnsi="宋体" w:eastAsia="黑体"/>
          <w:szCs w:val="21"/>
        </w:rPr>
      </w:pPr>
      <w:r>
        <w:rPr>
          <w:rFonts w:hint="eastAsia" w:ascii="黑体" w:hAnsi="宋体" w:eastAsia="黑体"/>
          <w:szCs w:val="21"/>
        </w:rPr>
        <w:t>17．投标货币</w:t>
      </w:r>
    </w:p>
    <w:p w14:paraId="6942E3C2">
      <w:pPr>
        <w:ind w:firstLine="420" w:firstLineChars="200"/>
        <w:rPr>
          <w:rFonts w:hint="eastAsia" w:ascii="宋体" w:hAnsi="宋体"/>
          <w:szCs w:val="21"/>
        </w:rPr>
      </w:pPr>
      <w:r>
        <w:rPr>
          <w:rFonts w:hint="eastAsia" w:ascii="宋体" w:hAnsi="宋体"/>
          <w:szCs w:val="21"/>
        </w:rPr>
        <w:t>本项目的投标报价应以人民币计。</w:t>
      </w:r>
    </w:p>
    <w:bookmarkEnd w:id="55"/>
    <w:p w14:paraId="2E38A662">
      <w:pPr>
        <w:ind w:firstLine="420" w:firstLineChars="200"/>
        <w:rPr>
          <w:rFonts w:hint="eastAsia" w:ascii="黑体" w:hAnsi="宋体" w:eastAsia="黑体"/>
          <w:szCs w:val="21"/>
        </w:rPr>
      </w:pPr>
      <w:r>
        <w:rPr>
          <w:rFonts w:hint="eastAsia" w:ascii="黑体" w:hAnsi="宋体" w:eastAsia="黑体"/>
          <w:szCs w:val="21"/>
        </w:rPr>
        <w:t>18．</w:t>
      </w:r>
      <w:bookmarkStart w:id="56" w:name="_Hlk72401735"/>
      <w:r>
        <w:rPr>
          <w:rFonts w:hint="eastAsia" w:ascii="黑体" w:hAnsi="宋体" w:eastAsia="黑体"/>
          <w:szCs w:val="21"/>
        </w:rPr>
        <w:t>证明投标文件投标技术方案的合格性和符合招标文件规定的文件要求</w:t>
      </w:r>
    </w:p>
    <w:p w14:paraId="5DA26D11">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384F585">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1EA18F7">
      <w:pPr>
        <w:ind w:firstLine="420" w:firstLineChars="200"/>
        <w:rPr>
          <w:rFonts w:hint="eastAsia" w:ascii="宋体" w:hAnsi="宋体"/>
          <w:szCs w:val="21"/>
        </w:rPr>
      </w:pPr>
      <w:r>
        <w:rPr>
          <w:rFonts w:hint="eastAsia" w:ascii="宋体" w:hAnsi="宋体"/>
          <w:szCs w:val="21"/>
        </w:rPr>
        <w:t>18.2.1主要技术指标和性能的详细说明。</w:t>
      </w:r>
    </w:p>
    <w:p w14:paraId="7C69D70E">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1ED2A778">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6E76306">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14B98992">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18148F2">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E2CE292">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09A7D3A0">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6"/>
    <w:p w14:paraId="5B638C37">
      <w:pPr>
        <w:ind w:firstLine="420" w:firstLineChars="200"/>
        <w:rPr>
          <w:rFonts w:hint="eastAsia" w:ascii="黑体" w:hAnsi="宋体" w:eastAsia="黑体"/>
          <w:szCs w:val="21"/>
        </w:rPr>
      </w:pPr>
      <w:r>
        <w:rPr>
          <w:rFonts w:hint="eastAsia" w:ascii="黑体" w:hAnsi="宋体" w:eastAsia="黑体"/>
          <w:szCs w:val="21"/>
        </w:rPr>
        <w:t>19．</w:t>
      </w:r>
      <w:bookmarkStart w:id="57" w:name="_Hlk72402034"/>
      <w:r>
        <w:rPr>
          <w:rFonts w:hint="eastAsia" w:ascii="黑体" w:hAnsi="宋体" w:eastAsia="黑体"/>
          <w:szCs w:val="21"/>
        </w:rPr>
        <w:t>投标文件其他证明文件的要求</w:t>
      </w:r>
    </w:p>
    <w:p w14:paraId="5DC306F4">
      <w:pPr>
        <w:ind w:firstLine="420" w:firstLineChars="200"/>
        <w:rPr>
          <w:rFonts w:hint="eastAsia"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14:paraId="3A335E45">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64707DE">
      <w:pPr>
        <w:ind w:firstLine="420" w:firstLineChars="200"/>
        <w:rPr>
          <w:rFonts w:hint="eastAsia" w:ascii="黑体" w:hAnsi="宋体" w:eastAsia="黑体"/>
          <w:szCs w:val="21"/>
        </w:rPr>
      </w:pPr>
      <w:r>
        <w:rPr>
          <w:rFonts w:hint="eastAsia" w:ascii="黑体" w:hAnsi="宋体" w:eastAsia="黑体"/>
          <w:szCs w:val="21"/>
        </w:rPr>
        <w:t>20．投标有效期</w:t>
      </w:r>
    </w:p>
    <w:bookmarkEnd w:id="57"/>
    <w:p w14:paraId="753A8621">
      <w:pPr>
        <w:ind w:firstLine="420" w:firstLineChars="200"/>
        <w:rPr>
          <w:rFonts w:hint="eastAsia" w:ascii="宋体" w:hAnsi="宋体"/>
          <w:szCs w:val="21"/>
        </w:rPr>
      </w:pPr>
      <w:bookmarkStart w:id="5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7997F18">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4527D11">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9"/>
    <w:p w14:paraId="22366B90">
      <w:pPr>
        <w:ind w:firstLine="420" w:firstLineChars="200"/>
        <w:rPr>
          <w:rFonts w:hint="eastAsia" w:ascii="黑体" w:hAnsi="宋体" w:eastAsia="黑体"/>
          <w:szCs w:val="21"/>
        </w:rPr>
      </w:pPr>
      <w:r>
        <w:rPr>
          <w:rFonts w:hint="eastAsia" w:ascii="黑体" w:hAnsi="宋体" w:eastAsia="黑体"/>
          <w:szCs w:val="21"/>
        </w:rPr>
        <w:t>21．</w:t>
      </w:r>
      <w:bookmarkStart w:id="60" w:name="_Hlk72402325"/>
      <w:r>
        <w:rPr>
          <w:rFonts w:hint="eastAsia" w:ascii="黑体" w:hAnsi="宋体" w:eastAsia="黑体"/>
          <w:szCs w:val="21"/>
        </w:rPr>
        <w:t xml:space="preserve">关于投标保证金 </w:t>
      </w:r>
    </w:p>
    <w:p w14:paraId="6AFBDF02">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7CFD9084">
      <w:pPr>
        <w:ind w:firstLine="420" w:firstLineChars="200"/>
        <w:rPr>
          <w:rFonts w:hint="eastAsia" w:ascii="黑体" w:hAnsi="宋体" w:eastAsia="黑体"/>
          <w:szCs w:val="21"/>
        </w:rPr>
      </w:pPr>
      <w:r>
        <w:rPr>
          <w:rFonts w:hint="eastAsia" w:ascii="黑体" w:hAnsi="宋体" w:eastAsia="黑体"/>
          <w:szCs w:val="21"/>
        </w:rPr>
        <w:t>22．投标人的替代方案</w:t>
      </w:r>
    </w:p>
    <w:p w14:paraId="6F263AAB">
      <w:pPr>
        <w:ind w:firstLine="420" w:firstLineChars="200"/>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190FEB2">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14:paraId="5B247B4A">
      <w:pPr>
        <w:ind w:firstLine="420" w:firstLineChars="200"/>
        <w:rPr>
          <w:rFonts w:hint="eastAsia" w:ascii="黑体" w:hAnsi="宋体" w:eastAsia="黑体"/>
          <w:szCs w:val="21"/>
        </w:rPr>
      </w:pPr>
      <w:r>
        <w:rPr>
          <w:rFonts w:hint="eastAsia" w:ascii="黑体" w:hAnsi="宋体" w:eastAsia="黑体"/>
          <w:szCs w:val="21"/>
        </w:rPr>
        <w:t>23．</w:t>
      </w:r>
      <w:bookmarkStart w:id="61"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51067684">
      <w:pPr>
        <w:ind w:firstLine="420" w:firstLineChars="200"/>
        <w:rPr>
          <w:rFonts w:hint="eastAsia" w:ascii="宋体" w:hAnsi="宋体"/>
          <w:szCs w:val="21"/>
        </w:rPr>
      </w:pPr>
      <w:r>
        <w:rPr>
          <w:rFonts w:hint="eastAsia" w:ascii="宋体" w:hAnsi="宋体"/>
          <w:szCs w:val="21"/>
        </w:rPr>
        <w:t>23.1投标人应准备所投项目的电子投标文件一份。</w:t>
      </w:r>
    </w:p>
    <w:p w14:paraId="6873B7F9">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4B0E49E7">
      <w:pPr>
        <w:ind w:firstLine="420" w:firstLineChars="200"/>
        <w:rPr>
          <w:rFonts w:hint="eastAsia"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328A3FF2">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58D07105">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619A204B">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46E6F93B">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0CBAF235">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049D5269">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30A34392">
      <w:pPr>
        <w:ind w:firstLine="420" w:firstLineChars="200"/>
        <w:rPr>
          <w:rFonts w:hint="eastAsia" w:ascii="宋体" w:hAnsi="宋体"/>
          <w:szCs w:val="21"/>
        </w:rPr>
      </w:pPr>
      <w:r>
        <w:rPr>
          <w:rFonts w:hint="eastAsia" w:ascii="宋体" w:hAnsi="宋体"/>
          <w:szCs w:val="21"/>
        </w:rPr>
        <w:t>23.3电报、电话、传真形式的投标概不接受。</w:t>
      </w:r>
    </w:p>
    <w:p w14:paraId="1AB36E71">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25D5D573">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1"/>
    </w:p>
    <w:p w14:paraId="680E9BCD">
      <w:pPr>
        <w:ind w:firstLine="411" w:firstLineChars="196"/>
        <w:rPr>
          <w:rFonts w:hint="eastAsia" w:ascii="宋体" w:hAnsi="宋体"/>
          <w:szCs w:val="21"/>
        </w:rPr>
      </w:pPr>
    </w:p>
    <w:p w14:paraId="3EC8751C">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452658E4">
      <w:pPr>
        <w:ind w:firstLine="420" w:firstLineChars="200"/>
        <w:rPr>
          <w:rFonts w:hint="eastAsia" w:ascii="黑体" w:hAnsi="宋体" w:eastAsia="黑体"/>
          <w:szCs w:val="21"/>
        </w:rPr>
      </w:pPr>
      <w:bookmarkStart w:id="62" w:name="_Hlk72405459"/>
      <w:r>
        <w:rPr>
          <w:rFonts w:hint="eastAsia" w:ascii="黑体" w:hAnsi="宋体" w:eastAsia="黑体"/>
          <w:szCs w:val="21"/>
        </w:rPr>
        <w:t>24．投标文件的保密</w:t>
      </w:r>
    </w:p>
    <w:p w14:paraId="545006EC">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7A914F91">
      <w:pPr>
        <w:ind w:firstLine="422" w:firstLineChars="200"/>
        <w:rPr>
          <w:rFonts w:hint="eastAsia" w:ascii="宋体" w:hAnsi="宋体"/>
          <w:b/>
          <w:szCs w:val="21"/>
        </w:rPr>
      </w:pPr>
      <w:r>
        <w:rPr>
          <w:rFonts w:hint="eastAsia" w:ascii="宋体" w:hAnsi="宋体"/>
          <w:b/>
          <w:szCs w:val="21"/>
        </w:rPr>
        <w:t>24.2若采购项目出现延期情况：</w:t>
      </w:r>
    </w:p>
    <w:p w14:paraId="50EF3988">
      <w:pPr>
        <w:ind w:firstLine="422" w:firstLineChars="200"/>
        <w:rPr>
          <w:rFonts w:hint="eastAsia"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22EF25A0">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6353EE75">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w:t>
      </w:r>
      <w:r>
        <w:rPr>
          <w:rFonts w:hint="eastAsia" w:ascii="宋体" w:hAnsi="宋体"/>
          <w:szCs w:val="21"/>
          <w:lang w:eastAsia="zh-CN"/>
        </w:rPr>
        <w:t>深圳政府采购自行采购系统</w:t>
      </w:r>
      <w:r>
        <w:rPr>
          <w:rFonts w:hint="eastAsia" w:ascii="宋体" w:hAnsi="宋体"/>
          <w:szCs w:val="21"/>
        </w:rPr>
        <w:t>（https://trade.szggzy.com/ggzy/center/#/login）”上传投标文件。如上传过程中遇到问题，可拨打采购公告中的技术支持电话。如多次上传均告失败，请在投标截止时间之前携带加密后的电子投标文件送达至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28FE35D7">
      <w:pPr>
        <w:ind w:firstLine="420" w:firstLineChars="200"/>
        <w:rPr>
          <w:rFonts w:hint="eastAsia"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3F7F01D">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2"/>
    <w:p w14:paraId="158196A7">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79B99AB7">
      <w:pPr>
        <w:ind w:firstLine="420" w:firstLineChars="200"/>
        <w:rPr>
          <w:rFonts w:hint="eastAsia" w:ascii="宋体" w:hAnsi="宋体"/>
          <w:szCs w:val="21"/>
        </w:rPr>
      </w:pPr>
      <w:r>
        <w:rPr>
          <w:rFonts w:hint="eastAsia" w:ascii="宋体" w:hAnsi="宋体"/>
          <w:szCs w:val="21"/>
        </w:rPr>
        <w:t>26.1 样品、现场演示、方案讲解等事项在招标文件专用条款中进行规定。</w:t>
      </w:r>
    </w:p>
    <w:p w14:paraId="5E2305CD">
      <w:pPr>
        <w:ind w:firstLine="420" w:firstLineChars="200"/>
        <w:rPr>
          <w:rFonts w:hint="eastAsia" w:ascii="黑体" w:hAnsi="宋体" w:eastAsia="黑体"/>
          <w:szCs w:val="21"/>
        </w:rPr>
      </w:pPr>
      <w:bookmarkStart w:id="63"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5923DAD5">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01254A3F">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4F559B45">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15F15D4C">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3"/>
    <w:p w14:paraId="0CEDD7BF">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4D050689">
      <w:pPr>
        <w:ind w:firstLine="420" w:firstLineChars="200"/>
        <w:rPr>
          <w:rFonts w:hint="eastAsia" w:ascii="黑体" w:hAnsi="宋体" w:eastAsia="黑体"/>
          <w:szCs w:val="21"/>
        </w:rPr>
      </w:pPr>
      <w:r>
        <w:rPr>
          <w:rFonts w:hint="eastAsia" w:ascii="黑体" w:hAnsi="宋体" w:eastAsia="黑体"/>
          <w:szCs w:val="21"/>
        </w:rPr>
        <w:t>28．开标</w:t>
      </w:r>
    </w:p>
    <w:p w14:paraId="6B074817">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szCs w:val="21"/>
          <w:lang w:eastAsia="zh-CN"/>
        </w:rPr>
        <w:t>深圳政府采购自行采购系统</w:t>
      </w:r>
      <w:r>
        <w:rPr>
          <w:rFonts w:hint="eastAsia" w:ascii="宋体" w:hAnsi="宋体"/>
          <w:szCs w:val="21"/>
        </w:rPr>
        <w:t>（https://trade.szggzy.com/ggzy/center/#/login）”，使用本单位制作电子投标文件同一个电子密钥进行在线解密、查询开标情况。</w:t>
      </w:r>
    </w:p>
    <w:p w14:paraId="4DE2AEA0">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2151492A">
      <w:pPr>
        <w:ind w:firstLine="315" w:firstLineChars="150"/>
        <w:rPr>
          <w:rFonts w:hint="eastAsia" w:ascii="宋体" w:hAnsi="宋体"/>
          <w:szCs w:val="21"/>
        </w:rPr>
      </w:pPr>
    </w:p>
    <w:p w14:paraId="40001CE9">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618B9829">
      <w:pPr>
        <w:ind w:firstLine="420" w:firstLineChars="200"/>
        <w:rPr>
          <w:rFonts w:hint="eastAsia" w:ascii="黑体" w:hAnsi="宋体" w:eastAsia="黑体"/>
          <w:szCs w:val="21"/>
        </w:rPr>
      </w:pPr>
      <w:r>
        <w:rPr>
          <w:rFonts w:hint="eastAsia" w:ascii="黑体" w:hAnsi="宋体" w:eastAsia="黑体"/>
          <w:szCs w:val="21"/>
        </w:rPr>
        <w:t>29．评审委员会组成</w:t>
      </w:r>
    </w:p>
    <w:p w14:paraId="243649A1">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0D9B89EE">
      <w:pPr>
        <w:ind w:firstLine="420" w:firstLineChars="200"/>
        <w:rPr>
          <w:rFonts w:hint="eastAsia" w:ascii="宋体" w:hAnsi="宋体"/>
          <w:szCs w:val="21"/>
        </w:rPr>
      </w:pPr>
      <w:bookmarkStart w:id="64"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4"/>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5710C62E">
      <w:pPr>
        <w:ind w:firstLine="420" w:firstLineChars="200"/>
        <w:rPr>
          <w:rFonts w:hint="eastAsia" w:ascii="宋体" w:hAnsi="宋体"/>
          <w:szCs w:val="21"/>
        </w:rPr>
      </w:pPr>
      <w:r>
        <w:rPr>
          <w:rFonts w:hint="eastAsia" w:ascii="宋体" w:hAnsi="宋体"/>
          <w:szCs w:val="21"/>
        </w:rPr>
        <w:t>29.2评审定标应当遵循公平、公正、科学、择优的原则。</w:t>
      </w:r>
    </w:p>
    <w:p w14:paraId="482BB0B0">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07BC5078">
      <w:pPr>
        <w:ind w:firstLine="420" w:firstLineChars="200"/>
        <w:rPr>
          <w:rFonts w:hint="eastAsia" w:ascii="宋体" w:hAnsi="宋体"/>
          <w:szCs w:val="21"/>
        </w:rPr>
      </w:pPr>
      <w:r>
        <w:rPr>
          <w:rFonts w:hint="eastAsia" w:ascii="宋体" w:hAnsi="宋体"/>
          <w:szCs w:val="21"/>
        </w:rPr>
        <w:t>29.4评审过程中不允许违背评标程序或采用招标文件未载明的评标方法或评标因素进行评标。</w:t>
      </w:r>
    </w:p>
    <w:p w14:paraId="01E15C7C">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027A9474">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71C70A1D">
      <w:pPr>
        <w:ind w:firstLine="420" w:firstLineChars="200"/>
        <w:rPr>
          <w:rFonts w:hint="eastAsia" w:ascii="宋体" w:hAnsi="宋体"/>
          <w:szCs w:val="21"/>
        </w:rPr>
      </w:pPr>
      <w:r>
        <w:rPr>
          <w:rFonts w:hint="eastAsia" w:ascii="宋体" w:hAnsi="宋体"/>
          <w:szCs w:val="21"/>
        </w:rPr>
        <w:t>30.1公开发布的招标文件，包括图纸、服务清单、答疑文件等；</w:t>
      </w:r>
    </w:p>
    <w:p w14:paraId="0D9DEA2F">
      <w:pPr>
        <w:ind w:firstLine="420" w:firstLineChars="200"/>
        <w:rPr>
          <w:rFonts w:hint="eastAsia" w:ascii="宋体" w:hAnsi="宋体"/>
          <w:szCs w:val="21"/>
        </w:rPr>
      </w:pPr>
      <w:r>
        <w:rPr>
          <w:rFonts w:hint="eastAsia" w:ascii="宋体" w:hAnsi="宋体"/>
          <w:szCs w:val="21"/>
        </w:rPr>
        <w:t>30.2其他评标必须的资料。</w:t>
      </w:r>
    </w:p>
    <w:p w14:paraId="35963817">
      <w:pPr>
        <w:ind w:firstLine="420" w:firstLineChars="200"/>
        <w:rPr>
          <w:rFonts w:hint="eastAsia" w:ascii="宋体" w:hAnsi="宋体"/>
          <w:szCs w:val="21"/>
        </w:rPr>
      </w:pPr>
      <w:r>
        <w:rPr>
          <w:rFonts w:hint="eastAsia" w:ascii="宋体" w:hAnsi="宋体"/>
          <w:szCs w:val="21"/>
        </w:rPr>
        <w:t>30.3评审委员会应当认真研究招标文件，至少应了解熟悉以下内容：</w:t>
      </w:r>
    </w:p>
    <w:p w14:paraId="1B49C536">
      <w:pPr>
        <w:ind w:firstLine="420" w:firstLineChars="200"/>
        <w:rPr>
          <w:rFonts w:hint="eastAsia" w:ascii="宋体" w:hAnsi="宋体"/>
          <w:szCs w:val="21"/>
        </w:rPr>
      </w:pPr>
      <w:r>
        <w:rPr>
          <w:rFonts w:hint="eastAsia" w:ascii="宋体" w:hAnsi="宋体"/>
          <w:szCs w:val="21"/>
        </w:rPr>
        <w:t>（1）招标的目的；</w:t>
      </w:r>
    </w:p>
    <w:p w14:paraId="07A30C52">
      <w:pPr>
        <w:ind w:firstLine="420" w:firstLineChars="200"/>
        <w:rPr>
          <w:rFonts w:hint="eastAsia" w:ascii="宋体" w:hAnsi="宋体"/>
          <w:szCs w:val="21"/>
        </w:rPr>
      </w:pPr>
      <w:r>
        <w:rPr>
          <w:rFonts w:hint="eastAsia" w:ascii="宋体" w:hAnsi="宋体"/>
          <w:szCs w:val="21"/>
        </w:rPr>
        <w:t>（2）招标项目需求的范围和性质；</w:t>
      </w:r>
    </w:p>
    <w:p w14:paraId="38828D12">
      <w:pPr>
        <w:ind w:firstLine="420" w:firstLineChars="200"/>
        <w:rPr>
          <w:rFonts w:hint="eastAsia" w:ascii="宋体" w:hAnsi="宋体"/>
          <w:szCs w:val="21"/>
        </w:rPr>
      </w:pPr>
      <w:r>
        <w:rPr>
          <w:rFonts w:hint="eastAsia" w:ascii="宋体" w:hAnsi="宋体"/>
          <w:szCs w:val="21"/>
        </w:rPr>
        <w:t>（3）招标文件规定的投标人的资格、财政预算限额、商务条款；</w:t>
      </w:r>
    </w:p>
    <w:p w14:paraId="00EA0398">
      <w:pPr>
        <w:ind w:firstLine="420" w:firstLineChars="200"/>
        <w:rPr>
          <w:rFonts w:hint="eastAsia" w:ascii="宋体" w:hAnsi="宋体"/>
          <w:szCs w:val="21"/>
        </w:rPr>
      </w:pPr>
      <w:r>
        <w:rPr>
          <w:rFonts w:hint="eastAsia" w:ascii="宋体" w:hAnsi="宋体"/>
          <w:szCs w:val="21"/>
        </w:rPr>
        <w:t>（4）招标文件规定的评标程序、评标方法和评标因素；</w:t>
      </w:r>
    </w:p>
    <w:p w14:paraId="725002DB">
      <w:pPr>
        <w:ind w:firstLine="420" w:firstLineChars="200"/>
        <w:rPr>
          <w:rFonts w:hint="eastAsia" w:ascii="宋体" w:hAnsi="宋体"/>
          <w:szCs w:val="21"/>
        </w:rPr>
      </w:pPr>
      <w:r>
        <w:rPr>
          <w:rFonts w:hint="eastAsia" w:ascii="宋体" w:hAnsi="宋体"/>
          <w:szCs w:val="21"/>
        </w:rPr>
        <w:t>（5）招标文件所列示的资格性审查表及符合性审查表。</w:t>
      </w:r>
    </w:p>
    <w:p w14:paraId="303FA345">
      <w:pPr>
        <w:ind w:firstLine="420" w:firstLineChars="200"/>
        <w:rPr>
          <w:rFonts w:hint="eastAsia" w:ascii="黑体" w:hAnsi="宋体" w:eastAsia="黑体"/>
          <w:szCs w:val="21"/>
        </w:rPr>
      </w:pPr>
      <w:r>
        <w:rPr>
          <w:rFonts w:hint="eastAsia" w:ascii="黑体" w:hAnsi="宋体" w:eastAsia="黑体"/>
          <w:szCs w:val="21"/>
        </w:rPr>
        <w:t>31．独立评审</w:t>
      </w:r>
    </w:p>
    <w:p w14:paraId="4D40183D">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624596BF">
      <w:pPr>
        <w:ind w:firstLine="411" w:firstLineChars="196"/>
        <w:rPr>
          <w:rFonts w:hint="eastAsia" w:ascii="宋体" w:hAnsi="宋体"/>
          <w:bCs/>
          <w:szCs w:val="21"/>
        </w:rPr>
      </w:pPr>
    </w:p>
    <w:p w14:paraId="5D812488">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20F979C1">
      <w:pPr>
        <w:ind w:firstLine="420" w:firstLineChars="200"/>
        <w:rPr>
          <w:rFonts w:hint="eastAsia" w:ascii="黑体" w:hAnsi="宋体" w:eastAsia="黑体"/>
          <w:szCs w:val="21"/>
        </w:rPr>
      </w:pPr>
      <w:r>
        <w:rPr>
          <w:rFonts w:hint="eastAsia" w:ascii="黑体" w:hAnsi="宋体" w:eastAsia="黑体"/>
          <w:szCs w:val="21"/>
        </w:rPr>
        <w:t>32．投标文件初审</w:t>
      </w:r>
    </w:p>
    <w:p w14:paraId="36B10B4B">
      <w:pPr>
        <w:ind w:firstLine="420" w:firstLineChars="200"/>
        <w:rPr>
          <w:rFonts w:hint="eastAsia" w:ascii="宋体" w:hAnsi="宋体"/>
          <w:szCs w:val="21"/>
        </w:rPr>
      </w:pPr>
      <w:r>
        <w:rPr>
          <w:rFonts w:hint="eastAsia" w:ascii="宋体" w:hAnsi="宋体"/>
          <w:szCs w:val="21"/>
        </w:rPr>
        <w:t>32.1投标文件初审包括资格性审查和符合性审查。</w:t>
      </w:r>
    </w:p>
    <w:p w14:paraId="6890D52C">
      <w:pPr>
        <w:ind w:firstLine="420" w:firstLineChars="200"/>
        <w:rPr>
          <w:rFonts w:hint="eastAsia"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43693689">
      <w:pPr>
        <w:ind w:firstLine="420" w:firstLineChars="200"/>
        <w:rPr>
          <w:rFonts w:hint="eastAsia"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69DCA053">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18CDDB7C">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52B89022">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2D7411F">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47C616D">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046569C7">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4A2FE328">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4ADC2565">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42551AFE">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3DE9950E">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6AA7AEB5">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506728A0">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6B92DF2E">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79E61D55">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3157BD56">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138A9884">
      <w:pPr>
        <w:ind w:firstLine="420" w:firstLineChars="200"/>
        <w:rPr>
          <w:rFonts w:hint="eastAsia" w:ascii="宋体" w:hAnsi="宋体"/>
          <w:szCs w:val="21"/>
        </w:rPr>
      </w:pPr>
      <w:r>
        <w:rPr>
          <w:rFonts w:hint="eastAsia" w:ascii="宋体" w:hAnsi="宋体"/>
          <w:szCs w:val="21"/>
        </w:rPr>
        <w:t>32.4.10主管部门依照法律、法规认定的其他情形。</w:t>
      </w:r>
    </w:p>
    <w:p w14:paraId="1677A6B7">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022AC9DE">
      <w:pPr>
        <w:ind w:firstLine="420" w:firstLineChars="200"/>
        <w:rPr>
          <w:rFonts w:hint="eastAsia" w:ascii="黑体" w:hAnsi="宋体" w:eastAsia="黑体"/>
          <w:szCs w:val="21"/>
        </w:rPr>
      </w:pPr>
      <w:r>
        <w:rPr>
          <w:rFonts w:hint="eastAsia" w:ascii="黑体" w:hAnsi="宋体" w:eastAsia="黑体"/>
          <w:szCs w:val="21"/>
        </w:rPr>
        <w:t>33．澄清有关问题</w:t>
      </w:r>
    </w:p>
    <w:p w14:paraId="378B24A2">
      <w:pPr>
        <w:ind w:firstLine="420" w:firstLineChars="200"/>
        <w:rPr>
          <w:rFonts w:hint="eastAsia" w:ascii="宋体" w:hAnsi="宋体"/>
          <w:szCs w:val="21"/>
        </w:rPr>
      </w:pPr>
      <w:bookmarkStart w:id="65"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5"/>
    </w:p>
    <w:p w14:paraId="59D6044D">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4D432D92">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0AEDBF46">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E46B5DC">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09C0C48F">
      <w:pPr>
        <w:ind w:firstLine="420" w:firstLineChars="200"/>
        <w:rPr>
          <w:rFonts w:hint="eastAsia" w:ascii="黑体" w:hAnsi="宋体" w:eastAsia="黑体"/>
          <w:szCs w:val="21"/>
        </w:rPr>
      </w:pPr>
      <w:bookmarkStart w:id="66" w:name="_Toc73517673"/>
      <w:bookmarkStart w:id="67" w:name="_Toc100052400"/>
      <w:bookmarkStart w:id="68" w:name="_Toc73521581"/>
      <w:bookmarkStart w:id="69" w:name="_Toc73518151"/>
      <w:bookmarkStart w:id="70" w:name="_Toc73521669"/>
      <w:r>
        <w:rPr>
          <w:rFonts w:hint="eastAsia" w:ascii="黑体" w:hAnsi="宋体" w:eastAsia="黑体"/>
          <w:szCs w:val="21"/>
        </w:rPr>
        <w:t>34．错误的修正</w:t>
      </w:r>
      <w:bookmarkEnd w:id="66"/>
      <w:bookmarkEnd w:id="67"/>
      <w:bookmarkEnd w:id="68"/>
      <w:bookmarkEnd w:id="69"/>
      <w:bookmarkEnd w:id="70"/>
    </w:p>
    <w:p w14:paraId="09E35E4A">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0641BB55">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01731ACE">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6FB5352E">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57259287">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767C6A22">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5806B7E">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0589CDDD">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C08D774">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6A88D7C2">
      <w:pPr>
        <w:ind w:firstLine="420" w:firstLineChars="200"/>
        <w:rPr>
          <w:rFonts w:hint="eastAsia" w:ascii="黑体" w:hAnsi="宋体" w:eastAsia="黑体"/>
          <w:szCs w:val="21"/>
        </w:rPr>
      </w:pPr>
      <w:r>
        <w:rPr>
          <w:rFonts w:hint="eastAsia" w:ascii="黑体" w:hAnsi="宋体" w:eastAsia="黑体"/>
          <w:szCs w:val="21"/>
        </w:rPr>
        <w:t>36. 实地考察或资料查验</w:t>
      </w:r>
    </w:p>
    <w:p w14:paraId="3D17FE73">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B0B4864">
      <w:pPr>
        <w:ind w:firstLine="420" w:firstLineChars="200"/>
        <w:rPr>
          <w:rFonts w:hint="eastAsia" w:ascii="黑体" w:hAnsi="宋体" w:eastAsia="黑体"/>
          <w:szCs w:val="21"/>
        </w:rPr>
      </w:pPr>
      <w:r>
        <w:rPr>
          <w:rFonts w:hint="eastAsia" w:ascii="黑体" w:hAnsi="宋体" w:eastAsia="黑体"/>
          <w:szCs w:val="21"/>
        </w:rPr>
        <w:t>37．评审方法</w:t>
      </w:r>
    </w:p>
    <w:p w14:paraId="65EC8743">
      <w:pPr>
        <w:ind w:firstLine="422" w:firstLineChars="200"/>
        <w:rPr>
          <w:rFonts w:hint="eastAsia" w:ascii="宋体" w:hAnsi="宋体"/>
          <w:b/>
          <w:bCs/>
          <w:szCs w:val="21"/>
        </w:rPr>
      </w:pPr>
      <w:r>
        <w:rPr>
          <w:rFonts w:hint="eastAsia" w:ascii="宋体" w:hAnsi="宋体"/>
          <w:b/>
          <w:bCs/>
          <w:szCs w:val="21"/>
        </w:rPr>
        <w:t>37.1.1最低价法</w:t>
      </w:r>
    </w:p>
    <w:p w14:paraId="52A0D725">
      <w:pPr>
        <w:ind w:firstLine="420" w:firstLineChars="200"/>
        <w:rPr>
          <w:rFonts w:hint="eastAsia" w:ascii="ˎ̥" w:hAnsi="ˎ̥"/>
          <w:szCs w:val="21"/>
        </w:rPr>
      </w:pPr>
      <w:bookmarkStart w:id="71"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14:paraId="55B410CC">
      <w:pPr>
        <w:ind w:firstLine="422" w:firstLineChars="200"/>
        <w:rPr>
          <w:rFonts w:hint="eastAsia" w:ascii="宋体" w:hAnsi="宋体"/>
          <w:b/>
          <w:bCs/>
          <w:szCs w:val="21"/>
        </w:rPr>
      </w:pPr>
      <w:r>
        <w:rPr>
          <w:rFonts w:hint="eastAsia" w:ascii="宋体" w:hAnsi="宋体"/>
          <w:b/>
          <w:bCs/>
          <w:szCs w:val="21"/>
        </w:rPr>
        <w:t>37.1.2综合评分法</w:t>
      </w:r>
    </w:p>
    <w:p w14:paraId="61E80B88">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71"/>
      <w:r>
        <w:rPr>
          <w:rFonts w:hint="eastAsia" w:ascii="宋体" w:hAnsi="宋体"/>
          <w:bCs/>
          <w:color w:val="FF0000"/>
          <w:szCs w:val="21"/>
        </w:rPr>
        <w:t xml:space="preserve">  </w:t>
      </w:r>
      <w:r>
        <w:rPr>
          <w:rFonts w:hint="eastAsia" w:ascii="宋体" w:hAnsi="宋体"/>
          <w:bCs/>
          <w:szCs w:val="21"/>
        </w:rPr>
        <w:t xml:space="preserve">                                                                                                                                                                                                                                                                                                                                                                                                                                                                                                                                                                                                                                                                                                                                                                                                                                                                                                                                                                                                                                                                                                                                                                                                                                                                                                                                                                                                                                                                                                                                                                                                                                                                                                                                                                                                                                                                                                                                                                                                                                                                                                                                                                                                                                                                                                                                                                                                                                                                                                                                                                                                                                                                                                                                                                                                                                                                                                                                                                                                                           </w:t>
      </w:r>
    </w:p>
    <w:p w14:paraId="0C919FA2">
      <w:pPr>
        <w:ind w:firstLine="422" w:firstLineChars="200"/>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61D9131D">
      <w:pPr>
        <w:ind w:firstLine="422" w:firstLineChars="200"/>
        <w:rPr>
          <w:rFonts w:hint="eastAsia" w:ascii="宋体" w:hAnsi="宋体"/>
          <w:b/>
          <w:bCs/>
          <w:szCs w:val="21"/>
        </w:rPr>
      </w:pPr>
      <w:r>
        <w:rPr>
          <w:rFonts w:hint="eastAsia" w:ascii="宋体" w:hAnsi="宋体"/>
          <w:b/>
          <w:bCs/>
          <w:szCs w:val="21"/>
        </w:rPr>
        <w:t>37.3重新评审的情形</w:t>
      </w:r>
    </w:p>
    <w:p w14:paraId="7B4565E4">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75E15007">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0704EA1B">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4572F2EC">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6384BE9E">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7B000379">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4A72B3D">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6D6569C2">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07450B14">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4C49F72D">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5A90E759">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2FCC67A5">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1B7F66C7">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3675DA2F">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53E72C12">
      <w:pPr>
        <w:ind w:firstLine="411" w:firstLineChars="196"/>
        <w:rPr>
          <w:rFonts w:hint="eastAsia" w:ascii="宋体" w:hAnsi="宋体"/>
          <w:szCs w:val="21"/>
        </w:rPr>
      </w:pPr>
    </w:p>
    <w:p w14:paraId="6D8D1E1A">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62F2DC8D">
      <w:pPr>
        <w:ind w:firstLine="420" w:firstLineChars="200"/>
        <w:rPr>
          <w:rFonts w:hint="eastAsia" w:ascii="黑体" w:hAnsi="宋体" w:eastAsia="黑体"/>
          <w:szCs w:val="21"/>
        </w:rPr>
      </w:pPr>
      <w:r>
        <w:rPr>
          <w:rFonts w:hint="eastAsia" w:ascii="黑体" w:hAnsi="宋体" w:eastAsia="黑体"/>
          <w:szCs w:val="21"/>
        </w:rPr>
        <w:t>38．定标方法</w:t>
      </w:r>
    </w:p>
    <w:p w14:paraId="790CEB26">
      <w:pPr>
        <w:ind w:firstLine="420" w:firstLineChars="200"/>
        <w:rPr>
          <w:rFonts w:hint="eastAsia" w:ascii="宋体" w:hAnsi="宋体"/>
          <w:szCs w:val="21"/>
        </w:rPr>
      </w:pPr>
      <w:bookmarkStart w:id="72" w:name="_Hlk73782795"/>
      <w:r>
        <w:rPr>
          <w:rFonts w:hint="eastAsia" w:ascii="宋体" w:hAnsi="宋体"/>
          <w:szCs w:val="21"/>
        </w:rPr>
        <w:t>38.1非评定分离项目定标方法</w:t>
      </w:r>
    </w:p>
    <w:p w14:paraId="4B67E9AF">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50C9DE65">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73" w:name="_Hlk73821177"/>
      <w:r>
        <w:rPr>
          <w:rFonts w:hint="eastAsia" w:ascii="ˎ̥" w:hAnsi="ˎ̥"/>
          <w:szCs w:val="21"/>
        </w:rPr>
        <w:t>唯一候选中标供应商</w:t>
      </w:r>
      <w:bookmarkEnd w:id="73"/>
      <w:r>
        <w:rPr>
          <w:rFonts w:ascii="ˎ̥" w:hAnsi="ˎ̥"/>
          <w:szCs w:val="21"/>
        </w:rPr>
        <w:t>。</w:t>
      </w:r>
    </w:p>
    <w:p w14:paraId="4D2E0EAE">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1C070543">
      <w:pPr>
        <w:ind w:firstLine="420" w:firstLineChars="200"/>
        <w:rPr>
          <w:rFonts w:hint="eastAsia" w:ascii="宋体" w:hAnsi="宋体"/>
          <w:szCs w:val="21"/>
        </w:rPr>
      </w:pPr>
      <w:r>
        <w:rPr>
          <w:rFonts w:hint="eastAsia" w:ascii="宋体" w:hAnsi="宋体"/>
          <w:szCs w:val="21"/>
        </w:rPr>
        <w:t>38.2评定分离项目定标方法</w:t>
      </w:r>
    </w:p>
    <w:p w14:paraId="35A86BD9">
      <w:pPr>
        <w:ind w:firstLine="420" w:firstLineChars="200"/>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26A3F23">
      <w:pPr>
        <w:ind w:firstLine="420" w:firstLineChars="200"/>
        <w:rPr>
          <w:szCs w:val="21"/>
        </w:rPr>
      </w:pPr>
      <w:r>
        <w:rPr>
          <w:rFonts w:ascii="宋体" w:hAnsi="宋体"/>
          <w:szCs w:val="21"/>
        </w:rPr>
        <w:t xml:space="preserve">38.2.2 </w:t>
      </w:r>
      <w:bookmarkStart w:id="74"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7909D468">
      <w:pPr>
        <w:ind w:firstLine="420" w:firstLineChars="200"/>
        <w:rPr>
          <w:rFonts w:hint="eastAsia" w:ascii="宋体" w:hAnsi="宋体"/>
          <w:szCs w:val="21"/>
        </w:rPr>
      </w:pPr>
      <w:r>
        <w:rPr>
          <w:rFonts w:hint="eastAsia" w:ascii="宋体" w:hAnsi="宋体"/>
          <w:szCs w:val="21"/>
        </w:rPr>
        <w:t>38.2.3</w:t>
      </w:r>
      <w:bookmarkStart w:id="75"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4"/>
      <w:bookmarkEnd w:id="75"/>
    </w:p>
    <w:p w14:paraId="2646E1E9">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6A01228C">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112486BD">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2"/>
    </w:p>
    <w:p w14:paraId="0AAC71D2">
      <w:pPr>
        <w:ind w:firstLine="420" w:firstLineChars="200"/>
        <w:rPr>
          <w:rFonts w:hint="eastAsia" w:ascii="黑体" w:hAnsi="宋体" w:eastAsia="黑体"/>
          <w:szCs w:val="21"/>
        </w:rPr>
      </w:pPr>
      <w:r>
        <w:rPr>
          <w:rFonts w:hint="eastAsia" w:ascii="黑体" w:hAnsi="宋体" w:eastAsia="黑体"/>
          <w:szCs w:val="21"/>
        </w:rPr>
        <w:t>39．编写评审报告</w:t>
      </w:r>
    </w:p>
    <w:p w14:paraId="1BDAFB54">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848E39B">
      <w:pPr>
        <w:ind w:firstLine="420" w:firstLineChars="200"/>
        <w:rPr>
          <w:rFonts w:hint="eastAsia" w:ascii="黑体" w:hAnsi="宋体" w:eastAsia="黑体"/>
          <w:szCs w:val="21"/>
        </w:rPr>
      </w:pPr>
      <w:r>
        <w:rPr>
          <w:rFonts w:hint="eastAsia" w:ascii="黑体" w:hAnsi="宋体" w:eastAsia="黑体"/>
          <w:szCs w:val="21"/>
        </w:rPr>
        <w:t>40．中标</w:t>
      </w:r>
      <w:r>
        <w:rPr>
          <w:rFonts w:hint="eastAsia" w:ascii="黑体" w:hAnsi="宋体" w:eastAsia="黑体"/>
          <w:szCs w:val="21"/>
          <w:lang w:eastAsia="zh-CN"/>
        </w:rPr>
        <w:t>（</w:t>
      </w:r>
      <w:r>
        <w:rPr>
          <w:rFonts w:hint="eastAsia" w:ascii="黑体" w:hAnsi="宋体" w:eastAsia="黑体"/>
          <w:szCs w:val="21"/>
          <w:lang w:val="en-US" w:eastAsia="zh-CN"/>
        </w:rPr>
        <w:t>成交</w:t>
      </w:r>
      <w:r>
        <w:rPr>
          <w:rFonts w:hint="eastAsia" w:ascii="黑体" w:hAnsi="宋体" w:eastAsia="黑体"/>
          <w:szCs w:val="21"/>
          <w:lang w:eastAsia="zh-CN"/>
        </w:rPr>
        <w:t>）</w:t>
      </w:r>
      <w:r>
        <w:rPr>
          <w:rFonts w:hint="eastAsia" w:ascii="黑体" w:hAnsi="宋体" w:eastAsia="黑体"/>
          <w:szCs w:val="21"/>
        </w:rPr>
        <w:t>公告</w:t>
      </w:r>
    </w:p>
    <w:p w14:paraId="579E2E3A">
      <w:pPr>
        <w:ind w:firstLine="420" w:firstLineChars="200"/>
        <w:rPr>
          <w:rFonts w:hint="eastAsia" w:ascii="宋体" w:hAnsi="宋体"/>
          <w:szCs w:val="21"/>
        </w:rPr>
      </w:pPr>
      <w:r>
        <w:rPr>
          <w:rFonts w:hint="eastAsia" w:ascii="宋体" w:hAnsi="宋体"/>
          <w:szCs w:val="21"/>
        </w:rPr>
        <w:t>40.1</w:t>
      </w:r>
      <w:bookmarkStart w:id="76"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6"/>
      <w:bookmarkStart w:id="77" w:name="_Hlk72438751"/>
      <w:r>
        <w:rPr>
          <w:rFonts w:hint="eastAsia" w:ascii="宋体" w:hAnsi="宋体"/>
          <w:szCs w:val="21"/>
        </w:rPr>
        <w:t>中标(成交)公告公示内容包含:采购人名称、项目名称、预算金额、采购方式、成交供应商名称</w:t>
      </w:r>
      <w:r>
        <w:rPr>
          <w:rFonts w:hint="eastAsia" w:ascii="宋体" w:hAnsi="宋体"/>
          <w:szCs w:val="21"/>
          <w:lang w:eastAsia="zh-CN"/>
        </w:rPr>
        <w:t>、</w:t>
      </w:r>
      <w:r>
        <w:rPr>
          <w:rFonts w:hint="eastAsia" w:ascii="宋体" w:hAnsi="宋体"/>
          <w:szCs w:val="21"/>
        </w:rPr>
        <w:t>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7"/>
    <w:p w14:paraId="6BE5AD0F">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11EAE2D3">
      <w:pPr>
        <w:ind w:firstLine="420" w:firstLineChars="200"/>
        <w:rPr>
          <w:rFonts w:hint="eastAsia" w:ascii="黑体" w:hAnsi="宋体" w:eastAsia="黑体"/>
          <w:szCs w:val="21"/>
        </w:rPr>
      </w:pPr>
      <w:r>
        <w:rPr>
          <w:rFonts w:hint="eastAsia" w:ascii="黑体" w:hAnsi="宋体" w:eastAsia="黑体"/>
          <w:szCs w:val="21"/>
        </w:rPr>
        <w:t>41．中标通知书</w:t>
      </w:r>
    </w:p>
    <w:p w14:paraId="434C7B1D">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8"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lang w:eastAsia="zh-CN"/>
        </w:rPr>
        <w:t>深圳政府采购自行采购系统</w:t>
      </w:r>
      <w:r>
        <w:rPr>
          <w:rFonts w:hint="eastAsia" w:ascii="宋体" w:hAnsi="宋体"/>
          <w:szCs w:val="21"/>
        </w:rPr>
        <w:t>（https://trade.szggzy.com/ggzy/center/#/login）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8"/>
    </w:p>
    <w:p w14:paraId="6DBCEB89">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6C93E2FC">
      <w:pPr>
        <w:ind w:firstLine="420" w:firstLineChars="200"/>
        <w:rPr>
          <w:rFonts w:hint="eastAsia" w:ascii="宋体" w:hAnsi="宋体"/>
          <w:szCs w:val="21"/>
        </w:rPr>
      </w:pPr>
      <w:bookmarkStart w:id="79" w:name="_Hlk71407340"/>
      <w:r>
        <w:rPr>
          <w:rFonts w:hint="eastAsia" w:ascii="宋体" w:hAnsi="宋体"/>
          <w:szCs w:val="21"/>
        </w:rPr>
        <w:t>41.3因质疑投诉或其他原因导致项目结果变更或采购终止的，政府集中采购机构有权吊销中标通知书。</w:t>
      </w:r>
    </w:p>
    <w:bookmarkEnd w:id="79"/>
    <w:p w14:paraId="5B02C23E">
      <w:pPr>
        <w:ind w:firstLine="411" w:firstLineChars="196"/>
        <w:rPr>
          <w:rFonts w:hint="eastAsia" w:ascii="宋体" w:hAnsi="宋体"/>
          <w:szCs w:val="21"/>
        </w:rPr>
      </w:pPr>
    </w:p>
    <w:p w14:paraId="4BA3BD29">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1424B9C0">
      <w:pPr>
        <w:ind w:firstLine="420" w:firstLineChars="200"/>
        <w:rPr>
          <w:rFonts w:hint="eastAsia" w:ascii="黑体" w:hAnsi="宋体" w:eastAsia="黑体"/>
          <w:szCs w:val="21"/>
        </w:rPr>
      </w:pPr>
      <w:r>
        <w:rPr>
          <w:rFonts w:hint="eastAsia" w:ascii="黑体" w:hAnsi="宋体" w:eastAsia="黑体"/>
          <w:szCs w:val="21"/>
        </w:rPr>
        <w:t>42．公开招标失败的处理</w:t>
      </w:r>
    </w:p>
    <w:p w14:paraId="46C4592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17A27955">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1C682842">
      <w:pPr>
        <w:ind w:firstLine="411" w:firstLineChars="196"/>
        <w:rPr>
          <w:rFonts w:hint="eastAsia" w:ascii="宋体" w:hAnsi="宋体"/>
          <w:szCs w:val="21"/>
        </w:rPr>
      </w:pPr>
      <w:r>
        <w:rPr>
          <w:rFonts w:hint="eastAsia" w:ascii="宋体" w:hAnsi="宋体"/>
          <w:szCs w:val="21"/>
        </w:rPr>
        <w:t>42.3重新组织采购有以下两种组织形式：</w:t>
      </w:r>
    </w:p>
    <w:p w14:paraId="28724FC5">
      <w:pPr>
        <w:ind w:firstLine="411" w:firstLineChars="196"/>
        <w:rPr>
          <w:rFonts w:hint="eastAsia" w:ascii="宋体" w:hAnsi="宋体"/>
        </w:rPr>
      </w:pPr>
      <w:r>
        <w:rPr>
          <w:rFonts w:hint="eastAsia" w:ascii="宋体" w:hAnsi="宋体"/>
        </w:rPr>
        <w:t>（1）由政府集中采购机构重新组织公开招标；</w:t>
      </w:r>
    </w:p>
    <w:p w14:paraId="50BD816D">
      <w:pPr>
        <w:ind w:firstLine="411" w:firstLineChars="196"/>
        <w:rPr>
          <w:rFonts w:hint="eastAsia"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1197A4A2">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171DEFAD">
      <w:pPr>
        <w:ind w:firstLine="420" w:firstLineChars="200"/>
        <w:rPr>
          <w:rFonts w:hint="eastAsia"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3A1381C6">
      <w:pPr>
        <w:ind w:firstLine="420" w:firstLineChars="200"/>
        <w:rPr>
          <w:rFonts w:hint="eastAsia" w:ascii="宋体" w:hAnsi="宋体"/>
          <w:szCs w:val="21"/>
        </w:rPr>
      </w:pPr>
    </w:p>
    <w:p w14:paraId="46841902">
      <w:pPr>
        <w:rPr>
          <w:rFonts w:hint="eastAsia" w:ascii="黑体" w:hAnsi="宋体" w:eastAsia="黑体"/>
          <w:sz w:val="24"/>
        </w:rPr>
      </w:pPr>
    </w:p>
    <w:p w14:paraId="5BB45912">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0" w:name="_Hlk72439043"/>
      <w:r>
        <w:rPr>
          <w:rFonts w:hint="eastAsia" w:asciiTheme="majorHAnsi" w:hAnsiTheme="majorHAnsi" w:eastAsiaTheme="majorEastAsia" w:cstheme="majorBidi"/>
          <w:b/>
          <w:bCs/>
          <w:sz w:val="28"/>
          <w:szCs w:val="28"/>
        </w:rPr>
        <w:t>合同的授予与备案</w:t>
      </w:r>
      <w:bookmarkEnd w:id="80"/>
    </w:p>
    <w:p w14:paraId="51C656DE">
      <w:pPr>
        <w:ind w:firstLine="420" w:firstLineChars="200"/>
        <w:rPr>
          <w:rFonts w:hint="eastAsia" w:ascii="黑体" w:hAnsi="宋体" w:eastAsia="黑体"/>
          <w:szCs w:val="21"/>
        </w:rPr>
      </w:pPr>
      <w:bookmarkStart w:id="81" w:name="_Toc73518157"/>
      <w:bookmarkStart w:id="82" w:name="_Toc73517679"/>
      <w:bookmarkStart w:id="83" w:name="_Toc73521586"/>
      <w:bookmarkStart w:id="84" w:name="_Toc73521674"/>
      <w:bookmarkStart w:id="85" w:name="_Toc100052408"/>
      <w:bookmarkStart w:id="86" w:name="_Hlk72439088"/>
      <w:r>
        <w:rPr>
          <w:rFonts w:hint="eastAsia" w:ascii="黑体" w:hAnsi="宋体" w:eastAsia="黑体"/>
          <w:szCs w:val="21"/>
        </w:rPr>
        <w:t>43．合同授予标准</w:t>
      </w:r>
      <w:bookmarkEnd w:id="81"/>
      <w:bookmarkEnd w:id="82"/>
      <w:bookmarkEnd w:id="83"/>
      <w:bookmarkEnd w:id="84"/>
      <w:bookmarkEnd w:id="85"/>
    </w:p>
    <w:p w14:paraId="1DC6C248">
      <w:pPr>
        <w:ind w:firstLine="420" w:firstLineChars="200"/>
        <w:rPr>
          <w:rFonts w:hint="eastAsia" w:ascii="宋体" w:hAnsi="宋体"/>
          <w:szCs w:val="21"/>
        </w:rPr>
      </w:pPr>
      <w:r>
        <w:rPr>
          <w:rFonts w:hint="eastAsia" w:ascii="宋体" w:hAnsi="宋体"/>
          <w:szCs w:val="21"/>
        </w:rPr>
        <w:t>本项目的合同将授予经本招标文件规定评审确定的中标供应商。</w:t>
      </w:r>
    </w:p>
    <w:p w14:paraId="404697D3">
      <w:pPr>
        <w:ind w:firstLine="420" w:firstLineChars="200"/>
        <w:rPr>
          <w:rFonts w:hint="eastAsia" w:ascii="黑体" w:hAnsi="宋体" w:eastAsia="黑体"/>
          <w:szCs w:val="21"/>
        </w:rPr>
      </w:pPr>
      <w:bookmarkStart w:id="87" w:name="_Toc73517680"/>
      <w:bookmarkStart w:id="88" w:name="_Toc73518158"/>
      <w:bookmarkStart w:id="89" w:name="_Toc100052409"/>
      <w:bookmarkStart w:id="90" w:name="_Toc73521587"/>
      <w:bookmarkStart w:id="91" w:name="_Toc73521675"/>
      <w:r>
        <w:rPr>
          <w:rFonts w:hint="eastAsia" w:ascii="黑体" w:hAnsi="宋体" w:eastAsia="黑体"/>
          <w:szCs w:val="21"/>
        </w:rPr>
        <w:t>44．</w:t>
      </w:r>
      <w:bookmarkEnd w:id="87"/>
      <w:bookmarkEnd w:id="88"/>
      <w:bookmarkEnd w:id="89"/>
      <w:bookmarkEnd w:id="90"/>
      <w:bookmarkEnd w:id="91"/>
      <w:r>
        <w:rPr>
          <w:rFonts w:hint="eastAsia" w:ascii="黑体" w:hAnsi="宋体" w:eastAsia="黑体"/>
          <w:szCs w:val="21"/>
        </w:rPr>
        <w:t>接受和拒绝任何或所有投标的权力</w:t>
      </w:r>
    </w:p>
    <w:p w14:paraId="739A8427">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378C53B">
      <w:pPr>
        <w:ind w:firstLine="420" w:firstLineChars="200"/>
        <w:rPr>
          <w:rFonts w:hint="eastAsia" w:ascii="黑体" w:hAnsi="宋体" w:eastAsia="黑体"/>
          <w:szCs w:val="21"/>
        </w:rPr>
      </w:pPr>
      <w:bookmarkStart w:id="92" w:name="_Toc73518160"/>
      <w:bookmarkStart w:id="93" w:name="_Toc100052410"/>
      <w:bookmarkStart w:id="94" w:name="_Toc73521589"/>
      <w:bookmarkStart w:id="95" w:name="_Toc73521677"/>
      <w:bookmarkStart w:id="96" w:name="_Toc73517682"/>
      <w:r>
        <w:rPr>
          <w:rFonts w:hint="eastAsia" w:ascii="黑体" w:hAnsi="宋体" w:eastAsia="黑体"/>
          <w:szCs w:val="21"/>
        </w:rPr>
        <w:t>45．合同的签订</w:t>
      </w:r>
      <w:bookmarkEnd w:id="92"/>
      <w:bookmarkEnd w:id="93"/>
      <w:bookmarkEnd w:id="94"/>
      <w:bookmarkEnd w:id="95"/>
      <w:bookmarkEnd w:id="96"/>
    </w:p>
    <w:p w14:paraId="005117EC">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0D011236">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508AD98B">
      <w:pPr>
        <w:ind w:firstLine="420" w:firstLineChars="200"/>
        <w:rPr>
          <w:rFonts w:hint="eastAsia" w:ascii="黑体" w:hAnsi="宋体" w:eastAsia="黑体"/>
          <w:szCs w:val="21"/>
        </w:rPr>
      </w:pPr>
      <w:bookmarkStart w:id="97" w:name="_Toc100052411"/>
      <w:bookmarkStart w:id="98" w:name="_Toc73518161"/>
      <w:bookmarkStart w:id="99" w:name="_Toc73517683"/>
      <w:bookmarkStart w:id="100" w:name="_Toc73521678"/>
      <w:bookmarkStart w:id="101" w:name="_Toc73521590"/>
      <w:r>
        <w:rPr>
          <w:rFonts w:hint="eastAsia" w:ascii="黑体" w:hAnsi="宋体" w:eastAsia="黑体"/>
          <w:szCs w:val="21"/>
        </w:rPr>
        <w:t>46．履约担保</w:t>
      </w:r>
      <w:bookmarkEnd w:id="97"/>
      <w:bookmarkEnd w:id="98"/>
      <w:bookmarkEnd w:id="99"/>
      <w:bookmarkEnd w:id="100"/>
      <w:bookmarkEnd w:id="101"/>
    </w:p>
    <w:p w14:paraId="07CF997C">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272D36AB">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6A40D4D2">
      <w:pPr>
        <w:ind w:firstLine="420" w:firstLineChars="200"/>
        <w:rPr>
          <w:rFonts w:hint="eastAsia" w:ascii="黑体" w:hAnsi="宋体" w:eastAsia="黑体"/>
          <w:szCs w:val="21"/>
        </w:rPr>
      </w:pPr>
      <w:r>
        <w:rPr>
          <w:rFonts w:hint="eastAsia" w:ascii="黑体" w:hAnsi="宋体" w:eastAsia="黑体"/>
          <w:szCs w:val="21"/>
        </w:rPr>
        <w:t>47. 合同备案</w:t>
      </w:r>
    </w:p>
    <w:p w14:paraId="5AF8FB11">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744C029F">
      <w:pPr>
        <w:ind w:firstLine="420" w:firstLineChars="200"/>
        <w:rPr>
          <w:rFonts w:hint="eastAsia" w:ascii="黑体" w:hAnsi="宋体" w:eastAsia="黑体"/>
          <w:szCs w:val="21"/>
        </w:rPr>
      </w:pPr>
      <w:r>
        <w:rPr>
          <w:rFonts w:hint="eastAsia" w:ascii="黑体" w:hAnsi="宋体" w:eastAsia="黑体"/>
          <w:szCs w:val="21"/>
        </w:rPr>
        <w:t>48. 合同变更</w:t>
      </w:r>
    </w:p>
    <w:p w14:paraId="2538DAB8">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23D91A58">
      <w:pPr>
        <w:ind w:firstLine="420" w:firstLineChars="200"/>
        <w:rPr>
          <w:rFonts w:hint="eastAsia" w:ascii="黑体" w:hAnsi="宋体" w:eastAsia="黑体"/>
          <w:szCs w:val="21"/>
        </w:rPr>
      </w:pPr>
      <w:r>
        <w:rPr>
          <w:rFonts w:hint="eastAsia" w:ascii="黑体" w:hAnsi="宋体" w:eastAsia="黑体"/>
          <w:szCs w:val="21"/>
        </w:rPr>
        <w:t>49. 项目验收</w:t>
      </w:r>
    </w:p>
    <w:p w14:paraId="53BB424C">
      <w:pPr>
        <w:widowControl/>
        <w:ind w:firstLine="420" w:firstLineChars="200"/>
        <w:jc w:val="left"/>
        <w:rPr>
          <w:rFonts w:hint="eastAsia"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14:paraId="40B5CD98">
      <w:pPr>
        <w:ind w:firstLine="420" w:firstLineChars="200"/>
        <w:rPr>
          <w:rFonts w:hint="eastAsia" w:ascii="黑体" w:hAnsi="宋体" w:eastAsia="黑体"/>
          <w:szCs w:val="21"/>
        </w:rPr>
      </w:pPr>
      <w:r>
        <w:rPr>
          <w:rFonts w:hint="eastAsia" w:ascii="黑体" w:hAnsi="宋体" w:eastAsia="黑体"/>
          <w:szCs w:val="21"/>
        </w:rPr>
        <w:t>50. 宣传</w:t>
      </w:r>
    </w:p>
    <w:p w14:paraId="13D21B7A">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1243818A">
      <w:pPr>
        <w:ind w:firstLine="420" w:firstLineChars="200"/>
        <w:rPr>
          <w:rFonts w:hint="eastAsia" w:ascii="宋体" w:hAnsi="宋体"/>
          <w:szCs w:val="21"/>
        </w:rPr>
      </w:pPr>
      <w:r>
        <w:rPr>
          <w:rFonts w:hint="eastAsia" w:ascii="宋体" w:hAnsi="宋体"/>
          <w:szCs w:val="21"/>
        </w:rPr>
        <w:t>a.名片、宣传册、广告标语等；</w:t>
      </w:r>
    </w:p>
    <w:p w14:paraId="59965418">
      <w:pPr>
        <w:ind w:firstLine="420" w:firstLineChars="200"/>
        <w:rPr>
          <w:rFonts w:hint="eastAsia" w:ascii="宋体" w:hAnsi="宋体"/>
          <w:szCs w:val="21"/>
        </w:rPr>
      </w:pPr>
      <w:r>
        <w:rPr>
          <w:rFonts w:hint="eastAsia" w:ascii="宋体" w:hAnsi="宋体"/>
          <w:szCs w:val="21"/>
        </w:rPr>
        <w:t>b.案例介绍、推广等；</w:t>
      </w:r>
    </w:p>
    <w:p w14:paraId="38E0D247">
      <w:pPr>
        <w:ind w:firstLine="420" w:firstLineChars="200"/>
        <w:rPr>
          <w:rFonts w:hint="eastAsia" w:ascii="宋体" w:hAnsi="宋体"/>
          <w:szCs w:val="21"/>
        </w:rPr>
      </w:pPr>
      <w:r>
        <w:rPr>
          <w:rFonts w:hint="eastAsia" w:ascii="宋体" w:hAnsi="宋体"/>
          <w:szCs w:val="21"/>
        </w:rPr>
        <w:t>c.工作人员向其他消费群体宣传。</w:t>
      </w:r>
    </w:p>
    <w:p w14:paraId="311A970A">
      <w:pPr>
        <w:ind w:firstLine="420" w:firstLineChars="200"/>
        <w:rPr>
          <w:rFonts w:hint="eastAsia" w:ascii="黑体" w:hAnsi="宋体" w:eastAsia="黑体"/>
          <w:szCs w:val="21"/>
        </w:rPr>
      </w:pPr>
      <w:r>
        <w:rPr>
          <w:rFonts w:hint="eastAsia" w:ascii="黑体" w:hAnsi="宋体" w:eastAsia="黑体"/>
          <w:szCs w:val="21"/>
        </w:rPr>
        <w:t>51. 供应商违法责任</w:t>
      </w:r>
    </w:p>
    <w:p w14:paraId="5F97B388">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88579EF">
      <w:pPr>
        <w:ind w:firstLine="420" w:firstLineChars="200"/>
        <w:rPr>
          <w:rFonts w:hint="eastAsia" w:ascii="宋体" w:hAnsi="宋体"/>
          <w:szCs w:val="21"/>
        </w:rPr>
      </w:pPr>
      <w:r>
        <w:rPr>
          <w:rFonts w:hint="eastAsia" w:ascii="宋体" w:hAnsi="宋体"/>
          <w:szCs w:val="21"/>
        </w:rPr>
        <w:t>（1）在采购活动中应当回避而未回避的；</w:t>
      </w:r>
    </w:p>
    <w:p w14:paraId="45275189">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388A84B1">
      <w:pPr>
        <w:ind w:firstLine="420" w:firstLineChars="200"/>
        <w:rPr>
          <w:rFonts w:hint="eastAsia" w:ascii="宋体" w:hAnsi="宋体"/>
          <w:szCs w:val="21"/>
        </w:rPr>
      </w:pPr>
      <w:r>
        <w:rPr>
          <w:rFonts w:hint="eastAsia" w:ascii="宋体" w:hAnsi="宋体"/>
          <w:szCs w:val="21"/>
        </w:rPr>
        <w:t>（3）隐瞒真实情况，提供虚假资料的；</w:t>
      </w:r>
    </w:p>
    <w:p w14:paraId="00827F17">
      <w:pPr>
        <w:ind w:firstLine="420" w:firstLineChars="200"/>
        <w:rPr>
          <w:rFonts w:hint="eastAsia" w:ascii="宋体" w:hAnsi="宋体"/>
          <w:szCs w:val="21"/>
        </w:rPr>
      </w:pPr>
      <w:r>
        <w:rPr>
          <w:rFonts w:hint="eastAsia" w:ascii="宋体" w:hAnsi="宋体"/>
          <w:szCs w:val="21"/>
        </w:rPr>
        <w:t>（4）以非法手段排斥其他供应商参与竞争的；</w:t>
      </w:r>
    </w:p>
    <w:p w14:paraId="675EAF4D">
      <w:pPr>
        <w:ind w:firstLine="420" w:firstLineChars="200"/>
        <w:rPr>
          <w:rFonts w:hint="eastAsia" w:ascii="宋体" w:hAnsi="宋体"/>
          <w:szCs w:val="21"/>
        </w:rPr>
      </w:pPr>
      <w:r>
        <w:rPr>
          <w:rFonts w:hint="eastAsia" w:ascii="宋体" w:hAnsi="宋体"/>
          <w:szCs w:val="21"/>
        </w:rPr>
        <w:t>（5）与其他采购参加人串通投标的；</w:t>
      </w:r>
    </w:p>
    <w:p w14:paraId="49A61630">
      <w:pPr>
        <w:ind w:firstLine="420" w:firstLineChars="200"/>
        <w:rPr>
          <w:rFonts w:hint="eastAsia" w:ascii="宋体" w:hAnsi="宋体"/>
          <w:szCs w:val="21"/>
        </w:rPr>
      </w:pPr>
      <w:r>
        <w:rPr>
          <w:rFonts w:hint="eastAsia" w:ascii="宋体" w:hAnsi="宋体"/>
          <w:szCs w:val="21"/>
        </w:rPr>
        <w:t>（6）恶意投诉的；</w:t>
      </w:r>
    </w:p>
    <w:p w14:paraId="754079CA">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4F77E4B9">
      <w:pPr>
        <w:ind w:firstLine="420" w:firstLineChars="200"/>
        <w:rPr>
          <w:rFonts w:hint="eastAsia" w:ascii="宋体" w:hAnsi="宋体"/>
          <w:szCs w:val="21"/>
        </w:rPr>
      </w:pPr>
      <w:r>
        <w:rPr>
          <w:rFonts w:hint="eastAsia" w:ascii="宋体" w:hAnsi="宋体"/>
          <w:szCs w:val="21"/>
        </w:rPr>
        <w:t>（8）阻碍、抗拒主管部门监督检查的；</w:t>
      </w:r>
    </w:p>
    <w:p w14:paraId="72CA23E2">
      <w:pPr>
        <w:ind w:firstLine="420" w:firstLineChars="200"/>
        <w:rPr>
          <w:rFonts w:hint="eastAsia" w:ascii="宋体" w:hAnsi="宋体"/>
          <w:szCs w:val="21"/>
        </w:rPr>
      </w:pPr>
      <w:r>
        <w:rPr>
          <w:rFonts w:hint="eastAsia" w:ascii="宋体" w:hAnsi="宋体"/>
          <w:szCs w:val="21"/>
        </w:rPr>
        <w:t>（9）其他违反本条例规定的行为。</w:t>
      </w:r>
    </w:p>
    <w:p w14:paraId="0400A963">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hint="eastAsia" w:ascii="宋体" w:hAnsi="宋体"/>
          <w:szCs w:val="21"/>
        </w:rPr>
        <w:t>政府集中采购机构或采购人不予退还其交纳的谈判保证金，情节严重的，并由主管部门</w:t>
      </w:r>
      <w:bookmarkEnd w:id="102"/>
      <w:r>
        <w:rPr>
          <w:rFonts w:hint="eastAsia" w:ascii="宋体" w:hAnsi="宋体"/>
          <w:szCs w:val="21"/>
        </w:rPr>
        <w:t>记入供应商诚信档案，予以通报：</w:t>
      </w:r>
    </w:p>
    <w:p w14:paraId="78D53361">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70EA6017">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4FBE0A51">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14:paraId="31428390">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4AFD3DDC">
      <w:pPr>
        <w:pStyle w:val="2"/>
      </w:pPr>
    </w:p>
    <w:bookmarkEnd w:id="86"/>
    <w:p w14:paraId="765BF5BA">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27FB11D8">
      <w:pPr>
        <w:ind w:firstLine="420" w:firstLineChars="200"/>
        <w:rPr>
          <w:rFonts w:hint="eastAsia" w:ascii="黑体" w:hAnsi="宋体" w:eastAsia="黑体"/>
          <w:szCs w:val="21"/>
        </w:rPr>
      </w:pPr>
      <w:r>
        <w:rPr>
          <w:rFonts w:hint="eastAsia" w:ascii="黑体" w:hAnsi="宋体" w:eastAsia="黑体"/>
          <w:szCs w:val="21"/>
        </w:rPr>
        <w:t>52.质疑提出与答复</w:t>
      </w:r>
    </w:p>
    <w:p w14:paraId="40D5EF9D">
      <w:pPr>
        <w:ind w:firstLine="420" w:firstLineChars="200"/>
        <w:rPr>
          <w:rFonts w:hint="eastAsia" w:ascii="宋体" w:hAnsi="宋体"/>
          <w:szCs w:val="21"/>
        </w:rPr>
      </w:pPr>
      <w:r>
        <w:rPr>
          <w:rFonts w:hint="eastAsia" w:ascii="宋体" w:hAnsi="宋体"/>
          <w:szCs w:val="21"/>
        </w:rPr>
        <w:t>52.1提出质疑</w:t>
      </w:r>
    </w:p>
    <w:p w14:paraId="56B90EAC">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67C323C8">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2835A9F2">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1ACDEC0F">
      <w:pPr>
        <w:ind w:firstLine="420" w:firstLineChars="200"/>
        <w:rPr>
          <w:rFonts w:hint="eastAsia" w:ascii="宋体" w:hAnsi="宋体"/>
          <w:szCs w:val="21"/>
        </w:rPr>
      </w:pPr>
      <w:r>
        <w:rPr>
          <w:rFonts w:hint="eastAsia" w:ascii="宋体" w:hAnsi="宋体"/>
          <w:szCs w:val="21"/>
        </w:rPr>
        <w:t>52.3质疑条件</w:t>
      </w:r>
    </w:p>
    <w:p w14:paraId="70E6CB80">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14:paraId="10784153">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AD273C0">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E1573FC">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51686635">
      <w:pPr>
        <w:ind w:firstLine="420" w:firstLineChars="200"/>
        <w:rPr>
          <w:rFonts w:hint="eastAsia" w:ascii="宋体" w:hAnsi="宋体"/>
          <w:szCs w:val="21"/>
        </w:rPr>
      </w:pPr>
      <w:r>
        <w:rPr>
          <w:rFonts w:hint="eastAsia" w:ascii="宋体" w:hAnsi="宋体"/>
          <w:szCs w:val="21"/>
        </w:rPr>
        <w:t>（2）质疑项目的名称、编号；</w:t>
      </w:r>
    </w:p>
    <w:p w14:paraId="7FF509B4">
      <w:pPr>
        <w:ind w:firstLine="420" w:firstLineChars="200"/>
        <w:rPr>
          <w:rFonts w:hint="eastAsia" w:ascii="宋体" w:hAnsi="宋体"/>
          <w:szCs w:val="21"/>
        </w:rPr>
      </w:pPr>
      <w:r>
        <w:rPr>
          <w:rFonts w:hint="eastAsia" w:ascii="宋体" w:hAnsi="宋体"/>
          <w:szCs w:val="21"/>
        </w:rPr>
        <w:t>（3）具体、明确的质疑对象、质疑事项和质疑请求；</w:t>
      </w:r>
    </w:p>
    <w:p w14:paraId="6D1DA2E1">
      <w:pPr>
        <w:ind w:firstLine="420" w:firstLineChars="200"/>
        <w:rPr>
          <w:rFonts w:hint="eastAsia" w:ascii="宋体" w:hAnsi="宋体"/>
          <w:szCs w:val="21"/>
        </w:rPr>
      </w:pPr>
      <w:r>
        <w:rPr>
          <w:rFonts w:hint="eastAsia" w:ascii="宋体" w:hAnsi="宋体"/>
          <w:szCs w:val="21"/>
        </w:rPr>
        <w:t>（4）因质疑事项而受损害的权益；</w:t>
      </w:r>
    </w:p>
    <w:p w14:paraId="6AD94CAA">
      <w:pPr>
        <w:ind w:firstLine="420" w:firstLineChars="200"/>
        <w:rPr>
          <w:rFonts w:hint="eastAsia" w:ascii="宋体" w:hAnsi="宋体"/>
          <w:szCs w:val="21"/>
        </w:rPr>
      </w:pPr>
      <w:r>
        <w:rPr>
          <w:rFonts w:hint="eastAsia" w:ascii="宋体" w:hAnsi="宋体"/>
          <w:szCs w:val="21"/>
        </w:rPr>
        <w:t>（5）事实依据；</w:t>
      </w:r>
    </w:p>
    <w:p w14:paraId="5AD87239">
      <w:pPr>
        <w:ind w:firstLine="420" w:firstLineChars="200"/>
        <w:rPr>
          <w:rFonts w:hint="eastAsia" w:ascii="宋体" w:hAnsi="宋体"/>
          <w:szCs w:val="21"/>
        </w:rPr>
      </w:pPr>
      <w:r>
        <w:rPr>
          <w:rFonts w:hint="eastAsia" w:ascii="宋体" w:hAnsi="宋体"/>
          <w:szCs w:val="21"/>
        </w:rPr>
        <w:t>（6）必要的法律依据；</w:t>
      </w:r>
    </w:p>
    <w:p w14:paraId="4B677863">
      <w:pPr>
        <w:ind w:firstLine="420" w:firstLineChars="200"/>
        <w:rPr>
          <w:rFonts w:hint="eastAsia" w:ascii="宋体" w:hAnsi="宋体"/>
          <w:szCs w:val="21"/>
        </w:rPr>
      </w:pPr>
      <w:r>
        <w:rPr>
          <w:rFonts w:hint="eastAsia" w:ascii="宋体" w:hAnsi="宋体"/>
          <w:szCs w:val="21"/>
        </w:rPr>
        <w:t>（7）提出质疑的日期。</w:t>
      </w:r>
    </w:p>
    <w:p w14:paraId="42C4B784">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2356B751">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48535665">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4173E16">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7302103">
      <w:pPr>
        <w:ind w:firstLine="420" w:firstLineChars="200"/>
        <w:rPr>
          <w:rFonts w:hint="eastAsia" w:ascii="宋体" w:hAnsi="宋体"/>
          <w:szCs w:val="21"/>
        </w:rPr>
      </w:pPr>
      <w:r>
        <w:rPr>
          <w:rFonts w:hint="eastAsia" w:ascii="宋体" w:hAnsi="宋体"/>
          <w:szCs w:val="21"/>
        </w:rPr>
        <w:t>52.5收文地点</w:t>
      </w:r>
    </w:p>
    <w:p w14:paraId="2C64C723">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0A10F9F3">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60A68280">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5E901C75">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67F53D69">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72C487E6">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134D01F8">
      <w:pPr>
        <w:ind w:firstLine="420" w:firstLineChars="200"/>
        <w:rPr>
          <w:rFonts w:hint="eastAsia" w:ascii="宋体" w:hAnsi="宋体"/>
          <w:szCs w:val="21"/>
        </w:rPr>
      </w:pPr>
      <w:r>
        <w:rPr>
          <w:rFonts w:hint="eastAsia" w:ascii="宋体" w:hAnsi="宋体"/>
          <w:szCs w:val="21"/>
        </w:rPr>
        <w:t>（1）质疑主体不满足要求的；</w:t>
      </w:r>
    </w:p>
    <w:p w14:paraId="46D2CEDF">
      <w:pPr>
        <w:ind w:firstLine="420" w:firstLineChars="200"/>
        <w:rPr>
          <w:rFonts w:hint="eastAsia" w:ascii="宋体" w:hAnsi="宋体"/>
          <w:szCs w:val="21"/>
        </w:rPr>
      </w:pPr>
      <w:r>
        <w:rPr>
          <w:rFonts w:hint="eastAsia" w:ascii="宋体" w:hAnsi="宋体"/>
          <w:szCs w:val="21"/>
        </w:rPr>
        <w:t>（2）供应商自身权益未受到损害的；</w:t>
      </w:r>
    </w:p>
    <w:p w14:paraId="25ECC181">
      <w:pPr>
        <w:ind w:firstLine="420" w:firstLineChars="200"/>
        <w:rPr>
          <w:rFonts w:hint="eastAsia" w:ascii="宋体" w:hAnsi="宋体"/>
          <w:szCs w:val="21"/>
        </w:rPr>
      </w:pPr>
      <w:r>
        <w:rPr>
          <w:rFonts w:hint="eastAsia" w:ascii="宋体" w:hAnsi="宋体"/>
          <w:szCs w:val="21"/>
        </w:rPr>
        <w:t>（3）供应商未在法定质疑期限内提出质疑的；</w:t>
      </w:r>
    </w:p>
    <w:p w14:paraId="38F2BA1A">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331B775C">
      <w:pPr>
        <w:ind w:firstLine="420" w:firstLineChars="200"/>
        <w:rPr>
          <w:rFonts w:hint="eastAsia" w:ascii="宋体" w:hAnsi="宋体"/>
          <w:szCs w:val="21"/>
        </w:rPr>
      </w:pPr>
      <w:r>
        <w:rPr>
          <w:rFonts w:hint="eastAsia" w:ascii="宋体" w:hAnsi="宋体"/>
          <w:szCs w:val="21"/>
        </w:rPr>
        <w:t>（5）其他不符合受理条件情形的。</w:t>
      </w:r>
    </w:p>
    <w:p w14:paraId="212F0469">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4EF04F97">
      <w:pPr>
        <w:ind w:firstLine="420" w:firstLineChars="200"/>
        <w:rPr>
          <w:rFonts w:hint="eastAsia" w:ascii="宋体" w:hAnsi="宋体"/>
          <w:szCs w:val="21"/>
        </w:rPr>
      </w:pPr>
      <w:r>
        <w:rPr>
          <w:rFonts w:hint="eastAsia" w:ascii="宋体" w:hAnsi="宋体"/>
          <w:szCs w:val="21"/>
        </w:rPr>
        <w:t>52.7质疑答复时限</w:t>
      </w:r>
    </w:p>
    <w:p w14:paraId="70A997F1">
      <w:pPr>
        <w:ind w:firstLine="420" w:firstLineChars="200"/>
        <w:rPr>
          <w:rFonts w:hint="eastAsia" w:ascii="宋体" w:hAnsi="宋体"/>
          <w:szCs w:val="21"/>
        </w:rPr>
      </w:pPr>
      <w:r>
        <w:rPr>
          <w:rFonts w:hint="eastAsia" w:ascii="宋体" w:hAnsi="宋体"/>
          <w:szCs w:val="21"/>
        </w:rPr>
        <w:t>自收文之日起七个工作日内。</w:t>
      </w:r>
    </w:p>
    <w:p w14:paraId="2F86C9CD">
      <w:pPr>
        <w:ind w:firstLine="420" w:firstLineChars="200"/>
        <w:rPr>
          <w:rFonts w:hint="eastAsia" w:ascii="宋体" w:hAnsi="宋体"/>
          <w:szCs w:val="21"/>
        </w:rPr>
      </w:pPr>
      <w:r>
        <w:rPr>
          <w:rFonts w:hint="eastAsia" w:ascii="宋体" w:hAnsi="宋体"/>
          <w:szCs w:val="21"/>
        </w:rPr>
        <w:t>52.8争议（投诉）</w:t>
      </w:r>
    </w:p>
    <w:p w14:paraId="7E284D34">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72B95FCF">
      <w:pPr>
        <w:ind w:firstLine="420" w:firstLineChars="200"/>
        <w:rPr>
          <w:rFonts w:hint="eastAsia" w:ascii="黑体" w:hAnsi="宋体" w:eastAsia="黑体"/>
          <w:szCs w:val="21"/>
        </w:rPr>
      </w:pPr>
      <w:r>
        <w:rPr>
          <w:rFonts w:hint="eastAsia" w:ascii="黑体" w:hAnsi="宋体" w:eastAsia="黑体"/>
          <w:szCs w:val="21"/>
        </w:rPr>
        <w:t>53. 质疑后续处理</w:t>
      </w:r>
    </w:p>
    <w:p w14:paraId="6053A8AA">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2722EB1D">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51764CD2">
      <w:pPr>
        <w:jc w:val="center"/>
      </w:pPr>
      <w:r>
        <w:t>---- END ----</w:t>
      </w:r>
      <w:bookmarkEnd w:id="49"/>
    </w:p>
    <w:p w14:paraId="7DA4D62E">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
    <w:altName w:val="华文仿宋"/>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DDBA">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170029BC">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B8D35">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2990C743">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602F7">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CD5D">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21C1209"/>
    <w:rsid w:val="030D7E3E"/>
    <w:rsid w:val="0334205E"/>
    <w:rsid w:val="034856A5"/>
    <w:rsid w:val="03D07714"/>
    <w:rsid w:val="03F3534A"/>
    <w:rsid w:val="045B6255"/>
    <w:rsid w:val="05D11D1B"/>
    <w:rsid w:val="05FA7789"/>
    <w:rsid w:val="06212193"/>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CA59C2"/>
    <w:rsid w:val="0BDF6813"/>
    <w:rsid w:val="0CBA3508"/>
    <w:rsid w:val="0D1077DD"/>
    <w:rsid w:val="0D32334D"/>
    <w:rsid w:val="0D646E2A"/>
    <w:rsid w:val="0E2D0CE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0E75436"/>
    <w:rsid w:val="21DA565B"/>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0B56F17"/>
    <w:rsid w:val="313C5E2A"/>
    <w:rsid w:val="33052E4F"/>
    <w:rsid w:val="335214F5"/>
    <w:rsid w:val="34CC52D7"/>
    <w:rsid w:val="34FF745B"/>
    <w:rsid w:val="35AF558A"/>
    <w:rsid w:val="364A5420"/>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266DE0"/>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4B75416"/>
    <w:rsid w:val="74CA6436"/>
    <w:rsid w:val="74FF573B"/>
    <w:rsid w:val="751050E8"/>
    <w:rsid w:val="76574066"/>
    <w:rsid w:val="768C6099"/>
    <w:rsid w:val="76B864BD"/>
    <w:rsid w:val="77736FF8"/>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1162</Words>
  <Characters>1217</Characters>
  <Lines>355</Lines>
  <Paragraphs>100</Paragraphs>
  <TotalTime>0</TotalTime>
  <ScaleCrop>false</ScaleCrop>
  <LinksUpToDate>false</LinksUpToDate>
  <CharactersWithSpaces>1225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陈青霞</cp:lastModifiedBy>
  <cp:lastPrinted>2021-05-09T08:02:00Z</cp:lastPrinted>
  <dcterms:modified xsi:type="dcterms:W3CDTF">2025-02-21T11:50:05Z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C5924B839C7948C6A388FD2C0406CD3B_13</vt:lpwstr>
  </property>
  <property fmtid="{D5CDD505-2E9C-101B-9397-08002B2CF9AE}" pid="4" name="KSOTemplateDocerSaveRecord">
    <vt:lpwstr>eyJoZGlkIjoiMGZmNTJlYzM1YjQ4MTFhMTEzYmM2ZTYwZDI1MjAwM2EifQ==</vt:lpwstr>
  </property>
</Properties>
</file>