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BE060" w14:textId="2626D9F8" w:rsidR="00BE5D8B" w:rsidRPr="00BD2D63" w:rsidRDefault="00BE5D8B" w:rsidP="00BE5D8B">
      <w:pPr>
        <w:rPr>
          <w:rFonts w:ascii="Times New Roman" w:eastAsia="楷体" w:hAnsi="Times New Roman" w:cs="Times New Roman"/>
          <w:b/>
          <w:sz w:val="24"/>
          <w:szCs w:val="24"/>
        </w:rPr>
      </w:pPr>
      <w:r w:rsidRPr="00BD2D63">
        <w:rPr>
          <w:rFonts w:ascii="Times New Roman" w:eastAsia="楷体" w:hAnsi="Times New Roman" w:cs="Times New Roman"/>
          <w:b/>
          <w:sz w:val="24"/>
          <w:szCs w:val="24"/>
        </w:rPr>
        <w:t>招标文件模板版本号：</w:t>
      </w:r>
      <w:r w:rsidR="00317CBD">
        <w:rPr>
          <w:rFonts w:ascii="Times New Roman" w:eastAsia="楷体" w:hAnsi="Times New Roman" w:cs="Times New Roman"/>
          <w:b/>
          <w:sz w:val="24"/>
          <w:szCs w:val="24"/>
        </w:rPr>
        <w:t>V20260</w:t>
      </w:r>
      <w:r w:rsidR="002E7495">
        <w:rPr>
          <w:rFonts w:ascii="Times New Roman" w:eastAsia="楷体" w:hAnsi="Times New Roman" w:cs="Times New Roman"/>
          <w:b/>
          <w:sz w:val="24"/>
          <w:szCs w:val="24"/>
        </w:rPr>
        <w:t>226</w:t>
      </w:r>
    </w:p>
    <w:p w14:paraId="77DBA421" w14:textId="77777777" w:rsidR="00BE5D8B" w:rsidRPr="00BD2D63" w:rsidRDefault="00BE5D8B" w:rsidP="00BE5D8B">
      <w:pPr>
        <w:rPr>
          <w:rFonts w:ascii="Times New Roman" w:eastAsia="楷体" w:hAnsi="Times New Roman" w:cs="Times New Roman"/>
          <w:b/>
          <w:sz w:val="44"/>
          <w:szCs w:val="44"/>
        </w:rPr>
      </w:pPr>
    </w:p>
    <w:p w14:paraId="40347D59" w14:textId="77777777" w:rsidR="00BE5D8B" w:rsidRPr="00BD2D63" w:rsidRDefault="00BE5D8B" w:rsidP="00BE5D8B">
      <w:pPr>
        <w:rPr>
          <w:rFonts w:ascii="Times New Roman" w:eastAsia="楷体" w:hAnsi="Times New Roman" w:cs="Times New Roman"/>
          <w:b/>
          <w:sz w:val="44"/>
          <w:szCs w:val="44"/>
        </w:rPr>
      </w:pPr>
    </w:p>
    <w:p w14:paraId="38B9A6CF" w14:textId="51BE0DF1" w:rsidR="00BE5D8B" w:rsidRPr="00BD2D63" w:rsidRDefault="00BE5D8B" w:rsidP="00BE5D8B">
      <w:pPr>
        <w:rPr>
          <w:rFonts w:ascii="Times New Roman" w:eastAsia="楷体" w:hAnsi="Times New Roman" w:cs="Times New Roman"/>
          <w:b/>
          <w:sz w:val="44"/>
          <w:szCs w:val="44"/>
        </w:rPr>
      </w:pPr>
      <w:r w:rsidRPr="00BD2D63">
        <w:rPr>
          <w:rFonts w:ascii="Times New Roman" w:eastAsia="楷体" w:hAnsi="Times New Roman" w:cs="Times New Roman"/>
          <w:b/>
          <w:sz w:val="44"/>
          <w:szCs w:val="44"/>
        </w:rPr>
        <w:t>项目编号：</w:t>
      </w:r>
      <w:sdt>
        <w:sdtPr>
          <w:rPr>
            <w:rFonts w:ascii="Times New Roman" w:eastAsia="楷体" w:hAnsi="Times New Roman" w:cs="Times New Roman"/>
            <w:b/>
            <w:sz w:val="44"/>
            <w:szCs w:val="44"/>
          </w:rPr>
          <w:alias w:val="填写项目编号"/>
          <w:tag w:val="项目编号"/>
          <w:id w:val="1014951778"/>
          <w:lock w:val="sdtLocked"/>
          <w:placeholder>
            <w:docPart w:val="63D27D1B92CF4AC3926ED783D80311B2"/>
          </w:placeholder>
        </w:sdtPr>
        <w:sdtEndPr/>
        <w:sdtContent>
          <w:r w:rsidR="006013B5">
            <w:rPr>
              <w:rFonts w:ascii="Times New Roman" w:eastAsia="楷体" w:hAnsi="Times New Roman" w:cs="Times New Roman"/>
              <w:b/>
              <w:sz w:val="44"/>
              <w:szCs w:val="44"/>
            </w:rPr>
            <w:t>QHPS202607003</w:t>
          </w:r>
        </w:sdtContent>
      </w:sdt>
    </w:p>
    <w:p w14:paraId="4541271E" w14:textId="77777777" w:rsidR="00BE5D8B" w:rsidRPr="00BD2D63" w:rsidRDefault="00BE5D8B" w:rsidP="00BE5D8B">
      <w:pPr>
        <w:rPr>
          <w:rFonts w:ascii="Times New Roman" w:eastAsia="楷体" w:hAnsi="Times New Roman" w:cs="Times New Roman"/>
          <w:b/>
          <w:sz w:val="44"/>
          <w:szCs w:val="44"/>
        </w:rPr>
      </w:pPr>
    </w:p>
    <w:p w14:paraId="6F869485" w14:textId="77777777" w:rsidR="00BE5D8B" w:rsidRPr="00BD2D63" w:rsidRDefault="00BE5D8B" w:rsidP="00BE5D8B">
      <w:pPr>
        <w:rPr>
          <w:rFonts w:ascii="Times New Roman" w:eastAsia="楷体" w:hAnsi="Times New Roman" w:cs="Times New Roman"/>
          <w:b/>
          <w:sz w:val="44"/>
          <w:szCs w:val="44"/>
        </w:rPr>
      </w:pPr>
    </w:p>
    <w:sdt>
      <w:sdtPr>
        <w:rPr>
          <w:rFonts w:ascii="Times New Roman" w:eastAsia="楷体" w:hAnsi="Times New Roman" w:cs="Times New Roman"/>
          <w:b/>
          <w:sz w:val="44"/>
          <w:szCs w:val="44"/>
        </w:rPr>
        <w:alias w:val="填写项目名称"/>
        <w:tag w:val="项目名称"/>
        <w:id w:val="191418463"/>
        <w:lock w:val="sdtLocked"/>
        <w:placeholder>
          <w:docPart w:val="217AA36DD2A846A1AAF784C0B017852A"/>
        </w:placeholder>
      </w:sdtPr>
      <w:sdtEndPr/>
      <w:sdtContent>
        <w:p w14:paraId="18FC9E5E" w14:textId="7684EDAE" w:rsidR="00BE5D8B" w:rsidRPr="00BD2D63" w:rsidRDefault="00A33189" w:rsidP="00A33189">
          <w:pPr>
            <w:jc w:val="center"/>
            <w:rPr>
              <w:rFonts w:ascii="Times New Roman" w:eastAsia="楷体" w:hAnsi="Times New Roman" w:cs="Times New Roman"/>
              <w:b/>
              <w:sz w:val="44"/>
              <w:szCs w:val="44"/>
            </w:rPr>
          </w:pPr>
          <w:r w:rsidRPr="00A33189">
            <w:rPr>
              <w:rFonts w:ascii="Times New Roman" w:eastAsia="楷体" w:hAnsi="Times New Roman" w:cs="Times New Roman"/>
              <w:b/>
              <w:sz w:val="44"/>
              <w:szCs w:val="44"/>
            </w:rPr>
            <w:t>110kV</w:t>
          </w:r>
          <w:r w:rsidRPr="00A33189">
            <w:rPr>
              <w:rFonts w:ascii="Times New Roman" w:eastAsia="楷体" w:hAnsi="Times New Roman" w:cs="Times New Roman"/>
              <w:b/>
              <w:sz w:val="44"/>
              <w:szCs w:val="44"/>
            </w:rPr>
            <w:t>赤湾输变电工程项目基坑、边坡及主控楼桩基检测服务采购</w:t>
          </w:r>
        </w:p>
      </w:sdtContent>
    </w:sdt>
    <w:p w14:paraId="2E542CEE" w14:textId="77777777" w:rsidR="00BE5D8B" w:rsidRPr="00BD2D63" w:rsidRDefault="00BE5D8B" w:rsidP="00BE5D8B">
      <w:pPr>
        <w:jc w:val="center"/>
        <w:rPr>
          <w:rFonts w:ascii="Times New Roman" w:eastAsia="楷体" w:hAnsi="Times New Roman" w:cs="Times New Roman"/>
          <w:b/>
          <w:sz w:val="44"/>
          <w:szCs w:val="44"/>
        </w:rPr>
      </w:pPr>
      <w:r w:rsidRPr="00BD2D63">
        <w:rPr>
          <w:rFonts w:ascii="Times New Roman" w:eastAsia="楷体" w:hAnsi="Times New Roman" w:cs="Times New Roman"/>
          <w:b/>
          <w:sz w:val="44"/>
          <w:szCs w:val="44"/>
        </w:rPr>
        <w:t>招标文件</w:t>
      </w:r>
    </w:p>
    <w:p w14:paraId="6E4C6373" w14:textId="77777777" w:rsidR="00BE5D8B" w:rsidRPr="00BD2D63" w:rsidRDefault="00BE5D8B" w:rsidP="00BE5D8B">
      <w:pPr>
        <w:rPr>
          <w:rFonts w:ascii="Times New Roman" w:eastAsia="楷体" w:hAnsi="Times New Roman" w:cs="Times New Roman"/>
          <w:b/>
          <w:sz w:val="44"/>
          <w:szCs w:val="44"/>
        </w:rPr>
      </w:pPr>
    </w:p>
    <w:p w14:paraId="03902D70" w14:textId="77777777" w:rsidR="00BE5D8B" w:rsidRPr="00BD2D63" w:rsidRDefault="00BE5D8B" w:rsidP="00BE5D8B">
      <w:pPr>
        <w:rPr>
          <w:rFonts w:ascii="Times New Roman" w:eastAsia="楷体" w:hAnsi="Times New Roman" w:cs="Times New Roman"/>
          <w:b/>
          <w:sz w:val="44"/>
          <w:szCs w:val="44"/>
        </w:rPr>
      </w:pPr>
    </w:p>
    <w:p w14:paraId="4D2BE280" w14:textId="77777777" w:rsidR="00BE5D8B" w:rsidRPr="00BD2D63" w:rsidRDefault="00BE5D8B" w:rsidP="00BE5D8B">
      <w:pPr>
        <w:rPr>
          <w:rFonts w:ascii="Times New Roman" w:eastAsia="楷体" w:hAnsi="Times New Roman" w:cs="Times New Roman"/>
          <w:b/>
          <w:sz w:val="44"/>
          <w:szCs w:val="44"/>
        </w:rPr>
      </w:pPr>
    </w:p>
    <w:p w14:paraId="279D26E9" w14:textId="77777777" w:rsidR="00BE5D8B" w:rsidRPr="00BD2D63" w:rsidRDefault="00BE5D8B" w:rsidP="00BE5D8B">
      <w:pPr>
        <w:rPr>
          <w:rFonts w:ascii="Times New Roman" w:eastAsia="楷体" w:hAnsi="Times New Roman" w:cs="Times New Roman"/>
          <w:b/>
          <w:sz w:val="44"/>
          <w:szCs w:val="44"/>
        </w:rPr>
      </w:pPr>
    </w:p>
    <w:p w14:paraId="52EA8D63" w14:textId="77777777" w:rsidR="00BE5D8B" w:rsidRPr="00BD2D63" w:rsidRDefault="00BE5D8B" w:rsidP="00BE5D8B">
      <w:pPr>
        <w:rPr>
          <w:rFonts w:ascii="Times New Roman" w:eastAsia="楷体" w:hAnsi="Times New Roman" w:cs="Times New Roman"/>
          <w:b/>
          <w:sz w:val="44"/>
          <w:szCs w:val="44"/>
        </w:rPr>
      </w:pPr>
    </w:p>
    <w:p w14:paraId="0B3EF984" w14:textId="77777777" w:rsidR="00BE5D8B" w:rsidRPr="00BD2D63" w:rsidRDefault="00BE5D8B" w:rsidP="00BE5D8B">
      <w:pPr>
        <w:rPr>
          <w:rFonts w:ascii="Times New Roman" w:eastAsia="楷体" w:hAnsi="Times New Roman" w:cs="Times New Roman"/>
          <w:b/>
          <w:sz w:val="44"/>
          <w:szCs w:val="44"/>
        </w:rPr>
      </w:pPr>
    </w:p>
    <w:p w14:paraId="09F6FBAC" w14:textId="40A4CB2F" w:rsidR="00BE5D8B" w:rsidRPr="00BD2D63" w:rsidRDefault="00BE5D8B" w:rsidP="00BE5D8B">
      <w:pPr>
        <w:jc w:val="center"/>
        <w:rPr>
          <w:rFonts w:ascii="Times New Roman" w:eastAsia="楷体" w:hAnsi="Times New Roman" w:cs="Times New Roman"/>
          <w:b/>
          <w:sz w:val="36"/>
          <w:szCs w:val="44"/>
        </w:rPr>
      </w:pPr>
      <w:r w:rsidRPr="00BD2D63">
        <w:rPr>
          <w:rFonts w:ascii="Times New Roman" w:eastAsia="楷体" w:hAnsi="Times New Roman" w:cs="Times New Roman"/>
          <w:b/>
          <w:sz w:val="36"/>
          <w:szCs w:val="44"/>
        </w:rPr>
        <w:t>招标人：</w:t>
      </w:r>
      <w:sdt>
        <w:sdtPr>
          <w:rPr>
            <w:rFonts w:ascii="Times New Roman" w:eastAsia="楷体" w:hAnsi="Times New Roman" w:cs="Times New Roman"/>
            <w:b/>
            <w:sz w:val="36"/>
            <w:szCs w:val="44"/>
          </w:rPr>
          <w:alias w:val="填写招标人名称"/>
          <w:tag w:val="招标人名称"/>
          <w:id w:val="461315173"/>
          <w:lock w:val="sdtLocked"/>
          <w:placeholder>
            <w:docPart w:val="E36DC252E59146E0B940711363FBBAB1"/>
          </w:placeholder>
        </w:sdtPr>
        <w:sdtEndPr/>
        <w:sdtContent>
          <w:r w:rsidR="00FA1A4A" w:rsidRPr="00FA1A4A">
            <w:rPr>
              <w:rFonts w:ascii="Times New Roman" w:eastAsia="楷体" w:hAnsi="Times New Roman" w:cs="Times New Roman" w:hint="eastAsia"/>
              <w:b/>
              <w:sz w:val="36"/>
              <w:szCs w:val="44"/>
            </w:rPr>
            <w:t>深圳</w:t>
          </w:r>
          <w:r w:rsidR="003F6BA5">
            <w:rPr>
              <w:rFonts w:ascii="Times New Roman" w:eastAsia="楷体" w:hAnsi="Times New Roman" w:cs="Times New Roman" w:hint="eastAsia"/>
              <w:b/>
              <w:sz w:val="36"/>
              <w:szCs w:val="44"/>
            </w:rPr>
            <w:t>前海蛇口自贸区</w:t>
          </w:r>
          <w:r w:rsidR="00FA1A4A" w:rsidRPr="00FA1A4A">
            <w:rPr>
              <w:rFonts w:ascii="Times New Roman" w:eastAsia="楷体" w:hAnsi="Times New Roman" w:cs="Times New Roman" w:hint="eastAsia"/>
              <w:b/>
              <w:sz w:val="36"/>
              <w:szCs w:val="44"/>
            </w:rPr>
            <w:t>供电有限公司</w:t>
          </w:r>
        </w:sdtContent>
      </w:sdt>
    </w:p>
    <w:p w14:paraId="6321AA3B" w14:textId="2C9FD892" w:rsidR="002F5D92" w:rsidRPr="002F5D92" w:rsidRDefault="002F5D92" w:rsidP="002F5D92">
      <w:pPr>
        <w:jc w:val="center"/>
        <w:rPr>
          <w:rFonts w:ascii="楷体" w:eastAsia="楷体" w:hAnsi="楷体"/>
          <w:b/>
          <w:sz w:val="36"/>
          <w:szCs w:val="44"/>
        </w:rPr>
      </w:pPr>
      <w:r w:rsidRPr="002F5D92">
        <w:rPr>
          <w:rFonts w:ascii="楷体" w:eastAsia="楷体" w:hAnsi="楷体" w:hint="eastAsia"/>
          <w:b/>
          <w:sz w:val="36"/>
          <w:szCs w:val="44"/>
        </w:rPr>
        <w:t>招标代理单位</w:t>
      </w:r>
      <w:r w:rsidRPr="002F5D92">
        <w:rPr>
          <w:rFonts w:ascii="楷体" w:eastAsia="楷体" w:hAnsi="楷体"/>
          <w:b/>
          <w:sz w:val="36"/>
          <w:szCs w:val="44"/>
        </w:rPr>
        <w:t>：</w:t>
      </w:r>
      <w:sdt>
        <w:sdtPr>
          <w:rPr>
            <w:rFonts w:ascii="Times New Roman" w:eastAsia="楷体" w:hAnsi="Times New Roman" w:cs="Times New Roman"/>
            <w:b/>
            <w:sz w:val="36"/>
            <w:szCs w:val="44"/>
          </w:rPr>
          <w:alias w:val="填写采购单位名称"/>
          <w:id w:val="1356156820"/>
          <w:placeholder>
            <w:docPart w:val="2FF7DB1B3EEC495FB419ABB84CAD2731"/>
          </w:placeholder>
        </w:sdtPr>
        <w:sdtEndPr/>
        <w:sdtContent>
          <w:r w:rsidR="00FA1A4A" w:rsidRPr="00FA1A4A">
            <w:rPr>
              <w:rFonts w:ascii="Times New Roman" w:eastAsia="楷体" w:hAnsi="Times New Roman" w:cs="Times New Roman" w:hint="eastAsia"/>
              <w:b/>
              <w:sz w:val="36"/>
              <w:szCs w:val="44"/>
            </w:rPr>
            <w:t>深圳前供综合能源有限公司</w:t>
          </w:r>
        </w:sdtContent>
      </w:sdt>
    </w:p>
    <w:p w14:paraId="1D8C94D8" w14:textId="77777777" w:rsidR="00BE5D8B" w:rsidRPr="002F5D92" w:rsidRDefault="00BE5D8B" w:rsidP="00BE5D8B">
      <w:pPr>
        <w:rPr>
          <w:rFonts w:ascii="Times New Roman" w:eastAsia="楷体" w:hAnsi="Times New Roman" w:cs="Times New Roman"/>
          <w:b/>
          <w:sz w:val="36"/>
          <w:szCs w:val="44"/>
        </w:rPr>
      </w:pPr>
    </w:p>
    <w:p w14:paraId="3536DC2A" w14:textId="77777777" w:rsidR="00BE5D8B" w:rsidRPr="00BD2D63" w:rsidRDefault="00BE5D8B" w:rsidP="00BE5D8B">
      <w:pPr>
        <w:rPr>
          <w:rFonts w:ascii="Times New Roman" w:eastAsia="楷体" w:hAnsi="Times New Roman" w:cs="Times New Roman"/>
          <w:b/>
          <w:sz w:val="36"/>
          <w:szCs w:val="44"/>
        </w:rPr>
      </w:pPr>
    </w:p>
    <w:p w14:paraId="14A90BDB" w14:textId="7D55CEE7" w:rsidR="00BE5D8B" w:rsidRPr="00BD2D63" w:rsidRDefault="00B62443" w:rsidP="00BE5D8B">
      <w:pPr>
        <w:jc w:val="center"/>
        <w:rPr>
          <w:rFonts w:ascii="Times New Roman" w:eastAsia="楷体" w:hAnsi="Times New Roman" w:cs="Times New Roman"/>
          <w:b/>
          <w:sz w:val="36"/>
          <w:szCs w:val="44"/>
        </w:rPr>
      </w:pPr>
      <w:sdt>
        <w:sdtPr>
          <w:rPr>
            <w:rFonts w:ascii="Times New Roman" w:eastAsia="楷体" w:hAnsi="Times New Roman" w:cs="Times New Roman"/>
            <w:b/>
            <w:sz w:val="36"/>
            <w:szCs w:val="44"/>
          </w:rPr>
          <w:alias w:val="填写年份"/>
          <w:tag w:val="填写年份"/>
          <w:id w:val="167845458"/>
          <w:lock w:val="sdtLocked"/>
          <w:placeholder>
            <w:docPart w:val="A2A769FACE714EFA95817746F14F2C54"/>
          </w:placeholder>
        </w:sdtPr>
        <w:sdtEndPr/>
        <w:sdtContent>
          <w:r w:rsidR="00FA1A4A">
            <w:rPr>
              <w:rFonts w:ascii="Times New Roman" w:eastAsia="楷体" w:hAnsi="Times New Roman" w:cs="Times New Roman"/>
              <w:b/>
              <w:sz w:val="36"/>
              <w:szCs w:val="44"/>
            </w:rPr>
            <w:t>2026</w:t>
          </w:r>
        </w:sdtContent>
      </w:sdt>
      <w:r w:rsidR="00BE5D8B" w:rsidRPr="00BD2D63">
        <w:rPr>
          <w:rFonts w:ascii="Times New Roman" w:eastAsia="楷体" w:hAnsi="Times New Roman" w:cs="Times New Roman"/>
          <w:b/>
          <w:sz w:val="36"/>
          <w:szCs w:val="44"/>
        </w:rPr>
        <w:t>年</w:t>
      </w:r>
      <w:sdt>
        <w:sdtPr>
          <w:rPr>
            <w:rFonts w:ascii="Times New Roman" w:eastAsia="楷体" w:hAnsi="Times New Roman" w:cs="Times New Roman"/>
            <w:b/>
            <w:sz w:val="36"/>
            <w:szCs w:val="44"/>
          </w:rPr>
          <w:alias w:val="填写月份"/>
          <w:tag w:val="填写月份"/>
          <w:id w:val="864955497"/>
          <w:lock w:val="sdtLocked"/>
          <w:placeholder>
            <w:docPart w:val="901D768EC3AA4E5CAEE9AF91E58C0600"/>
          </w:placeholder>
        </w:sdtPr>
        <w:sdtEndPr/>
        <w:sdtContent>
          <w:r w:rsidR="00FA1A4A">
            <w:rPr>
              <w:rFonts w:ascii="Times New Roman" w:eastAsia="楷体" w:hAnsi="Times New Roman" w:cs="Times New Roman"/>
              <w:b/>
              <w:sz w:val="36"/>
              <w:szCs w:val="44"/>
            </w:rPr>
            <w:t>7</w:t>
          </w:r>
        </w:sdtContent>
      </w:sdt>
      <w:r w:rsidR="00BE5D8B" w:rsidRPr="00BD2D63">
        <w:rPr>
          <w:rFonts w:ascii="Times New Roman" w:eastAsia="楷体" w:hAnsi="Times New Roman" w:cs="Times New Roman"/>
          <w:b/>
          <w:sz w:val="36"/>
          <w:szCs w:val="44"/>
        </w:rPr>
        <w:t>月</w:t>
      </w:r>
    </w:p>
    <w:p w14:paraId="343886CF" w14:textId="77777777" w:rsidR="00BE5D8B" w:rsidRPr="00BD2D63" w:rsidRDefault="00BE5D8B" w:rsidP="00BE5D8B">
      <w:pPr>
        <w:widowControl/>
        <w:jc w:val="left"/>
        <w:rPr>
          <w:rFonts w:ascii="Times New Roman" w:eastAsia="宋体" w:hAnsi="Times New Roman" w:cs="Times New Roman"/>
        </w:rPr>
      </w:pPr>
    </w:p>
    <w:p w14:paraId="77987A27" w14:textId="77777777" w:rsidR="00BE5D8B" w:rsidRPr="00BD2D63" w:rsidRDefault="00BE5D8B" w:rsidP="00BE5D8B">
      <w:pPr>
        <w:widowControl/>
        <w:jc w:val="left"/>
        <w:rPr>
          <w:rFonts w:ascii="Times New Roman" w:eastAsia="宋体" w:hAnsi="Times New Roman" w:cs="Times New Roman"/>
        </w:rPr>
        <w:sectPr w:rsidR="00BE5D8B" w:rsidRPr="00BD2D63" w:rsidSect="00695DAF">
          <w:footerReference w:type="default" r:id="rId8"/>
          <w:pgSz w:w="11906" w:h="16838"/>
          <w:pgMar w:top="1440" w:right="1800" w:bottom="1440" w:left="1800" w:header="851" w:footer="992" w:gutter="0"/>
          <w:cols w:space="425"/>
          <w:titlePg/>
          <w:docGrid w:type="lines" w:linePitch="312"/>
        </w:sectPr>
      </w:pPr>
    </w:p>
    <w:bookmarkStart w:id="0" w:name="_Toc47887122" w:displacedByCustomXml="next"/>
    <w:bookmarkStart w:id="1" w:name="_Toc96595606" w:displacedByCustomXml="next"/>
    <w:bookmarkStart w:id="2" w:name="_Toc47887123" w:displacedByCustomXml="next"/>
    <w:bookmarkStart w:id="3" w:name="_Toc96595607" w:displacedByCustomXml="next"/>
    <w:sdt>
      <w:sdtPr>
        <w:rPr>
          <w:rFonts w:asciiTheme="minorHAnsi" w:eastAsiaTheme="minorEastAsia" w:hAnsiTheme="minorHAnsi" w:cstheme="minorBidi"/>
          <w:color w:val="auto"/>
          <w:kern w:val="2"/>
          <w:sz w:val="21"/>
          <w:szCs w:val="22"/>
          <w:lang w:val="zh-CN"/>
        </w:rPr>
        <w:id w:val="-1730915400"/>
        <w:docPartObj>
          <w:docPartGallery w:val="Table of Contents"/>
          <w:docPartUnique/>
        </w:docPartObj>
      </w:sdtPr>
      <w:sdtEndPr>
        <w:rPr>
          <w:b/>
          <w:bCs/>
        </w:rPr>
      </w:sdtEndPr>
      <w:sdtContent>
        <w:p w14:paraId="2F932AE5" w14:textId="77777777" w:rsidR="008366E7" w:rsidRDefault="008366E7" w:rsidP="008366E7">
          <w:pPr>
            <w:pStyle w:val="TOC"/>
            <w:jc w:val="center"/>
          </w:pPr>
          <w:r>
            <w:rPr>
              <w:lang w:val="zh-CN"/>
            </w:rPr>
            <w:t>目录</w:t>
          </w:r>
        </w:p>
        <w:p w14:paraId="5021F210" w14:textId="2F39F2B3" w:rsidR="009A560C" w:rsidRDefault="00180AEB">
          <w:pPr>
            <w:pStyle w:val="11"/>
            <w:tabs>
              <w:tab w:val="right" w:leader="dot" w:pos="8296"/>
            </w:tabs>
            <w:rPr>
              <w:noProof/>
            </w:rPr>
          </w:pPr>
          <w:r>
            <w:fldChar w:fldCharType="begin"/>
          </w:r>
          <w:r>
            <w:instrText xml:space="preserve"> TOC \o "1-2" \h \z \u </w:instrText>
          </w:r>
          <w:r>
            <w:fldChar w:fldCharType="separate"/>
          </w:r>
          <w:hyperlink w:anchor="_Toc233995188" w:history="1">
            <w:r w:rsidR="009A560C" w:rsidRPr="006D66D5">
              <w:rPr>
                <w:rStyle w:val="ac"/>
                <w:rFonts w:ascii="Times New Roman" w:eastAsia="黑体" w:hAnsi="Times New Roman" w:cs="Times New Roman"/>
                <w:b/>
                <w:bCs/>
                <w:noProof/>
              </w:rPr>
              <w:t>第一章</w:t>
            </w:r>
            <w:r w:rsidR="009A560C" w:rsidRPr="006D66D5">
              <w:rPr>
                <w:rStyle w:val="ac"/>
                <w:rFonts w:ascii="Times New Roman" w:eastAsia="黑体" w:hAnsi="Times New Roman" w:cs="Times New Roman"/>
                <w:b/>
                <w:bCs/>
                <w:noProof/>
              </w:rPr>
              <w:t xml:space="preserve"> </w:t>
            </w:r>
            <w:r w:rsidR="009A560C" w:rsidRPr="006D66D5">
              <w:rPr>
                <w:rStyle w:val="ac"/>
                <w:rFonts w:ascii="Times New Roman" w:eastAsia="黑体" w:hAnsi="Times New Roman" w:cs="Times New Roman"/>
                <w:b/>
                <w:bCs/>
                <w:noProof/>
              </w:rPr>
              <w:t>投标须知</w:t>
            </w:r>
            <w:r w:rsidR="009A560C">
              <w:rPr>
                <w:noProof/>
                <w:webHidden/>
              </w:rPr>
              <w:tab/>
            </w:r>
            <w:r w:rsidR="009A560C">
              <w:rPr>
                <w:noProof/>
                <w:webHidden/>
              </w:rPr>
              <w:fldChar w:fldCharType="begin"/>
            </w:r>
            <w:r w:rsidR="009A560C">
              <w:rPr>
                <w:noProof/>
                <w:webHidden/>
              </w:rPr>
              <w:instrText xml:space="preserve"> PAGEREF _Toc233995188 \h </w:instrText>
            </w:r>
            <w:r w:rsidR="009A560C">
              <w:rPr>
                <w:noProof/>
                <w:webHidden/>
              </w:rPr>
            </w:r>
            <w:r w:rsidR="009A560C">
              <w:rPr>
                <w:noProof/>
                <w:webHidden/>
              </w:rPr>
              <w:fldChar w:fldCharType="separate"/>
            </w:r>
            <w:r w:rsidR="00960838">
              <w:rPr>
                <w:noProof/>
                <w:webHidden/>
              </w:rPr>
              <w:t>3</w:t>
            </w:r>
            <w:r w:rsidR="009A560C">
              <w:rPr>
                <w:noProof/>
                <w:webHidden/>
              </w:rPr>
              <w:fldChar w:fldCharType="end"/>
            </w:r>
          </w:hyperlink>
        </w:p>
        <w:p w14:paraId="415033FE" w14:textId="426BC0CF" w:rsidR="009A560C" w:rsidRDefault="009A560C">
          <w:pPr>
            <w:pStyle w:val="21"/>
            <w:tabs>
              <w:tab w:val="right" w:leader="dot" w:pos="8296"/>
            </w:tabs>
            <w:rPr>
              <w:rFonts w:cstheme="minorBidi"/>
              <w:noProof/>
              <w:kern w:val="2"/>
              <w:sz w:val="21"/>
            </w:rPr>
          </w:pPr>
          <w:hyperlink w:anchor="_Toc233995189" w:history="1">
            <w:r w:rsidRPr="006D66D5">
              <w:rPr>
                <w:rStyle w:val="ac"/>
                <w:rFonts w:ascii="Times New Roman" w:eastAsia="黑体" w:hAnsi="Times New Roman"/>
                <w:b/>
                <w:bCs/>
                <w:noProof/>
              </w:rPr>
              <w:t>第一节</w:t>
            </w:r>
            <w:r w:rsidRPr="006D66D5">
              <w:rPr>
                <w:rStyle w:val="ac"/>
                <w:rFonts w:ascii="Times New Roman" w:eastAsia="黑体" w:hAnsi="Times New Roman"/>
                <w:b/>
                <w:bCs/>
                <w:noProof/>
              </w:rPr>
              <w:t xml:space="preserve"> </w:t>
            </w:r>
            <w:r w:rsidRPr="006D66D5">
              <w:rPr>
                <w:rStyle w:val="ac"/>
                <w:rFonts w:ascii="Times New Roman" w:eastAsia="黑体" w:hAnsi="Times New Roman"/>
                <w:b/>
                <w:bCs/>
                <w:noProof/>
              </w:rPr>
              <w:t>投标人须知前附表</w:t>
            </w:r>
            <w:r>
              <w:rPr>
                <w:noProof/>
                <w:webHidden/>
              </w:rPr>
              <w:tab/>
            </w:r>
            <w:r>
              <w:rPr>
                <w:noProof/>
                <w:webHidden/>
              </w:rPr>
              <w:fldChar w:fldCharType="begin"/>
            </w:r>
            <w:r>
              <w:rPr>
                <w:noProof/>
                <w:webHidden/>
              </w:rPr>
              <w:instrText xml:space="preserve"> PAGEREF _Toc233995189 \h </w:instrText>
            </w:r>
            <w:r>
              <w:rPr>
                <w:noProof/>
                <w:webHidden/>
              </w:rPr>
            </w:r>
            <w:r>
              <w:rPr>
                <w:noProof/>
                <w:webHidden/>
              </w:rPr>
              <w:fldChar w:fldCharType="separate"/>
            </w:r>
            <w:r w:rsidR="00960838">
              <w:rPr>
                <w:noProof/>
                <w:webHidden/>
              </w:rPr>
              <w:t>3</w:t>
            </w:r>
            <w:r>
              <w:rPr>
                <w:noProof/>
                <w:webHidden/>
              </w:rPr>
              <w:fldChar w:fldCharType="end"/>
            </w:r>
          </w:hyperlink>
        </w:p>
        <w:p w14:paraId="3CE76B7E" w14:textId="701BD82F" w:rsidR="009A560C" w:rsidRDefault="009A560C">
          <w:pPr>
            <w:pStyle w:val="21"/>
            <w:tabs>
              <w:tab w:val="right" w:leader="dot" w:pos="8296"/>
            </w:tabs>
            <w:rPr>
              <w:rFonts w:cstheme="minorBidi"/>
              <w:noProof/>
              <w:kern w:val="2"/>
              <w:sz w:val="21"/>
            </w:rPr>
          </w:pPr>
          <w:hyperlink w:anchor="_Toc233995190" w:history="1">
            <w:r w:rsidRPr="006D66D5">
              <w:rPr>
                <w:rStyle w:val="ac"/>
                <w:rFonts w:ascii="Times New Roman" w:eastAsia="黑体" w:hAnsi="Times New Roman"/>
                <w:b/>
                <w:bCs/>
                <w:noProof/>
              </w:rPr>
              <w:t>第二节</w:t>
            </w:r>
            <w:r w:rsidRPr="006D66D5">
              <w:rPr>
                <w:rStyle w:val="ac"/>
                <w:rFonts w:ascii="Times New Roman" w:eastAsia="黑体" w:hAnsi="Times New Roman"/>
                <w:b/>
                <w:bCs/>
                <w:noProof/>
              </w:rPr>
              <w:t xml:space="preserve"> </w:t>
            </w:r>
            <w:r w:rsidRPr="006D66D5">
              <w:rPr>
                <w:rStyle w:val="ac"/>
                <w:rFonts w:ascii="Times New Roman" w:eastAsia="黑体" w:hAnsi="Times New Roman"/>
                <w:b/>
                <w:bCs/>
                <w:noProof/>
              </w:rPr>
              <w:t>投标文件否决性条款摘要</w:t>
            </w:r>
            <w:r>
              <w:rPr>
                <w:noProof/>
                <w:webHidden/>
              </w:rPr>
              <w:tab/>
            </w:r>
            <w:r>
              <w:rPr>
                <w:noProof/>
                <w:webHidden/>
              </w:rPr>
              <w:fldChar w:fldCharType="begin"/>
            </w:r>
            <w:r>
              <w:rPr>
                <w:noProof/>
                <w:webHidden/>
              </w:rPr>
              <w:instrText xml:space="preserve"> PAGEREF _Toc233995190 \h </w:instrText>
            </w:r>
            <w:r>
              <w:rPr>
                <w:noProof/>
                <w:webHidden/>
              </w:rPr>
            </w:r>
            <w:r>
              <w:rPr>
                <w:noProof/>
                <w:webHidden/>
              </w:rPr>
              <w:fldChar w:fldCharType="separate"/>
            </w:r>
            <w:r w:rsidR="00960838">
              <w:rPr>
                <w:noProof/>
                <w:webHidden/>
              </w:rPr>
              <w:t>13</w:t>
            </w:r>
            <w:r>
              <w:rPr>
                <w:noProof/>
                <w:webHidden/>
              </w:rPr>
              <w:fldChar w:fldCharType="end"/>
            </w:r>
          </w:hyperlink>
        </w:p>
        <w:p w14:paraId="1513A0E9" w14:textId="22CCC0CA" w:rsidR="009A560C" w:rsidRDefault="009A560C">
          <w:pPr>
            <w:pStyle w:val="21"/>
            <w:tabs>
              <w:tab w:val="right" w:leader="dot" w:pos="8296"/>
            </w:tabs>
            <w:rPr>
              <w:rFonts w:cstheme="minorBidi"/>
              <w:noProof/>
              <w:kern w:val="2"/>
              <w:sz w:val="21"/>
            </w:rPr>
          </w:pPr>
          <w:hyperlink w:anchor="_Toc233995191" w:history="1">
            <w:r w:rsidRPr="006D66D5">
              <w:rPr>
                <w:rStyle w:val="ac"/>
                <w:rFonts w:ascii="Times New Roman" w:eastAsia="黑体" w:hAnsi="Times New Roman"/>
                <w:b/>
                <w:bCs/>
                <w:noProof/>
              </w:rPr>
              <w:t>第三节</w:t>
            </w:r>
            <w:r w:rsidRPr="006D66D5">
              <w:rPr>
                <w:rStyle w:val="ac"/>
                <w:rFonts w:ascii="Times New Roman" w:eastAsia="黑体" w:hAnsi="Times New Roman"/>
                <w:b/>
                <w:bCs/>
                <w:noProof/>
              </w:rPr>
              <w:t xml:space="preserve"> </w:t>
            </w:r>
            <w:r w:rsidRPr="006D66D5">
              <w:rPr>
                <w:rStyle w:val="ac"/>
                <w:rFonts w:ascii="Times New Roman" w:eastAsia="黑体" w:hAnsi="Times New Roman"/>
                <w:b/>
                <w:bCs/>
                <w:noProof/>
              </w:rPr>
              <w:t>投标须知</w:t>
            </w:r>
            <w:r>
              <w:rPr>
                <w:noProof/>
                <w:webHidden/>
              </w:rPr>
              <w:tab/>
            </w:r>
            <w:r>
              <w:rPr>
                <w:noProof/>
                <w:webHidden/>
              </w:rPr>
              <w:fldChar w:fldCharType="begin"/>
            </w:r>
            <w:r>
              <w:rPr>
                <w:noProof/>
                <w:webHidden/>
              </w:rPr>
              <w:instrText xml:space="preserve"> PAGEREF _Toc233995191 \h </w:instrText>
            </w:r>
            <w:r>
              <w:rPr>
                <w:noProof/>
                <w:webHidden/>
              </w:rPr>
            </w:r>
            <w:r>
              <w:rPr>
                <w:noProof/>
                <w:webHidden/>
              </w:rPr>
              <w:fldChar w:fldCharType="separate"/>
            </w:r>
            <w:r w:rsidR="00960838">
              <w:rPr>
                <w:noProof/>
                <w:webHidden/>
              </w:rPr>
              <w:t>15</w:t>
            </w:r>
            <w:r>
              <w:rPr>
                <w:noProof/>
                <w:webHidden/>
              </w:rPr>
              <w:fldChar w:fldCharType="end"/>
            </w:r>
          </w:hyperlink>
        </w:p>
        <w:p w14:paraId="2D10BFD8" w14:textId="1A63FBD5" w:rsidR="009A560C" w:rsidRDefault="009A560C">
          <w:pPr>
            <w:pStyle w:val="11"/>
            <w:tabs>
              <w:tab w:val="right" w:leader="dot" w:pos="8296"/>
            </w:tabs>
            <w:rPr>
              <w:noProof/>
            </w:rPr>
          </w:pPr>
          <w:hyperlink w:anchor="_Toc233995192" w:history="1">
            <w:r w:rsidRPr="006D66D5">
              <w:rPr>
                <w:rStyle w:val="ac"/>
                <w:rFonts w:ascii="黑体" w:eastAsia="黑体" w:hAnsi="黑体"/>
                <w:b/>
                <w:bCs/>
                <w:noProof/>
              </w:rPr>
              <w:t>第二章 投标文件格式</w:t>
            </w:r>
            <w:r>
              <w:rPr>
                <w:noProof/>
                <w:webHidden/>
              </w:rPr>
              <w:tab/>
            </w:r>
            <w:r>
              <w:rPr>
                <w:noProof/>
                <w:webHidden/>
              </w:rPr>
              <w:fldChar w:fldCharType="begin"/>
            </w:r>
            <w:r>
              <w:rPr>
                <w:noProof/>
                <w:webHidden/>
              </w:rPr>
              <w:instrText xml:space="preserve"> PAGEREF _Toc233995192 \h </w:instrText>
            </w:r>
            <w:r>
              <w:rPr>
                <w:noProof/>
                <w:webHidden/>
              </w:rPr>
            </w:r>
            <w:r>
              <w:rPr>
                <w:noProof/>
                <w:webHidden/>
              </w:rPr>
              <w:fldChar w:fldCharType="separate"/>
            </w:r>
            <w:r w:rsidR="00960838">
              <w:rPr>
                <w:noProof/>
                <w:webHidden/>
              </w:rPr>
              <w:t>34</w:t>
            </w:r>
            <w:r>
              <w:rPr>
                <w:noProof/>
                <w:webHidden/>
              </w:rPr>
              <w:fldChar w:fldCharType="end"/>
            </w:r>
          </w:hyperlink>
        </w:p>
        <w:p w14:paraId="769C99F5" w14:textId="6B38331A" w:rsidR="009A560C" w:rsidRDefault="009A560C">
          <w:pPr>
            <w:pStyle w:val="21"/>
            <w:tabs>
              <w:tab w:val="right" w:leader="dot" w:pos="8296"/>
            </w:tabs>
            <w:rPr>
              <w:rFonts w:cstheme="minorBidi"/>
              <w:noProof/>
              <w:kern w:val="2"/>
              <w:sz w:val="21"/>
            </w:rPr>
          </w:pPr>
          <w:hyperlink w:anchor="_Toc233995193" w:history="1">
            <w:r w:rsidRPr="006D66D5">
              <w:rPr>
                <w:rStyle w:val="ac"/>
                <w:rFonts w:ascii="宋体" w:eastAsia="宋体" w:hAnsi="宋体"/>
                <w:b/>
                <w:bCs/>
                <w:noProof/>
              </w:rPr>
              <w:t>投标函及报价书</w:t>
            </w:r>
            <w:r>
              <w:rPr>
                <w:noProof/>
                <w:webHidden/>
              </w:rPr>
              <w:tab/>
            </w:r>
            <w:r>
              <w:rPr>
                <w:noProof/>
                <w:webHidden/>
              </w:rPr>
              <w:fldChar w:fldCharType="begin"/>
            </w:r>
            <w:r>
              <w:rPr>
                <w:noProof/>
                <w:webHidden/>
              </w:rPr>
              <w:instrText xml:space="preserve"> PAGEREF _Toc233995193 \h </w:instrText>
            </w:r>
            <w:r>
              <w:rPr>
                <w:noProof/>
                <w:webHidden/>
              </w:rPr>
            </w:r>
            <w:r>
              <w:rPr>
                <w:noProof/>
                <w:webHidden/>
              </w:rPr>
              <w:fldChar w:fldCharType="separate"/>
            </w:r>
            <w:r w:rsidR="00960838">
              <w:rPr>
                <w:noProof/>
                <w:webHidden/>
              </w:rPr>
              <w:t>35</w:t>
            </w:r>
            <w:r>
              <w:rPr>
                <w:noProof/>
                <w:webHidden/>
              </w:rPr>
              <w:fldChar w:fldCharType="end"/>
            </w:r>
          </w:hyperlink>
        </w:p>
        <w:p w14:paraId="70CB39B2" w14:textId="2B10F96F" w:rsidR="009A560C" w:rsidRDefault="009A560C">
          <w:pPr>
            <w:pStyle w:val="21"/>
            <w:tabs>
              <w:tab w:val="right" w:leader="dot" w:pos="8296"/>
            </w:tabs>
            <w:rPr>
              <w:rFonts w:cstheme="minorBidi"/>
              <w:noProof/>
              <w:kern w:val="2"/>
              <w:sz w:val="21"/>
            </w:rPr>
          </w:pPr>
          <w:hyperlink w:anchor="_Toc233995194" w:history="1">
            <w:r w:rsidRPr="006D66D5">
              <w:rPr>
                <w:rStyle w:val="ac"/>
                <w:rFonts w:ascii="宋体" w:eastAsia="宋体" w:hAnsi="宋体"/>
                <w:b/>
                <w:bCs/>
                <w:noProof/>
              </w:rPr>
              <w:t>资格文件</w:t>
            </w:r>
            <w:r>
              <w:rPr>
                <w:noProof/>
                <w:webHidden/>
              </w:rPr>
              <w:tab/>
            </w:r>
            <w:r>
              <w:rPr>
                <w:noProof/>
                <w:webHidden/>
              </w:rPr>
              <w:fldChar w:fldCharType="begin"/>
            </w:r>
            <w:r>
              <w:rPr>
                <w:noProof/>
                <w:webHidden/>
              </w:rPr>
              <w:instrText xml:space="preserve"> PAGEREF _Toc233995194 \h </w:instrText>
            </w:r>
            <w:r>
              <w:rPr>
                <w:noProof/>
                <w:webHidden/>
              </w:rPr>
            </w:r>
            <w:r>
              <w:rPr>
                <w:noProof/>
                <w:webHidden/>
              </w:rPr>
              <w:fldChar w:fldCharType="separate"/>
            </w:r>
            <w:r w:rsidR="00960838">
              <w:rPr>
                <w:noProof/>
                <w:webHidden/>
              </w:rPr>
              <w:t>40</w:t>
            </w:r>
            <w:r>
              <w:rPr>
                <w:noProof/>
                <w:webHidden/>
              </w:rPr>
              <w:fldChar w:fldCharType="end"/>
            </w:r>
          </w:hyperlink>
        </w:p>
        <w:p w14:paraId="3F715EDF" w14:textId="722EE2E3" w:rsidR="009A560C" w:rsidRDefault="009A560C">
          <w:pPr>
            <w:pStyle w:val="21"/>
            <w:tabs>
              <w:tab w:val="right" w:leader="dot" w:pos="8296"/>
            </w:tabs>
            <w:rPr>
              <w:rFonts w:cstheme="minorBidi"/>
              <w:noProof/>
              <w:kern w:val="2"/>
              <w:sz w:val="21"/>
            </w:rPr>
          </w:pPr>
          <w:hyperlink w:anchor="_Toc233995195" w:history="1">
            <w:r w:rsidRPr="006D66D5">
              <w:rPr>
                <w:rStyle w:val="ac"/>
                <w:rFonts w:ascii="宋体" w:eastAsia="宋体" w:hAnsi="宋体"/>
                <w:b/>
                <w:bCs/>
                <w:noProof/>
              </w:rPr>
              <w:t>商务文件</w:t>
            </w:r>
            <w:r>
              <w:rPr>
                <w:noProof/>
                <w:webHidden/>
              </w:rPr>
              <w:tab/>
            </w:r>
            <w:r>
              <w:rPr>
                <w:noProof/>
                <w:webHidden/>
              </w:rPr>
              <w:fldChar w:fldCharType="begin"/>
            </w:r>
            <w:r>
              <w:rPr>
                <w:noProof/>
                <w:webHidden/>
              </w:rPr>
              <w:instrText xml:space="preserve"> PAGEREF _Toc233995195 \h </w:instrText>
            </w:r>
            <w:r>
              <w:rPr>
                <w:noProof/>
                <w:webHidden/>
              </w:rPr>
            </w:r>
            <w:r>
              <w:rPr>
                <w:noProof/>
                <w:webHidden/>
              </w:rPr>
              <w:fldChar w:fldCharType="separate"/>
            </w:r>
            <w:r w:rsidR="00960838">
              <w:rPr>
                <w:noProof/>
                <w:webHidden/>
              </w:rPr>
              <w:t>49</w:t>
            </w:r>
            <w:r>
              <w:rPr>
                <w:noProof/>
                <w:webHidden/>
              </w:rPr>
              <w:fldChar w:fldCharType="end"/>
            </w:r>
          </w:hyperlink>
        </w:p>
        <w:p w14:paraId="7B515891" w14:textId="55E14A49" w:rsidR="009A560C" w:rsidRDefault="009A560C">
          <w:pPr>
            <w:pStyle w:val="21"/>
            <w:tabs>
              <w:tab w:val="right" w:leader="dot" w:pos="8296"/>
            </w:tabs>
            <w:rPr>
              <w:rFonts w:cstheme="minorBidi"/>
              <w:noProof/>
              <w:kern w:val="2"/>
              <w:sz w:val="21"/>
            </w:rPr>
          </w:pPr>
          <w:hyperlink w:anchor="_Toc233995196" w:history="1">
            <w:r w:rsidRPr="006D66D5">
              <w:rPr>
                <w:rStyle w:val="ac"/>
                <w:rFonts w:ascii="宋体" w:eastAsia="宋体" w:hAnsi="宋体"/>
                <w:b/>
                <w:bCs/>
                <w:noProof/>
              </w:rPr>
              <w:t>技术文件</w:t>
            </w:r>
            <w:r>
              <w:rPr>
                <w:noProof/>
                <w:webHidden/>
              </w:rPr>
              <w:tab/>
            </w:r>
            <w:r>
              <w:rPr>
                <w:noProof/>
                <w:webHidden/>
              </w:rPr>
              <w:fldChar w:fldCharType="begin"/>
            </w:r>
            <w:r>
              <w:rPr>
                <w:noProof/>
                <w:webHidden/>
              </w:rPr>
              <w:instrText xml:space="preserve"> PAGEREF _Toc233995196 \h </w:instrText>
            </w:r>
            <w:r>
              <w:rPr>
                <w:noProof/>
                <w:webHidden/>
              </w:rPr>
            </w:r>
            <w:r>
              <w:rPr>
                <w:noProof/>
                <w:webHidden/>
              </w:rPr>
              <w:fldChar w:fldCharType="separate"/>
            </w:r>
            <w:r w:rsidR="00960838">
              <w:rPr>
                <w:noProof/>
                <w:webHidden/>
              </w:rPr>
              <w:t>60</w:t>
            </w:r>
            <w:r>
              <w:rPr>
                <w:noProof/>
                <w:webHidden/>
              </w:rPr>
              <w:fldChar w:fldCharType="end"/>
            </w:r>
          </w:hyperlink>
        </w:p>
        <w:p w14:paraId="7ABF9E6B" w14:textId="74429FF1" w:rsidR="009A560C" w:rsidRDefault="009A560C">
          <w:pPr>
            <w:pStyle w:val="21"/>
            <w:tabs>
              <w:tab w:val="right" w:leader="dot" w:pos="8296"/>
            </w:tabs>
            <w:rPr>
              <w:rFonts w:cstheme="minorBidi"/>
              <w:noProof/>
              <w:kern w:val="2"/>
              <w:sz w:val="21"/>
            </w:rPr>
          </w:pPr>
          <w:hyperlink w:anchor="_Toc233995197" w:history="1">
            <w:r w:rsidRPr="006D66D5">
              <w:rPr>
                <w:rStyle w:val="ac"/>
                <w:rFonts w:ascii="宋体" w:eastAsia="宋体" w:hAnsi="宋体"/>
                <w:b/>
                <w:bCs/>
                <w:noProof/>
              </w:rPr>
              <w:t>资信文件</w:t>
            </w:r>
            <w:r>
              <w:rPr>
                <w:noProof/>
                <w:webHidden/>
              </w:rPr>
              <w:tab/>
            </w:r>
            <w:r>
              <w:rPr>
                <w:noProof/>
                <w:webHidden/>
              </w:rPr>
              <w:fldChar w:fldCharType="begin"/>
            </w:r>
            <w:r>
              <w:rPr>
                <w:noProof/>
                <w:webHidden/>
              </w:rPr>
              <w:instrText xml:space="preserve"> PAGEREF _Toc233995197 \h </w:instrText>
            </w:r>
            <w:r>
              <w:rPr>
                <w:noProof/>
                <w:webHidden/>
              </w:rPr>
            </w:r>
            <w:r>
              <w:rPr>
                <w:noProof/>
                <w:webHidden/>
              </w:rPr>
              <w:fldChar w:fldCharType="separate"/>
            </w:r>
            <w:r w:rsidR="00960838">
              <w:rPr>
                <w:noProof/>
                <w:webHidden/>
              </w:rPr>
              <w:t>66</w:t>
            </w:r>
            <w:r>
              <w:rPr>
                <w:noProof/>
                <w:webHidden/>
              </w:rPr>
              <w:fldChar w:fldCharType="end"/>
            </w:r>
          </w:hyperlink>
        </w:p>
        <w:p w14:paraId="242D76DE" w14:textId="5D9F8DB1" w:rsidR="009A560C" w:rsidRDefault="009A560C">
          <w:pPr>
            <w:pStyle w:val="11"/>
            <w:tabs>
              <w:tab w:val="right" w:leader="dot" w:pos="8296"/>
            </w:tabs>
            <w:rPr>
              <w:noProof/>
            </w:rPr>
          </w:pPr>
          <w:hyperlink w:anchor="_Toc233995198" w:history="1">
            <w:r w:rsidRPr="006D66D5">
              <w:rPr>
                <w:rStyle w:val="ac"/>
                <w:rFonts w:ascii="黑体" w:eastAsia="黑体" w:hAnsi="黑体"/>
                <w:b/>
                <w:bCs/>
                <w:noProof/>
              </w:rPr>
              <w:t>第三章 合同条款及格式</w:t>
            </w:r>
            <w:r>
              <w:rPr>
                <w:noProof/>
                <w:webHidden/>
              </w:rPr>
              <w:tab/>
            </w:r>
            <w:r>
              <w:rPr>
                <w:noProof/>
                <w:webHidden/>
              </w:rPr>
              <w:fldChar w:fldCharType="begin"/>
            </w:r>
            <w:r>
              <w:rPr>
                <w:noProof/>
                <w:webHidden/>
              </w:rPr>
              <w:instrText xml:space="preserve"> PAGEREF _Toc233995198 \h </w:instrText>
            </w:r>
            <w:r>
              <w:rPr>
                <w:noProof/>
                <w:webHidden/>
              </w:rPr>
            </w:r>
            <w:r>
              <w:rPr>
                <w:noProof/>
                <w:webHidden/>
              </w:rPr>
              <w:fldChar w:fldCharType="separate"/>
            </w:r>
            <w:r w:rsidR="00960838">
              <w:rPr>
                <w:noProof/>
                <w:webHidden/>
              </w:rPr>
              <w:t>71</w:t>
            </w:r>
            <w:r>
              <w:rPr>
                <w:noProof/>
                <w:webHidden/>
              </w:rPr>
              <w:fldChar w:fldCharType="end"/>
            </w:r>
          </w:hyperlink>
        </w:p>
        <w:p w14:paraId="7F35F032" w14:textId="5226DE6E" w:rsidR="009A560C" w:rsidRDefault="009A560C">
          <w:pPr>
            <w:pStyle w:val="21"/>
            <w:tabs>
              <w:tab w:val="right" w:leader="dot" w:pos="8296"/>
            </w:tabs>
            <w:rPr>
              <w:rFonts w:cstheme="minorBidi"/>
              <w:noProof/>
              <w:kern w:val="2"/>
              <w:sz w:val="21"/>
            </w:rPr>
          </w:pPr>
          <w:hyperlink w:anchor="_Toc233995199" w:history="1">
            <w:r w:rsidRPr="006D66D5">
              <w:rPr>
                <w:rStyle w:val="ac"/>
                <w:rFonts w:ascii="黑体" w:eastAsia="黑体" w:hAnsi="黑体" w:cs="黑体"/>
                <w:bCs/>
                <w:noProof/>
                <w:kern w:val="44"/>
              </w:rPr>
              <w:t>合同协</w:t>
            </w:r>
            <w:r w:rsidRPr="006D66D5">
              <w:rPr>
                <w:rStyle w:val="ac"/>
                <w:rFonts w:ascii="黑体" w:eastAsia="黑体" w:hAnsi="黑体" w:cs="黑体"/>
                <w:bCs/>
                <w:noProof/>
                <w:kern w:val="44"/>
              </w:rPr>
              <w:t>议</w:t>
            </w:r>
            <w:r w:rsidRPr="006D66D5">
              <w:rPr>
                <w:rStyle w:val="ac"/>
                <w:rFonts w:ascii="黑体" w:eastAsia="黑体" w:hAnsi="黑体" w:cs="黑体"/>
                <w:bCs/>
                <w:noProof/>
                <w:kern w:val="44"/>
              </w:rPr>
              <w:t>书</w:t>
            </w:r>
            <w:r>
              <w:rPr>
                <w:noProof/>
                <w:webHidden/>
              </w:rPr>
              <w:tab/>
            </w:r>
            <w:r>
              <w:rPr>
                <w:noProof/>
                <w:webHidden/>
              </w:rPr>
              <w:fldChar w:fldCharType="begin"/>
            </w:r>
            <w:r>
              <w:rPr>
                <w:noProof/>
                <w:webHidden/>
              </w:rPr>
              <w:instrText xml:space="preserve"> PAGEREF _Toc233995199 \h </w:instrText>
            </w:r>
            <w:r>
              <w:rPr>
                <w:noProof/>
                <w:webHidden/>
              </w:rPr>
            </w:r>
            <w:r>
              <w:rPr>
                <w:noProof/>
                <w:webHidden/>
              </w:rPr>
              <w:fldChar w:fldCharType="separate"/>
            </w:r>
            <w:r w:rsidR="00960838">
              <w:rPr>
                <w:noProof/>
                <w:webHidden/>
              </w:rPr>
              <w:t>74</w:t>
            </w:r>
            <w:r>
              <w:rPr>
                <w:noProof/>
                <w:webHidden/>
              </w:rPr>
              <w:fldChar w:fldCharType="end"/>
            </w:r>
          </w:hyperlink>
        </w:p>
        <w:p w14:paraId="534CAE4A" w14:textId="236B9E31" w:rsidR="009A560C" w:rsidRDefault="009A560C">
          <w:pPr>
            <w:pStyle w:val="11"/>
            <w:tabs>
              <w:tab w:val="right" w:leader="dot" w:pos="8296"/>
            </w:tabs>
            <w:rPr>
              <w:noProof/>
            </w:rPr>
          </w:pPr>
          <w:hyperlink w:anchor="_Toc233995200" w:history="1">
            <w:r w:rsidRPr="006D66D5">
              <w:rPr>
                <w:rStyle w:val="ac"/>
                <w:rFonts w:ascii="黑体" w:eastAsia="黑体" w:hAnsi="黑体"/>
                <w:b/>
                <w:bCs/>
                <w:noProof/>
              </w:rPr>
              <w:t>第四章 评标定标办法</w:t>
            </w:r>
            <w:r>
              <w:rPr>
                <w:noProof/>
                <w:webHidden/>
              </w:rPr>
              <w:tab/>
            </w:r>
            <w:r>
              <w:rPr>
                <w:noProof/>
                <w:webHidden/>
              </w:rPr>
              <w:fldChar w:fldCharType="begin"/>
            </w:r>
            <w:r>
              <w:rPr>
                <w:noProof/>
                <w:webHidden/>
              </w:rPr>
              <w:instrText xml:space="preserve"> PAGEREF _Toc233995200 \h </w:instrText>
            </w:r>
            <w:r>
              <w:rPr>
                <w:noProof/>
                <w:webHidden/>
              </w:rPr>
            </w:r>
            <w:r>
              <w:rPr>
                <w:noProof/>
                <w:webHidden/>
              </w:rPr>
              <w:fldChar w:fldCharType="separate"/>
            </w:r>
            <w:r w:rsidR="00960838">
              <w:rPr>
                <w:noProof/>
                <w:webHidden/>
              </w:rPr>
              <w:t>84</w:t>
            </w:r>
            <w:r>
              <w:rPr>
                <w:noProof/>
                <w:webHidden/>
              </w:rPr>
              <w:fldChar w:fldCharType="end"/>
            </w:r>
          </w:hyperlink>
        </w:p>
        <w:p w14:paraId="3FC73E1A" w14:textId="112C16B3" w:rsidR="009A560C" w:rsidRDefault="009A560C">
          <w:pPr>
            <w:pStyle w:val="21"/>
            <w:tabs>
              <w:tab w:val="right" w:leader="dot" w:pos="8296"/>
            </w:tabs>
            <w:rPr>
              <w:rFonts w:cstheme="minorBidi"/>
              <w:noProof/>
              <w:kern w:val="2"/>
              <w:sz w:val="21"/>
            </w:rPr>
          </w:pPr>
          <w:hyperlink w:anchor="_Toc233995201" w:history="1">
            <w:r w:rsidRPr="006D66D5">
              <w:rPr>
                <w:rStyle w:val="ac"/>
                <w:rFonts w:ascii="黑体" w:eastAsia="黑体" w:hAnsi="黑体"/>
                <w:b/>
                <w:bCs/>
                <w:noProof/>
              </w:rPr>
              <w:t>定性评审法（评定分离）</w:t>
            </w:r>
            <w:r>
              <w:rPr>
                <w:noProof/>
                <w:webHidden/>
              </w:rPr>
              <w:tab/>
            </w:r>
            <w:r>
              <w:rPr>
                <w:noProof/>
                <w:webHidden/>
              </w:rPr>
              <w:fldChar w:fldCharType="begin"/>
            </w:r>
            <w:r>
              <w:rPr>
                <w:noProof/>
                <w:webHidden/>
              </w:rPr>
              <w:instrText xml:space="preserve"> PAGEREF _Toc233995201 \h </w:instrText>
            </w:r>
            <w:r>
              <w:rPr>
                <w:noProof/>
                <w:webHidden/>
              </w:rPr>
            </w:r>
            <w:r>
              <w:rPr>
                <w:noProof/>
                <w:webHidden/>
              </w:rPr>
              <w:fldChar w:fldCharType="separate"/>
            </w:r>
            <w:r w:rsidR="00960838">
              <w:rPr>
                <w:noProof/>
                <w:webHidden/>
              </w:rPr>
              <w:t>84</w:t>
            </w:r>
            <w:r>
              <w:rPr>
                <w:noProof/>
                <w:webHidden/>
              </w:rPr>
              <w:fldChar w:fldCharType="end"/>
            </w:r>
          </w:hyperlink>
        </w:p>
        <w:p w14:paraId="59A63087" w14:textId="49774C4F" w:rsidR="009A560C" w:rsidRDefault="009A560C">
          <w:pPr>
            <w:pStyle w:val="21"/>
            <w:tabs>
              <w:tab w:val="right" w:leader="dot" w:pos="8296"/>
            </w:tabs>
            <w:rPr>
              <w:rFonts w:cstheme="minorBidi"/>
              <w:noProof/>
              <w:kern w:val="2"/>
              <w:sz w:val="21"/>
            </w:rPr>
          </w:pPr>
          <w:hyperlink w:anchor="_Toc233995202" w:history="1">
            <w:r w:rsidRPr="006D66D5">
              <w:rPr>
                <w:rStyle w:val="ac"/>
                <w:rFonts w:ascii="黑体" w:eastAsia="黑体" w:hAnsi="黑体"/>
                <w:b/>
                <w:bCs/>
                <w:noProof/>
              </w:rPr>
              <w:t>第一节 评标办法</w:t>
            </w:r>
            <w:r>
              <w:rPr>
                <w:noProof/>
                <w:webHidden/>
              </w:rPr>
              <w:tab/>
            </w:r>
            <w:r>
              <w:rPr>
                <w:noProof/>
                <w:webHidden/>
              </w:rPr>
              <w:fldChar w:fldCharType="begin"/>
            </w:r>
            <w:r>
              <w:rPr>
                <w:noProof/>
                <w:webHidden/>
              </w:rPr>
              <w:instrText xml:space="preserve"> PAGEREF _Toc233995202 \h </w:instrText>
            </w:r>
            <w:r>
              <w:rPr>
                <w:noProof/>
                <w:webHidden/>
              </w:rPr>
            </w:r>
            <w:r>
              <w:rPr>
                <w:noProof/>
                <w:webHidden/>
              </w:rPr>
              <w:fldChar w:fldCharType="separate"/>
            </w:r>
            <w:r w:rsidR="00960838">
              <w:rPr>
                <w:noProof/>
                <w:webHidden/>
              </w:rPr>
              <w:t>84</w:t>
            </w:r>
            <w:r>
              <w:rPr>
                <w:noProof/>
                <w:webHidden/>
              </w:rPr>
              <w:fldChar w:fldCharType="end"/>
            </w:r>
          </w:hyperlink>
        </w:p>
        <w:p w14:paraId="57A09703" w14:textId="13FD106D" w:rsidR="009A560C" w:rsidRDefault="009A560C">
          <w:pPr>
            <w:pStyle w:val="21"/>
            <w:tabs>
              <w:tab w:val="right" w:leader="dot" w:pos="8296"/>
            </w:tabs>
            <w:rPr>
              <w:rFonts w:cstheme="minorBidi"/>
              <w:noProof/>
              <w:kern w:val="2"/>
              <w:sz w:val="21"/>
            </w:rPr>
          </w:pPr>
          <w:hyperlink w:anchor="_Toc233995203" w:history="1">
            <w:r w:rsidRPr="006D66D5">
              <w:rPr>
                <w:rStyle w:val="ac"/>
                <w:rFonts w:ascii="黑体" w:eastAsia="黑体" w:hAnsi="黑体"/>
                <w:b/>
                <w:bCs/>
                <w:noProof/>
              </w:rPr>
              <w:t>第二节 定标办法</w:t>
            </w:r>
            <w:r>
              <w:rPr>
                <w:noProof/>
                <w:webHidden/>
              </w:rPr>
              <w:tab/>
            </w:r>
            <w:r>
              <w:rPr>
                <w:noProof/>
                <w:webHidden/>
              </w:rPr>
              <w:fldChar w:fldCharType="begin"/>
            </w:r>
            <w:r>
              <w:rPr>
                <w:noProof/>
                <w:webHidden/>
              </w:rPr>
              <w:instrText xml:space="preserve"> PAGEREF _Toc233995203 \h </w:instrText>
            </w:r>
            <w:r>
              <w:rPr>
                <w:noProof/>
                <w:webHidden/>
              </w:rPr>
            </w:r>
            <w:r>
              <w:rPr>
                <w:noProof/>
                <w:webHidden/>
              </w:rPr>
              <w:fldChar w:fldCharType="separate"/>
            </w:r>
            <w:r w:rsidR="00960838">
              <w:rPr>
                <w:noProof/>
                <w:webHidden/>
              </w:rPr>
              <w:t>85</w:t>
            </w:r>
            <w:r>
              <w:rPr>
                <w:noProof/>
                <w:webHidden/>
              </w:rPr>
              <w:fldChar w:fldCharType="end"/>
            </w:r>
          </w:hyperlink>
        </w:p>
        <w:p w14:paraId="46CE447A" w14:textId="3D8727A4" w:rsidR="009A560C" w:rsidRDefault="009A560C">
          <w:pPr>
            <w:pStyle w:val="11"/>
            <w:tabs>
              <w:tab w:val="right" w:leader="dot" w:pos="8296"/>
            </w:tabs>
            <w:rPr>
              <w:noProof/>
            </w:rPr>
          </w:pPr>
          <w:hyperlink w:anchor="_Toc233995204" w:history="1">
            <w:r w:rsidRPr="006D66D5">
              <w:rPr>
                <w:rStyle w:val="ac"/>
                <w:rFonts w:ascii="黑体" w:eastAsia="黑体" w:hAnsi="黑体"/>
                <w:b/>
                <w:bCs/>
                <w:noProof/>
              </w:rPr>
              <w:t>第五章 项目需求书</w:t>
            </w:r>
            <w:r>
              <w:rPr>
                <w:noProof/>
                <w:webHidden/>
              </w:rPr>
              <w:tab/>
            </w:r>
            <w:r>
              <w:rPr>
                <w:noProof/>
                <w:webHidden/>
              </w:rPr>
              <w:fldChar w:fldCharType="begin"/>
            </w:r>
            <w:r>
              <w:rPr>
                <w:noProof/>
                <w:webHidden/>
              </w:rPr>
              <w:instrText xml:space="preserve"> PAGEREF _Toc233995204 \h </w:instrText>
            </w:r>
            <w:r>
              <w:rPr>
                <w:noProof/>
                <w:webHidden/>
              </w:rPr>
            </w:r>
            <w:r>
              <w:rPr>
                <w:noProof/>
                <w:webHidden/>
              </w:rPr>
              <w:fldChar w:fldCharType="separate"/>
            </w:r>
            <w:r w:rsidR="00960838">
              <w:rPr>
                <w:noProof/>
                <w:webHidden/>
              </w:rPr>
              <w:t>91</w:t>
            </w:r>
            <w:r>
              <w:rPr>
                <w:noProof/>
                <w:webHidden/>
              </w:rPr>
              <w:fldChar w:fldCharType="end"/>
            </w:r>
          </w:hyperlink>
        </w:p>
        <w:p w14:paraId="7225D5DB" w14:textId="357016AF" w:rsidR="009A560C" w:rsidRDefault="009A560C">
          <w:pPr>
            <w:pStyle w:val="21"/>
            <w:tabs>
              <w:tab w:val="right" w:leader="dot" w:pos="8296"/>
            </w:tabs>
            <w:rPr>
              <w:rFonts w:cstheme="minorBidi"/>
              <w:noProof/>
              <w:kern w:val="2"/>
              <w:sz w:val="21"/>
            </w:rPr>
          </w:pPr>
          <w:hyperlink w:anchor="_Toc233995205" w:history="1">
            <w:r w:rsidRPr="006D66D5">
              <w:rPr>
                <w:rStyle w:val="ac"/>
                <w:rFonts w:ascii="黑体" w:eastAsia="黑体" w:hAnsi="黑体"/>
                <w:b/>
                <w:bCs/>
                <w:noProof/>
              </w:rPr>
              <w:t>第一节 项目实质性要求和条件</w:t>
            </w:r>
            <w:r>
              <w:rPr>
                <w:noProof/>
                <w:webHidden/>
              </w:rPr>
              <w:tab/>
            </w:r>
            <w:r>
              <w:rPr>
                <w:noProof/>
                <w:webHidden/>
              </w:rPr>
              <w:fldChar w:fldCharType="begin"/>
            </w:r>
            <w:r>
              <w:rPr>
                <w:noProof/>
                <w:webHidden/>
              </w:rPr>
              <w:instrText xml:space="preserve"> PAGEREF _Toc233995205 \h </w:instrText>
            </w:r>
            <w:r>
              <w:rPr>
                <w:noProof/>
                <w:webHidden/>
              </w:rPr>
            </w:r>
            <w:r>
              <w:rPr>
                <w:noProof/>
                <w:webHidden/>
              </w:rPr>
              <w:fldChar w:fldCharType="separate"/>
            </w:r>
            <w:r w:rsidR="00960838">
              <w:rPr>
                <w:noProof/>
                <w:webHidden/>
              </w:rPr>
              <w:t>91</w:t>
            </w:r>
            <w:r>
              <w:rPr>
                <w:noProof/>
                <w:webHidden/>
              </w:rPr>
              <w:fldChar w:fldCharType="end"/>
            </w:r>
          </w:hyperlink>
        </w:p>
        <w:p w14:paraId="308A3516" w14:textId="6112C733" w:rsidR="009A560C" w:rsidRDefault="009A560C">
          <w:pPr>
            <w:pStyle w:val="21"/>
            <w:tabs>
              <w:tab w:val="right" w:leader="dot" w:pos="8296"/>
            </w:tabs>
            <w:rPr>
              <w:rFonts w:cstheme="minorBidi"/>
              <w:noProof/>
              <w:kern w:val="2"/>
              <w:sz w:val="21"/>
            </w:rPr>
          </w:pPr>
          <w:hyperlink w:anchor="_Toc233995206" w:history="1">
            <w:r w:rsidRPr="006D66D5">
              <w:rPr>
                <w:rStyle w:val="ac"/>
                <w:rFonts w:ascii="黑体" w:eastAsia="黑体" w:hAnsi="黑体"/>
                <w:b/>
                <w:bCs/>
                <w:noProof/>
              </w:rPr>
              <w:t>第二节 商务要求</w:t>
            </w:r>
            <w:r>
              <w:rPr>
                <w:noProof/>
                <w:webHidden/>
              </w:rPr>
              <w:tab/>
            </w:r>
            <w:r>
              <w:rPr>
                <w:noProof/>
                <w:webHidden/>
              </w:rPr>
              <w:fldChar w:fldCharType="begin"/>
            </w:r>
            <w:r>
              <w:rPr>
                <w:noProof/>
                <w:webHidden/>
              </w:rPr>
              <w:instrText xml:space="preserve"> PAGEREF _Toc233995206 \h </w:instrText>
            </w:r>
            <w:r>
              <w:rPr>
                <w:noProof/>
                <w:webHidden/>
              </w:rPr>
            </w:r>
            <w:r>
              <w:rPr>
                <w:noProof/>
                <w:webHidden/>
              </w:rPr>
              <w:fldChar w:fldCharType="separate"/>
            </w:r>
            <w:r w:rsidR="00960838">
              <w:rPr>
                <w:noProof/>
                <w:webHidden/>
              </w:rPr>
              <w:t>92</w:t>
            </w:r>
            <w:r>
              <w:rPr>
                <w:noProof/>
                <w:webHidden/>
              </w:rPr>
              <w:fldChar w:fldCharType="end"/>
            </w:r>
          </w:hyperlink>
        </w:p>
        <w:p w14:paraId="412350A7" w14:textId="0D314710" w:rsidR="009A560C" w:rsidRDefault="009A560C">
          <w:pPr>
            <w:pStyle w:val="11"/>
            <w:tabs>
              <w:tab w:val="right" w:leader="dot" w:pos="8296"/>
            </w:tabs>
            <w:rPr>
              <w:noProof/>
            </w:rPr>
          </w:pPr>
          <w:hyperlink w:anchor="_Toc233995207" w:history="1">
            <w:r w:rsidRPr="006D66D5">
              <w:rPr>
                <w:rStyle w:val="ac"/>
                <w:rFonts w:ascii="黑体" w:eastAsia="黑体" w:hAnsi="黑体"/>
                <w:b/>
                <w:bCs/>
                <w:noProof/>
              </w:rPr>
              <w:t>第六章 招标代理服务费缴纳说明</w:t>
            </w:r>
            <w:r>
              <w:rPr>
                <w:noProof/>
                <w:webHidden/>
              </w:rPr>
              <w:tab/>
            </w:r>
            <w:r>
              <w:rPr>
                <w:noProof/>
                <w:webHidden/>
              </w:rPr>
              <w:fldChar w:fldCharType="begin"/>
            </w:r>
            <w:r>
              <w:rPr>
                <w:noProof/>
                <w:webHidden/>
              </w:rPr>
              <w:instrText xml:space="preserve"> PAGEREF _Toc233995207 \h </w:instrText>
            </w:r>
            <w:r>
              <w:rPr>
                <w:noProof/>
                <w:webHidden/>
              </w:rPr>
            </w:r>
            <w:r>
              <w:rPr>
                <w:noProof/>
                <w:webHidden/>
              </w:rPr>
              <w:fldChar w:fldCharType="separate"/>
            </w:r>
            <w:r w:rsidR="00960838">
              <w:rPr>
                <w:noProof/>
                <w:webHidden/>
              </w:rPr>
              <w:t>94</w:t>
            </w:r>
            <w:r>
              <w:rPr>
                <w:noProof/>
                <w:webHidden/>
              </w:rPr>
              <w:fldChar w:fldCharType="end"/>
            </w:r>
          </w:hyperlink>
        </w:p>
        <w:p w14:paraId="231DA1DC" w14:textId="7A08F4D9" w:rsidR="008366E7" w:rsidRDefault="00180AEB">
          <w:r>
            <w:fldChar w:fldCharType="end"/>
          </w:r>
        </w:p>
      </w:sdtContent>
    </w:sdt>
    <w:p w14:paraId="42D7465E" w14:textId="77777777" w:rsidR="008366E7" w:rsidRDefault="008366E7" w:rsidP="006B16E2">
      <w:pPr>
        <w:jc w:val="center"/>
        <w:outlineLvl w:val="0"/>
        <w:rPr>
          <w:rFonts w:ascii="Times New Roman" w:eastAsia="黑体" w:hAnsi="Times New Roman" w:cs="Times New Roman"/>
          <w:b/>
          <w:bCs/>
          <w:sz w:val="44"/>
          <w:szCs w:val="44"/>
        </w:rPr>
        <w:sectPr w:rsidR="008366E7">
          <w:pgSz w:w="11906" w:h="16838"/>
          <w:pgMar w:top="1440" w:right="1800" w:bottom="1440" w:left="1800" w:header="851" w:footer="992" w:gutter="0"/>
          <w:cols w:space="425"/>
          <w:docGrid w:type="lines" w:linePitch="312"/>
        </w:sectPr>
      </w:pPr>
    </w:p>
    <w:p w14:paraId="57B36EFF" w14:textId="77777777" w:rsidR="006B16E2" w:rsidRPr="00BD2D63" w:rsidRDefault="006B16E2" w:rsidP="006B16E2">
      <w:pPr>
        <w:jc w:val="center"/>
        <w:outlineLvl w:val="0"/>
        <w:rPr>
          <w:rFonts w:ascii="Times New Roman" w:eastAsia="黑体" w:hAnsi="Times New Roman" w:cs="Times New Roman"/>
          <w:b/>
          <w:bCs/>
          <w:sz w:val="44"/>
          <w:szCs w:val="44"/>
        </w:rPr>
      </w:pPr>
      <w:bookmarkStart w:id="4" w:name="_Toc233995188"/>
      <w:r w:rsidRPr="00BD2D63">
        <w:rPr>
          <w:rFonts w:ascii="Times New Roman" w:eastAsia="黑体" w:hAnsi="Times New Roman" w:cs="Times New Roman"/>
          <w:b/>
          <w:bCs/>
          <w:sz w:val="44"/>
          <w:szCs w:val="44"/>
        </w:rPr>
        <w:lastRenderedPageBreak/>
        <w:t>第一章</w:t>
      </w:r>
      <w:r w:rsidRPr="00BD2D63">
        <w:rPr>
          <w:rFonts w:ascii="Times New Roman" w:eastAsia="黑体" w:hAnsi="Times New Roman" w:cs="Times New Roman"/>
          <w:b/>
          <w:bCs/>
          <w:sz w:val="44"/>
          <w:szCs w:val="44"/>
        </w:rPr>
        <w:t xml:space="preserve"> </w:t>
      </w:r>
      <w:r w:rsidRPr="00BD2D63">
        <w:rPr>
          <w:rFonts w:ascii="Times New Roman" w:eastAsia="黑体" w:hAnsi="Times New Roman" w:cs="Times New Roman"/>
          <w:b/>
          <w:bCs/>
          <w:sz w:val="44"/>
          <w:szCs w:val="44"/>
        </w:rPr>
        <w:t>投标须知</w:t>
      </w:r>
      <w:bookmarkEnd w:id="1"/>
      <w:bookmarkEnd w:id="0"/>
      <w:bookmarkEnd w:id="4"/>
    </w:p>
    <w:p w14:paraId="19B6073A" w14:textId="77777777" w:rsidR="006B16E2" w:rsidRPr="00BD2D63" w:rsidRDefault="006B16E2" w:rsidP="006B16E2">
      <w:pPr>
        <w:jc w:val="center"/>
        <w:outlineLvl w:val="1"/>
        <w:rPr>
          <w:rFonts w:ascii="Times New Roman" w:eastAsia="黑体" w:hAnsi="Times New Roman" w:cs="Times New Roman"/>
          <w:b/>
          <w:bCs/>
          <w:sz w:val="30"/>
          <w:szCs w:val="30"/>
        </w:rPr>
      </w:pPr>
      <w:bookmarkStart w:id="5" w:name="_Toc233995189"/>
      <w:r w:rsidRPr="00BD2D63">
        <w:rPr>
          <w:rFonts w:ascii="Times New Roman" w:eastAsia="黑体" w:hAnsi="Times New Roman" w:cs="Times New Roman"/>
          <w:b/>
          <w:bCs/>
          <w:sz w:val="30"/>
          <w:szCs w:val="30"/>
        </w:rPr>
        <w:t>第一节</w:t>
      </w:r>
      <w:r w:rsidRPr="00BD2D63">
        <w:rPr>
          <w:rFonts w:ascii="Times New Roman" w:eastAsia="黑体" w:hAnsi="Times New Roman" w:cs="Times New Roman"/>
          <w:b/>
          <w:bCs/>
          <w:sz w:val="30"/>
          <w:szCs w:val="30"/>
        </w:rPr>
        <w:t xml:space="preserve"> </w:t>
      </w:r>
      <w:r w:rsidRPr="00BD2D63">
        <w:rPr>
          <w:rFonts w:ascii="Times New Roman" w:eastAsia="黑体" w:hAnsi="Times New Roman" w:cs="Times New Roman"/>
          <w:b/>
          <w:bCs/>
          <w:sz w:val="30"/>
          <w:szCs w:val="30"/>
        </w:rPr>
        <w:t>投标人须知前附表</w:t>
      </w:r>
      <w:bookmarkEnd w:id="3"/>
      <w:bookmarkEnd w:id="2"/>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295"/>
        <w:gridCol w:w="6086"/>
      </w:tblGrid>
      <w:tr w:rsidR="006B16E2" w:rsidRPr="00BD2D63" w14:paraId="1915F7F0" w14:textId="77777777" w:rsidTr="00695DAF">
        <w:trPr>
          <w:trHeight w:val="450"/>
          <w:tblHeader/>
          <w:jc w:val="center"/>
        </w:trPr>
        <w:tc>
          <w:tcPr>
            <w:tcW w:w="347" w:type="pct"/>
            <w:vAlign w:val="center"/>
          </w:tcPr>
          <w:p w14:paraId="774006B2"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序号</w:t>
            </w:r>
          </w:p>
        </w:tc>
        <w:tc>
          <w:tcPr>
            <w:tcW w:w="1274" w:type="pct"/>
            <w:vAlign w:val="center"/>
          </w:tcPr>
          <w:p w14:paraId="6E4DD791"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条款名称</w:t>
            </w:r>
          </w:p>
        </w:tc>
        <w:tc>
          <w:tcPr>
            <w:tcW w:w="3379" w:type="pct"/>
            <w:vAlign w:val="center"/>
          </w:tcPr>
          <w:p w14:paraId="3B53CE16"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编列内容</w:t>
            </w:r>
            <w:r w:rsidRPr="00BD2D63">
              <w:rPr>
                <w:rFonts w:ascii="Times New Roman" w:eastAsia="宋体" w:hAnsi="Times New Roman" w:cs="Times New Roman"/>
                <w:color w:val="000000" w:themeColor="text1"/>
                <w:szCs w:val="21"/>
              </w:rPr>
              <w:t xml:space="preserve"> </w:t>
            </w:r>
          </w:p>
        </w:tc>
      </w:tr>
      <w:tr w:rsidR="002F5D92" w:rsidRPr="00BD2D63" w14:paraId="5D34DCB1" w14:textId="77777777" w:rsidTr="002F5D92">
        <w:trPr>
          <w:trHeight w:val="780"/>
          <w:jc w:val="center"/>
        </w:trPr>
        <w:tc>
          <w:tcPr>
            <w:tcW w:w="347" w:type="pct"/>
            <w:vAlign w:val="center"/>
          </w:tcPr>
          <w:p w14:paraId="7AD572C6" w14:textId="77777777" w:rsidR="002F5D92" w:rsidRPr="00BD2D63" w:rsidRDefault="002F5D9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69A105CC" w14:textId="77777777" w:rsidR="002F5D92" w:rsidRPr="00BD2D63" w:rsidRDefault="002F5D92" w:rsidP="00695DAF">
            <w:pPr>
              <w:spacing w:line="360" w:lineRule="auto"/>
              <w:jc w:val="center"/>
              <w:rPr>
                <w:rFonts w:ascii="Times New Roman" w:eastAsia="宋体" w:hAnsi="Times New Roman" w:cs="Times New Roman"/>
                <w:szCs w:val="21"/>
              </w:rPr>
            </w:pPr>
            <w:r w:rsidRPr="00BD2D63">
              <w:rPr>
                <w:rFonts w:ascii="Times New Roman" w:eastAsia="宋体" w:hAnsi="Times New Roman" w:cs="Times New Roman"/>
                <w:szCs w:val="21"/>
              </w:rPr>
              <w:t>招标人</w:t>
            </w:r>
          </w:p>
        </w:tc>
        <w:tc>
          <w:tcPr>
            <w:tcW w:w="3379" w:type="pct"/>
            <w:vAlign w:val="center"/>
          </w:tcPr>
          <w:p w14:paraId="6168444A" w14:textId="1337777E" w:rsidR="002F5D92" w:rsidRPr="00BD2D63" w:rsidRDefault="002F5D92" w:rsidP="00695DAF">
            <w:pPr>
              <w:spacing w:line="360" w:lineRule="auto"/>
              <w:rPr>
                <w:rFonts w:ascii="Times New Roman" w:eastAsia="宋体" w:hAnsi="Times New Roman" w:cs="Times New Roman"/>
                <w:szCs w:val="20"/>
              </w:rPr>
            </w:pPr>
            <w:r w:rsidRPr="00BD2D63">
              <w:rPr>
                <w:rFonts w:ascii="Times New Roman" w:eastAsia="宋体" w:hAnsi="Times New Roman" w:cs="Times New Roman"/>
                <w:szCs w:val="21"/>
              </w:rPr>
              <w:t>招标人：</w:t>
            </w:r>
            <w:sdt>
              <w:sdtPr>
                <w:rPr>
                  <w:rFonts w:ascii="Times New Roman" w:eastAsia="宋体" w:hAnsi="Times New Roman" w:cs="Times New Roman"/>
                  <w:szCs w:val="21"/>
                </w:rPr>
                <w:alias w:val="填写招标人名称"/>
                <w:tag w:val="填写招标人名称"/>
                <w:id w:val="938882585"/>
                <w:lock w:val="sdtLocked"/>
                <w:placeholder>
                  <w:docPart w:val="FB62826E86FA4A49AB631AA324326F60"/>
                </w:placeholder>
              </w:sdtPr>
              <w:sdtEndPr/>
              <w:sdtContent>
                <w:r w:rsidR="00FA1A4A" w:rsidRPr="00FA1A4A">
                  <w:rPr>
                    <w:rFonts w:ascii="Times New Roman" w:eastAsia="宋体" w:hAnsi="Times New Roman" w:cs="Times New Roman" w:hint="eastAsia"/>
                    <w:szCs w:val="21"/>
                  </w:rPr>
                  <w:t>深圳</w:t>
                </w:r>
                <w:r w:rsidR="003F6BA5">
                  <w:rPr>
                    <w:rFonts w:ascii="Times New Roman" w:eastAsia="宋体" w:hAnsi="Times New Roman" w:cs="Times New Roman" w:hint="eastAsia"/>
                    <w:szCs w:val="21"/>
                  </w:rPr>
                  <w:t>前海蛇口自贸区</w:t>
                </w:r>
                <w:r w:rsidR="00FA1A4A" w:rsidRPr="00FA1A4A">
                  <w:rPr>
                    <w:rFonts w:ascii="Times New Roman" w:eastAsia="宋体" w:hAnsi="Times New Roman" w:cs="Times New Roman" w:hint="eastAsia"/>
                    <w:szCs w:val="21"/>
                  </w:rPr>
                  <w:t>供电有限公司</w:t>
                </w:r>
              </w:sdtContent>
            </w:sdt>
          </w:p>
          <w:p w14:paraId="7810BB46" w14:textId="77777777" w:rsidR="002F5D92" w:rsidRPr="00BD2D63" w:rsidRDefault="002F5D92" w:rsidP="00695DAF">
            <w:pPr>
              <w:spacing w:line="360" w:lineRule="auto"/>
              <w:rPr>
                <w:rFonts w:ascii="Times New Roman" w:eastAsia="宋体" w:hAnsi="Times New Roman" w:cs="Times New Roman"/>
                <w:szCs w:val="21"/>
              </w:rPr>
            </w:pPr>
            <w:r w:rsidRPr="00BD2D63">
              <w:rPr>
                <w:rFonts w:ascii="Times New Roman" w:eastAsia="宋体" w:hAnsi="Times New Roman" w:cs="Times New Roman"/>
                <w:szCs w:val="21"/>
              </w:rPr>
              <w:t>地址：深圳市南山区蛇口工业八路</w:t>
            </w:r>
            <w:r w:rsidRPr="00BD2D63">
              <w:rPr>
                <w:rFonts w:ascii="Times New Roman" w:eastAsia="宋体" w:hAnsi="Times New Roman" w:cs="Times New Roman"/>
                <w:szCs w:val="21"/>
              </w:rPr>
              <w:t>274</w:t>
            </w:r>
            <w:r w:rsidRPr="00BD2D63">
              <w:rPr>
                <w:rFonts w:ascii="Times New Roman" w:eastAsia="宋体" w:hAnsi="Times New Roman" w:cs="Times New Roman"/>
                <w:szCs w:val="21"/>
              </w:rPr>
              <w:t>号</w:t>
            </w:r>
          </w:p>
          <w:p w14:paraId="34ED57F4" w14:textId="75581231" w:rsidR="002F5D92" w:rsidRPr="00BD2D63" w:rsidRDefault="002F5D92" w:rsidP="00695DAF">
            <w:pPr>
              <w:spacing w:line="360" w:lineRule="auto"/>
              <w:rPr>
                <w:rFonts w:ascii="Times New Roman" w:eastAsia="宋体" w:hAnsi="Times New Roman" w:cs="Times New Roman"/>
                <w:szCs w:val="21"/>
              </w:rPr>
            </w:pPr>
            <w:r w:rsidRPr="00BD2D63">
              <w:rPr>
                <w:rFonts w:ascii="Times New Roman" w:eastAsia="宋体" w:hAnsi="Times New Roman" w:cs="Times New Roman"/>
                <w:szCs w:val="21"/>
              </w:rPr>
              <w:t>联系人：林工</w:t>
            </w:r>
            <w:r w:rsidRPr="00BD2D63">
              <w:rPr>
                <w:rFonts w:ascii="Times New Roman" w:eastAsia="宋体" w:hAnsi="Times New Roman" w:cs="Times New Roman"/>
                <w:szCs w:val="21"/>
              </w:rPr>
              <w:t>/</w:t>
            </w:r>
            <w:r w:rsidR="00FA1A4A">
              <w:rPr>
                <w:rFonts w:ascii="Times New Roman" w:eastAsia="宋体" w:hAnsi="Times New Roman" w:cs="Times New Roman" w:hint="eastAsia"/>
                <w:szCs w:val="21"/>
              </w:rPr>
              <w:t>冯工</w:t>
            </w:r>
          </w:p>
          <w:p w14:paraId="1053F84C" w14:textId="77777777" w:rsidR="002F5D92" w:rsidRPr="00BD2D63" w:rsidRDefault="002F5D92" w:rsidP="00695DAF">
            <w:pPr>
              <w:spacing w:line="360" w:lineRule="auto"/>
              <w:rPr>
                <w:rFonts w:ascii="Times New Roman" w:eastAsia="宋体" w:hAnsi="Times New Roman" w:cs="Times New Roman"/>
                <w:szCs w:val="21"/>
              </w:rPr>
            </w:pPr>
            <w:r w:rsidRPr="00BD2D63">
              <w:rPr>
                <w:rFonts w:ascii="Times New Roman" w:eastAsia="宋体" w:hAnsi="Times New Roman" w:cs="Times New Roman"/>
                <w:szCs w:val="21"/>
              </w:rPr>
              <w:t>电话：</w:t>
            </w:r>
            <w:r w:rsidRPr="00BD2D63">
              <w:rPr>
                <w:rFonts w:ascii="Times New Roman" w:eastAsia="宋体" w:hAnsi="Times New Roman" w:cs="Times New Roman"/>
                <w:szCs w:val="21"/>
              </w:rPr>
              <w:t>0755-26829856/18988752423</w:t>
            </w:r>
          </w:p>
          <w:p w14:paraId="0069281F" w14:textId="4EBED63D" w:rsidR="002F5D92" w:rsidRPr="00BD2D63" w:rsidRDefault="00FA1A4A" w:rsidP="00695DAF">
            <w:pPr>
              <w:spacing w:line="360" w:lineRule="auto"/>
              <w:ind w:firstLineChars="300" w:firstLine="630"/>
              <w:rPr>
                <w:rFonts w:ascii="Times New Roman" w:eastAsia="宋体" w:hAnsi="Times New Roman" w:cs="Times New Roman"/>
                <w:szCs w:val="21"/>
              </w:rPr>
            </w:pPr>
            <w:r>
              <w:rPr>
                <w:rFonts w:ascii="Times New Roman" w:eastAsia="宋体" w:hAnsi="Times New Roman" w:cs="Times New Roman"/>
                <w:szCs w:val="21"/>
              </w:rPr>
              <w:t>0755-26821124/13822228002</w:t>
            </w:r>
          </w:p>
        </w:tc>
      </w:tr>
      <w:tr w:rsidR="002F5D92" w:rsidRPr="00BD2D63" w14:paraId="6D7AD9F5" w14:textId="77777777" w:rsidTr="00695DAF">
        <w:trPr>
          <w:trHeight w:val="780"/>
          <w:jc w:val="center"/>
        </w:trPr>
        <w:tc>
          <w:tcPr>
            <w:tcW w:w="347" w:type="pct"/>
            <w:vAlign w:val="center"/>
          </w:tcPr>
          <w:p w14:paraId="50034B51" w14:textId="77777777" w:rsidR="002F5D92" w:rsidRPr="00BD2D63" w:rsidRDefault="002F5D92" w:rsidP="002F5D9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296D428F" w14:textId="77777777" w:rsidR="002F5D92" w:rsidRPr="00BD2D63" w:rsidRDefault="002F5D92" w:rsidP="002F5D92">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招标代理机构</w:t>
            </w:r>
          </w:p>
        </w:tc>
        <w:tc>
          <w:tcPr>
            <w:tcW w:w="3379" w:type="pct"/>
            <w:vAlign w:val="center"/>
          </w:tcPr>
          <w:p w14:paraId="5F9F4383" w14:textId="0A2DC67E" w:rsidR="002F5D92" w:rsidRDefault="002F5D92" w:rsidP="002F5D9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招标代理机构：</w:t>
            </w:r>
            <w:r w:rsidR="00FA1A4A">
              <w:rPr>
                <w:rFonts w:ascii="Times New Roman" w:eastAsia="宋体" w:hAnsi="Times New Roman" w:cs="Times New Roman" w:hint="eastAsia"/>
                <w:szCs w:val="21"/>
              </w:rPr>
              <w:t>深圳前供综合能源有限公司</w:t>
            </w:r>
          </w:p>
          <w:p w14:paraId="7BEDD114" w14:textId="0100E789" w:rsidR="002F5D92" w:rsidRPr="00BD2D63" w:rsidRDefault="002F5D92" w:rsidP="002F5D9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联系人及电话：</w:t>
            </w:r>
            <w:r w:rsidR="00FA1A4A" w:rsidRPr="00FA1A4A">
              <w:rPr>
                <w:rFonts w:ascii="Times New Roman" w:eastAsia="宋体" w:hAnsi="Times New Roman" w:cs="Times New Roman" w:hint="eastAsia"/>
                <w:szCs w:val="21"/>
              </w:rPr>
              <w:t>陈工</w:t>
            </w:r>
            <w:r w:rsidR="00FA1A4A" w:rsidRPr="00FA1A4A">
              <w:rPr>
                <w:rFonts w:ascii="Times New Roman" w:eastAsia="宋体" w:hAnsi="Times New Roman" w:cs="Times New Roman"/>
                <w:szCs w:val="21"/>
              </w:rPr>
              <w:t xml:space="preserve"> 18319294329</w:t>
            </w:r>
          </w:p>
        </w:tc>
      </w:tr>
      <w:tr w:rsidR="002F5D92" w:rsidRPr="00BD2D63" w14:paraId="0AEA4292" w14:textId="77777777" w:rsidTr="00695DAF">
        <w:trPr>
          <w:trHeight w:val="780"/>
          <w:jc w:val="center"/>
        </w:trPr>
        <w:tc>
          <w:tcPr>
            <w:tcW w:w="347" w:type="pct"/>
            <w:vAlign w:val="center"/>
          </w:tcPr>
          <w:p w14:paraId="1D088936" w14:textId="77777777" w:rsidR="002F5D92" w:rsidRPr="00BD2D63" w:rsidRDefault="002F5D92" w:rsidP="002F5D9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6B84A42C" w14:textId="77777777" w:rsidR="002F5D92" w:rsidRPr="00BD2D63" w:rsidRDefault="002F5D92" w:rsidP="002F5D92">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招标代理服务费</w:t>
            </w:r>
          </w:p>
        </w:tc>
        <w:tc>
          <w:tcPr>
            <w:tcW w:w="3379" w:type="pct"/>
            <w:vAlign w:val="center"/>
          </w:tcPr>
          <w:p w14:paraId="5A9B17BB" w14:textId="77777777" w:rsidR="002F5D92" w:rsidRPr="00BD2D63" w:rsidRDefault="002F5D92" w:rsidP="002F5D92">
            <w:pPr>
              <w:spacing w:line="360" w:lineRule="auto"/>
              <w:rPr>
                <w:rFonts w:ascii="Times New Roman" w:eastAsia="宋体" w:hAnsi="Times New Roman" w:cs="Times New Roman"/>
                <w:szCs w:val="21"/>
              </w:rPr>
            </w:pPr>
            <w:r w:rsidRPr="00AD3028">
              <w:rPr>
                <w:rFonts w:ascii="Times New Roman" w:eastAsia="宋体" w:hAnsi="Times New Roman" w:cs="Times New Roman" w:hint="eastAsia"/>
                <w:szCs w:val="21"/>
              </w:rPr>
              <w:t>招标代理服务费由</w:t>
            </w:r>
            <w:r>
              <w:rPr>
                <w:rFonts w:ascii="Times New Roman" w:eastAsia="宋体" w:hAnsi="Times New Roman" w:cs="Times New Roman" w:hint="eastAsia"/>
                <w:szCs w:val="21"/>
              </w:rPr>
              <w:t>中标</w:t>
            </w:r>
            <w:r w:rsidRPr="00AD3028">
              <w:rPr>
                <w:rFonts w:ascii="Times New Roman" w:eastAsia="宋体" w:hAnsi="Times New Roman" w:cs="Times New Roman" w:hint="eastAsia"/>
                <w:szCs w:val="21"/>
              </w:rPr>
              <w:t>单位支付，计算方法详见第六章招标代理费取费说明。</w:t>
            </w:r>
          </w:p>
        </w:tc>
      </w:tr>
      <w:tr w:rsidR="006B16E2" w:rsidRPr="00BD2D63" w14:paraId="444B72B9" w14:textId="77777777" w:rsidTr="00695DAF">
        <w:trPr>
          <w:trHeight w:val="454"/>
          <w:jc w:val="center"/>
        </w:trPr>
        <w:tc>
          <w:tcPr>
            <w:tcW w:w="347" w:type="pct"/>
            <w:vAlign w:val="center"/>
          </w:tcPr>
          <w:p w14:paraId="58088227"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975E4F6"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项目名称</w:t>
            </w:r>
          </w:p>
        </w:tc>
        <w:sdt>
          <w:sdtPr>
            <w:rPr>
              <w:rFonts w:ascii="Times New Roman" w:eastAsia="宋体" w:hAnsi="Times New Roman" w:cs="Times New Roman"/>
              <w:color w:val="000000" w:themeColor="text1"/>
              <w:szCs w:val="21"/>
            </w:rPr>
            <w:alias w:val="填写项目名称"/>
            <w:tag w:val="填写项目名称"/>
            <w:id w:val="-302083017"/>
            <w:lock w:val="sdtLocked"/>
            <w:placeholder>
              <w:docPart w:val="0F502AC99A6341CC9D690997C140CEEF"/>
            </w:placeholder>
          </w:sdtPr>
          <w:sdtEndPr/>
          <w:sdtContent>
            <w:tc>
              <w:tcPr>
                <w:tcW w:w="3379" w:type="pct"/>
                <w:vAlign w:val="center"/>
              </w:tcPr>
              <w:p w14:paraId="1ADDA68F" w14:textId="2A0B1191" w:rsidR="006B16E2" w:rsidRPr="00BD2D63" w:rsidRDefault="003F6BA5" w:rsidP="00695DAF">
                <w:pPr>
                  <w:spacing w:line="360" w:lineRule="auto"/>
                  <w:jc w:val="left"/>
                  <w:rPr>
                    <w:rFonts w:ascii="Times New Roman" w:eastAsia="宋体" w:hAnsi="Times New Roman" w:cs="Times New Roman"/>
                    <w:color w:val="000000" w:themeColor="text1"/>
                    <w:szCs w:val="21"/>
                  </w:rPr>
                </w:pPr>
                <w:r w:rsidRPr="003F6BA5">
                  <w:rPr>
                    <w:rFonts w:ascii="Times New Roman" w:eastAsia="宋体" w:hAnsi="Times New Roman" w:cs="Times New Roman"/>
                    <w:color w:val="000000" w:themeColor="text1"/>
                    <w:szCs w:val="21"/>
                  </w:rPr>
                  <w:t>110kV</w:t>
                </w:r>
                <w:r w:rsidRPr="003F6BA5">
                  <w:rPr>
                    <w:rFonts w:ascii="Times New Roman" w:eastAsia="宋体" w:hAnsi="Times New Roman" w:cs="Times New Roman"/>
                    <w:color w:val="000000" w:themeColor="text1"/>
                    <w:szCs w:val="21"/>
                  </w:rPr>
                  <w:t>赤湾输变电工程项目基坑、边坡及主控楼桩基检测服务采购</w:t>
                </w:r>
              </w:p>
            </w:tc>
          </w:sdtContent>
        </w:sdt>
      </w:tr>
      <w:tr w:rsidR="006B16E2" w:rsidRPr="00BD2D63" w14:paraId="3B8425EC" w14:textId="77777777" w:rsidTr="00695DAF">
        <w:trPr>
          <w:trHeight w:val="454"/>
          <w:jc w:val="center"/>
        </w:trPr>
        <w:tc>
          <w:tcPr>
            <w:tcW w:w="347" w:type="pct"/>
            <w:vAlign w:val="center"/>
          </w:tcPr>
          <w:p w14:paraId="1D7CF495"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DBFB5A5"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实施地点</w:t>
            </w:r>
          </w:p>
        </w:tc>
        <w:tc>
          <w:tcPr>
            <w:tcW w:w="3379" w:type="pct"/>
            <w:vAlign w:val="center"/>
          </w:tcPr>
          <w:p w14:paraId="1EA859A7" w14:textId="77777777" w:rsidR="006B16E2" w:rsidRPr="00BD2D63" w:rsidRDefault="006B16E2" w:rsidP="00695DAF">
            <w:pPr>
              <w:spacing w:line="360" w:lineRule="auto"/>
              <w:rPr>
                <w:rFonts w:ascii="Times New Roman" w:eastAsia="宋体" w:hAnsi="Times New Roman" w:cs="Times New Roman"/>
                <w:b/>
                <w:color w:val="000000" w:themeColor="text1"/>
                <w:szCs w:val="21"/>
              </w:rPr>
            </w:pPr>
            <w:r w:rsidRPr="00BD2D63">
              <w:rPr>
                <w:rFonts w:ascii="Times New Roman" w:eastAsia="宋体" w:hAnsi="Times New Roman" w:cs="Times New Roman"/>
                <w:color w:val="000000" w:themeColor="text1"/>
                <w:szCs w:val="21"/>
              </w:rPr>
              <w:t>深圳市</w:t>
            </w:r>
          </w:p>
        </w:tc>
      </w:tr>
      <w:tr w:rsidR="006B16E2" w:rsidRPr="00BD2D63" w14:paraId="275C4F15" w14:textId="77777777" w:rsidTr="00695DAF">
        <w:trPr>
          <w:trHeight w:val="454"/>
          <w:jc w:val="center"/>
        </w:trPr>
        <w:tc>
          <w:tcPr>
            <w:tcW w:w="347" w:type="pct"/>
            <w:vAlign w:val="center"/>
          </w:tcPr>
          <w:p w14:paraId="57AFA8CC"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8EB80B1"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项目概况</w:t>
            </w:r>
          </w:p>
        </w:tc>
        <w:sdt>
          <w:sdtPr>
            <w:rPr>
              <w:rFonts w:ascii="Times New Roman" w:eastAsia="宋体" w:hAnsi="Times New Roman" w:cs="Times New Roman"/>
              <w:szCs w:val="20"/>
            </w:rPr>
            <w:alias w:val="填写项目概况"/>
            <w:tag w:val="填写项目概况"/>
            <w:id w:val="1330941599"/>
            <w:lock w:val="sdtLocked"/>
            <w:placeholder>
              <w:docPart w:val="8AAE5745CD7E4CC0B70EB4401FA89D78"/>
            </w:placeholder>
          </w:sdtPr>
          <w:sdtEndPr/>
          <w:sdtContent>
            <w:tc>
              <w:tcPr>
                <w:tcW w:w="3379" w:type="pct"/>
                <w:vAlign w:val="center"/>
              </w:tcPr>
              <w:p w14:paraId="4D27C759" w14:textId="77777777" w:rsidR="00FA1A4A" w:rsidRPr="00FA1A4A" w:rsidRDefault="00FA1A4A" w:rsidP="00FA1A4A">
                <w:pPr>
                  <w:spacing w:line="360" w:lineRule="auto"/>
                  <w:ind w:firstLineChars="200" w:firstLine="420"/>
                  <w:rPr>
                    <w:rFonts w:ascii="宋体" w:eastAsia="宋体" w:hAnsi="宋体" w:cs="Times New Roman"/>
                  </w:rPr>
                </w:pPr>
                <w:r w:rsidRPr="00FA1A4A">
                  <w:rPr>
                    <w:rFonts w:ascii="宋体" w:eastAsia="宋体" w:hAnsi="宋体" w:cs="Times New Roman" w:hint="eastAsia"/>
                  </w:rPr>
                  <w:t>本工程项目1</w:t>
                </w:r>
                <w:r w:rsidRPr="00FA1A4A">
                  <w:rPr>
                    <w:rFonts w:ascii="宋体" w:eastAsia="宋体" w:hAnsi="宋体" w:cs="Times New Roman"/>
                  </w:rPr>
                  <w:t>10</w:t>
                </w:r>
                <w:r w:rsidRPr="00FA1A4A">
                  <w:rPr>
                    <w:rFonts w:ascii="宋体" w:eastAsia="宋体" w:hAnsi="宋体" w:cs="Times New Roman" w:hint="eastAsia"/>
                  </w:rPr>
                  <w:t>k</w:t>
                </w:r>
                <w:r w:rsidRPr="00FA1A4A">
                  <w:rPr>
                    <w:rFonts w:ascii="宋体" w:eastAsia="宋体" w:hAnsi="宋体" w:cs="Times New Roman"/>
                  </w:rPr>
                  <w:t>V</w:t>
                </w:r>
                <w:r w:rsidRPr="00FA1A4A">
                  <w:rPr>
                    <w:rFonts w:ascii="宋体" w:eastAsia="宋体" w:hAnsi="宋体" w:cs="Times New Roman" w:hint="eastAsia"/>
                  </w:rPr>
                  <w:t>赤湾输变电工程位于深圳市南山区招商街道，赤湾六路与赤湾一路交叉口西南侧，建设内容如下表：</w:t>
                </w:r>
              </w:p>
              <w:p w14:paraId="0A1779E7" w14:textId="77777777" w:rsidR="00FA1A4A" w:rsidRPr="00FA1A4A" w:rsidRDefault="00FA1A4A" w:rsidP="00FA1A4A">
                <w:pPr>
                  <w:adjustRightInd w:val="0"/>
                  <w:snapToGrid w:val="0"/>
                  <w:spacing w:line="360" w:lineRule="auto"/>
                  <w:ind w:firstLineChars="200" w:firstLine="432"/>
                  <w:jc w:val="center"/>
                  <w:textAlignment w:val="baseline"/>
                  <w:rPr>
                    <w:rFonts w:ascii="宋体" w:eastAsia="宋体" w:hAnsi="宋体" w:cs="Times New Roman"/>
                    <w:spacing w:val="3"/>
                    <w:kern w:val="0"/>
                    <w:szCs w:val="21"/>
                  </w:rPr>
                </w:pPr>
                <w:r w:rsidRPr="00FA1A4A">
                  <w:rPr>
                    <w:rFonts w:ascii="宋体" w:eastAsia="宋体" w:hAnsi="宋体" w:cs="Times New Roman" w:hint="eastAsia"/>
                    <w:spacing w:val="3"/>
                    <w:kern w:val="0"/>
                    <w:szCs w:val="21"/>
                  </w:rPr>
                  <w:t>110kV赤湾变电站建设规模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8"/>
                  <w:gridCol w:w="931"/>
                  <w:gridCol w:w="2093"/>
                  <w:gridCol w:w="2358"/>
                </w:tblGrid>
                <w:tr w:rsidR="00FA1A4A" w:rsidRPr="00FA1A4A" w14:paraId="7AE04458" w14:textId="77777777" w:rsidTr="00FA1A4A">
                  <w:trPr>
                    <w:trHeight w:val="397"/>
                    <w:jc w:val="center"/>
                  </w:trPr>
                  <w:tc>
                    <w:tcPr>
                      <w:tcW w:w="1202" w:type="pct"/>
                      <w:gridSpan w:val="2"/>
                      <w:tcBorders>
                        <w:tl2br w:val="single" w:sz="4" w:space="0" w:color="auto"/>
                      </w:tcBorders>
                      <w:vAlign w:val="center"/>
                    </w:tcPr>
                    <w:p w14:paraId="41AC3ADB" w14:textId="77777777" w:rsidR="00FA1A4A" w:rsidRPr="00FA1A4A" w:rsidRDefault="00FA1A4A" w:rsidP="00FA1A4A">
                      <w:pPr>
                        <w:jc w:val="center"/>
                        <w:rPr>
                          <w:rFonts w:ascii="宋体" w:eastAsia="宋体" w:hAnsi="宋体" w:cs="Times New Roman"/>
                          <w:szCs w:val="21"/>
                        </w:rPr>
                      </w:pPr>
                    </w:p>
                  </w:tc>
                  <w:tc>
                    <w:tcPr>
                      <w:tcW w:w="1786" w:type="pct"/>
                      <w:vAlign w:val="center"/>
                    </w:tcPr>
                    <w:p w14:paraId="075AB649"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本期规模</w:t>
                      </w:r>
                    </w:p>
                  </w:tc>
                  <w:tc>
                    <w:tcPr>
                      <w:tcW w:w="2012" w:type="pct"/>
                      <w:vAlign w:val="center"/>
                    </w:tcPr>
                    <w:p w14:paraId="3E0FB003"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终期规模</w:t>
                      </w:r>
                    </w:p>
                  </w:tc>
                </w:tr>
                <w:tr w:rsidR="00FA1A4A" w:rsidRPr="00FA1A4A" w14:paraId="0598C13A" w14:textId="77777777" w:rsidTr="00FA1A4A">
                  <w:trPr>
                    <w:trHeight w:val="397"/>
                    <w:jc w:val="center"/>
                  </w:trPr>
                  <w:tc>
                    <w:tcPr>
                      <w:tcW w:w="408" w:type="pct"/>
                      <w:vMerge w:val="restart"/>
                      <w:vAlign w:val="center"/>
                    </w:tcPr>
                    <w:p w14:paraId="08AADB55"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变</w:t>
                      </w:r>
                    </w:p>
                    <w:p w14:paraId="1DAD0CFE"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电</w:t>
                      </w:r>
                    </w:p>
                    <w:p w14:paraId="12D84032"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站</w:t>
                      </w:r>
                    </w:p>
                  </w:tc>
                  <w:tc>
                    <w:tcPr>
                      <w:tcW w:w="794" w:type="pct"/>
                      <w:vAlign w:val="center"/>
                    </w:tcPr>
                    <w:p w14:paraId="0D23826D"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主变</w:t>
                      </w:r>
                    </w:p>
                  </w:tc>
                  <w:tc>
                    <w:tcPr>
                      <w:tcW w:w="1786" w:type="pct"/>
                      <w:vAlign w:val="center"/>
                    </w:tcPr>
                    <w:p w14:paraId="264F5548"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2×63MVA</w:t>
                      </w:r>
                    </w:p>
                  </w:tc>
                  <w:tc>
                    <w:tcPr>
                      <w:tcW w:w="2012" w:type="pct"/>
                      <w:vAlign w:val="center"/>
                    </w:tcPr>
                    <w:p w14:paraId="4C878226"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3×63MVA</w:t>
                      </w:r>
                    </w:p>
                  </w:tc>
                </w:tr>
                <w:tr w:rsidR="00FA1A4A" w:rsidRPr="00FA1A4A" w14:paraId="6759747A" w14:textId="77777777" w:rsidTr="00FA1A4A">
                  <w:trPr>
                    <w:trHeight w:val="397"/>
                    <w:jc w:val="center"/>
                  </w:trPr>
                  <w:tc>
                    <w:tcPr>
                      <w:tcW w:w="408" w:type="pct"/>
                      <w:vMerge/>
                      <w:vAlign w:val="center"/>
                    </w:tcPr>
                    <w:p w14:paraId="5039843E" w14:textId="77777777" w:rsidR="00FA1A4A" w:rsidRPr="00FA1A4A" w:rsidRDefault="00FA1A4A" w:rsidP="00FA1A4A">
                      <w:pPr>
                        <w:jc w:val="center"/>
                        <w:rPr>
                          <w:rFonts w:ascii="宋体" w:eastAsia="宋体" w:hAnsi="宋体" w:cs="Times New Roman"/>
                          <w:szCs w:val="21"/>
                        </w:rPr>
                      </w:pPr>
                    </w:p>
                  </w:tc>
                  <w:tc>
                    <w:tcPr>
                      <w:tcW w:w="794" w:type="pct"/>
                      <w:vAlign w:val="center"/>
                    </w:tcPr>
                    <w:p w14:paraId="499324E0"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110kV出线</w:t>
                      </w:r>
                    </w:p>
                  </w:tc>
                  <w:tc>
                    <w:tcPr>
                      <w:tcW w:w="1786" w:type="pct"/>
                      <w:vAlign w:val="center"/>
                    </w:tcPr>
                    <w:p w14:paraId="2CFA83DC" w14:textId="77777777" w:rsidR="00FA1A4A" w:rsidRPr="00FA1A4A" w:rsidRDefault="00FA1A4A" w:rsidP="00FA1A4A">
                      <w:pPr>
                        <w:spacing w:line="400" w:lineRule="exact"/>
                        <w:jc w:val="center"/>
                        <w:rPr>
                          <w:rFonts w:ascii="宋体" w:eastAsia="宋体" w:hAnsi="宋体" w:cs="Times New Roman"/>
                          <w:szCs w:val="21"/>
                        </w:rPr>
                      </w:pPr>
                      <w:r w:rsidRPr="00FA1A4A">
                        <w:rPr>
                          <w:rFonts w:ascii="宋体" w:eastAsia="宋体" w:hAnsi="宋体" w:cs="Times New Roman"/>
                          <w:szCs w:val="21"/>
                        </w:rPr>
                        <w:t>4</w:t>
                      </w:r>
                      <w:r w:rsidRPr="00FA1A4A">
                        <w:rPr>
                          <w:rFonts w:ascii="宋体" w:eastAsia="宋体" w:hAnsi="宋体" w:cs="Times New Roman" w:hint="eastAsia"/>
                          <w:szCs w:val="21"/>
                        </w:rPr>
                        <w:t>回</w:t>
                      </w:r>
                    </w:p>
                    <w:p w14:paraId="21A16AA3" w14:textId="77777777" w:rsidR="00FA1A4A" w:rsidRPr="00FA1A4A" w:rsidRDefault="00FA1A4A" w:rsidP="00FA1A4A">
                      <w:pPr>
                        <w:spacing w:line="400" w:lineRule="exact"/>
                        <w:jc w:val="center"/>
                        <w:rPr>
                          <w:rFonts w:ascii="宋体" w:eastAsia="宋体" w:hAnsi="宋体" w:cs="Times New Roman"/>
                          <w:szCs w:val="21"/>
                        </w:rPr>
                      </w:pPr>
                      <w:r w:rsidRPr="00FA1A4A">
                        <w:rPr>
                          <w:rFonts w:ascii="宋体" w:eastAsia="宋体" w:hAnsi="宋体" w:cs="Times New Roman" w:hint="eastAsia"/>
                          <w:szCs w:val="21"/>
                        </w:rPr>
                        <w:t>（至松湖站</w:t>
                      </w:r>
                      <w:r w:rsidRPr="00FA1A4A">
                        <w:rPr>
                          <w:rFonts w:ascii="宋体" w:eastAsia="宋体" w:hAnsi="宋体" w:cs="Times New Roman"/>
                          <w:szCs w:val="21"/>
                        </w:rPr>
                        <w:t>2</w:t>
                      </w:r>
                      <w:r w:rsidRPr="00FA1A4A">
                        <w:rPr>
                          <w:rFonts w:ascii="宋体" w:eastAsia="宋体" w:hAnsi="宋体" w:cs="Times New Roman" w:hint="eastAsia"/>
                          <w:szCs w:val="21"/>
                        </w:rPr>
                        <w:t>回、至八路站1回、1回备用不出线）</w:t>
                      </w:r>
                    </w:p>
                  </w:tc>
                  <w:tc>
                    <w:tcPr>
                      <w:tcW w:w="2012" w:type="pct"/>
                      <w:vAlign w:val="center"/>
                    </w:tcPr>
                    <w:p w14:paraId="4884AF47" w14:textId="77777777" w:rsidR="00FA1A4A" w:rsidRPr="00FA1A4A" w:rsidRDefault="00FA1A4A" w:rsidP="00FA1A4A">
                      <w:pPr>
                        <w:spacing w:line="400" w:lineRule="exact"/>
                        <w:jc w:val="center"/>
                        <w:rPr>
                          <w:rFonts w:ascii="宋体" w:eastAsia="宋体" w:hAnsi="宋体" w:cs="Times New Roman"/>
                          <w:szCs w:val="21"/>
                        </w:rPr>
                      </w:pPr>
                      <w:r w:rsidRPr="00FA1A4A">
                        <w:rPr>
                          <w:rFonts w:ascii="宋体" w:eastAsia="宋体" w:hAnsi="宋体" w:cs="Times New Roman"/>
                          <w:szCs w:val="21"/>
                        </w:rPr>
                        <w:t>5</w:t>
                      </w:r>
                      <w:r w:rsidRPr="00FA1A4A">
                        <w:rPr>
                          <w:rFonts w:ascii="宋体" w:eastAsia="宋体" w:hAnsi="宋体" w:cs="Times New Roman" w:hint="eastAsia"/>
                          <w:szCs w:val="21"/>
                        </w:rPr>
                        <w:t>回</w:t>
                      </w:r>
                    </w:p>
                    <w:p w14:paraId="25451C3F" w14:textId="77777777" w:rsidR="00FA1A4A" w:rsidRPr="00FA1A4A" w:rsidRDefault="00FA1A4A" w:rsidP="00FA1A4A">
                      <w:pPr>
                        <w:spacing w:line="400" w:lineRule="exact"/>
                        <w:jc w:val="center"/>
                        <w:rPr>
                          <w:rFonts w:ascii="宋体" w:eastAsia="宋体" w:hAnsi="宋体" w:cs="Times New Roman"/>
                          <w:szCs w:val="21"/>
                        </w:rPr>
                      </w:pPr>
                      <w:r w:rsidRPr="00FA1A4A">
                        <w:rPr>
                          <w:rFonts w:ascii="宋体" w:eastAsia="宋体" w:hAnsi="宋体" w:cs="Times New Roman" w:hint="eastAsia"/>
                          <w:szCs w:val="21"/>
                        </w:rPr>
                        <w:t>（至松湖站</w:t>
                      </w:r>
                      <w:r w:rsidRPr="00FA1A4A">
                        <w:rPr>
                          <w:rFonts w:ascii="宋体" w:eastAsia="宋体" w:hAnsi="宋体" w:cs="Times New Roman"/>
                          <w:szCs w:val="21"/>
                        </w:rPr>
                        <w:t>2</w:t>
                      </w:r>
                      <w:r w:rsidRPr="00FA1A4A">
                        <w:rPr>
                          <w:rFonts w:ascii="宋体" w:eastAsia="宋体" w:hAnsi="宋体" w:cs="Times New Roman" w:hint="eastAsia"/>
                          <w:szCs w:val="21"/>
                        </w:rPr>
                        <w:t>回、至八路站1回、1回备用不出线、预留1回）</w:t>
                      </w:r>
                    </w:p>
                  </w:tc>
                </w:tr>
                <w:tr w:rsidR="00FA1A4A" w:rsidRPr="00FA1A4A" w14:paraId="1D160A0D" w14:textId="77777777" w:rsidTr="00FA1A4A">
                  <w:trPr>
                    <w:trHeight w:val="397"/>
                    <w:jc w:val="center"/>
                  </w:trPr>
                  <w:tc>
                    <w:tcPr>
                      <w:tcW w:w="408" w:type="pct"/>
                      <w:vMerge/>
                      <w:vAlign w:val="center"/>
                    </w:tcPr>
                    <w:p w14:paraId="6DD6531F" w14:textId="77777777" w:rsidR="00FA1A4A" w:rsidRPr="00FA1A4A" w:rsidRDefault="00FA1A4A" w:rsidP="00FA1A4A">
                      <w:pPr>
                        <w:jc w:val="center"/>
                        <w:rPr>
                          <w:rFonts w:ascii="宋体" w:eastAsia="宋体" w:hAnsi="宋体" w:cs="Times New Roman"/>
                          <w:szCs w:val="21"/>
                        </w:rPr>
                      </w:pPr>
                    </w:p>
                  </w:tc>
                  <w:tc>
                    <w:tcPr>
                      <w:tcW w:w="794" w:type="pct"/>
                      <w:vAlign w:val="center"/>
                    </w:tcPr>
                    <w:p w14:paraId="523FAE31"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10kV出线</w:t>
                      </w:r>
                    </w:p>
                  </w:tc>
                  <w:tc>
                    <w:tcPr>
                      <w:tcW w:w="1786" w:type="pct"/>
                      <w:vAlign w:val="center"/>
                    </w:tcPr>
                    <w:p w14:paraId="700A7739" w14:textId="77777777" w:rsidR="00FA1A4A" w:rsidRPr="00FA1A4A" w:rsidRDefault="00FA1A4A" w:rsidP="00FA1A4A">
                      <w:pPr>
                        <w:widowControl/>
                        <w:autoSpaceDE w:val="0"/>
                        <w:autoSpaceDN w:val="0"/>
                        <w:jc w:val="center"/>
                        <w:textAlignment w:val="bottom"/>
                        <w:rPr>
                          <w:rFonts w:ascii="宋体" w:eastAsia="宋体" w:hAnsi="宋体" w:cs="Times New Roman"/>
                          <w:szCs w:val="21"/>
                        </w:rPr>
                      </w:pPr>
                      <w:r w:rsidRPr="00FA1A4A">
                        <w:rPr>
                          <w:rFonts w:ascii="宋体" w:eastAsia="宋体" w:hAnsi="宋体" w:cs="Times New Roman" w:hint="eastAsia"/>
                          <w:szCs w:val="21"/>
                        </w:rPr>
                        <w:t>2×</w:t>
                      </w:r>
                      <w:r w:rsidRPr="00FA1A4A">
                        <w:rPr>
                          <w:rFonts w:ascii="宋体" w:eastAsia="宋体" w:hAnsi="宋体" w:cs="Times New Roman"/>
                          <w:szCs w:val="21"/>
                        </w:rPr>
                        <w:t>16</w:t>
                      </w:r>
                      <w:r w:rsidRPr="00FA1A4A">
                        <w:rPr>
                          <w:rFonts w:ascii="宋体" w:eastAsia="宋体" w:hAnsi="宋体" w:cs="Times New Roman" w:hint="eastAsia"/>
                          <w:szCs w:val="21"/>
                        </w:rPr>
                        <w:t>回</w:t>
                      </w:r>
                    </w:p>
                  </w:tc>
                  <w:tc>
                    <w:tcPr>
                      <w:tcW w:w="2012" w:type="pct"/>
                      <w:vAlign w:val="center"/>
                    </w:tcPr>
                    <w:p w14:paraId="5C8CB559" w14:textId="77777777" w:rsidR="00FA1A4A" w:rsidRPr="00FA1A4A" w:rsidRDefault="00FA1A4A" w:rsidP="00FA1A4A">
                      <w:pPr>
                        <w:widowControl/>
                        <w:autoSpaceDE w:val="0"/>
                        <w:autoSpaceDN w:val="0"/>
                        <w:jc w:val="center"/>
                        <w:textAlignment w:val="bottom"/>
                        <w:rPr>
                          <w:rFonts w:ascii="宋体" w:eastAsia="宋体" w:hAnsi="宋体" w:cs="Times New Roman"/>
                          <w:szCs w:val="21"/>
                        </w:rPr>
                      </w:pPr>
                      <w:r w:rsidRPr="00FA1A4A">
                        <w:rPr>
                          <w:rFonts w:ascii="宋体" w:eastAsia="宋体" w:hAnsi="宋体" w:cs="Times New Roman" w:hint="eastAsia"/>
                          <w:szCs w:val="21"/>
                        </w:rPr>
                        <w:t>3×</w:t>
                      </w:r>
                      <w:r w:rsidRPr="00FA1A4A">
                        <w:rPr>
                          <w:rFonts w:ascii="宋体" w:eastAsia="宋体" w:hAnsi="宋体" w:cs="Times New Roman"/>
                          <w:szCs w:val="21"/>
                        </w:rPr>
                        <w:t>16</w:t>
                      </w:r>
                      <w:r w:rsidRPr="00FA1A4A">
                        <w:rPr>
                          <w:rFonts w:ascii="宋体" w:eastAsia="宋体" w:hAnsi="宋体" w:cs="Times New Roman" w:hint="eastAsia"/>
                          <w:szCs w:val="21"/>
                        </w:rPr>
                        <w:t>回</w:t>
                      </w:r>
                    </w:p>
                  </w:tc>
                </w:tr>
                <w:tr w:rsidR="00FA1A4A" w:rsidRPr="00FA1A4A" w14:paraId="5295B991" w14:textId="77777777" w:rsidTr="00FA1A4A">
                  <w:trPr>
                    <w:trHeight w:val="397"/>
                    <w:jc w:val="center"/>
                  </w:trPr>
                  <w:tc>
                    <w:tcPr>
                      <w:tcW w:w="408" w:type="pct"/>
                      <w:vMerge/>
                      <w:vAlign w:val="center"/>
                    </w:tcPr>
                    <w:p w14:paraId="718C4BB8" w14:textId="77777777" w:rsidR="00FA1A4A" w:rsidRPr="00FA1A4A" w:rsidRDefault="00FA1A4A" w:rsidP="00FA1A4A">
                      <w:pPr>
                        <w:jc w:val="center"/>
                        <w:rPr>
                          <w:rFonts w:ascii="宋体" w:eastAsia="宋体" w:hAnsi="宋体" w:cs="Times New Roman"/>
                          <w:szCs w:val="21"/>
                        </w:rPr>
                      </w:pPr>
                    </w:p>
                  </w:tc>
                  <w:tc>
                    <w:tcPr>
                      <w:tcW w:w="794" w:type="pct"/>
                      <w:vAlign w:val="center"/>
                    </w:tcPr>
                    <w:p w14:paraId="2E41B81F" w14:textId="77777777" w:rsidR="00FA1A4A" w:rsidRPr="00FA1A4A" w:rsidRDefault="00FA1A4A" w:rsidP="00FA1A4A">
                      <w:pPr>
                        <w:jc w:val="center"/>
                        <w:rPr>
                          <w:rFonts w:ascii="宋体" w:eastAsia="宋体" w:hAnsi="宋体" w:cs="Times New Roman"/>
                          <w:szCs w:val="21"/>
                        </w:rPr>
                      </w:pPr>
                      <w:r w:rsidRPr="00FA1A4A">
                        <w:rPr>
                          <w:rFonts w:ascii="宋体" w:eastAsia="宋体" w:hAnsi="宋体" w:cs="Times New Roman" w:hint="eastAsia"/>
                          <w:szCs w:val="21"/>
                        </w:rPr>
                        <w:t>无功补偿电容器组</w:t>
                      </w:r>
                    </w:p>
                  </w:tc>
                  <w:tc>
                    <w:tcPr>
                      <w:tcW w:w="1786" w:type="pct"/>
                      <w:vAlign w:val="center"/>
                    </w:tcPr>
                    <w:p w14:paraId="2A4154DB" w14:textId="77777777" w:rsidR="00FA1A4A" w:rsidRPr="00FA1A4A" w:rsidRDefault="00FA1A4A" w:rsidP="00FA1A4A">
                      <w:pPr>
                        <w:widowControl/>
                        <w:autoSpaceDE w:val="0"/>
                        <w:autoSpaceDN w:val="0"/>
                        <w:jc w:val="center"/>
                        <w:textAlignment w:val="bottom"/>
                        <w:rPr>
                          <w:rFonts w:ascii="宋体" w:eastAsia="宋体" w:hAnsi="宋体" w:cs="Times New Roman"/>
                          <w:szCs w:val="21"/>
                        </w:rPr>
                      </w:pPr>
                      <w:r w:rsidRPr="00FA1A4A">
                        <w:rPr>
                          <w:rFonts w:ascii="宋体" w:eastAsia="宋体" w:hAnsi="宋体" w:cs="Times New Roman" w:hint="eastAsia"/>
                          <w:szCs w:val="21"/>
                        </w:rPr>
                        <w:t>2</w:t>
                      </w:r>
                      <w:r w:rsidRPr="00FA1A4A">
                        <w:rPr>
                          <w:rFonts w:ascii="宋体" w:eastAsia="宋体" w:hAnsi="宋体" w:cs="Times New Roman"/>
                          <w:szCs w:val="21"/>
                        </w:rPr>
                        <w:t>×</w:t>
                      </w:r>
                      <w:r w:rsidRPr="00FA1A4A">
                        <w:rPr>
                          <w:rFonts w:ascii="宋体" w:eastAsia="宋体" w:hAnsi="宋体" w:cs="Times New Roman" w:hint="eastAsia"/>
                          <w:szCs w:val="21"/>
                        </w:rPr>
                        <w:t>（</w:t>
                      </w:r>
                      <w:r w:rsidRPr="00FA1A4A">
                        <w:rPr>
                          <w:rFonts w:ascii="宋体" w:eastAsia="宋体" w:hAnsi="宋体" w:cs="Times New Roman"/>
                          <w:szCs w:val="21"/>
                        </w:rPr>
                        <w:t>3×5</w:t>
                      </w:r>
                      <w:r w:rsidRPr="00FA1A4A">
                        <w:rPr>
                          <w:rFonts w:ascii="宋体" w:eastAsia="宋体" w:hAnsi="宋体" w:cs="Times New Roman" w:hint="eastAsia"/>
                          <w:szCs w:val="21"/>
                        </w:rPr>
                        <w:t>）</w:t>
                      </w:r>
                      <w:r w:rsidRPr="00FA1A4A">
                        <w:rPr>
                          <w:rFonts w:ascii="宋体" w:eastAsia="宋体" w:hAnsi="宋体" w:cs="Times New Roman"/>
                          <w:szCs w:val="21"/>
                        </w:rPr>
                        <w:t>Mvar</w:t>
                      </w:r>
                    </w:p>
                  </w:tc>
                  <w:tc>
                    <w:tcPr>
                      <w:tcW w:w="2012" w:type="pct"/>
                      <w:vAlign w:val="center"/>
                    </w:tcPr>
                    <w:p w14:paraId="27611600" w14:textId="77777777" w:rsidR="00FA1A4A" w:rsidRPr="00FA1A4A" w:rsidRDefault="00FA1A4A" w:rsidP="00FA1A4A">
                      <w:pPr>
                        <w:widowControl/>
                        <w:autoSpaceDE w:val="0"/>
                        <w:autoSpaceDN w:val="0"/>
                        <w:jc w:val="center"/>
                        <w:textAlignment w:val="bottom"/>
                        <w:rPr>
                          <w:rFonts w:ascii="宋体" w:eastAsia="宋体" w:hAnsi="宋体" w:cs="Times New Roman"/>
                          <w:szCs w:val="21"/>
                        </w:rPr>
                      </w:pPr>
                      <w:r w:rsidRPr="00FA1A4A">
                        <w:rPr>
                          <w:rFonts w:ascii="宋体" w:eastAsia="宋体" w:hAnsi="宋体" w:cs="Times New Roman"/>
                          <w:szCs w:val="21"/>
                        </w:rPr>
                        <w:t>3×</w:t>
                      </w:r>
                      <w:r w:rsidRPr="00FA1A4A">
                        <w:rPr>
                          <w:rFonts w:ascii="宋体" w:eastAsia="宋体" w:hAnsi="宋体" w:cs="Times New Roman" w:hint="eastAsia"/>
                          <w:szCs w:val="21"/>
                        </w:rPr>
                        <w:t>（</w:t>
                      </w:r>
                      <w:r w:rsidRPr="00FA1A4A">
                        <w:rPr>
                          <w:rFonts w:ascii="宋体" w:eastAsia="宋体" w:hAnsi="宋体" w:cs="Times New Roman"/>
                          <w:szCs w:val="21"/>
                        </w:rPr>
                        <w:t>3×5</w:t>
                      </w:r>
                      <w:r w:rsidRPr="00FA1A4A">
                        <w:rPr>
                          <w:rFonts w:ascii="宋体" w:eastAsia="宋体" w:hAnsi="宋体" w:cs="Times New Roman" w:hint="eastAsia"/>
                          <w:szCs w:val="21"/>
                        </w:rPr>
                        <w:t>）</w:t>
                      </w:r>
                      <w:r w:rsidRPr="00FA1A4A">
                        <w:rPr>
                          <w:rFonts w:ascii="宋体" w:eastAsia="宋体" w:hAnsi="宋体" w:cs="Times New Roman"/>
                          <w:szCs w:val="21"/>
                        </w:rPr>
                        <w:t>Mvar</w:t>
                      </w:r>
                    </w:p>
                  </w:tc>
                </w:tr>
              </w:tbl>
              <w:p w14:paraId="4DB4ACF7" w14:textId="54FCD906" w:rsidR="006B16E2" w:rsidRPr="00BD2D63" w:rsidRDefault="00FA1A4A" w:rsidP="00695DAF">
                <w:pPr>
                  <w:spacing w:line="360" w:lineRule="auto"/>
                  <w:jc w:val="left"/>
                  <w:rPr>
                    <w:rFonts w:ascii="Times New Roman" w:eastAsia="宋体" w:hAnsi="Times New Roman" w:cs="Times New Roman"/>
                    <w:szCs w:val="20"/>
                  </w:rPr>
                </w:pPr>
                <w:r w:rsidRPr="00FA1A4A">
                  <w:rPr>
                    <w:rFonts w:ascii="宋体" w:eastAsia="宋体" w:hAnsi="宋体" w:cs="Times New Roman" w:hint="eastAsia"/>
                    <w:spacing w:val="3"/>
                    <w:kern w:val="0"/>
                    <w:szCs w:val="21"/>
                  </w:rPr>
                  <w:t>本期无线路工程，对侧工程部分在远期线路工程中考虑。</w:t>
                </w:r>
              </w:p>
            </w:tc>
          </w:sdtContent>
        </w:sdt>
      </w:tr>
      <w:tr w:rsidR="006B16E2" w:rsidRPr="00BD2D63" w14:paraId="760D653B" w14:textId="77777777" w:rsidTr="00695DAF">
        <w:trPr>
          <w:trHeight w:val="454"/>
          <w:jc w:val="center"/>
        </w:trPr>
        <w:tc>
          <w:tcPr>
            <w:tcW w:w="347" w:type="pct"/>
            <w:vAlign w:val="center"/>
          </w:tcPr>
          <w:p w14:paraId="1B5299D2"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4AE3C1D0"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招标内容</w:t>
            </w:r>
          </w:p>
        </w:tc>
        <w:sdt>
          <w:sdtPr>
            <w:rPr>
              <w:rFonts w:ascii="Times New Roman" w:eastAsia="宋体" w:hAnsi="Times New Roman" w:cs="Times New Roman"/>
              <w:szCs w:val="20"/>
            </w:rPr>
            <w:alias w:val="填写招标内容"/>
            <w:tag w:val="填写招标内容"/>
            <w:id w:val="-871225178"/>
            <w:lock w:val="sdtLocked"/>
            <w:placeholder>
              <w:docPart w:val="34F468C1EF654A52BBD443AF7B8DD9DC"/>
            </w:placeholder>
          </w:sdtPr>
          <w:sdtEndPr/>
          <w:sdtContent>
            <w:tc>
              <w:tcPr>
                <w:tcW w:w="3379" w:type="pct"/>
                <w:vAlign w:val="center"/>
              </w:tcPr>
              <w:p w14:paraId="1E8F2F11" w14:textId="29EDDE7F" w:rsidR="006B16E2" w:rsidRPr="00BD2D63" w:rsidRDefault="00FA1A4A" w:rsidP="00695DAF">
                <w:pPr>
                  <w:spacing w:line="360" w:lineRule="auto"/>
                  <w:jc w:val="left"/>
                  <w:rPr>
                    <w:rFonts w:ascii="Times New Roman" w:eastAsia="宋体" w:hAnsi="Times New Roman" w:cs="Times New Roman"/>
                    <w:szCs w:val="20"/>
                  </w:rPr>
                </w:pPr>
                <w:r w:rsidRPr="00FA1A4A">
                  <w:rPr>
                    <w:rFonts w:ascii="Times New Roman" w:eastAsia="宋体" w:hAnsi="Times New Roman" w:cs="Times New Roman" w:hint="eastAsia"/>
                    <w:szCs w:val="20"/>
                  </w:rPr>
                  <w:t>本次采购内容为</w:t>
                </w:r>
                <w:r w:rsidR="003F6BA5" w:rsidRPr="003F6BA5">
                  <w:rPr>
                    <w:rFonts w:ascii="Times New Roman" w:eastAsia="宋体" w:hAnsi="Times New Roman" w:cs="Times New Roman" w:hint="eastAsia"/>
                    <w:szCs w:val="20"/>
                  </w:rPr>
                  <w:t>基坑、边坡及主控楼桩基检测服务，检测项目详见清单。</w:t>
                </w:r>
              </w:p>
            </w:tc>
          </w:sdtContent>
        </w:sdt>
      </w:tr>
      <w:tr w:rsidR="006B16E2" w:rsidRPr="00BD2D63" w14:paraId="76365133" w14:textId="77777777" w:rsidTr="00695DAF">
        <w:trPr>
          <w:trHeight w:val="454"/>
          <w:jc w:val="center"/>
        </w:trPr>
        <w:tc>
          <w:tcPr>
            <w:tcW w:w="347" w:type="pct"/>
            <w:vAlign w:val="center"/>
          </w:tcPr>
          <w:p w14:paraId="7AF18244"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E1F5208"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招标方式</w:t>
            </w:r>
          </w:p>
        </w:tc>
        <w:tc>
          <w:tcPr>
            <w:tcW w:w="3379" w:type="pct"/>
            <w:vAlign w:val="center"/>
          </w:tcPr>
          <w:p w14:paraId="329AC2F7" w14:textId="43478A66" w:rsidR="006B16E2" w:rsidRPr="00BD2D63" w:rsidRDefault="002E7495" w:rsidP="00695DAF">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kern w:val="0"/>
                <w:szCs w:val="21"/>
              </w:rPr>
              <w:t>公开</w:t>
            </w:r>
            <w:r w:rsidR="006B16E2" w:rsidRPr="00BD2D63">
              <w:rPr>
                <w:rFonts w:ascii="Times New Roman" w:eastAsia="宋体" w:hAnsi="Times New Roman" w:cs="Times New Roman"/>
                <w:color w:val="000000" w:themeColor="text1"/>
                <w:kern w:val="0"/>
                <w:szCs w:val="21"/>
              </w:rPr>
              <w:t>招标</w:t>
            </w:r>
          </w:p>
        </w:tc>
      </w:tr>
      <w:tr w:rsidR="006B16E2" w:rsidRPr="00BD2D63" w14:paraId="5DDF3FBE" w14:textId="77777777" w:rsidTr="00695DAF">
        <w:trPr>
          <w:trHeight w:val="454"/>
          <w:jc w:val="center"/>
        </w:trPr>
        <w:tc>
          <w:tcPr>
            <w:tcW w:w="347" w:type="pct"/>
            <w:vAlign w:val="center"/>
          </w:tcPr>
          <w:p w14:paraId="1CD5F8B5"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7B2EFE0"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资金来源和落实情况</w:t>
            </w:r>
          </w:p>
        </w:tc>
        <w:tc>
          <w:tcPr>
            <w:tcW w:w="3379" w:type="pct"/>
            <w:vAlign w:val="center"/>
          </w:tcPr>
          <w:p w14:paraId="06A94017"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资金来源：企业自筹</w:t>
            </w:r>
          </w:p>
          <w:p w14:paraId="260C726C"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出资比例：</w:t>
            </w:r>
            <w:r w:rsidRPr="00BD2D63">
              <w:rPr>
                <w:rFonts w:ascii="Times New Roman" w:eastAsia="宋体" w:hAnsi="Times New Roman" w:cs="Times New Roman"/>
                <w:color w:val="000000" w:themeColor="text1"/>
                <w:kern w:val="0"/>
                <w:szCs w:val="21"/>
              </w:rPr>
              <w:t>100</w:t>
            </w:r>
            <w:r w:rsidRPr="00BD2D63">
              <w:rPr>
                <w:rFonts w:ascii="Times New Roman" w:eastAsia="宋体" w:hAnsi="Times New Roman" w:cs="Times New Roman"/>
                <w:color w:val="000000" w:themeColor="text1"/>
                <w:kern w:val="0"/>
                <w:szCs w:val="21"/>
              </w:rPr>
              <w:t>％</w:t>
            </w:r>
          </w:p>
          <w:p w14:paraId="468E5853"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资金落实情况：已落实</w:t>
            </w:r>
          </w:p>
        </w:tc>
      </w:tr>
      <w:tr w:rsidR="006B16E2" w:rsidRPr="00BD2D63" w14:paraId="00C660E2" w14:textId="77777777" w:rsidTr="00695DAF">
        <w:trPr>
          <w:trHeight w:val="454"/>
          <w:jc w:val="center"/>
        </w:trPr>
        <w:tc>
          <w:tcPr>
            <w:tcW w:w="347" w:type="pct"/>
            <w:tcBorders>
              <w:top w:val="nil"/>
            </w:tcBorders>
            <w:vAlign w:val="center"/>
          </w:tcPr>
          <w:p w14:paraId="589D42D3"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tcBorders>
              <w:top w:val="nil"/>
            </w:tcBorders>
            <w:vAlign w:val="center"/>
          </w:tcPr>
          <w:p w14:paraId="24197A96" w14:textId="77777777" w:rsidR="00511056" w:rsidRPr="00BD2D63" w:rsidRDefault="006B16E2" w:rsidP="00511056">
            <w:pPr>
              <w:spacing w:line="360" w:lineRule="auto"/>
              <w:jc w:val="center"/>
              <w:rPr>
                <w:rFonts w:ascii="Times New Roman" w:eastAsia="宋体" w:hAnsi="Times New Roman" w:cs="Times New Roman"/>
                <w:bCs/>
                <w:color w:val="000000" w:themeColor="text1"/>
                <w:szCs w:val="21"/>
              </w:rPr>
            </w:pPr>
            <w:r w:rsidRPr="00BD2D63">
              <w:rPr>
                <w:rFonts w:ascii="Times New Roman" w:eastAsia="宋体" w:hAnsi="Times New Roman" w:cs="Times New Roman"/>
                <w:bCs/>
                <w:color w:val="000000" w:themeColor="text1"/>
                <w:szCs w:val="21"/>
              </w:rPr>
              <w:t>服务期限</w:t>
            </w:r>
            <w:r w:rsidR="00511056" w:rsidRPr="00BD2D63">
              <w:rPr>
                <w:rFonts w:ascii="Times New Roman" w:eastAsia="宋体" w:hAnsi="Times New Roman" w:cs="Times New Roman"/>
                <w:bCs/>
                <w:color w:val="000000" w:themeColor="text1"/>
                <w:szCs w:val="21"/>
              </w:rPr>
              <w:t>/</w:t>
            </w:r>
            <w:r w:rsidR="00511056" w:rsidRPr="00BD2D63">
              <w:rPr>
                <w:rFonts w:ascii="Times New Roman" w:eastAsia="宋体" w:hAnsi="Times New Roman" w:cs="Times New Roman"/>
                <w:bCs/>
                <w:color w:val="000000" w:themeColor="text1"/>
                <w:szCs w:val="21"/>
              </w:rPr>
              <w:t>工期</w:t>
            </w:r>
            <w:r w:rsidR="00511056" w:rsidRPr="00BD2D63">
              <w:rPr>
                <w:rFonts w:ascii="Times New Roman" w:eastAsia="宋体" w:hAnsi="Times New Roman" w:cs="Times New Roman"/>
                <w:bCs/>
                <w:color w:val="000000" w:themeColor="text1"/>
                <w:szCs w:val="21"/>
              </w:rPr>
              <w:t>/</w:t>
            </w:r>
            <w:r w:rsidR="00511056" w:rsidRPr="00BD2D63">
              <w:rPr>
                <w:rFonts w:ascii="Times New Roman" w:eastAsia="宋体" w:hAnsi="Times New Roman" w:cs="Times New Roman"/>
                <w:bCs/>
                <w:color w:val="000000" w:themeColor="text1"/>
                <w:szCs w:val="21"/>
              </w:rPr>
              <w:t>交货期</w:t>
            </w:r>
          </w:p>
        </w:tc>
        <w:tc>
          <w:tcPr>
            <w:tcW w:w="3379" w:type="pct"/>
            <w:tcBorders>
              <w:top w:val="nil"/>
            </w:tcBorders>
            <w:vAlign w:val="center"/>
          </w:tcPr>
          <w:p w14:paraId="00808F7B" w14:textId="2A954B6A" w:rsidR="006B16E2" w:rsidRPr="00BD2D63" w:rsidRDefault="00B62443" w:rsidP="00695DAF">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73190927"/>
                <w14:checkbox>
                  <w14:checked w14:val="1"/>
                  <w14:checkedState w14:val="0052" w14:font="Wingdings 2"/>
                  <w14:uncheckedState w14:val="25A1" w14:font="宋体"/>
                </w14:checkbox>
              </w:sdtPr>
              <w:sdtEndPr/>
              <w:sdtContent>
                <w:r w:rsidR="00FA1A4A">
                  <w:rPr>
                    <w:rFonts w:ascii="宋体" w:eastAsia="宋体" w:hAnsi="宋体" w:cs="Times New Roman" w:hint="eastAsia"/>
                  </w:rPr>
                  <w:sym w:font="Wingdings 2" w:char="F052"/>
                </w:r>
              </w:sdtContent>
            </w:sdt>
            <w:r w:rsidR="00511056" w:rsidRPr="00BD2D63">
              <w:rPr>
                <w:rFonts w:ascii="Times New Roman" w:eastAsia="宋体" w:hAnsi="Times New Roman" w:cs="Times New Roman"/>
                <w:bCs/>
                <w:color w:val="000000" w:themeColor="text1"/>
                <w:szCs w:val="20"/>
              </w:rPr>
              <w:t>服务期限：</w:t>
            </w:r>
            <w:sdt>
              <w:sdtPr>
                <w:rPr>
                  <w:rFonts w:ascii="Times New Roman" w:eastAsia="宋体" w:hAnsi="Times New Roman" w:cs="Times New Roman"/>
                  <w:bCs/>
                  <w:color w:val="000000" w:themeColor="text1"/>
                  <w:szCs w:val="20"/>
                </w:rPr>
                <w:alias w:val="填写服务期限"/>
                <w:tag w:val="填写服务期限"/>
                <w:id w:val="124508664"/>
                <w:lock w:val="sdtLocked"/>
                <w:placeholder>
                  <w:docPart w:val="A07416068321476592045DA8F46960FC"/>
                </w:placeholder>
              </w:sdtPr>
              <w:sdtEndPr/>
              <w:sdtContent>
                <w:r w:rsidR="003F6BA5">
                  <w:rPr>
                    <w:rFonts w:ascii="Times New Roman" w:eastAsia="宋体" w:hAnsi="Times New Roman" w:cs="Times New Roman"/>
                    <w:bCs/>
                    <w:color w:val="000000" w:themeColor="text1"/>
                    <w:szCs w:val="20"/>
                  </w:rPr>
                  <w:t>500</w:t>
                </w:r>
                <w:r w:rsidR="003F6BA5">
                  <w:rPr>
                    <w:rFonts w:ascii="Times New Roman" w:eastAsia="宋体" w:hAnsi="Times New Roman" w:cs="Times New Roman" w:hint="eastAsia"/>
                    <w:bCs/>
                    <w:color w:val="000000" w:themeColor="text1"/>
                    <w:szCs w:val="20"/>
                  </w:rPr>
                  <w:t>天（暂估），</w:t>
                </w:r>
                <w:r w:rsidR="00FA1A4A" w:rsidRPr="00FA1A4A">
                  <w:rPr>
                    <w:rFonts w:ascii="Times New Roman" w:eastAsia="宋体" w:hAnsi="Times New Roman" w:cs="Times New Roman" w:hint="eastAsia"/>
                    <w:bCs/>
                    <w:color w:val="000000" w:themeColor="text1"/>
                    <w:szCs w:val="20"/>
                  </w:rPr>
                  <w:t>合同签订之日起至本工程取得竣工验收备案证书。</w:t>
                </w:r>
              </w:sdtContent>
            </w:sdt>
          </w:p>
          <w:p w14:paraId="5F0D23FE" w14:textId="77777777" w:rsidR="00511056" w:rsidRPr="00BD2D63" w:rsidRDefault="00B62443" w:rsidP="00695DAF">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2059660778"/>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511056" w:rsidRPr="00BD2D63">
              <w:rPr>
                <w:rFonts w:ascii="Times New Roman" w:eastAsia="宋体" w:hAnsi="Times New Roman" w:cs="Times New Roman"/>
                <w:bCs/>
                <w:color w:val="000000" w:themeColor="text1"/>
                <w:szCs w:val="20"/>
              </w:rPr>
              <w:t>工期：</w:t>
            </w:r>
            <w:sdt>
              <w:sdtPr>
                <w:rPr>
                  <w:rFonts w:ascii="Times New Roman" w:eastAsia="宋体" w:hAnsi="Times New Roman" w:cs="Times New Roman"/>
                  <w:bCs/>
                  <w:color w:val="000000" w:themeColor="text1"/>
                  <w:szCs w:val="20"/>
                </w:rPr>
                <w:alias w:val="填写工期要求"/>
                <w:tag w:val="填写工期要求"/>
                <w:id w:val="1785153872"/>
                <w:lock w:val="sdtLocked"/>
                <w:placeholder>
                  <w:docPart w:val="3CBF79DFE0F04B979D4FAA8DC578A1BB"/>
                </w:placeholder>
                <w:showingPlcHdr/>
              </w:sdtPr>
              <w:sdtEndPr/>
              <w:sdtContent>
                <w:r w:rsidR="00D4277C" w:rsidRPr="00BD2D63">
                  <w:rPr>
                    <w:rStyle w:val="a3"/>
                    <w:rFonts w:ascii="Times New Roman" w:eastAsia="宋体" w:hAnsi="Times New Roman" w:cs="Times New Roman"/>
                  </w:rPr>
                  <w:t>单击或点击此处输入文字。</w:t>
                </w:r>
              </w:sdtContent>
            </w:sdt>
          </w:p>
          <w:p w14:paraId="162ABDF7" w14:textId="77777777" w:rsidR="00511056" w:rsidRPr="00BD2D63" w:rsidRDefault="00B62443" w:rsidP="00695DAF">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901207764"/>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511056" w:rsidRPr="00BD2D63">
              <w:rPr>
                <w:rFonts w:ascii="Times New Roman" w:eastAsia="宋体" w:hAnsi="Times New Roman" w:cs="Times New Roman"/>
                <w:bCs/>
                <w:color w:val="000000" w:themeColor="text1"/>
                <w:szCs w:val="20"/>
              </w:rPr>
              <w:t>交货期：</w:t>
            </w:r>
            <w:sdt>
              <w:sdtPr>
                <w:rPr>
                  <w:rFonts w:ascii="Times New Roman" w:eastAsia="宋体" w:hAnsi="Times New Roman" w:cs="Times New Roman"/>
                  <w:bCs/>
                  <w:color w:val="000000" w:themeColor="text1"/>
                  <w:szCs w:val="20"/>
                </w:rPr>
                <w:alias w:val="填写交货期要求"/>
                <w:tag w:val="填写交货期要求"/>
                <w:id w:val="-449548315"/>
                <w:lock w:val="sdtLocked"/>
                <w:placeholder>
                  <w:docPart w:val="C0AB004BF07C4511AAC1218CA1CE601D"/>
                </w:placeholder>
                <w:showingPlcHdr/>
              </w:sdtPr>
              <w:sdtEndPr/>
              <w:sdtContent>
                <w:r w:rsidR="00511056" w:rsidRPr="00BD2D63">
                  <w:rPr>
                    <w:rStyle w:val="a3"/>
                    <w:rFonts w:ascii="Times New Roman" w:eastAsia="宋体" w:hAnsi="Times New Roman" w:cs="Times New Roman"/>
                  </w:rPr>
                  <w:t>单击或点击此处输入文字。</w:t>
                </w:r>
              </w:sdtContent>
            </w:sdt>
          </w:p>
        </w:tc>
      </w:tr>
      <w:tr w:rsidR="006B16E2" w:rsidRPr="00BD2D63" w14:paraId="697D8B80" w14:textId="77777777" w:rsidTr="00695DAF">
        <w:trPr>
          <w:trHeight w:val="454"/>
          <w:jc w:val="center"/>
        </w:trPr>
        <w:tc>
          <w:tcPr>
            <w:tcW w:w="347" w:type="pct"/>
            <w:vAlign w:val="center"/>
          </w:tcPr>
          <w:p w14:paraId="557F81C3"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7A1F082"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质量要求</w:t>
            </w:r>
          </w:p>
        </w:tc>
        <w:tc>
          <w:tcPr>
            <w:tcW w:w="3379" w:type="pct"/>
            <w:vAlign w:val="center"/>
          </w:tcPr>
          <w:p w14:paraId="3A9461ED"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合格</w:t>
            </w:r>
          </w:p>
        </w:tc>
      </w:tr>
      <w:tr w:rsidR="006B16E2" w:rsidRPr="00BD2D63" w14:paraId="49C90EC6" w14:textId="77777777" w:rsidTr="00695DAF">
        <w:trPr>
          <w:trHeight w:val="454"/>
          <w:jc w:val="center"/>
        </w:trPr>
        <w:tc>
          <w:tcPr>
            <w:tcW w:w="347" w:type="pct"/>
            <w:vMerge w:val="restart"/>
            <w:vAlign w:val="center"/>
          </w:tcPr>
          <w:p w14:paraId="105D9581"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713D2DD5"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highlight w:val="yellow"/>
              </w:rPr>
            </w:pPr>
            <w:r w:rsidRPr="00BD2D63">
              <w:rPr>
                <w:rFonts w:ascii="Times New Roman" w:eastAsia="宋体" w:hAnsi="Times New Roman" w:cs="Times New Roman"/>
                <w:color w:val="000000" w:themeColor="text1"/>
                <w:szCs w:val="21"/>
              </w:rPr>
              <w:t>分包要求</w:t>
            </w:r>
          </w:p>
        </w:tc>
        <w:tc>
          <w:tcPr>
            <w:tcW w:w="3379" w:type="pct"/>
            <w:vAlign w:val="center"/>
          </w:tcPr>
          <w:p w14:paraId="53143884" w14:textId="0645A809" w:rsidR="006B16E2" w:rsidRPr="00BD2D63" w:rsidRDefault="00B62443" w:rsidP="00695DAF">
            <w:pPr>
              <w:spacing w:line="360" w:lineRule="auto"/>
              <w:ind w:rightChars="120" w:right="252"/>
              <w:rPr>
                <w:rFonts w:ascii="Times New Roman" w:eastAsia="宋体" w:hAnsi="Times New Roman" w:cs="Times New Roman"/>
                <w:color w:val="000000" w:themeColor="text1"/>
                <w:szCs w:val="21"/>
                <w:highlight w:val="yellow"/>
              </w:rPr>
            </w:pPr>
            <w:sdt>
              <w:sdtPr>
                <w:rPr>
                  <w:rFonts w:ascii="Times New Roman" w:eastAsia="宋体" w:hAnsi="Times New Roman" w:cs="Times New Roman"/>
                </w:rPr>
                <w:id w:val="1430234714"/>
                <w14:checkbox>
                  <w14:checked w14:val="1"/>
                  <w14:checkedState w14:val="0052" w14:font="Wingdings 2"/>
                  <w14:uncheckedState w14:val="25A1" w14:font="宋体"/>
                </w14:checkbox>
              </w:sdtPr>
              <w:sdtEndPr/>
              <w:sdtContent>
                <w:r w:rsidR="002F5D92">
                  <w:rPr>
                    <w:rFonts w:ascii="宋体" w:eastAsia="宋体" w:hAnsi="宋体" w:cs="Times New Roman" w:hint="eastAsia"/>
                  </w:rPr>
                  <w:sym w:font="Wingdings 2" w:char="F052"/>
                </w:r>
              </w:sdtContent>
            </w:sdt>
            <w:r w:rsidR="006B16E2" w:rsidRPr="00BD2D63">
              <w:rPr>
                <w:rFonts w:ascii="Times New Roman" w:eastAsia="宋体" w:hAnsi="Times New Roman" w:cs="Times New Roman"/>
                <w:bCs/>
                <w:color w:val="000000"/>
                <w:szCs w:val="21"/>
              </w:rPr>
              <w:t>不允许</w:t>
            </w:r>
          </w:p>
        </w:tc>
      </w:tr>
      <w:tr w:rsidR="006B16E2" w:rsidRPr="00BD2D63" w14:paraId="32E1A9C4" w14:textId="77777777" w:rsidTr="00695DAF">
        <w:trPr>
          <w:trHeight w:val="454"/>
          <w:jc w:val="center"/>
        </w:trPr>
        <w:tc>
          <w:tcPr>
            <w:tcW w:w="347" w:type="pct"/>
            <w:vMerge/>
            <w:vAlign w:val="center"/>
          </w:tcPr>
          <w:p w14:paraId="41488E35"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17845DA6"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highlight w:val="yellow"/>
              </w:rPr>
            </w:pPr>
          </w:p>
        </w:tc>
        <w:tc>
          <w:tcPr>
            <w:tcW w:w="3379" w:type="pct"/>
            <w:vAlign w:val="center"/>
          </w:tcPr>
          <w:p w14:paraId="4C096D57" w14:textId="77777777" w:rsidR="006B16E2" w:rsidRPr="00BD2D63" w:rsidRDefault="00B62443" w:rsidP="00695DAF">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rPr>
                <w:id w:val="-1123149646"/>
                <w14:checkbox>
                  <w14:checked w14:val="0"/>
                  <w14:checkedState w14:val="0052" w14:font="Wingdings 2"/>
                  <w14:uncheckedState w14:val="25A1" w14:font="宋体"/>
                </w14:checkbox>
              </w:sdtPr>
              <w:sdtEndPr/>
              <w:sdtContent>
                <w:r w:rsidR="00922405">
                  <w:rPr>
                    <w:rFonts w:ascii="宋体" w:eastAsia="宋体" w:hAnsi="宋体" w:cs="Times New Roman" w:hint="eastAsia"/>
                  </w:rPr>
                  <w:t>□</w:t>
                </w:r>
              </w:sdtContent>
            </w:sdt>
            <w:r w:rsidR="006B16E2" w:rsidRPr="00BD2D63">
              <w:rPr>
                <w:rFonts w:ascii="Times New Roman" w:eastAsia="宋体" w:hAnsi="Times New Roman" w:cs="Times New Roman"/>
                <w:bCs/>
                <w:color w:val="000000"/>
                <w:szCs w:val="21"/>
              </w:rPr>
              <w:t>允许</w:t>
            </w:r>
          </w:p>
          <w:p w14:paraId="20B479C0" w14:textId="77777777" w:rsidR="006B16E2" w:rsidRPr="00BD2D63" w:rsidRDefault="006B16E2" w:rsidP="00695DAF">
            <w:pPr>
              <w:spacing w:line="360" w:lineRule="auto"/>
              <w:ind w:rightChars="120" w:right="252"/>
              <w:rPr>
                <w:rFonts w:ascii="Times New Roman" w:eastAsia="宋体" w:hAnsi="Times New Roman" w:cs="Times New Roman"/>
                <w:bCs/>
                <w:color w:val="000000"/>
                <w:szCs w:val="21"/>
              </w:rPr>
            </w:pPr>
            <w:r w:rsidRPr="00BD2D63">
              <w:rPr>
                <w:rFonts w:ascii="Times New Roman" w:eastAsia="宋体" w:hAnsi="Times New Roman" w:cs="Times New Roman"/>
                <w:bCs/>
                <w:color w:val="000000"/>
                <w:szCs w:val="21"/>
              </w:rPr>
              <w:t>允许分包项目：</w:t>
            </w:r>
            <w:sdt>
              <w:sdtPr>
                <w:rPr>
                  <w:rStyle w:val="a4"/>
                  <w:rFonts w:ascii="Times New Roman" w:hAnsi="Times New Roman" w:cs="Times New Roman"/>
                </w:rPr>
                <w:id w:val="-1564787399"/>
                <w:lock w:val="sdtLocked"/>
                <w:placeholder>
                  <w:docPart w:val="4E30E8101FD44A46AE3C5BCC9D92CE12"/>
                </w:placeholder>
                <w:showingPlcHdr/>
              </w:sdtPr>
              <w:sdtEndPr>
                <w:rPr>
                  <w:rStyle w:val="a0"/>
                  <w:rFonts w:eastAsiaTheme="minorEastAsia"/>
                  <w:bCs/>
                  <w:color w:val="000000" w:themeColor="text1"/>
                  <w:szCs w:val="20"/>
                  <w:u w:val="none"/>
                </w:rPr>
              </w:sdtEndPr>
              <w:sdtContent>
                <w:r w:rsidR="00E9181D" w:rsidRPr="00BD2D63">
                  <w:rPr>
                    <w:rStyle w:val="a3"/>
                    <w:rFonts w:ascii="Times New Roman" w:eastAsia="宋体" w:hAnsi="Times New Roman" w:cs="Times New Roman"/>
                  </w:rPr>
                  <w:t>单击或点击此处输入文字。</w:t>
                </w:r>
              </w:sdtContent>
            </w:sdt>
          </w:p>
          <w:p w14:paraId="46AF77BE" w14:textId="77777777" w:rsidR="006B16E2" w:rsidRPr="00BD2D63" w:rsidRDefault="006B16E2" w:rsidP="00695DAF">
            <w:pPr>
              <w:spacing w:line="360" w:lineRule="auto"/>
              <w:ind w:rightChars="120" w:right="252"/>
              <w:rPr>
                <w:rFonts w:ascii="Times New Roman" w:eastAsia="宋体" w:hAnsi="Times New Roman" w:cs="Times New Roman"/>
                <w:bCs/>
                <w:color w:val="000000"/>
                <w:szCs w:val="21"/>
              </w:rPr>
            </w:pPr>
            <w:r w:rsidRPr="00BD2D63">
              <w:rPr>
                <w:rFonts w:ascii="Times New Roman" w:eastAsia="宋体" w:hAnsi="Times New Roman" w:cs="Times New Roman"/>
                <w:bCs/>
                <w:color w:val="000000"/>
                <w:szCs w:val="21"/>
              </w:rPr>
              <w:t>分包方资质要求：</w:t>
            </w:r>
            <w:sdt>
              <w:sdtPr>
                <w:rPr>
                  <w:rStyle w:val="a4"/>
                  <w:rFonts w:ascii="Times New Roman" w:hAnsi="Times New Roman" w:cs="Times New Roman"/>
                </w:rPr>
                <w:id w:val="790094297"/>
                <w:placeholder>
                  <w:docPart w:val="1B1667B9DEE94FE58E2004D0E56D335D"/>
                </w:placeholder>
                <w:showingPlcHdr/>
              </w:sdtPr>
              <w:sdtEndPr>
                <w:rPr>
                  <w:rStyle w:val="a0"/>
                  <w:rFonts w:eastAsiaTheme="minorEastAsia"/>
                  <w:bCs/>
                  <w:color w:val="000000" w:themeColor="text1"/>
                  <w:szCs w:val="20"/>
                  <w:u w:val="none"/>
                </w:rPr>
              </w:sdtEndPr>
              <w:sdtContent>
                <w:r w:rsidR="00E9181D" w:rsidRPr="00BD2D63">
                  <w:rPr>
                    <w:rStyle w:val="a3"/>
                    <w:rFonts w:ascii="Times New Roman" w:eastAsia="宋体" w:hAnsi="Times New Roman" w:cs="Times New Roman"/>
                  </w:rPr>
                  <w:t>单击或点击此处输入文字。</w:t>
                </w:r>
              </w:sdtContent>
            </w:sdt>
          </w:p>
          <w:p w14:paraId="54918851" w14:textId="77777777" w:rsidR="006B16E2" w:rsidRPr="00BD2D63" w:rsidRDefault="006B16E2" w:rsidP="00695DAF">
            <w:pPr>
              <w:spacing w:line="360" w:lineRule="auto"/>
              <w:ind w:rightChars="120" w:right="252"/>
              <w:rPr>
                <w:rFonts w:ascii="Times New Roman" w:eastAsia="宋体" w:hAnsi="Times New Roman" w:cs="Times New Roman"/>
                <w:bCs/>
                <w:color w:val="000000"/>
                <w:szCs w:val="21"/>
              </w:rPr>
            </w:pPr>
            <w:r w:rsidRPr="00BD2D63">
              <w:rPr>
                <w:rFonts w:ascii="Times New Roman" w:eastAsia="宋体" w:hAnsi="Times New Roman" w:cs="Times New Roman"/>
                <w:bCs/>
                <w:color w:val="000000"/>
                <w:szCs w:val="21"/>
              </w:rPr>
              <w:t>投标人拟在中标后将中标项目的部分工作分包的：</w:t>
            </w:r>
          </w:p>
          <w:p w14:paraId="6E277286" w14:textId="77777777" w:rsidR="006B16E2" w:rsidRPr="00BD2D63" w:rsidRDefault="00B62443" w:rsidP="00695DAF">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1947760717"/>
                <w14:checkbox>
                  <w14:checked w14:val="0"/>
                  <w14:checkedState w14:val="0052" w14:font="Wingdings 2"/>
                  <w14:uncheckedState w14:val="25A1" w14:font="宋体"/>
                </w14:checkbox>
              </w:sdtPr>
              <w:sdtEndPr/>
              <w:sdtContent>
                <w:r w:rsidR="00BD2D63">
                  <w:rPr>
                    <w:rFonts w:ascii="宋体" w:eastAsia="宋体" w:hAnsi="宋体" w:cs="Times New Roman" w:hint="eastAsia"/>
                    <w:kern w:val="0"/>
                  </w:rPr>
                  <w:t>□</w:t>
                </w:r>
              </w:sdtContent>
            </w:sdt>
            <w:r w:rsidR="006B16E2" w:rsidRPr="00BD2D63">
              <w:rPr>
                <w:rFonts w:ascii="Times New Roman" w:eastAsia="宋体" w:hAnsi="Times New Roman" w:cs="Times New Roman"/>
                <w:bCs/>
                <w:color w:val="000000"/>
                <w:szCs w:val="21"/>
              </w:rPr>
              <w:t>应在投标文件中提交分包合同</w:t>
            </w:r>
          </w:p>
          <w:p w14:paraId="7A617C7B" w14:textId="77777777" w:rsidR="006B16E2" w:rsidRPr="00BD2D63" w:rsidRDefault="00B62443" w:rsidP="00695DAF">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426347488"/>
                <w14:checkbox>
                  <w14:checked w14:val="0"/>
                  <w14:checkedState w14:val="0052" w14:font="Wingdings 2"/>
                  <w14:uncheckedState w14:val="25A1" w14:font="宋体"/>
                </w14:checkbox>
              </w:sdtPr>
              <w:sdtEndPr/>
              <w:sdtContent>
                <w:r w:rsidR="00BD2D63">
                  <w:rPr>
                    <w:rFonts w:ascii="宋体" w:eastAsia="宋体" w:hAnsi="宋体" w:cs="Times New Roman" w:hint="eastAsia"/>
                    <w:kern w:val="0"/>
                  </w:rPr>
                  <w:t>□</w:t>
                </w:r>
              </w:sdtContent>
            </w:sdt>
            <w:r w:rsidR="006B16E2" w:rsidRPr="00BD2D63">
              <w:rPr>
                <w:rFonts w:ascii="Times New Roman" w:eastAsia="宋体" w:hAnsi="Times New Roman" w:cs="Times New Roman"/>
                <w:bCs/>
                <w:color w:val="000000"/>
                <w:szCs w:val="21"/>
              </w:rPr>
              <w:t>应在投标文件中作说明</w:t>
            </w:r>
          </w:p>
          <w:p w14:paraId="08F179FE" w14:textId="77777777" w:rsidR="006B16E2" w:rsidRPr="00BD2D63" w:rsidRDefault="006B16E2" w:rsidP="00695DAF">
            <w:pPr>
              <w:spacing w:line="360" w:lineRule="auto"/>
              <w:ind w:rightChars="120" w:right="252"/>
              <w:rPr>
                <w:rFonts w:ascii="Times New Roman" w:eastAsia="宋体" w:hAnsi="Times New Roman" w:cs="Times New Roman"/>
                <w:color w:val="000000" w:themeColor="text1"/>
                <w:szCs w:val="21"/>
                <w:highlight w:val="yellow"/>
              </w:rPr>
            </w:pPr>
            <w:r w:rsidRPr="00BD2D63">
              <w:rPr>
                <w:rFonts w:ascii="Times New Roman" w:eastAsia="宋体" w:hAnsi="Times New Roman" w:cs="Times New Roman"/>
                <w:bCs/>
                <w:color w:val="000000"/>
                <w:szCs w:val="21"/>
              </w:rPr>
              <w:t>投标人须取得招标人同意方可进行分包。分包方不得将分包项目再次分包。中标人应当就分包项目对招标人负责，分包方就分包项目承担连带责任。</w:t>
            </w:r>
          </w:p>
        </w:tc>
      </w:tr>
      <w:tr w:rsidR="006B16E2" w:rsidRPr="00BD2D63" w14:paraId="464921A6" w14:textId="77777777" w:rsidTr="00695DAF">
        <w:trPr>
          <w:trHeight w:val="454"/>
          <w:jc w:val="center"/>
        </w:trPr>
        <w:tc>
          <w:tcPr>
            <w:tcW w:w="347" w:type="pct"/>
            <w:vAlign w:val="center"/>
          </w:tcPr>
          <w:p w14:paraId="163A894A"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EB1A17D" w14:textId="77777777" w:rsidR="006B16E2" w:rsidRPr="00BD2D63" w:rsidRDefault="006B16E2" w:rsidP="00695DAF">
            <w:pPr>
              <w:spacing w:line="360" w:lineRule="auto"/>
              <w:jc w:val="center"/>
              <w:rPr>
                <w:rFonts w:ascii="Times New Roman" w:eastAsia="宋体" w:hAnsi="Times New Roman" w:cs="Times New Roman"/>
                <w:bCs/>
                <w:color w:val="000000" w:themeColor="text1"/>
                <w:szCs w:val="21"/>
              </w:rPr>
            </w:pPr>
            <w:r w:rsidRPr="00BD2D63">
              <w:rPr>
                <w:rFonts w:ascii="Times New Roman" w:eastAsia="宋体" w:hAnsi="Times New Roman" w:cs="Times New Roman"/>
                <w:color w:val="000000" w:themeColor="text1"/>
                <w:szCs w:val="21"/>
              </w:rPr>
              <w:t>标段划分情况</w:t>
            </w:r>
          </w:p>
        </w:tc>
        <w:tc>
          <w:tcPr>
            <w:tcW w:w="3379" w:type="pct"/>
            <w:vAlign w:val="center"/>
          </w:tcPr>
          <w:p w14:paraId="5F8D2ECC" w14:textId="0BF28692" w:rsidR="006B16E2" w:rsidRPr="00BD2D63" w:rsidRDefault="006B16E2" w:rsidP="00D06EF0">
            <w:pPr>
              <w:spacing w:line="360" w:lineRule="auto"/>
              <w:ind w:rightChars="120" w:right="252"/>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本次招标分为</w:t>
            </w:r>
            <w:sdt>
              <w:sdtPr>
                <w:rPr>
                  <w:rStyle w:val="a4"/>
                  <w:rFonts w:ascii="Times New Roman" w:hAnsi="Times New Roman" w:cs="Times New Roman"/>
                </w:rPr>
                <w:alias w:val="填写标段数量"/>
                <w:tag w:val="填写标段数量"/>
                <w:id w:val="1215392024"/>
                <w:lock w:val="sdtLocked"/>
                <w:placeholder>
                  <w:docPart w:val="7080C8221EF1400EB4AC6781466F0C22"/>
                </w:placeholder>
              </w:sdtPr>
              <w:sdtEndPr>
                <w:rPr>
                  <w:rStyle w:val="a0"/>
                  <w:rFonts w:eastAsiaTheme="minorEastAsia"/>
                  <w:color w:val="000000" w:themeColor="text1"/>
                  <w:szCs w:val="21"/>
                  <w:u w:val="none"/>
                </w:rPr>
              </w:sdtEndPr>
              <w:sdtContent>
                <w:r w:rsidR="00FA1A4A">
                  <w:rPr>
                    <w:rStyle w:val="a4"/>
                    <w:rFonts w:ascii="Times New Roman" w:hAnsi="Times New Roman" w:cs="Times New Roman"/>
                  </w:rPr>
                  <w:t>1</w:t>
                </w:r>
              </w:sdtContent>
            </w:sdt>
            <w:r w:rsidRPr="00BD2D63">
              <w:rPr>
                <w:rFonts w:ascii="Times New Roman" w:eastAsia="宋体" w:hAnsi="Times New Roman" w:cs="Times New Roman"/>
                <w:color w:val="000000" w:themeColor="text1"/>
                <w:szCs w:val="21"/>
              </w:rPr>
              <w:t>个标段，确定</w:t>
            </w:r>
            <w:sdt>
              <w:sdtPr>
                <w:rPr>
                  <w:rStyle w:val="a4"/>
                  <w:rFonts w:ascii="Times New Roman" w:hAnsi="Times New Roman" w:cs="Times New Roman"/>
                </w:rPr>
                <w:alias w:val="填写中标人数量"/>
                <w:tag w:val="填写中标人数量"/>
                <w:id w:val="-2040723493"/>
                <w:lock w:val="sdtLocked"/>
                <w:placeholder>
                  <w:docPart w:val="2752E58A149044ABBECFECD3151BD052"/>
                </w:placeholder>
              </w:sdtPr>
              <w:sdtEndPr>
                <w:rPr>
                  <w:rStyle w:val="a0"/>
                  <w:rFonts w:eastAsiaTheme="minorEastAsia"/>
                  <w:color w:val="000000" w:themeColor="text1"/>
                  <w:szCs w:val="21"/>
                  <w:u w:val="none"/>
                </w:rPr>
              </w:sdtEndPr>
              <w:sdtContent>
                <w:r w:rsidR="00FA1A4A">
                  <w:rPr>
                    <w:rStyle w:val="a4"/>
                    <w:rFonts w:ascii="Times New Roman" w:hAnsi="Times New Roman" w:cs="Times New Roman"/>
                  </w:rPr>
                  <w:t>1</w:t>
                </w:r>
              </w:sdtContent>
            </w:sdt>
            <w:r w:rsidR="00BB6B6D" w:rsidRPr="00BB6B6D">
              <w:rPr>
                <w:rStyle w:val="a4"/>
                <w:rFonts w:ascii="Times New Roman" w:hAnsi="Times New Roman" w:cs="Times New Roman" w:hint="eastAsia"/>
                <w:u w:val="none"/>
              </w:rPr>
              <w:t>名</w:t>
            </w:r>
            <w:r w:rsidRPr="00BD2D63">
              <w:rPr>
                <w:rFonts w:ascii="Times New Roman" w:eastAsia="宋体" w:hAnsi="Times New Roman" w:cs="Times New Roman"/>
                <w:color w:val="000000" w:themeColor="text1"/>
                <w:szCs w:val="21"/>
              </w:rPr>
              <w:t>中标人。</w:t>
            </w:r>
          </w:p>
        </w:tc>
      </w:tr>
      <w:tr w:rsidR="006B16E2" w:rsidRPr="00BD2D63" w14:paraId="54114D7A" w14:textId="77777777" w:rsidTr="00695DAF">
        <w:trPr>
          <w:trHeight w:val="70"/>
          <w:jc w:val="center"/>
        </w:trPr>
        <w:tc>
          <w:tcPr>
            <w:tcW w:w="347" w:type="pct"/>
            <w:vAlign w:val="center"/>
          </w:tcPr>
          <w:p w14:paraId="7E9CB977"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D83F41A"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投标人资质要求</w:t>
            </w:r>
          </w:p>
        </w:tc>
        <w:tc>
          <w:tcPr>
            <w:tcW w:w="3379" w:type="pct"/>
            <w:vAlign w:val="center"/>
          </w:tcPr>
          <w:sdt>
            <w:sdtPr>
              <w:rPr>
                <w:rFonts w:ascii="Times New Roman" w:eastAsia="宋体" w:hAnsi="Times New Roman" w:cs="Times New Roman"/>
                <w:bCs/>
                <w:color w:val="000000" w:themeColor="text1"/>
                <w:szCs w:val="20"/>
              </w:rPr>
              <w:alias w:val="填写资质要求"/>
              <w:tag w:val="填写资质要求"/>
              <w:id w:val="-2008748669"/>
              <w:lock w:val="sdtLocked"/>
              <w:placeholder>
                <w:docPart w:val="F74DEADCAF9842FFA2154A22682CEB95"/>
              </w:placeholder>
            </w:sdtPr>
            <w:sdtEndPr/>
            <w:sdtContent>
              <w:p w14:paraId="53F0A596" w14:textId="77777777" w:rsidR="00EF2670" w:rsidRDefault="00EF2670" w:rsidP="00695DAF">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bCs/>
                    <w:color w:val="000000" w:themeColor="text1"/>
                    <w:szCs w:val="20"/>
                  </w:rPr>
                  <w:t>1.</w:t>
                </w:r>
                <w:r w:rsidR="00FA1A4A" w:rsidRPr="00FA1A4A">
                  <w:rPr>
                    <w:rFonts w:ascii="Times New Roman" w:eastAsia="宋体" w:hAnsi="Times New Roman" w:cs="Times New Roman" w:hint="eastAsia"/>
                    <w:bCs/>
                    <w:color w:val="000000" w:themeColor="text1"/>
                    <w:szCs w:val="20"/>
                  </w:rPr>
                  <w:t>投标单位必须是在中华人民共和国境内注册成立并具有独立承担民事责任能力的法人或其他组织，具有有效的营业执照或事业单位法人证书或其他主体证明文件扫描件。</w:t>
                </w:r>
              </w:p>
              <w:p w14:paraId="34E39661" w14:textId="77777777" w:rsidR="00754579" w:rsidRDefault="00EF2670" w:rsidP="00754579">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1"/>
                  </w:rPr>
                  <w:t>2</w:t>
                </w:r>
                <w:r w:rsidR="00754579">
                  <w:rPr>
                    <w:rFonts w:ascii="Times New Roman" w:eastAsia="宋体" w:hAnsi="Times New Roman" w:cs="Times New Roman"/>
                    <w:bCs/>
                    <w:color w:val="000000" w:themeColor="text1"/>
                    <w:szCs w:val="21"/>
                  </w:rPr>
                  <w:t>.</w:t>
                </w:r>
                <w:r w:rsidR="00754579">
                  <w:rPr>
                    <w:rFonts w:ascii="Times New Roman" w:eastAsia="宋体" w:hAnsi="Times New Roman" w:cs="Times New Roman" w:hint="eastAsia"/>
                    <w:bCs/>
                    <w:color w:val="000000" w:themeColor="text1"/>
                    <w:szCs w:val="21"/>
                  </w:rPr>
                  <w:t>建设工程质量检测机构资质证书，满足以下要求之一：</w:t>
                </w:r>
              </w:p>
              <w:p w14:paraId="26D5969B" w14:textId="77777777" w:rsidR="00754579" w:rsidRDefault="00754579" w:rsidP="00754579">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1"/>
                  </w:rPr>
                  <w:t>（</w:t>
                </w:r>
                <w:r>
                  <w:rPr>
                    <w:rFonts w:ascii="Times New Roman" w:eastAsia="宋体" w:hAnsi="Times New Roman" w:cs="Times New Roman" w:hint="eastAsia"/>
                    <w:bCs/>
                    <w:color w:val="000000" w:themeColor="text1"/>
                    <w:szCs w:val="21"/>
                  </w:rPr>
                  <w:t>1</w:t>
                </w:r>
                <w:r>
                  <w:rPr>
                    <w:rFonts w:ascii="Times New Roman" w:eastAsia="宋体" w:hAnsi="Times New Roman" w:cs="Times New Roman" w:hint="eastAsia"/>
                    <w:bCs/>
                    <w:color w:val="000000" w:themeColor="text1"/>
                    <w:szCs w:val="21"/>
                  </w:rPr>
                  <w:t>）综合资质；</w:t>
                </w:r>
              </w:p>
              <w:p w14:paraId="762834E2" w14:textId="77777777" w:rsidR="00754579" w:rsidRDefault="00754579" w:rsidP="005D1A95">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1"/>
                  </w:rPr>
                  <w:t>（</w:t>
                </w:r>
                <w:r>
                  <w:rPr>
                    <w:rFonts w:ascii="Times New Roman" w:eastAsia="宋体" w:hAnsi="Times New Roman" w:cs="Times New Roman" w:hint="eastAsia"/>
                    <w:bCs/>
                    <w:color w:val="000000" w:themeColor="text1"/>
                    <w:szCs w:val="21"/>
                  </w:rPr>
                  <w:t>2</w:t>
                </w:r>
                <w:r>
                  <w:rPr>
                    <w:rFonts w:ascii="Times New Roman" w:eastAsia="宋体" w:hAnsi="Times New Roman" w:cs="Times New Roman" w:hint="eastAsia"/>
                    <w:bCs/>
                    <w:color w:val="000000" w:themeColor="text1"/>
                    <w:szCs w:val="21"/>
                  </w:rPr>
                  <w:t>）专项资质（检测范围必须包括：地基基础）。</w:t>
                </w:r>
              </w:p>
              <w:p w14:paraId="1AC5B5B4" w14:textId="0079E5BE" w:rsidR="00754579" w:rsidRDefault="00754579" w:rsidP="005D1A95">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1"/>
                  </w:rPr>
                  <w:t>3</w:t>
                </w:r>
                <w:r>
                  <w:rPr>
                    <w:rFonts w:ascii="Times New Roman" w:eastAsia="宋体" w:hAnsi="Times New Roman" w:cs="Times New Roman"/>
                    <w:bCs/>
                    <w:color w:val="000000" w:themeColor="text1"/>
                    <w:szCs w:val="21"/>
                  </w:rPr>
                  <w:t>.</w:t>
                </w:r>
                <w:r>
                  <w:rPr>
                    <w:rFonts w:ascii="Times New Roman" w:eastAsia="宋体" w:hAnsi="Times New Roman" w:cs="Times New Roman" w:hint="eastAsia"/>
                    <w:bCs/>
                    <w:color w:val="000000" w:themeColor="text1"/>
                    <w:szCs w:val="21"/>
                  </w:rPr>
                  <w:t>省级及以上质量技术监督部门颁发的</w:t>
                </w:r>
                <w:r>
                  <w:rPr>
                    <w:rFonts w:ascii="Times New Roman" w:eastAsia="宋体" w:hAnsi="Times New Roman" w:cs="Times New Roman" w:hint="eastAsia"/>
                    <w:bCs/>
                    <w:color w:val="000000" w:themeColor="text1"/>
                    <w:szCs w:val="21"/>
                  </w:rPr>
                  <w:t>C</w:t>
                </w:r>
                <w:r>
                  <w:rPr>
                    <w:rFonts w:ascii="Times New Roman" w:eastAsia="宋体" w:hAnsi="Times New Roman" w:cs="Times New Roman"/>
                    <w:bCs/>
                    <w:color w:val="000000" w:themeColor="text1"/>
                    <w:szCs w:val="21"/>
                  </w:rPr>
                  <w:t>MA</w:t>
                </w:r>
                <w:r>
                  <w:rPr>
                    <w:rFonts w:ascii="Times New Roman" w:eastAsia="宋体" w:hAnsi="Times New Roman" w:cs="Times New Roman" w:hint="eastAsia"/>
                    <w:bCs/>
                    <w:color w:val="000000" w:themeColor="text1"/>
                    <w:szCs w:val="21"/>
                  </w:rPr>
                  <w:t>计量认证证书（附表中应包含</w:t>
                </w:r>
                <w:r w:rsidR="00552E51">
                  <w:rPr>
                    <w:rFonts w:ascii="Times New Roman" w:eastAsia="宋体" w:hAnsi="Times New Roman" w:cs="Times New Roman" w:hint="eastAsia"/>
                    <w:bCs/>
                    <w:color w:val="000000" w:themeColor="text1"/>
                    <w:szCs w:val="21"/>
                  </w:rPr>
                  <w:t>地基</w:t>
                </w:r>
                <w:r w:rsidR="00806072">
                  <w:rPr>
                    <w:rFonts w:ascii="Times New Roman" w:eastAsia="宋体" w:hAnsi="Times New Roman" w:cs="Times New Roman" w:hint="eastAsia"/>
                    <w:bCs/>
                    <w:color w:val="000000" w:themeColor="text1"/>
                    <w:szCs w:val="21"/>
                  </w:rPr>
                  <w:t>基础检测，如</w:t>
                </w:r>
                <w:r w:rsidR="00806072" w:rsidRPr="00426E69">
                  <w:rPr>
                    <w:rFonts w:ascii="宋体" w:eastAsia="宋体" w:hAnsi="宋体" w:cs="宋体"/>
                    <w:color w:val="000000"/>
                    <w:szCs w:val="21"/>
                  </w:rPr>
                  <w:t>CMA证书中的认证项目与上述名称不同，但表达的意思一致也视为满足该项条件</w:t>
                </w:r>
                <w:r>
                  <w:rPr>
                    <w:rFonts w:ascii="Times New Roman" w:eastAsia="宋体" w:hAnsi="Times New Roman" w:cs="Times New Roman" w:hint="eastAsia"/>
                    <w:bCs/>
                    <w:color w:val="000000" w:themeColor="text1"/>
                    <w:szCs w:val="21"/>
                  </w:rPr>
                  <w:t>）。</w:t>
                </w:r>
              </w:p>
              <w:p w14:paraId="3B5A99E7" w14:textId="77777777" w:rsidR="00754579" w:rsidRDefault="00754579" w:rsidP="005D1A95">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hint="eastAsia"/>
                    <w:bCs/>
                    <w:color w:val="000000" w:themeColor="text1"/>
                    <w:szCs w:val="21"/>
                  </w:rPr>
                  <w:t>4</w:t>
                </w:r>
                <w:r>
                  <w:rPr>
                    <w:rFonts w:ascii="Times New Roman" w:eastAsia="宋体" w:hAnsi="Times New Roman" w:cs="Times New Roman"/>
                    <w:bCs/>
                    <w:color w:val="000000" w:themeColor="text1"/>
                    <w:szCs w:val="21"/>
                  </w:rPr>
                  <w:t>.</w:t>
                </w:r>
                <w:r>
                  <w:rPr>
                    <w:rFonts w:ascii="Times New Roman" w:eastAsia="宋体" w:hAnsi="Times New Roman" w:cs="Times New Roman" w:hint="eastAsia"/>
                    <w:bCs/>
                    <w:color w:val="000000" w:themeColor="text1"/>
                    <w:szCs w:val="21"/>
                  </w:rPr>
                  <w:t>项目负责人资格要求：</w:t>
                </w:r>
                <w:r w:rsidRPr="008B758C">
                  <w:rPr>
                    <w:rFonts w:ascii="Times New Roman" w:eastAsia="宋体" w:hAnsi="Times New Roman" w:cs="Times New Roman"/>
                    <w:bCs/>
                    <w:color w:val="000000" w:themeColor="text1"/>
                    <w:szCs w:val="20"/>
                  </w:rPr>
                  <w:t>具备注册土木工程师（岩土专业）执业资格。</w:t>
                </w:r>
              </w:p>
              <w:p w14:paraId="2A387C9D" w14:textId="1F302B21" w:rsidR="006B16E2" w:rsidRPr="00BD2D63" w:rsidRDefault="00754579">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0"/>
                  </w:rPr>
                  <w:t>5</w:t>
                </w:r>
                <w:r>
                  <w:rPr>
                    <w:rFonts w:ascii="Times New Roman" w:eastAsia="宋体" w:hAnsi="Times New Roman" w:cs="Times New Roman"/>
                    <w:bCs/>
                    <w:color w:val="000000" w:themeColor="text1"/>
                    <w:szCs w:val="20"/>
                  </w:rPr>
                  <w:t>.</w:t>
                </w:r>
                <w:r>
                  <w:rPr>
                    <w:rFonts w:ascii="Times New Roman" w:eastAsia="宋体" w:hAnsi="Times New Roman" w:cs="Times New Roman" w:hint="eastAsia"/>
                    <w:bCs/>
                    <w:color w:val="000000" w:themeColor="text1"/>
                    <w:szCs w:val="20"/>
                  </w:rPr>
                  <w:t>投标人</w:t>
                </w:r>
                <w:r w:rsidRPr="008B758C">
                  <w:rPr>
                    <w:rFonts w:ascii="Times New Roman" w:eastAsia="宋体" w:hAnsi="Times New Roman" w:cs="Times New Roman"/>
                    <w:bCs/>
                    <w:color w:val="000000" w:themeColor="text1"/>
                    <w:szCs w:val="20"/>
                  </w:rPr>
                  <w:t>不得与被监测项目的</w:t>
                </w:r>
                <w:r w:rsidRPr="008B758C">
                  <w:rPr>
                    <w:rFonts w:ascii="Times New Roman" w:eastAsia="宋体" w:hAnsi="Times New Roman" w:cs="Times New Roman" w:hint="eastAsia"/>
                    <w:bCs/>
                    <w:color w:val="000000" w:themeColor="text1"/>
                    <w:szCs w:val="20"/>
                  </w:rPr>
                  <w:t>施工单位、监理单位有任何隶属关系</w:t>
                </w:r>
                <w:r>
                  <w:rPr>
                    <w:rFonts w:ascii="Times New Roman" w:eastAsia="宋体" w:hAnsi="Times New Roman" w:cs="Times New Roman" w:hint="eastAsia"/>
                    <w:bCs/>
                    <w:color w:val="000000" w:themeColor="text1"/>
                    <w:szCs w:val="20"/>
                  </w:rPr>
                  <w:t>或</w:t>
                </w:r>
                <w:r w:rsidRPr="008B758C">
                  <w:rPr>
                    <w:rFonts w:ascii="Times New Roman" w:eastAsia="宋体" w:hAnsi="Times New Roman" w:cs="Times New Roman" w:hint="eastAsia"/>
                    <w:bCs/>
                    <w:color w:val="000000" w:themeColor="text1"/>
                    <w:szCs w:val="20"/>
                  </w:rPr>
                  <w:t>经济利害关系（</w:t>
                </w:r>
                <w:r>
                  <w:rPr>
                    <w:rFonts w:ascii="Times New Roman" w:eastAsia="宋体" w:hAnsi="Times New Roman" w:cs="Times New Roman" w:hint="eastAsia"/>
                    <w:bCs/>
                    <w:color w:val="000000" w:themeColor="text1"/>
                    <w:szCs w:val="20"/>
                  </w:rPr>
                  <w:t>提供股东关系图、</w:t>
                </w:r>
                <w:r w:rsidRPr="008B758C">
                  <w:rPr>
                    <w:rFonts w:ascii="Times New Roman" w:eastAsia="宋体" w:hAnsi="Times New Roman" w:cs="Times New Roman" w:hint="eastAsia"/>
                    <w:bCs/>
                    <w:color w:val="000000" w:themeColor="text1"/>
                    <w:szCs w:val="20"/>
                  </w:rPr>
                  <w:t>出具承诺函，格式自拟）。</w:t>
                </w:r>
              </w:p>
            </w:sdtContent>
          </w:sdt>
        </w:tc>
      </w:tr>
      <w:tr w:rsidR="006B16E2" w:rsidRPr="00BD2D63" w14:paraId="781BD1F6" w14:textId="77777777" w:rsidTr="00695DAF">
        <w:trPr>
          <w:trHeight w:val="397"/>
          <w:jc w:val="center"/>
        </w:trPr>
        <w:tc>
          <w:tcPr>
            <w:tcW w:w="347" w:type="pct"/>
            <w:vAlign w:val="center"/>
          </w:tcPr>
          <w:p w14:paraId="36D6353C"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2C5188F"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是否接受联合体投标</w:t>
            </w:r>
          </w:p>
        </w:tc>
        <w:tc>
          <w:tcPr>
            <w:tcW w:w="3379" w:type="pct"/>
            <w:vAlign w:val="center"/>
          </w:tcPr>
          <w:p w14:paraId="6E4C1703" w14:textId="143D0D83" w:rsidR="006B16E2" w:rsidRPr="00BD2D63" w:rsidRDefault="00B62443" w:rsidP="00695DAF">
            <w:pPr>
              <w:spacing w:line="360" w:lineRule="auto"/>
              <w:rPr>
                <w:rFonts w:ascii="Times New Roman" w:eastAsia="宋体" w:hAnsi="Times New Roman" w:cs="Times New Roman"/>
                <w:bCs/>
                <w:color w:val="000000" w:themeColor="text1"/>
                <w:szCs w:val="21"/>
              </w:rPr>
            </w:pPr>
            <w:sdt>
              <w:sdtPr>
                <w:rPr>
                  <w:rFonts w:ascii="Times New Roman" w:eastAsia="宋体" w:hAnsi="Times New Roman" w:cs="Times New Roman"/>
                </w:rPr>
                <w:id w:val="576017928"/>
                <w14:checkbox>
                  <w14:checked w14:val="1"/>
                  <w14:checkedState w14:val="0052" w14:font="Wingdings 2"/>
                  <w14:uncheckedState w14:val="25A1" w14:font="宋体"/>
                </w14:checkbox>
              </w:sdtPr>
              <w:sdtEndPr/>
              <w:sdtContent>
                <w:r w:rsidR="002F5D92">
                  <w:rPr>
                    <w:rFonts w:ascii="宋体" w:eastAsia="宋体" w:hAnsi="宋体" w:cs="Times New Roman" w:hint="eastAsia"/>
                  </w:rPr>
                  <w:sym w:font="Wingdings 2" w:char="F052"/>
                </w:r>
              </w:sdtContent>
            </w:sdt>
            <w:r w:rsidR="006B16E2" w:rsidRPr="00BD2D63">
              <w:rPr>
                <w:rFonts w:ascii="Times New Roman" w:eastAsia="宋体" w:hAnsi="Times New Roman" w:cs="Times New Roman"/>
                <w:bCs/>
                <w:color w:val="000000" w:themeColor="text1"/>
                <w:szCs w:val="21"/>
              </w:rPr>
              <w:t>不接受</w:t>
            </w:r>
            <w:r w:rsidR="006B16E2" w:rsidRPr="00BD2D63">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457227386"/>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bCs/>
                <w:color w:val="000000" w:themeColor="text1"/>
                <w:szCs w:val="21"/>
              </w:rPr>
              <w:t>接受</w:t>
            </w:r>
          </w:p>
        </w:tc>
      </w:tr>
      <w:tr w:rsidR="006B16E2" w:rsidRPr="00BD2D63" w14:paraId="08F789E7" w14:textId="77777777" w:rsidTr="00695DAF">
        <w:trPr>
          <w:trHeight w:val="397"/>
          <w:jc w:val="center"/>
        </w:trPr>
        <w:tc>
          <w:tcPr>
            <w:tcW w:w="347" w:type="pct"/>
            <w:vAlign w:val="center"/>
          </w:tcPr>
          <w:p w14:paraId="5E52BE94"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2766297B"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资格审查方式</w:t>
            </w:r>
          </w:p>
        </w:tc>
        <w:tc>
          <w:tcPr>
            <w:tcW w:w="3379" w:type="pct"/>
            <w:vAlign w:val="center"/>
          </w:tcPr>
          <w:p w14:paraId="155214E0" w14:textId="31369B38" w:rsidR="006B16E2" w:rsidRPr="00BD2D63" w:rsidRDefault="00B62443" w:rsidP="007F6745">
            <w:pPr>
              <w:spacing w:line="360" w:lineRule="auto"/>
              <w:rPr>
                <w:rFonts w:ascii="Times New Roman" w:eastAsia="宋体" w:hAnsi="Times New Roman" w:cs="Times New Roman"/>
                <w:bCs/>
                <w:color w:val="000000" w:themeColor="text1"/>
                <w:szCs w:val="21"/>
              </w:rPr>
            </w:pPr>
            <w:sdt>
              <w:sdtPr>
                <w:rPr>
                  <w:rFonts w:ascii="Times New Roman" w:eastAsia="宋体" w:hAnsi="Times New Roman" w:cs="Times New Roman"/>
                </w:rPr>
                <w:id w:val="1583019838"/>
                <w14:checkbox>
                  <w14:checked w14:val="0"/>
                  <w14:checkedState w14:val="0052" w14:font="Wingdings 2"/>
                  <w14:uncheckedState w14:val="25A1" w14:font="宋体"/>
                </w14:checkbox>
              </w:sdtPr>
              <w:sdtEndPr/>
              <w:sdtContent>
                <w:r w:rsidR="00243B4D">
                  <w:rPr>
                    <w:rFonts w:ascii="宋体" w:eastAsia="宋体" w:hAnsi="宋体" w:cs="Times New Roman" w:hint="eastAsia"/>
                  </w:rPr>
                  <w:t>□</w:t>
                </w:r>
              </w:sdtContent>
            </w:sdt>
            <w:r w:rsidR="006B16E2" w:rsidRPr="00BD2D63">
              <w:rPr>
                <w:rFonts w:ascii="Times New Roman" w:eastAsia="宋体" w:hAnsi="Times New Roman" w:cs="Times New Roman"/>
                <w:bCs/>
                <w:color w:val="000000" w:themeColor="text1"/>
                <w:szCs w:val="21"/>
              </w:rPr>
              <w:t>资格预审</w:t>
            </w:r>
            <w:r w:rsidR="006B16E2" w:rsidRPr="00BD2D63">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1221023439"/>
                <w14:checkbox>
                  <w14:checked w14:val="1"/>
                  <w14:checkedState w14:val="0052" w14:font="Wingdings 2"/>
                  <w14:uncheckedState w14:val="25A1" w14:font="宋体"/>
                </w14:checkbox>
              </w:sdtPr>
              <w:sdtEndPr/>
              <w:sdtContent>
                <w:r w:rsidR="002F5D92">
                  <w:rPr>
                    <w:rFonts w:ascii="宋体" w:eastAsia="宋体" w:hAnsi="宋体" w:cs="Times New Roman" w:hint="eastAsia"/>
                  </w:rPr>
                  <w:sym w:font="Wingdings 2" w:char="F052"/>
                </w:r>
              </w:sdtContent>
            </w:sdt>
            <w:r w:rsidR="006B16E2" w:rsidRPr="00BD2D63">
              <w:rPr>
                <w:rFonts w:ascii="Times New Roman" w:eastAsia="宋体" w:hAnsi="Times New Roman" w:cs="Times New Roman"/>
                <w:bCs/>
                <w:color w:val="000000" w:themeColor="text1"/>
                <w:szCs w:val="21"/>
              </w:rPr>
              <w:t>资格后审</w:t>
            </w:r>
          </w:p>
        </w:tc>
      </w:tr>
      <w:tr w:rsidR="006B16E2" w:rsidRPr="00BD2D63" w14:paraId="5F8685D7" w14:textId="77777777" w:rsidTr="00695DAF">
        <w:trPr>
          <w:trHeight w:val="419"/>
          <w:jc w:val="center"/>
        </w:trPr>
        <w:tc>
          <w:tcPr>
            <w:tcW w:w="347" w:type="pct"/>
            <w:vAlign w:val="center"/>
          </w:tcPr>
          <w:p w14:paraId="1B72230F"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04B7BC83"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highlight w:val="yellow"/>
              </w:rPr>
            </w:pPr>
            <w:r w:rsidRPr="00BD2D63">
              <w:rPr>
                <w:rFonts w:ascii="Times New Roman" w:eastAsia="宋体" w:hAnsi="Times New Roman" w:cs="Times New Roman"/>
                <w:color w:val="000000" w:themeColor="text1"/>
                <w:szCs w:val="21"/>
              </w:rPr>
              <w:t>投标货币</w:t>
            </w:r>
          </w:p>
        </w:tc>
        <w:tc>
          <w:tcPr>
            <w:tcW w:w="3379" w:type="pct"/>
            <w:vAlign w:val="center"/>
          </w:tcPr>
          <w:p w14:paraId="17C79AB3" w14:textId="77777777" w:rsidR="006B16E2" w:rsidRPr="00BD2D63" w:rsidRDefault="00B62443" w:rsidP="005133BF">
            <w:pPr>
              <w:spacing w:line="360" w:lineRule="auto"/>
              <w:rPr>
                <w:rFonts w:ascii="Times New Roman" w:eastAsia="宋体" w:hAnsi="Times New Roman" w:cs="Times New Roman"/>
                <w:szCs w:val="21"/>
                <w:u w:val="single"/>
              </w:rPr>
            </w:pPr>
            <w:sdt>
              <w:sdtPr>
                <w:rPr>
                  <w:rFonts w:ascii="Times New Roman" w:eastAsia="宋体" w:hAnsi="Times New Roman" w:cs="Times New Roman"/>
                </w:rPr>
                <w:id w:val="-1611666240"/>
                <w14:checkbox>
                  <w14:checked w14:val="1"/>
                  <w14:checkedState w14:val="0052" w14:font="Wingdings 2"/>
                  <w14:uncheckedState w14:val="25A1" w14:font="宋体"/>
                </w14:checkbox>
              </w:sdtPr>
              <w:sdtEndPr/>
              <w:sdtContent>
                <w:r w:rsidR="006B16E2" w:rsidRP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bCs/>
                <w:color w:val="000000" w:themeColor="text1"/>
                <w:szCs w:val="21"/>
              </w:rPr>
              <w:t>人民币</w:t>
            </w:r>
            <w:r w:rsidR="006B16E2" w:rsidRPr="00BD2D63">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1852099205"/>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bCs/>
                <w:color w:val="000000" w:themeColor="text1"/>
                <w:szCs w:val="21"/>
              </w:rPr>
              <w:t>其他</w:t>
            </w:r>
            <w:sdt>
              <w:sdtPr>
                <w:rPr>
                  <w:rStyle w:val="a4"/>
                  <w:rFonts w:ascii="Times New Roman" w:hAnsi="Times New Roman" w:cs="Times New Roman"/>
                </w:rPr>
                <w:alias w:val="填写币种"/>
                <w:tag w:val="填写币种"/>
                <w:id w:val="-1401907074"/>
                <w:lock w:val="sdtLocked"/>
                <w:placeholder>
                  <w:docPart w:val="B152A17B858C4952AFB3B3B445B5F760"/>
                </w:placeholder>
                <w:showingPlcHdr/>
              </w:sdtPr>
              <w:sdtEndPr>
                <w:rPr>
                  <w:rStyle w:val="a0"/>
                  <w:rFonts w:eastAsiaTheme="minorEastAsia"/>
                  <w:bCs/>
                  <w:color w:val="000000" w:themeColor="text1"/>
                  <w:szCs w:val="20"/>
                  <w:u w:val="none"/>
                </w:rPr>
              </w:sdtEndPr>
              <w:sdtContent>
                <w:r w:rsidR="005133BF" w:rsidRPr="00BD2D63">
                  <w:rPr>
                    <w:rStyle w:val="a3"/>
                    <w:rFonts w:ascii="Times New Roman" w:hAnsi="Times New Roman" w:cs="Times New Roman"/>
                  </w:rPr>
                  <w:t>单击或点击此处输入文字。</w:t>
                </w:r>
              </w:sdtContent>
            </w:sdt>
          </w:p>
        </w:tc>
      </w:tr>
      <w:tr w:rsidR="006B16E2" w:rsidRPr="00BD2D63" w14:paraId="3C0E56B2" w14:textId="77777777" w:rsidTr="00695DAF">
        <w:trPr>
          <w:trHeight w:val="419"/>
          <w:jc w:val="center"/>
        </w:trPr>
        <w:tc>
          <w:tcPr>
            <w:tcW w:w="347" w:type="pct"/>
            <w:vAlign w:val="center"/>
          </w:tcPr>
          <w:p w14:paraId="46C96784"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379507B3"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最高投标限价</w:t>
            </w:r>
          </w:p>
        </w:tc>
        <w:tc>
          <w:tcPr>
            <w:tcW w:w="3379" w:type="pct"/>
            <w:vAlign w:val="center"/>
          </w:tcPr>
          <w:p w14:paraId="6B552236" w14:textId="2A6E25D9" w:rsidR="006B16E2" w:rsidRPr="00BD2D63" w:rsidRDefault="00B62443" w:rsidP="00D06EF0">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bCs/>
                  <w:color w:val="000000" w:themeColor="text1"/>
                  <w:szCs w:val="20"/>
                </w:rPr>
                <w:alias w:val="填写最高投标限价"/>
                <w:tag w:val="填写最高投标限价"/>
                <w:id w:val="2139690629"/>
                <w:lock w:val="sdtLocked"/>
                <w:placeholder>
                  <w:docPart w:val="02975899E5E04021A95D66833863C7BB"/>
                </w:placeholder>
              </w:sdtPr>
              <w:sdtEndPr/>
              <w:sdtContent>
                <w:r w:rsidR="00FA1A4A">
                  <w:rPr>
                    <w:rFonts w:ascii="Times New Roman" w:eastAsia="宋体" w:hAnsi="Times New Roman" w:cs="Times New Roman"/>
                    <w:bCs/>
                    <w:color w:val="000000" w:themeColor="text1"/>
                    <w:szCs w:val="20"/>
                  </w:rPr>
                  <w:t>658549.76</w:t>
                </w:r>
                <w:r w:rsidR="00FA1A4A">
                  <w:rPr>
                    <w:rFonts w:ascii="Times New Roman" w:eastAsia="宋体" w:hAnsi="Times New Roman" w:cs="Times New Roman" w:hint="eastAsia"/>
                    <w:bCs/>
                    <w:color w:val="000000" w:themeColor="text1"/>
                    <w:szCs w:val="20"/>
                  </w:rPr>
                  <w:t>元</w:t>
                </w:r>
              </w:sdtContent>
            </w:sdt>
          </w:p>
        </w:tc>
      </w:tr>
      <w:tr w:rsidR="006B16E2" w:rsidRPr="00BD2D63" w14:paraId="6F067DC4" w14:textId="77777777" w:rsidTr="00695DAF">
        <w:trPr>
          <w:trHeight w:val="419"/>
          <w:jc w:val="center"/>
        </w:trPr>
        <w:tc>
          <w:tcPr>
            <w:tcW w:w="347" w:type="pct"/>
            <w:vAlign w:val="center"/>
          </w:tcPr>
          <w:p w14:paraId="0D20C5DB"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3D531835"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有效报价</w:t>
            </w:r>
          </w:p>
        </w:tc>
        <w:tc>
          <w:tcPr>
            <w:tcW w:w="3379" w:type="pct"/>
            <w:vAlign w:val="center"/>
          </w:tcPr>
          <w:p w14:paraId="37D48531"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不高于最高投标限价的报价为有效报价。</w:t>
            </w:r>
          </w:p>
        </w:tc>
      </w:tr>
      <w:tr w:rsidR="006B16E2" w:rsidRPr="00BD2D63" w14:paraId="2924AD7F" w14:textId="77777777" w:rsidTr="00695DAF">
        <w:trPr>
          <w:trHeight w:val="419"/>
          <w:jc w:val="center"/>
        </w:trPr>
        <w:tc>
          <w:tcPr>
            <w:tcW w:w="347" w:type="pct"/>
            <w:vAlign w:val="center"/>
          </w:tcPr>
          <w:p w14:paraId="6713C7A7"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7CDF50D1"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投标有效期</w:t>
            </w:r>
          </w:p>
        </w:tc>
        <w:tc>
          <w:tcPr>
            <w:tcW w:w="3379" w:type="pct"/>
            <w:vAlign w:val="center"/>
          </w:tcPr>
          <w:p w14:paraId="1E2C6B7F"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120</w:t>
            </w:r>
            <w:r w:rsidRPr="00BD2D63">
              <w:rPr>
                <w:rFonts w:ascii="Times New Roman" w:eastAsia="宋体" w:hAnsi="Times New Roman" w:cs="Times New Roman"/>
                <w:color w:val="000000" w:themeColor="text1"/>
                <w:szCs w:val="21"/>
              </w:rPr>
              <w:t>日历天（从投标截止之日算起）</w:t>
            </w:r>
          </w:p>
        </w:tc>
      </w:tr>
      <w:tr w:rsidR="006B16E2" w:rsidRPr="00BD2D63" w14:paraId="3448E714" w14:textId="77777777" w:rsidTr="00695DAF">
        <w:trPr>
          <w:trHeight w:val="419"/>
          <w:jc w:val="center"/>
        </w:trPr>
        <w:tc>
          <w:tcPr>
            <w:tcW w:w="347" w:type="pct"/>
            <w:vAlign w:val="center"/>
          </w:tcPr>
          <w:p w14:paraId="7F20AA1D"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232B1798" w14:textId="77777777" w:rsidR="006B16E2" w:rsidRPr="00BD2D63" w:rsidRDefault="006B16E2" w:rsidP="00695DAF">
            <w:pPr>
              <w:spacing w:line="360" w:lineRule="auto"/>
              <w:jc w:val="center"/>
              <w:rPr>
                <w:rFonts w:ascii="Times New Roman" w:eastAsia="宋体" w:hAnsi="Times New Roman" w:cs="Times New Roman"/>
                <w:kern w:val="0"/>
                <w:szCs w:val="21"/>
              </w:rPr>
            </w:pPr>
            <w:r w:rsidRPr="00BD2D63">
              <w:rPr>
                <w:rFonts w:ascii="Times New Roman" w:eastAsia="宋体" w:hAnsi="Times New Roman" w:cs="Times New Roman"/>
                <w:kern w:val="0"/>
                <w:szCs w:val="21"/>
              </w:rPr>
              <w:t>招标文件</w:t>
            </w:r>
          </w:p>
          <w:p w14:paraId="4734DBD7" w14:textId="77777777" w:rsidR="006B16E2" w:rsidRPr="00BD2D63" w:rsidRDefault="006B16E2" w:rsidP="00695DAF">
            <w:pPr>
              <w:spacing w:line="360" w:lineRule="auto"/>
              <w:jc w:val="center"/>
              <w:rPr>
                <w:rFonts w:ascii="Times New Roman" w:eastAsia="宋体" w:hAnsi="Times New Roman" w:cs="Times New Roman"/>
                <w:kern w:val="0"/>
                <w:szCs w:val="21"/>
              </w:rPr>
            </w:pPr>
            <w:r w:rsidRPr="00BD2D63">
              <w:rPr>
                <w:rFonts w:ascii="Times New Roman" w:eastAsia="宋体" w:hAnsi="Times New Roman" w:cs="Times New Roman"/>
                <w:kern w:val="0"/>
                <w:szCs w:val="21"/>
              </w:rPr>
              <w:t>质疑、答疑</w:t>
            </w:r>
          </w:p>
          <w:p w14:paraId="51E294BB"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kern w:val="0"/>
                <w:szCs w:val="21"/>
              </w:rPr>
              <w:t>澄清、修改</w:t>
            </w:r>
          </w:p>
        </w:tc>
        <w:tc>
          <w:tcPr>
            <w:tcW w:w="3379" w:type="pct"/>
            <w:vAlign w:val="center"/>
          </w:tcPr>
          <w:p w14:paraId="7C70AAAA" w14:textId="0893B6D5" w:rsidR="006B16E2" w:rsidRPr="00BD2D63" w:rsidRDefault="006B16E2" w:rsidP="00695DAF">
            <w:pPr>
              <w:tabs>
                <w:tab w:val="center" w:pos="4153"/>
                <w:tab w:val="right" w:pos="8306"/>
              </w:tabs>
              <w:snapToGrid w:val="0"/>
              <w:spacing w:line="360" w:lineRule="auto"/>
              <w:jc w:val="left"/>
              <w:rPr>
                <w:rFonts w:ascii="Times New Roman" w:eastAsia="宋体" w:hAnsi="Times New Roman" w:cs="Times New Roman"/>
                <w:color w:val="000000" w:themeColor="text1"/>
                <w:sz w:val="18"/>
                <w:szCs w:val="20"/>
              </w:rPr>
            </w:pPr>
            <w:r w:rsidRPr="00BD2D63">
              <w:rPr>
                <w:rFonts w:ascii="Times New Roman" w:eastAsia="宋体" w:hAnsi="Times New Roman" w:cs="Times New Roman"/>
                <w:color w:val="000000" w:themeColor="text1"/>
                <w:szCs w:val="20"/>
              </w:rPr>
              <w:t>(1)</w:t>
            </w:r>
            <w:r w:rsidRPr="00BD2D63">
              <w:rPr>
                <w:rFonts w:ascii="Times New Roman" w:eastAsia="宋体" w:hAnsi="Times New Roman" w:cs="Times New Roman"/>
                <w:color w:val="000000" w:themeColor="text1"/>
                <w:szCs w:val="20"/>
              </w:rPr>
              <w:t>投标人质疑截止时间：</w:t>
            </w:r>
            <w:sdt>
              <w:sdtPr>
                <w:rPr>
                  <w:rStyle w:val="a4"/>
                  <w:rFonts w:ascii="Times New Roman" w:hAnsi="Times New Roman" w:cs="Times New Roman"/>
                </w:rPr>
                <w:alias w:val="填写时间"/>
                <w:tag w:val="填写时间"/>
                <w:id w:val="-113605374"/>
                <w:lock w:val="sdtLocked"/>
                <w:placeholder>
                  <w:docPart w:val="CC0F0FBD457A4C47BA83AF12F9C525B2"/>
                </w:placeholder>
              </w:sdtPr>
              <w:sdtEndPr>
                <w:rPr>
                  <w:rStyle w:val="a0"/>
                  <w:rFonts w:eastAsiaTheme="minorEastAsia"/>
                  <w:bCs/>
                  <w:color w:val="000000" w:themeColor="text1"/>
                  <w:szCs w:val="20"/>
                  <w:u w:val="none"/>
                </w:rPr>
              </w:sdtEndPr>
              <w:sdtContent>
                <w:r w:rsidR="002E7495">
                  <w:rPr>
                    <w:rStyle w:val="a4"/>
                    <w:rFonts w:ascii="Times New Roman" w:hAnsi="Times New Roman" w:cs="Times New Roman" w:hint="eastAsia"/>
                  </w:rPr>
                  <w:t>详见公告</w:t>
                </w:r>
              </w:sdtContent>
            </w:sdt>
            <w:r w:rsidRPr="00BD2D63">
              <w:rPr>
                <w:rFonts w:ascii="Times New Roman" w:eastAsia="宋体" w:hAnsi="Times New Roman" w:cs="Times New Roman"/>
                <w:color w:val="000000" w:themeColor="text1"/>
                <w:szCs w:val="20"/>
              </w:rPr>
              <w:t>。</w:t>
            </w:r>
          </w:p>
          <w:p w14:paraId="095028B5" w14:textId="77777777" w:rsidR="006B16E2" w:rsidRPr="00BD2D63" w:rsidRDefault="006B16E2" w:rsidP="00695DAF">
            <w:pPr>
              <w:tabs>
                <w:tab w:val="center" w:pos="4153"/>
                <w:tab w:val="right" w:pos="8306"/>
              </w:tabs>
              <w:suppressAutoHyphens/>
              <w:snapToGrid w:val="0"/>
              <w:spacing w:line="360" w:lineRule="auto"/>
              <w:jc w:val="left"/>
              <w:rPr>
                <w:rFonts w:ascii="Times New Roman" w:eastAsia="宋体" w:hAnsi="Times New Roman" w:cs="Times New Roman"/>
                <w:color w:val="000000" w:themeColor="text1"/>
                <w:sz w:val="18"/>
                <w:szCs w:val="20"/>
              </w:rPr>
            </w:pPr>
            <w:r w:rsidRPr="00BD2D63">
              <w:rPr>
                <w:rFonts w:ascii="Times New Roman" w:eastAsia="宋体" w:hAnsi="Times New Roman" w:cs="Times New Roman"/>
                <w:color w:val="000000" w:themeColor="text1"/>
                <w:szCs w:val="20"/>
              </w:rPr>
              <w:t>(2)</w:t>
            </w:r>
            <w:r w:rsidRPr="00BD2D63">
              <w:rPr>
                <w:rFonts w:ascii="Times New Roman" w:eastAsia="宋体" w:hAnsi="Times New Roman" w:cs="Times New Roman"/>
                <w:color w:val="000000" w:themeColor="text1"/>
                <w:szCs w:val="20"/>
              </w:rPr>
              <w:t>投标人提交疑问的方式：发送电子邮件至：</w:t>
            </w:r>
            <w:r w:rsidRPr="00BD2D63">
              <w:rPr>
                <w:rFonts w:ascii="Times New Roman" w:eastAsia="宋体" w:hAnsi="Times New Roman" w:cs="Times New Roman"/>
                <w:color w:val="000000" w:themeColor="text1"/>
                <w:szCs w:val="18"/>
              </w:rPr>
              <w:t>q</w:t>
            </w:r>
            <w:r w:rsidR="001D630D" w:rsidRPr="00BD2D63">
              <w:rPr>
                <w:rFonts w:ascii="Times New Roman" w:eastAsia="宋体" w:hAnsi="Times New Roman" w:cs="Times New Roman"/>
                <w:color w:val="000000" w:themeColor="text1"/>
                <w:szCs w:val="18"/>
              </w:rPr>
              <w:t>ianhaizhaotoubiao@qianhaipower.</w:t>
            </w:r>
            <w:r w:rsidRPr="00BD2D63">
              <w:rPr>
                <w:rFonts w:ascii="Times New Roman" w:eastAsia="宋体" w:hAnsi="Times New Roman" w:cs="Times New Roman"/>
                <w:color w:val="000000" w:themeColor="text1"/>
                <w:szCs w:val="18"/>
              </w:rPr>
              <w:t>com</w:t>
            </w:r>
            <w:r w:rsidRPr="00BD2D63">
              <w:rPr>
                <w:rFonts w:ascii="Times New Roman" w:eastAsia="宋体" w:hAnsi="Times New Roman" w:cs="Times New Roman"/>
                <w:color w:val="000000" w:themeColor="text1"/>
                <w:szCs w:val="18"/>
              </w:rPr>
              <w:t>，</w:t>
            </w:r>
            <w:r w:rsidRPr="00BD2D63">
              <w:rPr>
                <w:rFonts w:ascii="Times New Roman" w:eastAsia="宋体" w:hAnsi="Times New Roman" w:cs="Times New Roman"/>
                <w:color w:val="000000" w:themeColor="text1"/>
                <w:szCs w:val="20"/>
              </w:rPr>
              <w:t>澄清文件应为盖公章后扫描件，同时提供一份可编辑的文档，并电话告知招标人</w:t>
            </w:r>
            <w:r w:rsidRPr="00BD2D63">
              <w:rPr>
                <w:rFonts w:ascii="Times New Roman" w:eastAsia="宋体" w:hAnsi="Times New Roman" w:cs="Times New Roman"/>
                <w:color w:val="000000" w:themeColor="text1"/>
                <w:szCs w:val="18"/>
              </w:rPr>
              <w:t>，否则不予解答</w:t>
            </w:r>
            <w:r w:rsidRPr="00BD2D63">
              <w:rPr>
                <w:rFonts w:ascii="Times New Roman" w:eastAsia="宋体" w:hAnsi="Times New Roman" w:cs="Times New Roman"/>
                <w:color w:val="000000" w:themeColor="text1"/>
                <w:szCs w:val="20"/>
              </w:rPr>
              <w:t>。</w:t>
            </w:r>
          </w:p>
          <w:p w14:paraId="63365F6C" w14:textId="53971900" w:rsidR="006B16E2" w:rsidRPr="00BD2D63" w:rsidRDefault="006B16E2" w:rsidP="00695DAF">
            <w:pPr>
              <w:tabs>
                <w:tab w:val="center" w:pos="4153"/>
                <w:tab w:val="right" w:pos="8306"/>
              </w:tabs>
              <w:snapToGrid w:val="0"/>
              <w:spacing w:line="360" w:lineRule="auto"/>
              <w:jc w:val="left"/>
              <w:rPr>
                <w:rFonts w:ascii="Times New Roman" w:eastAsia="宋体" w:hAnsi="Times New Roman" w:cs="Times New Roman"/>
                <w:color w:val="000000" w:themeColor="text1"/>
                <w:sz w:val="18"/>
                <w:szCs w:val="20"/>
              </w:rPr>
            </w:pPr>
            <w:r w:rsidRPr="00BD2D63">
              <w:rPr>
                <w:rFonts w:ascii="Times New Roman" w:eastAsia="宋体" w:hAnsi="Times New Roman" w:cs="Times New Roman"/>
                <w:color w:val="000000" w:themeColor="text1"/>
                <w:szCs w:val="20"/>
              </w:rPr>
              <w:lastRenderedPageBreak/>
              <w:t>(3)</w:t>
            </w:r>
            <w:r w:rsidRPr="00BD2D63">
              <w:rPr>
                <w:rFonts w:ascii="Times New Roman" w:eastAsia="宋体" w:hAnsi="Times New Roman" w:cs="Times New Roman"/>
                <w:color w:val="000000" w:themeColor="text1"/>
                <w:szCs w:val="20"/>
              </w:rPr>
              <w:t>招标人澄清或修改、答疑截止时间：</w:t>
            </w:r>
            <w:sdt>
              <w:sdtPr>
                <w:rPr>
                  <w:rStyle w:val="a4"/>
                  <w:rFonts w:ascii="Times New Roman" w:hAnsi="Times New Roman" w:cs="Times New Roman"/>
                </w:rPr>
                <w:alias w:val="填写时间"/>
                <w:tag w:val="填写时间"/>
                <w:id w:val="-765152885"/>
                <w:lock w:val="sdtLocked"/>
                <w:placeholder>
                  <w:docPart w:val="ED6AC981DFE54E03921B01B9B22FC24A"/>
                </w:placeholder>
              </w:sdtPr>
              <w:sdtEndPr>
                <w:rPr>
                  <w:rStyle w:val="a0"/>
                  <w:rFonts w:eastAsiaTheme="minorEastAsia"/>
                  <w:bCs/>
                  <w:color w:val="000000" w:themeColor="text1"/>
                  <w:szCs w:val="20"/>
                  <w:u w:val="none"/>
                </w:rPr>
              </w:sdtEndPr>
              <w:sdtContent>
                <w:sdt>
                  <w:sdtPr>
                    <w:rPr>
                      <w:rStyle w:val="a4"/>
                      <w:rFonts w:ascii="Times New Roman" w:hAnsi="Times New Roman" w:cs="Times New Roman"/>
                    </w:rPr>
                    <w:alias w:val="填写时间"/>
                    <w:tag w:val="填写时间"/>
                    <w:id w:val="1843206742"/>
                    <w:placeholder>
                      <w:docPart w:val="46E6383E7D464AD28020E52A15D9EAA3"/>
                    </w:placeholder>
                  </w:sdtPr>
                  <w:sdtEndPr>
                    <w:rPr>
                      <w:rStyle w:val="a0"/>
                      <w:rFonts w:eastAsiaTheme="minorEastAsia"/>
                      <w:bCs/>
                      <w:color w:val="000000" w:themeColor="text1"/>
                      <w:szCs w:val="20"/>
                      <w:u w:val="none"/>
                    </w:rPr>
                  </w:sdtEndPr>
                  <w:sdtContent>
                    <w:r w:rsidR="002E7495">
                      <w:rPr>
                        <w:rStyle w:val="a4"/>
                        <w:rFonts w:ascii="Times New Roman" w:hAnsi="Times New Roman" w:cs="Times New Roman" w:hint="eastAsia"/>
                      </w:rPr>
                      <w:t>详见公告</w:t>
                    </w:r>
                  </w:sdtContent>
                </w:sdt>
              </w:sdtContent>
            </w:sdt>
            <w:r w:rsidRPr="00BD2D63">
              <w:rPr>
                <w:rFonts w:ascii="Times New Roman" w:eastAsia="宋体" w:hAnsi="Times New Roman" w:cs="Times New Roman"/>
                <w:color w:val="000000" w:themeColor="text1"/>
                <w:szCs w:val="20"/>
              </w:rPr>
              <w:t>。</w:t>
            </w:r>
          </w:p>
          <w:p w14:paraId="37F7B0DD" w14:textId="2E9644F9" w:rsidR="006B16E2" w:rsidRPr="00BD2D63" w:rsidRDefault="006B16E2" w:rsidP="00102875">
            <w:pPr>
              <w:tabs>
                <w:tab w:val="center" w:pos="4153"/>
                <w:tab w:val="right" w:pos="8306"/>
              </w:tabs>
              <w:snapToGrid w:val="0"/>
              <w:spacing w:line="360" w:lineRule="auto"/>
              <w:jc w:val="left"/>
              <w:rPr>
                <w:rFonts w:ascii="Times New Roman" w:eastAsia="宋体" w:hAnsi="Times New Roman" w:cs="Times New Roman"/>
                <w:kern w:val="0"/>
                <w:sz w:val="18"/>
                <w:szCs w:val="21"/>
              </w:rPr>
            </w:pPr>
            <w:r w:rsidRPr="00BD2D63">
              <w:rPr>
                <w:rFonts w:ascii="Times New Roman" w:eastAsia="宋体" w:hAnsi="Times New Roman" w:cs="Times New Roman"/>
                <w:color w:val="000000" w:themeColor="text1"/>
                <w:szCs w:val="20"/>
              </w:rPr>
              <w:t>(4)</w:t>
            </w:r>
            <w:r w:rsidRPr="00BD2D63">
              <w:rPr>
                <w:rFonts w:ascii="Times New Roman" w:eastAsia="宋体" w:hAnsi="Times New Roman" w:cs="Times New Roman"/>
                <w:color w:val="000000" w:themeColor="text1"/>
                <w:szCs w:val="20"/>
              </w:rPr>
              <w:t>投标人获取答疑</w:t>
            </w:r>
            <w:r w:rsidR="002F5D92" w:rsidRPr="002F5D92">
              <w:rPr>
                <w:rFonts w:ascii="Times New Roman" w:eastAsia="宋体" w:hAnsi="Times New Roman" w:cs="Times New Roman" w:hint="eastAsia"/>
                <w:color w:val="000000" w:themeColor="text1"/>
                <w:szCs w:val="20"/>
              </w:rPr>
              <w:t>、补遗</w:t>
            </w:r>
            <w:r w:rsidRPr="00BD2D63">
              <w:rPr>
                <w:rFonts w:ascii="Times New Roman" w:eastAsia="宋体" w:hAnsi="Times New Roman" w:cs="Times New Roman"/>
                <w:color w:val="000000" w:themeColor="text1"/>
                <w:szCs w:val="20"/>
              </w:rPr>
              <w:t>文件的方式：</w:t>
            </w:r>
            <w:r w:rsidRPr="00BD2D63">
              <w:rPr>
                <w:rFonts w:ascii="Times New Roman" w:eastAsia="宋体" w:hAnsi="Times New Roman" w:cs="Times New Roman"/>
                <w:color w:val="000000" w:themeColor="text1"/>
                <w:szCs w:val="18"/>
              </w:rPr>
              <w:t>通过电子邮件发给所有被邀请的投标人。</w:t>
            </w:r>
          </w:p>
        </w:tc>
      </w:tr>
      <w:tr w:rsidR="006B16E2" w:rsidRPr="00BD2D63" w14:paraId="5C75C99A" w14:textId="77777777" w:rsidTr="00695DAF">
        <w:trPr>
          <w:trHeight w:val="419"/>
          <w:jc w:val="center"/>
        </w:trPr>
        <w:tc>
          <w:tcPr>
            <w:tcW w:w="347" w:type="pct"/>
            <w:vAlign w:val="center"/>
          </w:tcPr>
          <w:p w14:paraId="6BD5A71B"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kern w:val="0"/>
                <w:szCs w:val="21"/>
              </w:rPr>
            </w:pPr>
          </w:p>
        </w:tc>
        <w:tc>
          <w:tcPr>
            <w:tcW w:w="1274" w:type="pct"/>
            <w:vAlign w:val="center"/>
          </w:tcPr>
          <w:p w14:paraId="7E78A387" w14:textId="77777777" w:rsidR="006B16E2" w:rsidRPr="00BD2D63" w:rsidRDefault="006B16E2" w:rsidP="00695DAF">
            <w:pPr>
              <w:spacing w:line="360" w:lineRule="auto"/>
              <w:jc w:val="center"/>
              <w:rPr>
                <w:rFonts w:ascii="Times New Roman" w:eastAsia="宋体" w:hAnsi="Times New Roman" w:cs="Times New Roman"/>
                <w:kern w:val="0"/>
                <w:szCs w:val="21"/>
              </w:rPr>
            </w:pPr>
            <w:r w:rsidRPr="00BD2D63">
              <w:rPr>
                <w:rFonts w:ascii="Times New Roman" w:eastAsia="宋体" w:hAnsi="Times New Roman" w:cs="Times New Roman"/>
                <w:kern w:val="0"/>
                <w:szCs w:val="21"/>
              </w:rPr>
              <w:t>投标截止时间</w:t>
            </w:r>
            <w:r w:rsidRPr="00BD2D63">
              <w:rPr>
                <w:rFonts w:ascii="Times New Roman" w:eastAsia="宋体" w:hAnsi="Times New Roman" w:cs="Times New Roman"/>
                <w:kern w:val="0"/>
                <w:szCs w:val="21"/>
              </w:rPr>
              <w:t xml:space="preserve"> </w:t>
            </w:r>
          </w:p>
        </w:tc>
        <w:tc>
          <w:tcPr>
            <w:tcW w:w="3379" w:type="pct"/>
            <w:vAlign w:val="center"/>
          </w:tcPr>
          <w:p w14:paraId="75266175" w14:textId="0642998E" w:rsidR="006B16E2" w:rsidRPr="00BD2D63" w:rsidRDefault="00B62443" w:rsidP="007D17E2">
            <w:pPr>
              <w:spacing w:line="360" w:lineRule="auto"/>
              <w:jc w:val="left"/>
              <w:rPr>
                <w:rFonts w:ascii="Times New Roman" w:eastAsia="宋体" w:hAnsi="Times New Roman" w:cs="Times New Roman"/>
                <w:kern w:val="0"/>
                <w:szCs w:val="21"/>
              </w:rPr>
            </w:pPr>
            <w:sdt>
              <w:sdtPr>
                <w:rPr>
                  <w:rStyle w:val="a4"/>
                  <w:rFonts w:ascii="Times New Roman" w:hAnsi="Times New Roman" w:cs="Times New Roman"/>
                </w:rPr>
                <w:alias w:val="填写时间"/>
                <w:tag w:val="填写时间"/>
                <w:id w:val="1623883040"/>
                <w:lock w:val="sdtLocked"/>
                <w:placeholder>
                  <w:docPart w:val="1D8E41B710474908B385F017971768A3"/>
                </w:placeholder>
              </w:sdtPr>
              <w:sdtEndPr>
                <w:rPr>
                  <w:rStyle w:val="a0"/>
                  <w:rFonts w:eastAsiaTheme="minorEastAsia"/>
                  <w:bCs/>
                  <w:color w:val="000000" w:themeColor="text1"/>
                  <w:szCs w:val="20"/>
                  <w:u w:val="none"/>
                </w:rPr>
              </w:sdtEndPr>
              <w:sdtContent>
                <w:r w:rsidR="002E7495">
                  <w:rPr>
                    <w:rStyle w:val="a4"/>
                    <w:rFonts w:ascii="Times New Roman" w:hAnsi="Times New Roman" w:cs="Times New Roman" w:hint="eastAsia"/>
                  </w:rPr>
                  <w:t>详见公告</w:t>
                </w:r>
              </w:sdtContent>
            </w:sdt>
          </w:p>
        </w:tc>
      </w:tr>
      <w:tr w:rsidR="002E7495" w:rsidRPr="00BD2D63" w14:paraId="22E57BD5" w14:textId="77777777" w:rsidTr="00695DAF">
        <w:trPr>
          <w:trHeight w:val="419"/>
          <w:jc w:val="center"/>
        </w:trPr>
        <w:tc>
          <w:tcPr>
            <w:tcW w:w="347" w:type="pct"/>
            <w:vAlign w:val="center"/>
          </w:tcPr>
          <w:p w14:paraId="43DD9FD4" w14:textId="77777777" w:rsidR="002E7495" w:rsidRPr="00BD2D63" w:rsidDel="002449B1" w:rsidRDefault="002E7495"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2849703E" w14:textId="66270D67" w:rsidR="002E7495" w:rsidRPr="00BD2D63" w:rsidRDefault="002E7495" w:rsidP="00695DAF">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招标文件获取</w:t>
            </w:r>
          </w:p>
        </w:tc>
        <w:tc>
          <w:tcPr>
            <w:tcW w:w="3379" w:type="pct"/>
            <w:vAlign w:val="center"/>
          </w:tcPr>
          <w:p w14:paraId="1D15AA08" w14:textId="5F86F85C" w:rsidR="002E7495" w:rsidRDefault="00B62443" w:rsidP="002E7495">
            <w:pPr>
              <w:spacing w:line="360" w:lineRule="auto"/>
              <w:rPr>
                <w:rFonts w:ascii="Times New Roman" w:eastAsia="宋体" w:hAnsi="Times New Roman" w:cs="Times New Roman"/>
                <w:color w:val="000000" w:themeColor="text1"/>
                <w:kern w:val="0"/>
                <w:szCs w:val="21"/>
              </w:rPr>
            </w:pPr>
            <w:sdt>
              <w:sdtPr>
                <w:rPr>
                  <w:rFonts w:ascii="宋体" w:eastAsia="宋体" w:hAnsi="宋体" w:hint="eastAsia"/>
                  <w:kern w:val="0"/>
                </w:rPr>
                <w:id w:val="-1093386132"/>
                <w14:checkbox>
                  <w14:checked w14:val="1"/>
                  <w14:checkedState w14:val="0052" w14:font="Wingdings 2"/>
                  <w14:uncheckedState w14:val="25A1" w14:font="宋体"/>
                </w14:checkbox>
              </w:sdtPr>
              <w:sdtEndPr/>
              <w:sdtContent>
                <w:r w:rsidR="00FA1A4A">
                  <w:rPr>
                    <w:rFonts w:ascii="宋体" w:eastAsia="宋体" w:hAnsi="宋体" w:hint="eastAsia"/>
                    <w:kern w:val="0"/>
                  </w:rPr>
                  <w:sym w:font="Wingdings 2" w:char="F052"/>
                </w:r>
              </w:sdtContent>
            </w:sdt>
            <w:r w:rsidR="002E7495">
              <w:t xml:space="preserve"> </w:t>
            </w:r>
            <w:hyperlink r:id="rId9" w:history="1"/>
            <w:r w:rsidR="002E7495">
              <w:rPr>
                <w:rFonts w:ascii="Times New Roman" w:eastAsia="宋体" w:hAnsi="Times New Roman" w:cs="Times New Roman" w:hint="eastAsia"/>
                <w:color w:val="000000" w:themeColor="text1"/>
                <w:kern w:val="0"/>
                <w:szCs w:val="21"/>
              </w:rPr>
              <w:t>深圳阳光采购平台（</w:t>
            </w:r>
            <w:hyperlink r:id="rId10" w:history="1">
              <w:r w:rsidR="002E7495" w:rsidRPr="002F7A69">
                <w:rPr>
                  <w:rStyle w:val="ac"/>
                  <w:rFonts w:ascii="Times New Roman" w:eastAsia="宋体" w:hAnsi="Times New Roman" w:cs="Times New Roman" w:hint="eastAsia"/>
                  <w:kern w:val="0"/>
                  <w:szCs w:val="21"/>
                </w:rPr>
                <w:t>h</w:t>
              </w:r>
              <w:r w:rsidR="002E7495" w:rsidRPr="002F7A69">
                <w:rPr>
                  <w:rStyle w:val="ac"/>
                  <w:rFonts w:ascii="Times New Roman" w:eastAsia="宋体" w:hAnsi="Times New Roman" w:cs="Times New Roman"/>
                  <w:kern w:val="0"/>
                  <w:szCs w:val="21"/>
                </w:rPr>
                <w:t>ttps://ygcg.szexgrp.com/</w:t>
              </w:r>
            </w:hyperlink>
            <w:r w:rsidR="002E7495">
              <w:rPr>
                <w:rFonts w:ascii="Times New Roman" w:eastAsia="宋体" w:hAnsi="Times New Roman" w:cs="Times New Roman" w:hint="eastAsia"/>
                <w:color w:val="000000" w:themeColor="text1"/>
                <w:kern w:val="0"/>
                <w:szCs w:val="21"/>
              </w:rPr>
              <w:t>）</w:t>
            </w:r>
            <w:r w:rsidR="00FA1A4A" w:rsidRPr="00FA1A4A">
              <w:rPr>
                <w:rFonts w:ascii="Times New Roman" w:eastAsia="宋体" w:hAnsi="Times New Roman" w:cs="Times New Roman" w:hint="eastAsia"/>
                <w:color w:val="000000" w:themeColor="text1"/>
                <w:kern w:val="0"/>
                <w:szCs w:val="21"/>
              </w:rPr>
              <w:t>（</w:t>
            </w:r>
            <w:r w:rsidR="00FA1A4A">
              <w:rPr>
                <w:rFonts w:ascii="Times New Roman" w:eastAsia="宋体" w:hAnsi="Times New Roman" w:cs="Times New Roman" w:hint="eastAsia"/>
                <w:color w:val="000000" w:themeColor="text1"/>
                <w:kern w:val="0"/>
                <w:szCs w:val="21"/>
              </w:rPr>
              <w:t>本项目</w:t>
            </w:r>
            <w:r w:rsidR="00FA1A4A" w:rsidRPr="00FA1A4A">
              <w:rPr>
                <w:rFonts w:ascii="Times New Roman" w:eastAsia="宋体" w:hAnsi="Times New Roman" w:cs="Times New Roman" w:hint="eastAsia"/>
                <w:color w:val="000000" w:themeColor="text1"/>
                <w:kern w:val="0"/>
                <w:szCs w:val="21"/>
              </w:rPr>
              <w:t>无需报名）</w:t>
            </w:r>
          </w:p>
          <w:p w14:paraId="6328BB43" w14:textId="78C19991" w:rsidR="002E7495" w:rsidRPr="00C177E3" w:rsidRDefault="00B62443" w:rsidP="002E7495">
            <w:pPr>
              <w:spacing w:line="360" w:lineRule="auto"/>
              <w:rPr>
                <w:rFonts w:ascii="Times New Roman" w:eastAsia="宋体" w:hAnsi="Times New Roman" w:cs="Times New Roman"/>
                <w:color w:val="000000"/>
                <w:kern w:val="0"/>
                <w:szCs w:val="21"/>
              </w:rPr>
            </w:pPr>
            <w:sdt>
              <w:sdtPr>
                <w:rPr>
                  <w:rFonts w:ascii="宋体" w:eastAsia="宋体" w:hAnsi="宋体" w:hint="eastAsia"/>
                  <w:kern w:val="0"/>
                </w:rPr>
                <w:id w:val="-1741636968"/>
                <w14:checkbox>
                  <w14:checked w14:val="0"/>
                  <w14:checkedState w14:val="0052" w14:font="Wingdings 2"/>
                  <w14:uncheckedState w14:val="25A1" w14:font="宋体"/>
                </w14:checkbox>
              </w:sdtPr>
              <w:sdtEndPr/>
              <w:sdtContent>
                <w:r w:rsidR="002E7495">
                  <w:rPr>
                    <w:rFonts w:ascii="宋体" w:eastAsia="宋体" w:hAnsi="宋体" w:hint="eastAsia"/>
                    <w:kern w:val="0"/>
                  </w:rPr>
                  <w:t>□</w:t>
                </w:r>
              </w:sdtContent>
            </w:sdt>
            <w:r w:rsidR="002E7495">
              <w:rPr>
                <w:rFonts w:ascii="宋体" w:eastAsia="宋体" w:hAnsi="宋体"/>
                <w:kern w:val="0"/>
              </w:rPr>
              <w:t xml:space="preserve"> </w:t>
            </w:r>
            <w:r w:rsidR="002E7495">
              <w:rPr>
                <w:rFonts w:ascii="Times New Roman" w:eastAsia="宋体" w:hAnsi="Times New Roman" w:cs="Times New Roman" w:hint="eastAsia"/>
                <w:color w:val="000000"/>
                <w:kern w:val="0"/>
                <w:szCs w:val="21"/>
              </w:rPr>
              <w:t>投标人须向招标人</w:t>
            </w:r>
            <w:r w:rsidR="002E7495" w:rsidRPr="00C177E3">
              <w:rPr>
                <w:rFonts w:ascii="Times New Roman" w:eastAsia="宋体" w:hAnsi="Times New Roman" w:cs="Times New Roman" w:hint="eastAsia"/>
                <w:color w:val="000000"/>
                <w:kern w:val="0"/>
                <w:szCs w:val="21"/>
              </w:rPr>
              <w:t>提交报名信息（营业执照副本（加盖公章）、联系人姓名、电话）发送至邮箱：</w:t>
            </w:r>
            <w:r w:rsidR="002E7495" w:rsidRPr="00C177E3">
              <w:rPr>
                <w:rFonts w:ascii="Times New Roman" w:eastAsia="宋体" w:hAnsi="Times New Roman" w:cs="Times New Roman"/>
                <w:color w:val="000000"/>
                <w:kern w:val="0"/>
                <w:szCs w:val="21"/>
              </w:rPr>
              <w:t>qianhaizhaotoubiao@qianhaipower.com</w:t>
            </w:r>
            <w:r w:rsidR="002E7495">
              <w:rPr>
                <w:rFonts w:ascii="Times New Roman" w:eastAsia="宋体" w:hAnsi="Times New Roman" w:cs="Times New Roman"/>
                <w:color w:val="000000"/>
                <w:kern w:val="0"/>
                <w:szCs w:val="21"/>
              </w:rPr>
              <w:t>，获取</w:t>
            </w:r>
            <w:r w:rsidR="002E7495">
              <w:rPr>
                <w:rFonts w:ascii="Times New Roman" w:eastAsia="宋体" w:hAnsi="Times New Roman" w:cs="Times New Roman" w:hint="eastAsia"/>
                <w:color w:val="000000"/>
                <w:kern w:val="0"/>
                <w:szCs w:val="21"/>
              </w:rPr>
              <w:t>招标</w:t>
            </w:r>
            <w:r w:rsidR="002E7495" w:rsidRPr="00C177E3">
              <w:rPr>
                <w:rFonts w:ascii="Times New Roman" w:eastAsia="宋体" w:hAnsi="Times New Roman" w:cs="Times New Roman"/>
                <w:color w:val="000000"/>
                <w:kern w:val="0"/>
                <w:szCs w:val="21"/>
              </w:rPr>
              <w:t>文件，邮件命名格式按：内部项目编号</w:t>
            </w:r>
            <w:r w:rsidR="002E7495" w:rsidRPr="00C177E3">
              <w:rPr>
                <w:rFonts w:ascii="Times New Roman" w:eastAsia="宋体" w:hAnsi="Times New Roman" w:cs="Times New Roman"/>
                <w:color w:val="000000"/>
                <w:kern w:val="0"/>
                <w:szCs w:val="21"/>
              </w:rPr>
              <w:t>+</w:t>
            </w:r>
            <w:r w:rsidR="002E7495" w:rsidRPr="00C177E3">
              <w:rPr>
                <w:rFonts w:ascii="Times New Roman" w:eastAsia="宋体" w:hAnsi="Times New Roman" w:cs="Times New Roman"/>
                <w:color w:val="000000"/>
                <w:kern w:val="0"/>
                <w:szCs w:val="21"/>
              </w:rPr>
              <w:t>报名</w:t>
            </w:r>
            <w:r w:rsidR="002E7495" w:rsidRPr="00C177E3">
              <w:rPr>
                <w:rFonts w:ascii="Times New Roman" w:eastAsia="宋体" w:hAnsi="Times New Roman" w:cs="Times New Roman"/>
                <w:color w:val="000000"/>
                <w:kern w:val="0"/>
                <w:szCs w:val="21"/>
              </w:rPr>
              <w:t>+</w:t>
            </w:r>
            <w:r w:rsidR="002E7495">
              <w:rPr>
                <w:rFonts w:ascii="Times New Roman" w:eastAsia="宋体" w:hAnsi="Times New Roman" w:cs="Times New Roman"/>
                <w:color w:val="000000"/>
                <w:kern w:val="0"/>
                <w:szCs w:val="21"/>
              </w:rPr>
              <w:t>单位名称；未向</w:t>
            </w:r>
            <w:r w:rsidR="002E7495">
              <w:rPr>
                <w:rFonts w:ascii="Times New Roman" w:eastAsia="宋体" w:hAnsi="Times New Roman" w:cs="Times New Roman" w:hint="eastAsia"/>
                <w:color w:val="000000"/>
                <w:kern w:val="0"/>
                <w:szCs w:val="21"/>
              </w:rPr>
              <w:t>招标人</w:t>
            </w:r>
            <w:r w:rsidR="002E7495">
              <w:rPr>
                <w:rFonts w:ascii="Times New Roman" w:eastAsia="宋体" w:hAnsi="Times New Roman" w:cs="Times New Roman"/>
                <w:color w:val="000000"/>
                <w:kern w:val="0"/>
                <w:szCs w:val="21"/>
              </w:rPr>
              <w:t>进行报名登记的，其递交的</w:t>
            </w:r>
            <w:r w:rsidR="002E7495">
              <w:rPr>
                <w:rFonts w:ascii="Times New Roman" w:eastAsia="宋体" w:hAnsi="Times New Roman" w:cs="Times New Roman" w:hint="eastAsia"/>
                <w:color w:val="000000"/>
                <w:kern w:val="0"/>
                <w:szCs w:val="21"/>
              </w:rPr>
              <w:t>投标</w:t>
            </w:r>
            <w:r w:rsidR="002E7495" w:rsidRPr="00C177E3">
              <w:rPr>
                <w:rFonts w:ascii="Times New Roman" w:eastAsia="宋体" w:hAnsi="Times New Roman" w:cs="Times New Roman"/>
                <w:color w:val="000000"/>
                <w:kern w:val="0"/>
                <w:szCs w:val="21"/>
              </w:rPr>
              <w:t>文件不予受理。</w:t>
            </w:r>
          </w:p>
          <w:p w14:paraId="2463C767" w14:textId="6338AD5C" w:rsidR="002E7495" w:rsidRPr="00BD2D63" w:rsidRDefault="002E7495" w:rsidP="002E7495">
            <w:pPr>
              <w:spacing w:line="360" w:lineRule="auto"/>
              <w:rPr>
                <w:rFonts w:ascii="Times New Roman" w:eastAsia="宋体" w:hAnsi="Times New Roman" w:cs="Times New Roman"/>
                <w:color w:val="000000" w:themeColor="text1"/>
                <w:kern w:val="0"/>
                <w:szCs w:val="21"/>
              </w:rPr>
            </w:pPr>
            <w:r w:rsidRPr="00C177E3">
              <w:rPr>
                <w:rFonts w:ascii="Times New Roman" w:eastAsia="宋体" w:hAnsi="Times New Roman" w:cs="Times New Roman" w:hint="eastAsia"/>
                <w:color w:val="000000"/>
                <w:kern w:val="0"/>
                <w:szCs w:val="21"/>
              </w:rPr>
              <w:t>报名、获取文件联系人：</w:t>
            </w:r>
            <w:r w:rsidR="00FA1A4A" w:rsidRPr="00FA1A4A">
              <w:rPr>
                <w:rFonts w:ascii="Times New Roman" w:eastAsia="宋体" w:hAnsi="Times New Roman" w:cs="Times New Roman" w:hint="eastAsia"/>
                <w:color w:val="000000"/>
                <w:kern w:val="0"/>
                <w:szCs w:val="21"/>
              </w:rPr>
              <w:t>陈工</w:t>
            </w:r>
            <w:r w:rsidR="00FA1A4A" w:rsidRPr="00FA1A4A">
              <w:rPr>
                <w:rFonts w:ascii="Times New Roman" w:eastAsia="宋体" w:hAnsi="Times New Roman" w:cs="Times New Roman"/>
                <w:color w:val="000000"/>
                <w:kern w:val="0"/>
                <w:szCs w:val="21"/>
              </w:rPr>
              <w:t xml:space="preserve"> 18319294329</w:t>
            </w:r>
          </w:p>
        </w:tc>
      </w:tr>
      <w:tr w:rsidR="006B16E2" w:rsidRPr="00BD2D63" w14:paraId="1F9CB1DD" w14:textId="77777777" w:rsidTr="00695DAF">
        <w:trPr>
          <w:trHeight w:val="419"/>
          <w:jc w:val="center"/>
        </w:trPr>
        <w:tc>
          <w:tcPr>
            <w:tcW w:w="347" w:type="pct"/>
            <w:vAlign w:val="center"/>
          </w:tcPr>
          <w:p w14:paraId="2DC3FBC7"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529ECB2C"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投标文件递交</w:t>
            </w:r>
          </w:p>
        </w:tc>
        <w:tc>
          <w:tcPr>
            <w:tcW w:w="3379" w:type="pct"/>
            <w:vAlign w:val="center"/>
          </w:tcPr>
          <w:p w14:paraId="30E53492"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投标文件递交地点：深圳市南山区蛇口工业八路</w:t>
            </w:r>
            <w:r w:rsidRPr="00BD2D63">
              <w:rPr>
                <w:rFonts w:ascii="Times New Roman" w:eastAsia="宋体" w:hAnsi="Times New Roman" w:cs="Times New Roman"/>
                <w:color w:val="000000" w:themeColor="text1"/>
                <w:kern w:val="0"/>
                <w:szCs w:val="21"/>
              </w:rPr>
              <w:t>274</w:t>
            </w:r>
            <w:r w:rsidRPr="00BD2D63">
              <w:rPr>
                <w:rFonts w:ascii="Times New Roman" w:eastAsia="宋体" w:hAnsi="Times New Roman" w:cs="Times New Roman"/>
                <w:color w:val="000000" w:themeColor="text1"/>
                <w:kern w:val="0"/>
                <w:szCs w:val="21"/>
              </w:rPr>
              <w:t>号</w:t>
            </w:r>
          </w:p>
          <w:p w14:paraId="641E99DB"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投标人可以选择现场递交或邮寄的方式递交投标文件，选择邮寄方式的，邮件应当在投标截止时间之前送达。</w:t>
            </w:r>
          </w:p>
          <w:p w14:paraId="05015814" w14:textId="3F6D4B9E" w:rsidR="006B16E2" w:rsidRPr="00BD2D63" w:rsidRDefault="006B16E2" w:rsidP="0049493C">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投标文件接收人：林工</w:t>
            </w:r>
            <w:r w:rsidRPr="00BD2D63">
              <w:rPr>
                <w:rFonts w:ascii="Times New Roman" w:eastAsia="宋体" w:hAnsi="Times New Roman" w:cs="Times New Roman"/>
                <w:color w:val="000000" w:themeColor="text1"/>
                <w:kern w:val="0"/>
                <w:szCs w:val="21"/>
              </w:rPr>
              <w:t>18988752423</w:t>
            </w:r>
            <w:r w:rsidR="0049493C">
              <w:rPr>
                <w:rFonts w:ascii="Times New Roman" w:eastAsia="宋体" w:hAnsi="Times New Roman" w:cs="Times New Roman"/>
                <w:color w:val="000000" w:themeColor="text1"/>
                <w:kern w:val="0"/>
                <w:szCs w:val="21"/>
              </w:rPr>
              <w:t>/</w:t>
            </w:r>
            <w:r w:rsidR="00FA1A4A">
              <w:rPr>
                <w:rFonts w:ascii="Times New Roman" w:eastAsia="宋体" w:hAnsi="Times New Roman" w:cs="Times New Roman" w:hint="eastAsia"/>
                <w:szCs w:val="21"/>
              </w:rPr>
              <w:t>冯工</w:t>
            </w:r>
            <w:r w:rsidR="00FA1A4A">
              <w:rPr>
                <w:rFonts w:ascii="Times New Roman" w:eastAsia="宋体" w:hAnsi="Times New Roman" w:cs="Times New Roman"/>
                <w:szCs w:val="21"/>
              </w:rPr>
              <w:t>13822228002</w:t>
            </w:r>
          </w:p>
        </w:tc>
      </w:tr>
      <w:tr w:rsidR="006B16E2" w:rsidRPr="00BD2D63" w14:paraId="745E11DE" w14:textId="77777777" w:rsidTr="00695DAF">
        <w:trPr>
          <w:trHeight w:val="419"/>
          <w:jc w:val="center"/>
        </w:trPr>
        <w:tc>
          <w:tcPr>
            <w:tcW w:w="347" w:type="pct"/>
            <w:vAlign w:val="center"/>
          </w:tcPr>
          <w:p w14:paraId="59602068"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57C82DAA"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是否退还投标文件</w:t>
            </w:r>
          </w:p>
        </w:tc>
        <w:tc>
          <w:tcPr>
            <w:tcW w:w="3379" w:type="pct"/>
            <w:vAlign w:val="center"/>
          </w:tcPr>
          <w:p w14:paraId="358CC493"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bCs/>
                <w:color w:val="000000" w:themeColor="text1"/>
                <w:szCs w:val="21"/>
              </w:rPr>
              <w:t>否</w:t>
            </w:r>
          </w:p>
        </w:tc>
      </w:tr>
      <w:tr w:rsidR="006B16E2" w:rsidRPr="00BD2D63" w14:paraId="4F796B97" w14:textId="77777777" w:rsidTr="00695DAF">
        <w:trPr>
          <w:trHeight w:val="419"/>
          <w:jc w:val="center"/>
        </w:trPr>
        <w:tc>
          <w:tcPr>
            <w:tcW w:w="347" w:type="pct"/>
            <w:vAlign w:val="center"/>
          </w:tcPr>
          <w:p w14:paraId="57E06304"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5643638C"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开标时间和地点</w:t>
            </w:r>
          </w:p>
        </w:tc>
        <w:tc>
          <w:tcPr>
            <w:tcW w:w="3379" w:type="pct"/>
            <w:vAlign w:val="center"/>
          </w:tcPr>
          <w:p w14:paraId="724EDC8E" w14:textId="789EFA0B" w:rsidR="006B16E2" w:rsidRPr="00BD2D63" w:rsidRDefault="006B16E2" w:rsidP="00695DAF">
            <w:pPr>
              <w:spacing w:line="360" w:lineRule="auto"/>
              <w:rPr>
                <w:rFonts w:ascii="Times New Roman" w:eastAsia="宋体" w:hAnsi="Times New Roman" w:cs="Times New Roman"/>
                <w:b/>
                <w:kern w:val="0"/>
                <w:szCs w:val="21"/>
                <w:u w:val="single"/>
                <w:lang w:val="zh-CN"/>
              </w:rPr>
            </w:pPr>
            <w:r w:rsidRPr="00BD2D63">
              <w:rPr>
                <w:rFonts w:ascii="Times New Roman" w:eastAsia="宋体" w:hAnsi="Times New Roman" w:cs="Times New Roman"/>
                <w:kern w:val="0"/>
                <w:szCs w:val="21"/>
              </w:rPr>
              <w:t>开标时间：</w:t>
            </w:r>
            <w:sdt>
              <w:sdtPr>
                <w:rPr>
                  <w:rStyle w:val="a4"/>
                  <w:rFonts w:ascii="Times New Roman" w:hAnsi="Times New Roman" w:cs="Times New Roman"/>
                </w:rPr>
                <w:alias w:val="填写时间"/>
                <w:tag w:val="填写时间"/>
                <w:id w:val="-1092091940"/>
                <w:lock w:val="sdtLocked"/>
                <w:placeholder>
                  <w:docPart w:val="9675F6764D4F4902BB181F8418B4549B"/>
                </w:placeholder>
              </w:sdtPr>
              <w:sdtEndPr>
                <w:rPr>
                  <w:rStyle w:val="a0"/>
                  <w:rFonts w:eastAsiaTheme="minorEastAsia"/>
                  <w:bCs/>
                  <w:color w:val="000000" w:themeColor="text1"/>
                  <w:szCs w:val="20"/>
                  <w:u w:val="none"/>
                </w:rPr>
              </w:sdtEndPr>
              <w:sdtContent>
                <w:r w:rsidR="002E7495">
                  <w:rPr>
                    <w:rStyle w:val="a4"/>
                    <w:rFonts w:ascii="Times New Roman" w:hAnsi="Times New Roman" w:cs="Times New Roman" w:hint="eastAsia"/>
                  </w:rPr>
                  <w:t>详见公告</w:t>
                </w:r>
              </w:sdtContent>
            </w:sdt>
            <w:r w:rsidRPr="00BD2D63">
              <w:rPr>
                <w:rFonts w:ascii="Times New Roman" w:eastAsia="宋体" w:hAnsi="Times New Roman" w:cs="Times New Roman"/>
                <w:color w:val="000000"/>
                <w:szCs w:val="21"/>
              </w:rPr>
              <w:t>（暂定）</w:t>
            </w:r>
          </w:p>
          <w:p w14:paraId="5670269A"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开标地点：深圳市南山区蛇口工业八路</w:t>
            </w:r>
            <w:r w:rsidRPr="00BD2D63">
              <w:rPr>
                <w:rFonts w:ascii="Times New Roman" w:eastAsia="宋体" w:hAnsi="Times New Roman" w:cs="Times New Roman"/>
                <w:color w:val="000000" w:themeColor="text1"/>
                <w:szCs w:val="21"/>
              </w:rPr>
              <w:t>274</w:t>
            </w:r>
            <w:r w:rsidRPr="00BD2D63">
              <w:rPr>
                <w:rFonts w:ascii="Times New Roman" w:eastAsia="宋体" w:hAnsi="Times New Roman" w:cs="Times New Roman"/>
                <w:color w:val="000000" w:themeColor="text1"/>
                <w:szCs w:val="21"/>
              </w:rPr>
              <w:t>号</w:t>
            </w:r>
          </w:p>
          <w:p w14:paraId="2785B4E5" w14:textId="14DC66BB"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0"/>
              </w:rPr>
              <w:t>投标人自行决定是否参加开标会，未参加开标会的，视为其认可开标程序和结果。参加开标会的投标人只可委托一名代表参加。参加开标会的投标人代表，须提供</w:t>
            </w:r>
            <w:r w:rsidR="00477693">
              <w:rPr>
                <w:rFonts w:ascii="Times New Roman" w:eastAsia="宋体" w:hAnsi="Times New Roman" w:cs="Times New Roman"/>
                <w:color w:val="000000" w:themeColor="text1"/>
                <w:szCs w:val="20"/>
              </w:rPr>
              <w:t>法定代表人</w:t>
            </w:r>
            <w:r w:rsidR="00477693">
              <w:rPr>
                <w:rFonts w:ascii="Times New Roman" w:eastAsia="宋体" w:hAnsi="Times New Roman" w:cs="Times New Roman"/>
                <w:color w:val="000000" w:themeColor="text1"/>
                <w:szCs w:val="20"/>
              </w:rPr>
              <w:t>/</w:t>
            </w:r>
            <w:r w:rsidR="00477693">
              <w:rPr>
                <w:rFonts w:ascii="Times New Roman" w:eastAsia="宋体" w:hAnsi="Times New Roman" w:cs="Times New Roman"/>
                <w:color w:val="000000" w:themeColor="text1"/>
                <w:szCs w:val="20"/>
              </w:rPr>
              <w:t>负责人</w:t>
            </w:r>
            <w:r w:rsidRPr="00BD2D63">
              <w:rPr>
                <w:rFonts w:ascii="Times New Roman" w:eastAsia="宋体" w:hAnsi="Times New Roman" w:cs="Times New Roman"/>
                <w:color w:val="000000" w:themeColor="text1"/>
                <w:szCs w:val="20"/>
              </w:rPr>
              <w:t>证明书、授权委托书（</w:t>
            </w:r>
            <w:r w:rsidR="00477693">
              <w:rPr>
                <w:rFonts w:ascii="Times New Roman" w:eastAsia="宋体" w:hAnsi="Times New Roman" w:cs="Times New Roman"/>
                <w:color w:val="000000" w:themeColor="text1"/>
                <w:szCs w:val="20"/>
              </w:rPr>
              <w:t>法定代表人</w:t>
            </w:r>
            <w:r w:rsidR="00477693">
              <w:rPr>
                <w:rFonts w:ascii="Times New Roman" w:eastAsia="宋体" w:hAnsi="Times New Roman" w:cs="Times New Roman"/>
                <w:color w:val="000000" w:themeColor="text1"/>
                <w:szCs w:val="20"/>
              </w:rPr>
              <w:t>/</w:t>
            </w:r>
            <w:r w:rsidR="00477693">
              <w:rPr>
                <w:rFonts w:ascii="Times New Roman" w:eastAsia="宋体" w:hAnsi="Times New Roman" w:cs="Times New Roman"/>
                <w:color w:val="000000" w:themeColor="text1"/>
                <w:szCs w:val="20"/>
              </w:rPr>
              <w:t>负责人</w:t>
            </w:r>
            <w:r w:rsidRPr="00BD2D63">
              <w:rPr>
                <w:rFonts w:ascii="Times New Roman" w:eastAsia="宋体" w:hAnsi="Times New Roman" w:cs="Times New Roman"/>
                <w:color w:val="000000" w:themeColor="text1"/>
                <w:szCs w:val="20"/>
              </w:rPr>
              <w:t>须签字）、委托代理人的身份证原件，以便招标人现场查验。</w:t>
            </w:r>
          </w:p>
        </w:tc>
      </w:tr>
      <w:tr w:rsidR="006B16E2" w:rsidRPr="00BD2D63" w14:paraId="11F74786" w14:textId="77777777" w:rsidTr="00695DAF">
        <w:trPr>
          <w:trHeight w:val="419"/>
          <w:jc w:val="center"/>
        </w:trPr>
        <w:tc>
          <w:tcPr>
            <w:tcW w:w="347" w:type="pct"/>
            <w:vAlign w:val="center"/>
          </w:tcPr>
          <w:p w14:paraId="002154C1"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19BD1BE0"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中标结果公示</w:t>
            </w:r>
          </w:p>
        </w:tc>
        <w:tc>
          <w:tcPr>
            <w:tcW w:w="3379" w:type="pct"/>
            <w:vAlign w:val="center"/>
          </w:tcPr>
          <w:p w14:paraId="2C170197" w14:textId="77777777" w:rsidR="002E7495" w:rsidRPr="00674524" w:rsidRDefault="002E7495" w:rsidP="002E7495">
            <w:pPr>
              <w:spacing w:line="360" w:lineRule="auto"/>
              <w:rPr>
                <w:rFonts w:ascii="宋体" w:eastAsia="宋体" w:hAnsi="Times New Roman" w:cs="Times New Roman"/>
                <w:color w:val="000000"/>
                <w:szCs w:val="20"/>
              </w:rPr>
            </w:pPr>
            <w:r w:rsidRPr="00674524">
              <w:rPr>
                <w:rFonts w:ascii="宋体" w:eastAsia="宋体" w:hAnsi="Times New Roman" w:cs="Times New Roman" w:hint="eastAsia"/>
                <w:color w:val="000000"/>
                <w:szCs w:val="20"/>
              </w:rPr>
              <w:t>公示</w:t>
            </w:r>
            <w:r w:rsidRPr="00674524">
              <w:rPr>
                <w:rFonts w:ascii="宋体" w:eastAsia="宋体" w:hAnsi="Times New Roman" w:cs="Times New Roman"/>
                <w:color w:val="000000"/>
                <w:szCs w:val="20"/>
              </w:rPr>
              <w:t>/公告媒介：</w:t>
            </w:r>
          </w:p>
          <w:p w14:paraId="09A4CD0F" w14:textId="77777777" w:rsidR="002E7495" w:rsidRPr="00674524" w:rsidRDefault="002E7495" w:rsidP="002E7495">
            <w:pPr>
              <w:spacing w:line="360" w:lineRule="auto"/>
              <w:rPr>
                <w:rFonts w:ascii="宋体" w:eastAsia="宋体" w:hAnsi="Times New Roman" w:cs="Times New Roman"/>
                <w:color w:val="000000"/>
                <w:szCs w:val="20"/>
              </w:rPr>
            </w:pPr>
            <w:r w:rsidRPr="00674524">
              <w:rPr>
                <w:rFonts w:ascii="宋体" w:eastAsia="宋体" w:hAnsi="Times New Roman" w:cs="Times New Roman"/>
                <w:color w:val="000000"/>
                <w:szCs w:val="20"/>
              </w:rPr>
              <w:lastRenderedPageBreak/>
              <w:t>1、深圳阳光采购平台</w:t>
            </w:r>
            <w:r w:rsidRPr="00C76E09">
              <w:rPr>
                <w:rFonts w:ascii="宋体" w:eastAsia="宋体" w:hAnsi="Times New Roman" w:cs="Times New Roman" w:hint="eastAsia"/>
                <w:color w:val="000000"/>
                <w:szCs w:val="20"/>
              </w:rPr>
              <w:t>（</w:t>
            </w:r>
            <w:r w:rsidRPr="00C76E09">
              <w:rPr>
                <w:rFonts w:ascii="宋体" w:eastAsia="宋体" w:hAnsi="Times New Roman" w:cs="Times New Roman"/>
                <w:color w:val="000000"/>
                <w:szCs w:val="20"/>
              </w:rPr>
              <w:t>https://ygcg.szexgrp.com/）</w:t>
            </w:r>
          </w:p>
          <w:p w14:paraId="3294CFDE" w14:textId="2B3C2BF5" w:rsidR="006B16E2" w:rsidRPr="00BD2D63" w:rsidRDefault="002E7495" w:rsidP="004D0649">
            <w:pPr>
              <w:spacing w:line="360" w:lineRule="auto"/>
              <w:rPr>
                <w:rFonts w:ascii="Times New Roman" w:eastAsia="宋体" w:hAnsi="Times New Roman" w:cs="Times New Roman"/>
                <w:color w:val="000000" w:themeColor="text1"/>
                <w:szCs w:val="21"/>
              </w:rPr>
            </w:pPr>
            <w:r w:rsidRPr="00674524">
              <w:rPr>
                <w:rFonts w:ascii="宋体" w:eastAsia="宋体" w:hAnsi="Times New Roman" w:cs="Times New Roman"/>
                <w:color w:val="000000"/>
                <w:szCs w:val="20"/>
              </w:rPr>
              <w:t>2、中国招标投标公共服务平台（www.cebpubservice.com）</w:t>
            </w:r>
          </w:p>
        </w:tc>
      </w:tr>
      <w:tr w:rsidR="006B16E2" w:rsidRPr="00BD2D63" w14:paraId="22024F0B" w14:textId="77777777" w:rsidTr="00695DAF">
        <w:trPr>
          <w:trHeight w:val="419"/>
          <w:jc w:val="center"/>
        </w:trPr>
        <w:tc>
          <w:tcPr>
            <w:tcW w:w="347" w:type="pct"/>
            <w:vAlign w:val="center"/>
          </w:tcPr>
          <w:p w14:paraId="567FAB48"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7ADACD8F"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szCs w:val="21"/>
              </w:rPr>
              <w:t>投标预备会</w:t>
            </w:r>
          </w:p>
        </w:tc>
        <w:tc>
          <w:tcPr>
            <w:tcW w:w="3379" w:type="pct"/>
            <w:vAlign w:val="center"/>
          </w:tcPr>
          <w:p w14:paraId="370CD013" w14:textId="7777777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528385493"/>
                <w14:checkbox>
                  <w14:checked w14:val="1"/>
                  <w14:checkedState w14:val="0052" w14:font="Wingdings 2"/>
                  <w14:uncheckedState w14:val="25A1" w14:font="宋体"/>
                </w14:checkbox>
              </w:sdtPr>
              <w:sdtEndPr/>
              <w:sdtContent>
                <w:r w:rsidR="006B16E2" w:rsidRP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color w:val="000000" w:themeColor="text1"/>
                <w:szCs w:val="21"/>
              </w:rPr>
              <w:t>不召开</w:t>
            </w:r>
          </w:p>
          <w:p w14:paraId="01973CC0" w14:textId="77777777" w:rsidR="006B16E2" w:rsidRPr="00BD2D63" w:rsidRDefault="00B62443" w:rsidP="007D17E2">
            <w:pPr>
              <w:spacing w:line="360" w:lineRule="auto"/>
              <w:rPr>
                <w:rFonts w:ascii="Times New Roman" w:eastAsia="宋体" w:hAnsi="Times New Roman" w:cs="Times New Roman"/>
                <w:bCs/>
                <w:color w:val="000000" w:themeColor="text1"/>
                <w:szCs w:val="21"/>
              </w:rPr>
            </w:pPr>
            <w:sdt>
              <w:sdtPr>
                <w:rPr>
                  <w:rFonts w:ascii="Times New Roman" w:eastAsia="宋体" w:hAnsi="Times New Roman" w:cs="Times New Roman"/>
                </w:rPr>
                <w:id w:val="-935588152"/>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color w:val="000000" w:themeColor="text1"/>
                <w:szCs w:val="21"/>
              </w:rPr>
              <w:t>召开，时间：</w:t>
            </w:r>
            <w:sdt>
              <w:sdtPr>
                <w:rPr>
                  <w:rStyle w:val="a4"/>
                  <w:rFonts w:ascii="Times New Roman" w:hAnsi="Times New Roman" w:cs="Times New Roman"/>
                </w:rPr>
                <w:id w:val="-550298923"/>
                <w:lock w:val="sdtLocked"/>
                <w:placeholder>
                  <w:docPart w:val="2534B0B5481349DB9E99CEB061211139"/>
                </w:placeholder>
                <w:showingPlcHdr/>
              </w:sdtPr>
              <w:sdtEndPr>
                <w:rPr>
                  <w:rStyle w:val="a0"/>
                  <w:rFonts w:eastAsiaTheme="minorEastAsia"/>
                  <w:bCs/>
                  <w:color w:val="000000" w:themeColor="text1"/>
                  <w:szCs w:val="20"/>
                  <w:u w:val="none"/>
                </w:rPr>
              </w:sdtEndPr>
              <w:sdtContent>
                <w:r w:rsidR="00E9181D" w:rsidRPr="00BD2D63">
                  <w:rPr>
                    <w:rStyle w:val="a3"/>
                    <w:rFonts w:ascii="Times New Roman" w:hAnsi="Times New Roman" w:cs="Times New Roman"/>
                  </w:rPr>
                  <w:t>单击或点击此处输入文字。</w:t>
                </w:r>
              </w:sdtContent>
            </w:sdt>
            <w:r w:rsidR="006B16E2" w:rsidRPr="00BD2D63">
              <w:rPr>
                <w:rFonts w:ascii="Times New Roman" w:eastAsia="宋体" w:hAnsi="Times New Roman" w:cs="Times New Roman"/>
                <w:color w:val="000000"/>
                <w:szCs w:val="21"/>
              </w:rPr>
              <w:t>，地点：</w:t>
            </w:r>
            <w:sdt>
              <w:sdtPr>
                <w:rPr>
                  <w:rStyle w:val="a4"/>
                  <w:rFonts w:ascii="Times New Roman" w:hAnsi="Times New Roman" w:cs="Times New Roman"/>
                </w:rPr>
                <w:id w:val="252016139"/>
                <w:lock w:val="sdtLocked"/>
                <w:placeholder>
                  <w:docPart w:val="69BDFE76F84C4701B64412D9AB297111"/>
                </w:placeholder>
                <w:showingPlcHdr/>
              </w:sdtPr>
              <w:sdtEndPr>
                <w:rPr>
                  <w:rStyle w:val="a0"/>
                  <w:rFonts w:eastAsiaTheme="minorEastAsia"/>
                  <w:bCs/>
                  <w:color w:val="000000" w:themeColor="text1"/>
                  <w:szCs w:val="20"/>
                  <w:u w:val="none"/>
                </w:rPr>
              </w:sdtEndPr>
              <w:sdtContent>
                <w:r w:rsidR="005133BF" w:rsidRPr="00BD2D63">
                  <w:rPr>
                    <w:rStyle w:val="a3"/>
                    <w:rFonts w:ascii="Times New Roman" w:hAnsi="Times New Roman" w:cs="Times New Roman"/>
                  </w:rPr>
                  <w:t>单击或点击此处输入文字。</w:t>
                </w:r>
              </w:sdtContent>
            </w:sdt>
            <w:r w:rsidR="007D17E2" w:rsidRPr="007D17E2">
              <w:rPr>
                <w:rStyle w:val="a4"/>
                <w:rFonts w:ascii="Times New Roman" w:hAnsi="Times New Roman" w:cs="Times New Roman" w:hint="eastAsia"/>
                <w:u w:val="none"/>
              </w:rPr>
              <w:t>。</w:t>
            </w:r>
          </w:p>
        </w:tc>
      </w:tr>
      <w:tr w:rsidR="006B16E2" w:rsidRPr="00BD2D63" w14:paraId="5B31825D" w14:textId="77777777" w:rsidTr="006013B5">
        <w:trPr>
          <w:trHeight w:val="458"/>
          <w:jc w:val="center"/>
        </w:trPr>
        <w:tc>
          <w:tcPr>
            <w:tcW w:w="347" w:type="pct"/>
            <w:vMerge w:val="restart"/>
            <w:vAlign w:val="center"/>
          </w:tcPr>
          <w:p w14:paraId="4D9F22CD"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Merge w:val="restart"/>
            <w:vAlign w:val="center"/>
          </w:tcPr>
          <w:p w14:paraId="6D06F497" w14:textId="77777777" w:rsidR="006B16E2" w:rsidRPr="00BD2D63" w:rsidRDefault="006B16E2" w:rsidP="00695DAF">
            <w:pPr>
              <w:spacing w:line="360" w:lineRule="auto"/>
              <w:jc w:val="center"/>
              <w:rPr>
                <w:rFonts w:ascii="Times New Roman" w:eastAsia="宋体" w:hAnsi="Times New Roman" w:cs="Times New Roman"/>
                <w:szCs w:val="21"/>
              </w:rPr>
            </w:pPr>
            <w:r w:rsidRPr="00BD2D63">
              <w:rPr>
                <w:rFonts w:ascii="Times New Roman" w:eastAsia="宋体" w:hAnsi="Times New Roman" w:cs="Times New Roman"/>
                <w:szCs w:val="21"/>
              </w:rPr>
              <w:t>踏勘现场</w:t>
            </w:r>
          </w:p>
        </w:tc>
        <w:tc>
          <w:tcPr>
            <w:tcW w:w="3379" w:type="pct"/>
            <w:vAlign w:val="center"/>
          </w:tcPr>
          <w:p w14:paraId="3EE22C68" w14:textId="77777777" w:rsidR="006B16E2" w:rsidRPr="00BD2D63" w:rsidRDefault="00B62443" w:rsidP="00695DAF">
            <w:pPr>
              <w:spacing w:line="360" w:lineRule="auto"/>
              <w:rPr>
                <w:rFonts w:ascii="Times New Roman" w:eastAsia="宋体" w:hAnsi="Times New Roman" w:cs="Times New Roman"/>
                <w:szCs w:val="21"/>
              </w:rPr>
            </w:pPr>
            <w:sdt>
              <w:sdtPr>
                <w:rPr>
                  <w:rFonts w:ascii="Times New Roman" w:eastAsia="宋体" w:hAnsi="Times New Roman" w:cs="Times New Roman"/>
                </w:rPr>
                <w:id w:val="72096793"/>
                <w14:checkbox>
                  <w14:checked w14:val="1"/>
                  <w14:checkedState w14:val="0052" w14:font="Wingdings 2"/>
                  <w14:uncheckedState w14:val="25A1" w14:font="宋体"/>
                </w14:checkbox>
              </w:sdtPr>
              <w:sdtEndPr/>
              <w:sdtContent>
                <w:r w:rsid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szCs w:val="21"/>
              </w:rPr>
              <w:t>不组织。可自行至</w:t>
            </w:r>
            <w:sdt>
              <w:sdtPr>
                <w:rPr>
                  <w:rStyle w:val="a4"/>
                  <w:rFonts w:ascii="Times New Roman" w:hAnsi="Times New Roman" w:cs="Times New Roman"/>
                </w:rPr>
                <w:id w:val="-1066413756"/>
                <w:lock w:val="sdtLocked"/>
                <w:placeholder>
                  <w:docPart w:val="1255DB9337284E24AFA8C76F6DE04612"/>
                </w:placeholder>
                <w:showingPlcHdr/>
              </w:sdtPr>
              <w:sdtEndPr>
                <w:rPr>
                  <w:rStyle w:val="a0"/>
                  <w:rFonts w:eastAsiaTheme="minorEastAsia"/>
                  <w:bCs/>
                  <w:color w:val="000000" w:themeColor="text1"/>
                  <w:szCs w:val="20"/>
                  <w:u w:val="none"/>
                </w:rPr>
              </w:sdtEndPr>
              <w:sdtContent>
                <w:r w:rsidR="005133BF" w:rsidRPr="00BD2D63">
                  <w:rPr>
                    <w:rStyle w:val="a3"/>
                    <w:rFonts w:ascii="Times New Roman" w:hAnsi="Times New Roman" w:cs="Times New Roman"/>
                  </w:rPr>
                  <w:t>单击或点击此处输入文字。</w:t>
                </w:r>
              </w:sdtContent>
            </w:sdt>
            <w:r w:rsidR="006B16E2" w:rsidRPr="00BD2D63">
              <w:rPr>
                <w:rFonts w:ascii="Times New Roman" w:eastAsia="宋体" w:hAnsi="Times New Roman" w:cs="Times New Roman"/>
                <w:szCs w:val="21"/>
              </w:rPr>
              <w:t>踏勘。</w:t>
            </w:r>
          </w:p>
          <w:p w14:paraId="05CE6CD3" w14:textId="77777777" w:rsidR="006B16E2" w:rsidRPr="00BD2D63" w:rsidRDefault="006B16E2" w:rsidP="00695DAF">
            <w:pPr>
              <w:spacing w:line="360" w:lineRule="auto"/>
              <w:rPr>
                <w:rFonts w:ascii="Times New Roman" w:eastAsia="宋体" w:hAnsi="Times New Roman" w:cs="Times New Roman"/>
                <w:szCs w:val="21"/>
                <w:u w:val="single"/>
              </w:rPr>
            </w:pPr>
            <w:r w:rsidRPr="00BD2D63">
              <w:rPr>
                <w:rFonts w:ascii="Times New Roman" w:eastAsia="宋体" w:hAnsi="Times New Roman" w:cs="Times New Roman"/>
                <w:szCs w:val="21"/>
              </w:rPr>
              <w:t>说明：招标人不统一组织踏勘，投标人自行前往现场进行踏勘；招标人不能保证提供给投标人的相关资料的准确性及完整性，投标人应到工地踏勘以充分了解工地位置、地形地貌、周边环境、道路、管网、储存空间、装卸限制及其它任何足以影响投标和报价的情况，任何因忽视或误解工地情况而导致的费用索赔或工期延长申请不获批准。</w:t>
            </w:r>
          </w:p>
        </w:tc>
      </w:tr>
      <w:tr w:rsidR="006B16E2" w:rsidRPr="00BD2D63" w14:paraId="7277C465" w14:textId="77777777" w:rsidTr="00695DAF">
        <w:trPr>
          <w:trHeight w:val="316"/>
          <w:jc w:val="center"/>
        </w:trPr>
        <w:tc>
          <w:tcPr>
            <w:tcW w:w="347" w:type="pct"/>
            <w:vMerge/>
            <w:vAlign w:val="center"/>
          </w:tcPr>
          <w:p w14:paraId="15630DF8"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Merge/>
            <w:vAlign w:val="center"/>
          </w:tcPr>
          <w:p w14:paraId="141B90F4" w14:textId="77777777" w:rsidR="006B16E2" w:rsidRPr="00BD2D63" w:rsidRDefault="006B16E2" w:rsidP="00695DAF">
            <w:pPr>
              <w:spacing w:line="360" w:lineRule="auto"/>
              <w:jc w:val="center"/>
              <w:rPr>
                <w:rFonts w:ascii="Times New Roman" w:eastAsia="宋体" w:hAnsi="Times New Roman" w:cs="Times New Roman"/>
                <w:szCs w:val="21"/>
              </w:rPr>
            </w:pPr>
          </w:p>
        </w:tc>
        <w:tc>
          <w:tcPr>
            <w:tcW w:w="3379" w:type="pct"/>
            <w:vAlign w:val="center"/>
          </w:tcPr>
          <w:p w14:paraId="00949A6A" w14:textId="77777777" w:rsidR="006B16E2" w:rsidRPr="00BD2D63" w:rsidRDefault="00B62443" w:rsidP="00695DAF">
            <w:pPr>
              <w:spacing w:line="360" w:lineRule="auto"/>
              <w:rPr>
                <w:rFonts w:ascii="Times New Roman" w:eastAsia="宋体" w:hAnsi="Times New Roman" w:cs="Times New Roman"/>
                <w:szCs w:val="21"/>
              </w:rPr>
            </w:pPr>
            <w:sdt>
              <w:sdtPr>
                <w:rPr>
                  <w:rFonts w:ascii="Times New Roman" w:eastAsia="宋体" w:hAnsi="Times New Roman" w:cs="Times New Roman"/>
                </w:rPr>
                <w:id w:val="-167645805"/>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szCs w:val="21"/>
              </w:rPr>
              <w:t>组织。</w:t>
            </w:r>
          </w:p>
          <w:p w14:paraId="5FF489B5" w14:textId="77777777" w:rsidR="006B16E2" w:rsidRPr="00BD2D63" w:rsidRDefault="006B16E2" w:rsidP="00695DAF">
            <w:pPr>
              <w:spacing w:line="360" w:lineRule="auto"/>
              <w:rPr>
                <w:rFonts w:ascii="Times New Roman" w:eastAsia="宋体" w:hAnsi="Times New Roman" w:cs="Times New Roman"/>
                <w:szCs w:val="21"/>
                <w:u w:val="single"/>
              </w:rPr>
            </w:pPr>
            <w:r w:rsidRPr="00BD2D63">
              <w:rPr>
                <w:rFonts w:ascii="Times New Roman" w:eastAsia="宋体" w:hAnsi="Times New Roman" w:cs="Times New Roman"/>
                <w:szCs w:val="21"/>
              </w:rPr>
              <w:t>踏勘时间：</w:t>
            </w:r>
            <w:sdt>
              <w:sdtPr>
                <w:rPr>
                  <w:rStyle w:val="a4"/>
                  <w:rFonts w:ascii="Times New Roman" w:hAnsi="Times New Roman" w:cs="Times New Roman"/>
                </w:rPr>
                <w:id w:val="1019048132"/>
                <w:lock w:val="sdtLocked"/>
                <w:placeholder>
                  <w:docPart w:val="B12FEB517F194EB39752407757FCC154"/>
                </w:placeholder>
                <w:showingPlcHdr/>
              </w:sdtPr>
              <w:sdtEndPr>
                <w:rPr>
                  <w:rStyle w:val="a0"/>
                  <w:rFonts w:eastAsiaTheme="minorEastAsia"/>
                  <w:bCs/>
                  <w:color w:val="000000" w:themeColor="text1"/>
                  <w:szCs w:val="20"/>
                  <w:u w:val="none"/>
                </w:rPr>
              </w:sdtEndPr>
              <w:sdtContent>
                <w:r w:rsidR="005133BF" w:rsidRPr="00BD2D63">
                  <w:rPr>
                    <w:rStyle w:val="a3"/>
                    <w:rFonts w:ascii="Times New Roman" w:hAnsi="Times New Roman" w:cs="Times New Roman"/>
                  </w:rPr>
                  <w:t>单击或点击此处输入文字。</w:t>
                </w:r>
              </w:sdtContent>
            </w:sdt>
          </w:p>
          <w:p w14:paraId="4353BD3F" w14:textId="77777777" w:rsidR="006B16E2" w:rsidRPr="00BD2D63" w:rsidRDefault="006B16E2" w:rsidP="00695DAF">
            <w:pPr>
              <w:spacing w:line="360" w:lineRule="auto"/>
              <w:rPr>
                <w:rFonts w:ascii="Times New Roman" w:eastAsia="宋体" w:hAnsi="Times New Roman" w:cs="Times New Roman"/>
                <w:szCs w:val="21"/>
                <w:u w:val="single"/>
              </w:rPr>
            </w:pPr>
            <w:r w:rsidRPr="00BD2D63">
              <w:rPr>
                <w:rFonts w:ascii="Times New Roman" w:eastAsia="宋体" w:hAnsi="Times New Roman" w:cs="Times New Roman"/>
                <w:szCs w:val="21"/>
              </w:rPr>
              <w:t>集合地点：</w:t>
            </w:r>
            <w:sdt>
              <w:sdtPr>
                <w:rPr>
                  <w:rStyle w:val="a4"/>
                  <w:rFonts w:ascii="Times New Roman" w:hAnsi="Times New Roman" w:cs="Times New Roman"/>
                </w:rPr>
                <w:id w:val="1998912079"/>
                <w:lock w:val="sdtLocked"/>
                <w:placeholder>
                  <w:docPart w:val="F547292D7D914243B666815CB7BF599A"/>
                </w:placeholder>
                <w:showingPlcHdr/>
              </w:sdtPr>
              <w:sdtEndPr>
                <w:rPr>
                  <w:rStyle w:val="a0"/>
                  <w:rFonts w:eastAsiaTheme="minorEastAsia"/>
                  <w:bCs/>
                  <w:color w:val="000000" w:themeColor="text1"/>
                  <w:szCs w:val="20"/>
                  <w:u w:val="none"/>
                </w:rPr>
              </w:sdtEndPr>
              <w:sdtContent>
                <w:r w:rsidR="005133BF" w:rsidRPr="00BD2D63">
                  <w:rPr>
                    <w:rStyle w:val="a3"/>
                    <w:rFonts w:ascii="Times New Roman" w:hAnsi="Times New Roman" w:cs="Times New Roman"/>
                  </w:rPr>
                  <w:t>单击或点击此处输入文字。</w:t>
                </w:r>
              </w:sdtContent>
            </w:sdt>
          </w:p>
          <w:p w14:paraId="7E8FECAE" w14:textId="77777777" w:rsidR="006B16E2" w:rsidRPr="00BD2D63" w:rsidRDefault="006B16E2" w:rsidP="00695DAF">
            <w:pPr>
              <w:spacing w:line="360" w:lineRule="auto"/>
              <w:rPr>
                <w:rFonts w:ascii="Times New Roman" w:eastAsia="宋体" w:hAnsi="Times New Roman" w:cs="Times New Roman"/>
                <w:szCs w:val="21"/>
              </w:rPr>
            </w:pPr>
            <w:r w:rsidRPr="00BD2D63">
              <w:rPr>
                <w:rFonts w:ascii="Times New Roman" w:eastAsia="宋体" w:hAnsi="Times New Roman" w:cs="Times New Roman"/>
                <w:szCs w:val="21"/>
              </w:rPr>
              <w:t>说明：参与现场踏勘的投标人须提交营业执照（副本加盖公章）、授权委托书（加盖公章）和身份证复印件（加盖公章，验原件），同一报名人只能派一人踏勘现场。未提供上述资料的投标人将被拒绝踏勘现场。</w:t>
            </w:r>
          </w:p>
        </w:tc>
      </w:tr>
      <w:tr w:rsidR="006B16E2" w:rsidRPr="00BD2D63" w14:paraId="157F20FD" w14:textId="77777777" w:rsidTr="00695DAF">
        <w:trPr>
          <w:trHeight w:val="411"/>
          <w:jc w:val="center"/>
        </w:trPr>
        <w:tc>
          <w:tcPr>
            <w:tcW w:w="347" w:type="pct"/>
            <w:vAlign w:val="center"/>
          </w:tcPr>
          <w:p w14:paraId="77B65A30"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29AEDB40"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kern w:val="0"/>
                <w:szCs w:val="21"/>
              </w:rPr>
              <w:t>评标委员会推荐中标候选人</w:t>
            </w:r>
          </w:p>
        </w:tc>
        <w:tc>
          <w:tcPr>
            <w:tcW w:w="3379" w:type="pct"/>
            <w:vAlign w:val="center"/>
          </w:tcPr>
          <w:p w14:paraId="341DEACF" w14:textId="40E8C489" w:rsidR="006B16E2" w:rsidRPr="00BD2D63" w:rsidRDefault="006B16E2" w:rsidP="00695DAF">
            <w:p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评标委员会按照评标结果推荐合格投标人为</w:t>
            </w:r>
            <w:r w:rsidRPr="00BD2D63">
              <w:rPr>
                <w:rFonts w:ascii="Times New Roman" w:eastAsia="宋体" w:hAnsi="Times New Roman" w:cs="Times New Roman"/>
                <w:kern w:val="0"/>
                <w:szCs w:val="21"/>
              </w:rPr>
              <w:t xml:space="preserve"> </w:t>
            </w:r>
            <w:sdt>
              <w:sdtPr>
                <w:rPr>
                  <w:rFonts w:ascii="Times New Roman" w:eastAsia="宋体" w:hAnsi="Times New Roman" w:cs="Times New Roman"/>
                </w:rPr>
                <w:id w:val="804428351"/>
                <w14:checkbox>
                  <w14:checked w14:val="1"/>
                  <w14:checkedState w14:val="0052" w14:font="Wingdings 2"/>
                  <w14:uncheckedState w14:val="25A1" w14:font="宋体"/>
                </w14:checkbox>
              </w:sdtPr>
              <w:sdtEndPr/>
              <w:sdtContent>
                <w:r w:rsidR="008351A0">
                  <w:rPr>
                    <w:rFonts w:ascii="宋体" w:eastAsia="宋体" w:hAnsi="宋体" w:cs="Times New Roman" w:hint="eastAsia"/>
                  </w:rPr>
                  <w:sym w:font="Wingdings 2" w:char="F052"/>
                </w:r>
              </w:sdtContent>
            </w:sdt>
            <w:r w:rsidRPr="00BD2D63">
              <w:rPr>
                <w:rFonts w:ascii="Times New Roman" w:eastAsia="宋体" w:hAnsi="Times New Roman" w:cs="Times New Roman"/>
                <w:kern w:val="0"/>
                <w:szCs w:val="21"/>
              </w:rPr>
              <w:t>无排序</w:t>
            </w:r>
            <w:r w:rsidRPr="00BD2D63">
              <w:rPr>
                <w:rFonts w:ascii="Times New Roman" w:eastAsia="宋体" w:hAnsi="Times New Roman" w:cs="Times New Roman"/>
                <w:kern w:val="0"/>
                <w:szCs w:val="21"/>
              </w:rPr>
              <w:t xml:space="preserve"> </w:t>
            </w:r>
            <w:sdt>
              <w:sdtPr>
                <w:rPr>
                  <w:rFonts w:ascii="Times New Roman" w:eastAsia="宋体" w:hAnsi="Times New Roman" w:cs="Times New Roman"/>
                </w:rPr>
                <w:id w:val="1190487910"/>
                <w14:checkbox>
                  <w14:checked w14:val="0"/>
                  <w14:checkedState w14:val="0052" w14:font="Wingdings 2"/>
                  <w14:uncheckedState w14:val="25A1" w14:font="宋体"/>
                </w14:checkbox>
              </w:sdtPr>
              <w:sdtEndPr/>
              <w:sdtContent>
                <w:r w:rsidR="008351A0">
                  <w:rPr>
                    <w:rFonts w:ascii="宋体" w:eastAsia="宋体" w:hAnsi="宋体" w:cs="Times New Roman" w:hint="eastAsia"/>
                  </w:rPr>
                  <w:t>□</w:t>
                </w:r>
              </w:sdtContent>
            </w:sdt>
            <w:r w:rsidRPr="00BD2D63">
              <w:rPr>
                <w:rFonts w:ascii="Times New Roman" w:eastAsia="宋体" w:hAnsi="Times New Roman" w:cs="Times New Roman"/>
                <w:kern w:val="0"/>
                <w:szCs w:val="21"/>
              </w:rPr>
              <w:t>有排序的中标候选人。</w:t>
            </w:r>
          </w:p>
          <w:p w14:paraId="7AC5E8C1"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kern w:val="0"/>
                <w:szCs w:val="21"/>
              </w:rPr>
              <w:t>（合格投标人指递交的投标文件不被判定为无效标或废标的）</w:t>
            </w:r>
          </w:p>
        </w:tc>
      </w:tr>
      <w:tr w:rsidR="006B16E2" w:rsidRPr="00BD2D63" w14:paraId="7B0DDED3" w14:textId="77777777" w:rsidTr="00695DAF">
        <w:trPr>
          <w:trHeight w:val="632"/>
          <w:jc w:val="center"/>
        </w:trPr>
        <w:tc>
          <w:tcPr>
            <w:tcW w:w="347" w:type="pct"/>
            <w:vAlign w:val="center"/>
          </w:tcPr>
          <w:p w14:paraId="49213A8A"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ACF958E"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是否允许递交备选投标方案</w:t>
            </w:r>
          </w:p>
        </w:tc>
        <w:tc>
          <w:tcPr>
            <w:tcW w:w="3379" w:type="pct"/>
            <w:vAlign w:val="center"/>
          </w:tcPr>
          <w:p w14:paraId="28A91EC3" w14:textId="77777777" w:rsidR="006B16E2" w:rsidRPr="00BD2D63" w:rsidRDefault="00B62443" w:rsidP="00695DAF">
            <w:pPr>
              <w:spacing w:line="360" w:lineRule="auto"/>
              <w:rPr>
                <w:rFonts w:ascii="Times New Roman" w:eastAsia="宋体" w:hAnsi="Times New Roman" w:cs="Times New Roman"/>
                <w:kern w:val="0"/>
                <w:szCs w:val="21"/>
              </w:rPr>
            </w:pPr>
            <w:sdt>
              <w:sdtPr>
                <w:rPr>
                  <w:rFonts w:ascii="Times New Roman" w:eastAsia="宋体" w:hAnsi="Times New Roman" w:cs="Times New Roman"/>
                </w:rPr>
                <w:id w:val="410588186"/>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5B3615" w:rsidRPr="00BD2D63">
              <w:rPr>
                <w:rFonts w:ascii="Times New Roman" w:eastAsia="宋体" w:hAnsi="Times New Roman" w:cs="Times New Roman"/>
                <w:kern w:val="0"/>
                <w:szCs w:val="21"/>
              </w:rPr>
              <w:t>允许</w:t>
            </w:r>
            <w:r w:rsidR="005B3615" w:rsidRPr="00BD2D63">
              <w:rPr>
                <w:rFonts w:ascii="Times New Roman" w:eastAsia="宋体" w:hAnsi="Times New Roman" w:cs="Times New Roman"/>
                <w:kern w:val="0"/>
                <w:szCs w:val="21"/>
              </w:rPr>
              <w:t xml:space="preserve">     </w:t>
            </w:r>
            <w:sdt>
              <w:sdtPr>
                <w:rPr>
                  <w:rFonts w:ascii="Times New Roman" w:eastAsia="宋体" w:hAnsi="Times New Roman" w:cs="Times New Roman"/>
                </w:rPr>
                <w:id w:val="1572994950"/>
                <w14:checkbox>
                  <w14:checked w14:val="1"/>
                  <w14:checkedState w14:val="0052" w14:font="Wingdings 2"/>
                  <w14:uncheckedState w14:val="25A1" w14:font="宋体"/>
                </w14:checkbox>
              </w:sdtPr>
              <w:sdtEndPr/>
              <w:sdtContent>
                <w:r w:rsidR="005B3615" w:rsidRP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kern w:val="0"/>
                <w:szCs w:val="21"/>
              </w:rPr>
              <w:t>不允许</w:t>
            </w:r>
          </w:p>
        </w:tc>
      </w:tr>
      <w:tr w:rsidR="006B16E2" w:rsidRPr="00BD2D63" w14:paraId="720E8256" w14:textId="77777777" w:rsidTr="00695DAF">
        <w:trPr>
          <w:trHeight w:val="246"/>
          <w:jc w:val="center"/>
        </w:trPr>
        <w:tc>
          <w:tcPr>
            <w:tcW w:w="347" w:type="pct"/>
            <w:vAlign w:val="center"/>
          </w:tcPr>
          <w:p w14:paraId="5E2A4980"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7528F4A"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签字或盖章要求</w:t>
            </w:r>
          </w:p>
        </w:tc>
        <w:tc>
          <w:tcPr>
            <w:tcW w:w="3379" w:type="pct"/>
            <w:vAlign w:val="center"/>
          </w:tcPr>
          <w:p w14:paraId="554FD0EA" w14:textId="012295E8"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投标文件的正、副本均应由投标人的</w:t>
            </w:r>
            <w:r w:rsidR="00477693">
              <w:rPr>
                <w:rFonts w:ascii="Times New Roman" w:eastAsia="宋体" w:hAnsi="Times New Roman" w:cs="Times New Roman"/>
                <w:color w:val="000000" w:themeColor="text1"/>
                <w:szCs w:val="21"/>
              </w:rPr>
              <w:t>法定代表人</w:t>
            </w:r>
            <w:r w:rsidR="00477693">
              <w:rPr>
                <w:rFonts w:ascii="Times New Roman" w:eastAsia="宋体" w:hAnsi="Times New Roman" w:cs="Times New Roman"/>
                <w:color w:val="000000" w:themeColor="text1"/>
                <w:szCs w:val="21"/>
              </w:rPr>
              <w:t>/</w:t>
            </w:r>
            <w:r w:rsidR="00477693">
              <w:rPr>
                <w:rFonts w:ascii="Times New Roman" w:eastAsia="宋体" w:hAnsi="Times New Roman" w:cs="Times New Roman"/>
                <w:color w:val="000000" w:themeColor="text1"/>
                <w:szCs w:val="21"/>
              </w:rPr>
              <w:t>负责人</w:t>
            </w:r>
            <w:r w:rsidRPr="00BD2D63">
              <w:rPr>
                <w:rFonts w:ascii="Times New Roman" w:eastAsia="宋体" w:hAnsi="Times New Roman" w:cs="Times New Roman"/>
                <w:color w:val="000000" w:themeColor="text1"/>
                <w:szCs w:val="21"/>
              </w:rPr>
              <w:t>或者其委</w:t>
            </w:r>
            <w:r w:rsidRPr="00BD2D63">
              <w:rPr>
                <w:rFonts w:ascii="Times New Roman" w:eastAsia="宋体" w:hAnsi="Times New Roman" w:cs="Times New Roman"/>
                <w:color w:val="000000" w:themeColor="text1"/>
                <w:szCs w:val="21"/>
              </w:rPr>
              <w:lastRenderedPageBreak/>
              <w:t>托的代理人签署并加盖投标人公章（签署并盖章的内容至少应包括：</w:t>
            </w:r>
            <w:r w:rsidRPr="00BD2D63">
              <w:rPr>
                <w:rFonts w:ascii="宋体" w:eastAsia="宋体" w:hAnsi="宋体" w:cs="宋体" w:hint="eastAsia"/>
                <w:color w:val="000000" w:themeColor="text1"/>
                <w:szCs w:val="21"/>
              </w:rPr>
              <w:t>①</w:t>
            </w:r>
            <w:r w:rsidRPr="00BD2D63">
              <w:rPr>
                <w:rFonts w:ascii="Times New Roman" w:eastAsia="宋体" w:hAnsi="Times New Roman" w:cs="Times New Roman"/>
                <w:color w:val="000000" w:themeColor="text1"/>
                <w:szCs w:val="21"/>
              </w:rPr>
              <w:t>封面页（或扉页）；</w:t>
            </w:r>
            <w:r w:rsidRPr="00BD2D63">
              <w:rPr>
                <w:rFonts w:ascii="宋体" w:eastAsia="宋体" w:hAnsi="宋体" w:cs="宋体" w:hint="eastAsia"/>
                <w:color w:val="000000" w:themeColor="text1"/>
                <w:szCs w:val="21"/>
              </w:rPr>
              <w:t>②</w:t>
            </w:r>
            <w:r w:rsidRPr="00BD2D63">
              <w:rPr>
                <w:rFonts w:ascii="Times New Roman" w:eastAsia="宋体" w:hAnsi="Times New Roman" w:cs="Times New Roman"/>
                <w:color w:val="000000" w:themeColor="text1"/>
                <w:szCs w:val="21"/>
              </w:rPr>
              <w:t>招标文件中有要求的）。</w:t>
            </w:r>
          </w:p>
        </w:tc>
      </w:tr>
      <w:tr w:rsidR="006B16E2" w:rsidRPr="00BD2D63" w14:paraId="6562F324" w14:textId="77777777" w:rsidTr="00695DAF">
        <w:trPr>
          <w:trHeight w:val="604"/>
          <w:jc w:val="center"/>
        </w:trPr>
        <w:tc>
          <w:tcPr>
            <w:tcW w:w="347" w:type="pct"/>
            <w:vAlign w:val="center"/>
          </w:tcPr>
          <w:p w14:paraId="31AB1B93"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0C4D9379"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szCs w:val="21"/>
              </w:rPr>
              <w:t>投标文件构成及份数</w:t>
            </w:r>
          </w:p>
        </w:tc>
        <w:tc>
          <w:tcPr>
            <w:tcW w:w="3379" w:type="pct"/>
            <w:vAlign w:val="center"/>
          </w:tcPr>
          <w:p w14:paraId="171F3DDC" w14:textId="26DD92FD"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626773340"/>
                <w14:checkbox>
                  <w14:checked w14:val="1"/>
                  <w14:checkedState w14:val="0052" w14:font="Wingdings 2"/>
                  <w14:uncheckedState w14:val="25A1" w14:font="宋体"/>
                </w14:checkbox>
              </w:sdtPr>
              <w:sdtEndPr/>
              <w:sdtContent>
                <w:r w:rsidR="002F5D92">
                  <w:rPr>
                    <w:rFonts w:ascii="宋体" w:eastAsia="宋体" w:hAnsi="宋体" w:cs="Times New Roman" w:hint="eastAsia"/>
                  </w:rPr>
                  <w:sym w:font="Wingdings 2" w:char="F052"/>
                </w:r>
              </w:sdtContent>
            </w:sdt>
            <w:r w:rsidR="006B16E2" w:rsidRPr="00BD2D63">
              <w:rPr>
                <w:rFonts w:ascii="Times New Roman" w:eastAsia="宋体" w:hAnsi="Times New Roman" w:cs="Times New Roman"/>
                <w:color w:val="000000" w:themeColor="text1"/>
                <w:szCs w:val="21"/>
              </w:rPr>
              <w:t>投标函与报价书正本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份，副本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w:t>
            </w:r>
          </w:p>
          <w:p w14:paraId="2494DD8A" w14:textId="291777C2"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377313996"/>
                <w14:checkbox>
                  <w14:checked w14:val="1"/>
                  <w14:checkedState w14:val="0052" w14:font="Wingdings 2"/>
                  <w14:uncheckedState w14:val="25A1" w14:font="宋体"/>
                </w14:checkbox>
              </w:sdtPr>
              <w:sdtEndPr/>
              <w:sdtContent>
                <w:r w:rsidR="002F5D92">
                  <w:rPr>
                    <w:rFonts w:ascii="宋体" w:eastAsia="宋体" w:hAnsi="宋体" w:cs="Times New Roman" w:hint="eastAsia"/>
                  </w:rPr>
                  <w:sym w:font="Wingdings 2" w:char="F052"/>
                </w:r>
              </w:sdtContent>
            </w:sdt>
            <w:r w:rsidR="006B16E2" w:rsidRPr="00BD2D63">
              <w:rPr>
                <w:rFonts w:ascii="Times New Roman" w:eastAsia="宋体" w:hAnsi="Times New Roman" w:cs="Times New Roman"/>
                <w:szCs w:val="21"/>
              </w:rPr>
              <w:t>资格</w:t>
            </w:r>
            <w:r w:rsidR="006B16E2" w:rsidRPr="00BD2D63">
              <w:rPr>
                <w:rFonts w:ascii="Times New Roman" w:eastAsia="宋体" w:hAnsi="Times New Roman" w:cs="Times New Roman"/>
                <w:color w:val="000000" w:themeColor="text1"/>
                <w:szCs w:val="21"/>
              </w:rPr>
              <w:t>文件正本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份，副本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w:t>
            </w:r>
          </w:p>
          <w:p w14:paraId="7E03CEF2" w14:textId="25DD0AF9"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2101487378"/>
                <w14:checkbox>
                  <w14:checked w14:val="1"/>
                  <w14:checkedState w14:val="0052" w14:font="Wingdings 2"/>
                  <w14:uncheckedState w14:val="25A1" w14:font="宋体"/>
                </w14:checkbox>
              </w:sdtPr>
              <w:sdtEndPr/>
              <w:sdtContent>
                <w:r w:rsidR="002F5D92">
                  <w:rPr>
                    <w:rFonts w:ascii="宋体" w:eastAsia="宋体" w:hAnsi="宋体" w:cs="Times New Roman" w:hint="eastAsia"/>
                  </w:rPr>
                  <w:sym w:font="Wingdings 2" w:char="F052"/>
                </w:r>
              </w:sdtContent>
            </w:sdt>
            <w:r w:rsidR="006B16E2" w:rsidRPr="00BD2D63">
              <w:rPr>
                <w:rFonts w:ascii="Times New Roman" w:eastAsia="宋体" w:hAnsi="Times New Roman" w:cs="Times New Roman"/>
                <w:color w:val="000000" w:themeColor="text1"/>
                <w:szCs w:val="21"/>
              </w:rPr>
              <w:t>商务文件正本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份，副本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w:t>
            </w:r>
          </w:p>
          <w:p w14:paraId="7327159E" w14:textId="0DCB90BC" w:rsidR="006B16E2"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72573734"/>
                <w14:checkbox>
                  <w14:checked w14:val="1"/>
                  <w14:checkedState w14:val="0052" w14:font="Wingdings 2"/>
                  <w14:uncheckedState w14:val="25A1" w14:font="宋体"/>
                </w14:checkbox>
              </w:sdtPr>
              <w:sdtEndPr/>
              <w:sdtContent>
                <w:r w:rsidR="005D1A95">
                  <w:rPr>
                    <w:rFonts w:ascii="宋体" w:eastAsia="宋体" w:hAnsi="宋体" w:cs="Times New Roman" w:hint="eastAsia"/>
                  </w:rPr>
                  <w:sym w:font="Wingdings 2" w:char="F052"/>
                </w:r>
              </w:sdtContent>
            </w:sdt>
            <w:r w:rsidR="006B16E2" w:rsidRPr="00BD2D63">
              <w:rPr>
                <w:rFonts w:ascii="Times New Roman" w:eastAsia="宋体" w:hAnsi="Times New Roman" w:cs="Times New Roman"/>
                <w:color w:val="000000" w:themeColor="text1"/>
                <w:szCs w:val="21"/>
              </w:rPr>
              <w:t>技术文件正本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份，副本</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w:t>
            </w:r>
          </w:p>
          <w:p w14:paraId="3471FDD2" w14:textId="7B672FFB" w:rsidR="005D1A95"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70611487"/>
                <w14:checkbox>
                  <w14:checked w14:val="1"/>
                  <w14:checkedState w14:val="0052" w14:font="Wingdings 2"/>
                  <w14:uncheckedState w14:val="25A1" w14:font="宋体"/>
                </w14:checkbox>
              </w:sdtPr>
              <w:sdtEndPr/>
              <w:sdtContent>
                <w:r w:rsidR="005D1A95">
                  <w:rPr>
                    <w:rFonts w:ascii="宋体" w:eastAsia="宋体" w:hAnsi="宋体" w:cs="Times New Roman" w:hint="eastAsia"/>
                  </w:rPr>
                  <w:sym w:font="Wingdings 2" w:char="F052"/>
                </w:r>
              </w:sdtContent>
            </w:sdt>
            <w:r w:rsidR="005D1A95">
              <w:rPr>
                <w:rFonts w:ascii="Times New Roman" w:eastAsia="宋体" w:hAnsi="Times New Roman" w:cs="Times New Roman" w:hint="eastAsia"/>
              </w:rPr>
              <w:t>资信文件</w:t>
            </w:r>
            <w:r w:rsidR="005D1A95" w:rsidRPr="00BD2D63">
              <w:rPr>
                <w:rFonts w:ascii="Times New Roman" w:eastAsia="宋体" w:hAnsi="Times New Roman" w:cs="Times New Roman"/>
                <w:color w:val="000000" w:themeColor="text1"/>
                <w:szCs w:val="21"/>
              </w:rPr>
              <w:t>正本</w:t>
            </w:r>
            <w:r w:rsidR="005D1A95" w:rsidRPr="00BD2D63">
              <w:rPr>
                <w:rFonts w:ascii="Times New Roman" w:eastAsia="宋体" w:hAnsi="Times New Roman" w:cs="Times New Roman"/>
                <w:color w:val="000000" w:themeColor="text1"/>
                <w:szCs w:val="21"/>
                <w:u w:val="single"/>
              </w:rPr>
              <w:t>1</w:t>
            </w:r>
            <w:r w:rsidR="005D1A95" w:rsidRPr="00BD2D63">
              <w:rPr>
                <w:rFonts w:ascii="Times New Roman" w:eastAsia="宋体" w:hAnsi="Times New Roman" w:cs="Times New Roman"/>
                <w:color w:val="000000" w:themeColor="text1"/>
                <w:szCs w:val="21"/>
              </w:rPr>
              <w:t>份，副本</w:t>
            </w:r>
            <w:r w:rsidR="005D1A95" w:rsidRPr="00BD2D63">
              <w:rPr>
                <w:rFonts w:ascii="Times New Roman" w:eastAsia="宋体" w:hAnsi="Times New Roman" w:cs="Times New Roman"/>
                <w:color w:val="000000" w:themeColor="text1"/>
                <w:szCs w:val="21"/>
                <w:u w:val="single"/>
              </w:rPr>
              <w:t>1</w:t>
            </w:r>
            <w:r w:rsidR="005D1A95" w:rsidRPr="00BD2D63">
              <w:rPr>
                <w:rFonts w:ascii="Times New Roman" w:eastAsia="宋体" w:hAnsi="Times New Roman" w:cs="Times New Roman"/>
                <w:color w:val="000000" w:themeColor="text1"/>
                <w:szCs w:val="21"/>
              </w:rPr>
              <w:t>份，</w:t>
            </w:r>
          </w:p>
          <w:p w14:paraId="3D754A68" w14:textId="7777777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44813295"/>
                <w14:checkbox>
                  <w14:checked w14:val="1"/>
                  <w14:checkedState w14:val="0052" w14:font="Wingdings 2"/>
                  <w14:uncheckedState w14:val="25A1" w14:font="宋体"/>
                </w14:checkbox>
              </w:sdtPr>
              <w:sdtEndPr/>
              <w:sdtContent>
                <w:r w:rsid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color w:val="000000" w:themeColor="text1"/>
                <w:szCs w:val="21"/>
              </w:rPr>
              <w:t>电子版本（光盘或</w:t>
            </w:r>
            <w:r w:rsidR="006B16E2" w:rsidRPr="00BD2D63">
              <w:rPr>
                <w:rFonts w:ascii="Times New Roman" w:eastAsia="宋体" w:hAnsi="Times New Roman" w:cs="Times New Roman"/>
                <w:color w:val="000000" w:themeColor="text1"/>
                <w:szCs w:val="21"/>
              </w:rPr>
              <w:t>U</w:t>
            </w:r>
            <w:r w:rsidR="006B16E2" w:rsidRPr="00BD2D63">
              <w:rPr>
                <w:rFonts w:ascii="Times New Roman" w:eastAsia="宋体" w:hAnsi="Times New Roman" w:cs="Times New Roman"/>
                <w:color w:val="000000" w:themeColor="text1"/>
                <w:szCs w:val="21"/>
              </w:rPr>
              <w:t>盘）</w:t>
            </w:r>
            <w:r w:rsidR="006B16E2" w:rsidRPr="00BD2D63">
              <w:rPr>
                <w:rFonts w:ascii="Times New Roman" w:eastAsia="宋体" w:hAnsi="Times New Roman" w:cs="Times New Roman"/>
                <w:color w:val="000000" w:themeColor="text1"/>
                <w:szCs w:val="21"/>
                <w:u w:val="single"/>
              </w:rPr>
              <w:t>1</w:t>
            </w:r>
            <w:r w:rsidR="006B16E2" w:rsidRPr="00BD2D63">
              <w:rPr>
                <w:rFonts w:ascii="Times New Roman" w:eastAsia="宋体" w:hAnsi="Times New Roman" w:cs="Times New Roman"/>
                <w:color w:val="000000" w:themeColor="text1"/>
                <w:szCs w:val="21"/>
              </w:rPr>
              <w:t>份。</w:t>
            </w:r>
          </w:p>
          <w:p w14:paraId="57B442EF" w14:textId="77777777" w:rsidR="006B16E2" w:rsidRPr="00BD2D63" w:rsidRDefault="006B16E2" w:rsidP="00695DAF">
            <w:pPr>
              <w:spacing w:line="360" w:lineRule="auto"/>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若投标文件均未标记</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正本</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或</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副本</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，则均视为</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正本</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w:t>
            </w:r>
          </w:p>
          <w:p w14:paraId="3978ABC8" w14:textId="77777777" w:rsidR="005B3615" w:rsidRPr="00BD2D63" w:rsidRDefault="005B3615"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0"/>
              </w:rPr>
              <w:t>具体要求以第二章投标文件格式要求为准。</w:t>
            </w:r>
          </w:p>
        </w:tc>
      </w:tr>
      <w:tr w:rsidR="006B16E2" w:rsidRPr="00BD2D63" w14:paraId="1E781280" w14:textId="77777777" w:rsidTr="00695DAF">
        <w:trPr>
          <w:trHeight w:val="604"/>
          <w:jc w:val="center"/>
        </w:trPr>
        <w:tc>
          <w:tcPr>
            <w:tcW w:w="347" w:type="pct"/>
            <w:vAlign w:val="center"/>
          </w:tcPr>
          <w:p w14:paraId="2016A3F7"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F9D0630"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装订要求</w:t>
            </w:r>
          </w:p>
        </w:tc>
        <w:tc>
          <w:tcPr>
            <w:tcW w:w="3379" w:type="pct"/>
            <w:vAlign w:val="center"/>
          </w:tcPr>
          <w:p w14:paraId="66030F8A" w14:textId="77777777" w:rsidR="006B16E2" w:rsidRPr="00BE2A22" w:rsidRDefault="006B16E2" w:rsidP="00695DAF">
            <w:pPr>
              <w:spacing w:line="360" w:lineRule="auto"/>
              <w:rPr>
                <w:rFonts w:ascii="Times New Roman" w:eastAsia="宋体" w:hAnsi="Times New Roman" w:cs="Times New Roman"/>
                <w:b/>
                <w:color w:val="000000" w:themeColor="text1"/>
                <w:szCs w:val="21"/>
              </w:rPr>
            </w:pPr>
            <w:r w:rsidRPr="00BE2A22">
              <w:rPr>
                <w:rFonts w:ascii="Times New Roman" w:eastAsia="宋体" w:hAnsi="Times New Roman" w:cs="Times New Roman" w:hint="eastAsia"/>
                <w:b/>
                <w:color w:val="000000" w:themeColor="text1"/>
                <w:szCs w:val="21"/>
              </w:rPr>
              <w:t>投标函与报价书装订为一册，资信文件装订为一册，商务文件装订为一册，技术文件装订为一册；电子版文件（</w:t>
            </w:r>
            <w:r w:rsidRPr="00BE2A22">
              <w:rPr>
                <w:rFonts w:ascii="Times New Roman" w:eastAsia="宋体" w:hAnsi="Times New Roman" w:cs="Times New Roman"/>
                <w:b/>
                <w:color w:val="000000" w:themeColor="text1"/>
                <w:szCs w:val="20"/>
              </w:rPr>
              <w:t>PDF</w:t>
            </w:r>
            <w:r w:rsidRPr="00BE2A22">
              <w:rPr>
                <w:rFonts w:ascii="Times New Roman" w:eastAsia="宋体" w:hAnsi="Times New Roman" w:cs="Times New Roman" w:hint="eastAsia"/>
                <w:b/>
                <w:color w:val="000000" w:themeColor="text1"/>
                <w:szCs w:val="20"/>
              </w:rPr>
              <w:t>（纸质盖章版投标文件扫描件）和</w:t>
            </w:r>
            <w:r w:rsidRPr="00BE2A22">
              <w:rPr>
                <w:rFonts w:ascii="Times New Roman" w:eastAsia="宋体" w:hAnsi="Times New Roman" w:cs="Times New Roman"/>
                <w:b/>
                <w:color w:val="000000" w:themeColor="text1"/>
                <w:szCs w:val="20"/>
              </w:rPr>
              <w:t>Word</w:t>
            </w:r>
            <w:r w:rsidRPr="00BE2A22">
              <w:rPr>
                <w:rFonts w:ascii="Times New Roman" w:eastAsia="宋体" w:hAnsi="Times New Roman" w:cs="Times New Roman" w:hint="eastAsia"/>
                <w:b/>
                <w:color w:val="000000" w:themeColor="text1"/>
                <w:szCs w:val="20"/>
              </w:rPr>
              <w:t>格式</w:t>
            </w:r>
            <w:r w:rsidRPr="00BE2A22">
              <w:rPr>
                <w:rFonts w:ascii="Times New Roman" w:eastAsia="宋体" w:hAnsi="Times New Roman" w:cs="Times New Roman" w:hint="eastAsia"/>
                <w:b/>
                <w:color w:val="000000" w:themeColor="text1"/>
                <w:szCs w:val="21"/>
              </w:rPr>
              <w:t>）独立封包。</w:t>
            </w:r>
          </w:p>
        </w:tc>
      </w:tr>
      <w:tr w:rsidR="006B16E2" w:rsidRPr="00BD2D63" w14:paraId="6B91DB43" w14:textId="77777777" w:rsidTr="00695DAF">
        <w:trPr>
          <w:trHeight w:val="308"/>
          <w:jc w:val="center"/>
        </w:trPr>
        <w:tc>
          <w:tcPr>
            <w:tcW w:w="347" w:type="pct"/>
            <w:vAlign w:val="center"/>
          </w:tcPr>
          <w:p w14:paraId="7F6A8B84"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3577510C"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密封和标记</w:t>
            </w:r>
          </w:p>
        </w:tc>
        <w:tc>
          <w:tcPr>
            <w:tcW w:w="3379" w:type="pct"/>
            <w:vAlign w:val="center"/>
          </w:tcPr>
          <w:p w14:paraId="3D6D0A35" w14:textId="17470802"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投标文件的包装必须密封，封套上应写明的内容见</w:t>
            </w:r>
            <w:r w:rsidRPr="00BD2D63">
              <w:rPr>
                <w:rFonts w:ascii="Times New Roman" w:eastAsia="宋体" w:hAnsi="Times New Roman" w:cs="Times New Roman"/>
                <w:color w:val="000000" w:themeColor="text1"/>
                <w:szCs w:val="21"/>
              </w:rPr>
              <w:t>“</w:t>
            </w:r>
            <w:r w:rsidRPr="00BD2D63">
              <w:rPr>
                <w:rFonts w:ascii="Times New Roman" w:eastAsia="宋体" w:hAnsi="Times New Roman" w:cs="Times New Roman"/>
                <w:color w:val="000000" w:themeColor="text1"/>
                <w:szCs w:val="21"/>
              </w:rPr>
              <w:t>投标人须知前附表</w:t>
            </w:r>
            <w:r w:rsidRPr="00BD2D63">
              <w:rPr>
                <w:rFonts w:ascii="Times New Roman" w:eastAsia="宋体" w:hAnsi="Times New Roman" w:cs="Times New Roman"/>
                <w:color w:val="000000" w:themeColor="text1"/>
                <w:szCs w:val="21"/>
              </w:rPr>
              <w:t>”</w:t>
            </w:r>
            <w:r w:rsidRPr="00BD2D63">
              <w:rPr>
                <w:rFonts w:ascii="Times New Roman" w:eastAsia="宋体" w:hAnsi="Times New Roman" w:cs="Times New Roman"/>
                <w:color w:val="000000" w:themeColor="text1"/>
                <w:szCs w:val="21"/>
              </w:rPr>
              <w:t>，封口处要贴密封条并由投标人的</w:t>
            </w:r>
            <w:r w:rsidR="00477693">
              <w:rPr>
                <w:rFonts w:ascii="Times New Roman" w:eastAsia="宋体" w:hAnsi="Times New Roman" w:cs="Times New Roman"/>
                <w:color w:val="000000" w:themeColor="text1"/>
                <w:szCs w:val="21"/>
              </w:rPr>
              <w:t>法定代表人</w:t>
            </w:r>
            <w:r w:rsidR="00477693">
              <w:rPr>
                <w:rFonts w:ascii="Times New Roman" w:eastAsia="宋体" w:hAnsi="Times New Roman" w:cs="Times New Roman"/>
                <w:color w:val="000000" w:themeColor="text1"/>
                <w:szCs w:val="21"/>
              </w:rPr>
              <w:t>/</w:t>
            </w:r>
            <w:r w:rsidR="00477693">
              <w:rPr>
                <w:rFonts w:ascii="Times New Roman" w:eastAsia="宋体" w:hAnsi="Times New Roman" w:cs="Times New Roman"/>
                <w:color w:val="000000" w:themeColor="text1"/>
                <w:szCs w:val="21"/>
              </w:rPr>
              <w:t>负责人</w:t>
            </w:r>
            <w:r w:rsidRPr="00BD2D63">
              <w:rPr>
                <w:rFonts w:ascii="Times New Roman" w:eastAsia="宋体" w:hAnsi="Times New Roman" w:cs="Times New Roman"/>
                <w:color w:val="000000" w:themeColor="text1"/>
                <w:szCs w:val="21"/>
              </w:rPr>
              <w:t>或者其委托的代理人签字并加盖投标人公章。</w:t>
            </w:r>
          </w:p>
          <w:p w14:paraId="1B2D6CB9"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投标人可根据投标文件正本、副本和电子版文件体积大小自行决定封包数量，可以封装在一个密封袋里，也可以封装在多个密封袋里。</w:t>
            </w:r>
          </w:p>
          <w:p w14:paraId="38B0A40A" w14:textId="0FBF5EEF"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b/>
                <w:szCs w:val="21"/>
              </w:rPr>
              <w:t>若投标人参加开标会，须提供</w:t>
            </w:r>
            <w:r w:rsidR="00477693">
              <w:rPr>
                <w:rFonts w:ascii="Times New Roman" w:eastAsia="宋体" w:hAnsi="Times New Roman" w:cs="Times New Roman"/>
                <w:b/>
                <w:szCs w:val="21"/>
              </w:rPr>
              <w:t>法定代表人</w:t>
            </w:r>
            <w:r w:rsidR="00477693">
              <w:rPr>
                <w:rFonts w:ascii="Times New Roman" w:eastAsia="宋体" w:hAnsi="Times New Roman" w:cs="Times New Roman"/>
                <w:b/>
                <w:szCs w:val="21"/>
              </w:rPr>
              <w:t>/</w:t>
            </w:r>
            <w:r w:rsidR="00477693">
              <w:rPr>
                <w:rFonts w:ascii="Times New Roman" w:eastAsia="宋体" w:hAnsi="Times New Roman" w:cs="Times New Roman"/>
                <w:b/>
                <w:szCs w:val="21"/>
              </w:rPr>
              <w:t>负责人</w:t>
            </w:r>
            <w:r w:rsidRPr="00BD2D63">
              <w:rPr>
                <w:rFonts w:ascii="Times New Roman" w:eastAsia="宋体" w:hAnsi="Times New Roman" w:cs="Times New Roman"/>
                <w:b/>
                <w:szCs w:val="21"/>
              </w:rPr>
              <w:t>证明书、授权委托书（</w:t>
            </w:r>
            <w:r w:rsidR="00477693">
              <w:rPr>
                <w:rFonts w:ascii="Times New Roman" w:eastAsia="宋体" w:hAnsi="Times New Roman" w:cs="Times New Roman"/>
                <w:b/>
                <w:szCs w:val="21"/>
              </w:rPr>
              <w:t>法定代表人</w:t>
            </w:r>
            <w:r w:rsidR="00477693">
              <w:rPr>
                <w:rFonts w:ascii="Times New Roman" w:eastAsia="宋体" w:hAnsi="Times New Roman" w:cs="Times New Roman"/>
                <w:b/>
                <w:szCs w:val="21"/>
              </w:rPr>
              <w:t>/</w:t>
            </w:r>
            <w:r w:rsidR="00477693">
              <w:rPr>
                <w:rFonts w:ascii="Times New Roman" w:eastAsia="宋体" w:hAnsi="Times New Roman" w:cs="Times New Roman"/>
                <w:b/>
                <w:szCs w:val="21"/>
              </w:rPr>
              <w:t>负责人</w:t>
            </w:r>
            <w:r w:rsidRPr="00BD2D63">
              <w:rPr>
                <w:rFonts w:ascii="Times New Roman" w:eastAsia="宋体" w:hAnsi="Times New Roman" w:cs="Times New Roman"/>
                <w:b/>
                <w:szCs w:val="21"/>
              </w:rPr>
              <w:t>须签字）、委托代理人身份证原件，以上文件不得装入投标文件密封袋内，于开标前提供给招标人单独查验。</w:t>
            </w:r>
          </w:p>
        </w:tc>
      </w:tr>
      <w:tr w:rsidR="006B16E2" w:rsidRPr="00BD2D63" w14:paraId="3BD0FAE6" w14:textId="77777777" w:rsidTr="00695DAF">
        <w:trPr>
          <w:trHeight w:val="762"/>
          <w:jc w:val="center"/>
        </w:trPr>
        <w:tc>
          <w:tcPr>
            <w:tcW w:w="347" w:type="pct"/>
            <w:vAlign w:val="center"/>
          </w:tcPr>
          <w:p w14:paraId="55958C0E"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652AD285" w14:textId="77777777" w:rsidR="006B16E2" w:rsidRPr="00BD2D63" w:rsidRDefault="006B16E2" w:rsidP="00695DAF">
            <w:pPr>
              <w:spacing w:line="360" w:lineRule="auto"/>
              <w:jc w:val="center"/>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封套上写明</w:t>
            </w:r>
          </w:p>
        </w:tc>
        <w:tc>
          <w:tcPr>
            <w:tcW w:w="3379" w:type="pct"/>
            <w:vAlign w:val="center"/>
          </w:tcPr>
          <w:p w14:paraId="36DB2590"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u w:val="single"/>
              </w:rPr>
              <w:t>（项目名称）</w:t>
            </w:r>
            <w:r w:rsidRPr="00BD2D63">
              <w:rPr>
                <w:rFonts w:ascii="Times New Roman" w:eastAsia="宋体" w:hAnsi="Times New Roman" w:cs="Times New Roman"/>
                <w:color w:val="000000" w:themeColor="text1"/>
                <w:kern w:val="0"/>
                <w:szCs w:val="21"/>
              </w:rPr>
              <w:t>投标文件</w:t>
            </w:r>
          </w:p>
          <w:p w14:paraId="103CD8B6"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lastRenderedPageBreak/>
              <w:t>在</w:t>
            </w:r>
            <w:r w:rsidR="0090758C">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rPr>
              <w:t>年</w:t>
            </w:r>
            <w:r w:rsidR="0090758C">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rPr>
              <w:t>月</w:t>
            </w:r>
            <w:r w:rsidR="0090758C">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rPr>
              <w:t>日</w:t>
            </w:r>
            <w:r w:rsidR="0090758C">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rPr>
              <w:t>时</w:t>
            </w:r>
            <w:r w:rsidR="0090758C">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u w:val="single"/>
              </w:rPr>
              <w:t xml:space="preserve"> </w:t>
            </w:r>
            <w:r w:rsidRPr="00BD2D63">
              <w:rPr>
                <w:rFonts w:ascii="Times New Roman" w:eastAsia="宋体" w:hAnsi="Times New Roman" w:cs="Times New Roman"/>
                <w:color w:val="000000"/>
                <w:szCs w:val="21"/>
              </w:rPr>
              <w:t>分</w:t>
            </w:r>
            <w:r w:rsidRPr="00BD2D63">
              <w:rPr>
                <w:rFonts w:ascii="Times New Roman" w:eastAsia="宋体" w:hAnsi="Times New Roman" w:cs="Times New Roman"/>
                <w:color w:val="000000" w:themeColor="text1"/>
                <w:kern w:val="0"/>
                <w:szCs w:val="21"/>
              </w:rPr>
              <w:t>前不得开启</w:t>
            </w:r>
            <w:r w:rsidR="003E0E61" w:rsidRPr="00BD2D63">
              <w:rPr>
                <w:rFonts w:ascii="Times New Roman" w:eastAsia="宋体" w:hAnsi="Times New Roman" w:cs="Times New Roman"/>
                <w:color w:val="000000" w:themeColor="text1"/>
                <w:kern w:val="0"/>
                <w:szCs w:val="21"/>
              </w:rPr>
              <w:t>（按开标时间填写）</w:t>
            </w:r>
          </w:p>
          <w:p w14:paraId="095277F7" w14:textId="77777777" w:rsidR="006B16E2" w:rsidRPr="00BD2D63" w:rsidRDefault="006B16E2" w:rsidP="003E0E61">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投标人：</w:t>
            </w:r>
            <w:r w:rsidR="00F21109" w:rsidRPr="00BD2D63">
              <w:rPr>
                <w:rFonts w:ascii="Times New Roman" w:eastAsia="宋体" w:hAnsi="Times New Roman" w:cs="Times New Roman"/>
                <w:color w:val="000000" w:themeColor="text1"/>
                <w:szCs w:val="21"/>
                <w:u w:val="single"/>
              </w:rPr>
              <w:t xml:space="preserve"> </w:t>
            </w:r>
            <w:r w:rsidRPr="00BD2D63">
              <w:rPr>
                <w:rFonts w:ascii="Times New Roman" w:eastAsia="宋体" w:hAnsi="Times New Roman" w:cs="Times New Roman"/>
                <w:color w:val="000000" w:themeColor="text1"/>
                <w:szCs w:val="21"/>
                <w:u w:val="single"/>
              </w:rPr>
              <w:t>(</w:t>
            </w:r>
            <w:r w:rsidRPr="00BD2D63">
              <w:rPr>
                <w:rFonts w:ascii="Times New Roman" w:eastAsia="宋体" w:hAnsi="Times New Roman" w:cs="Times New Roman"/>
                <w:color w:val="000000" w:themeColor="text1"/>
                <w:szCs w:val="21"/>
                <w:u w:val="single"/>
              </w:rPr>
              <w:t>投标单位</w:t>
            </w:r>
            <w:r w:rsidR="00F21109" w:rsidRPr="00BD2D63">
              <w:rPr>
                <w:rFonts w:ascii="Times New Roman" w:eastAsia="宋体" w:hAnsi="Times New Roman" w:cs="Times New Roman"/>
                <w:color w:val="000000" w:themeColor="text1"/>
                <w:szCs w:val="21"/>
                <w:u w:val="single"/>
              </w:rPr>
              <w:t xml:space="preserve">) </w:t>
            </w:r>
          </w:p>
        </w:tc>
      </w:tr>
      <w:tr w:rsidR="006B16E2" w:rsidRPr="00BD2D63" w14:paraId="615EF5C5" w14:textId="77777777" w:rsidTr="00695DAF">
        <w:trPr>
          <w:trHeight w:val="555"/>
          <w:jc w:val="center"/>
        </w:trPr>
        <w:tc>
          <w:tcPr>
            <w:tcW w:w="347" w:type="pct"/>
            <w:vMerge w:val="restart"/>
            <w:vAlign w:val="center"/>
          </w:tcPr>
          <w:p w14:paraId="5B361DEC"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4626D4CE"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投标担保</w:t>
            </w:r>
          </w:p>
        </w:tc>
        <w:tc>
          <w:tcPr>
            <w:tcW w:w="3379" w:type="pct"/>
            <w:vAlign w:val="center"/>
          </w:tcPr>
          <w:p w14:paraId="5ABEB628" w14:textId="2B4E0C71"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505883434"/>
                <w14:checkbox>
                  <w14:checked w14:val="0"/>
                  <w14:checkedState w14:val="0052" w14:font="Wingdings 2"/>
                  <w14:uncheckedState w14:val="25A1" w14:font="宋体"/>
                </w14:checkbox>
              </w:sdtPr>
              <w:sdtEndPr/>
              <w:sdtContent>
                <w:r w:rsidR="00EE5099">
                  <w:rPr>
                    <w:rFonts w:ascii="宋体" w:eastAsia="宋体" w:hAnsi="宋体" w:cs="Times New Roman" w:hint="eastAsia"/>
                  </w:rPr>
                  <w:t>□</w:t>
                </w:r>
              </w:sdtContent>
            </w:sdt>
            <w:r w:rsidR="006B16E2" w:rsidRPr="00BD2D63">
              <w:rPr>
                <w:rFonts w:ascii="Times New Roman" w:eastAsia="宋体" w:hAnsi="Times New Roman" w:cs="Times New Roman"/>
                <w:color w:val="000000" w:themeColor="text1"/>
                <w:szCs w:val="21"/>
              </w:rPr>
              <w:t>不收取</w:t>
            </w:r>
            <w:r w:rsidR="006B16E2" w:rsidRPr="00BD2D63">
              <w:rPr>
                <w:rFonts w:ascii="Times New Roman" w:eastAsia="宋体" w:hAnsi="Times New Roman" w:cs="Times New Roman"/>
                <w:color w:val="000000" w:themeColor="text1"/>
                <w:szCs w:val="21"/>
              </w:rPr>
              <w:t xml:space="preserve">     </w:t>
            </w:r>
            <w:sdt>
              <w:sdtPr>
                <w:rPr>
                  <w:rFonts w:ascii="Times New Roman" w:eastAsia="宋体" w:hAnsi="Times New Roman" w:cs="Times New Roman"/>
                </w:rPr>
                <w:id w:val="-825973629"/>
                <w14:checkbox>
                  <w14:checked w14:val="1"/>
                  <w14:checkedState w14:val="0052" w14:font="Wingdings 2"/>
                  <w14:uncheckedState w14:val="25A1" w14:font="宋体"/>
                </w14:checkbox>
              </w:sdtPr>
              <w:sdtEndPr/>
              <w:sdtContent>
                <w:r w:rsidR="00EE5099">
                  <w:rPr>
                    <w:rFonts w:ascii="宋体" w:eastAsia="宋体" w:hAnsi="宋体" w:cs="Times New Roman" w:hint="eastAsia"/>
                  </w:rPr>
                  <w:sym w:font="Wingdings 2" w:char="F052"/>
                </w:r>
              </w:sdtContent>
            </w:sdt>
            <w:r w:rsidR="006B16E2" w:rsidRPr="00BD2D63">
              <w:rPr>
                <w:rFonts w:ascii="Times New Roman" w:eastAsia="宋体" w:hAnsi="Times New Roman" w:cs="Times New Roman"/>
                <w:color w:val="000000" w:themeColor="text1"/>
                <w:szCs w:val="21"/>
              </w:rPr>
              <w:t>收取</w:t>
            </w:r>
          </w:p>
        </w:tc>
      </w:tr>
      <w:tr w:rsidR="006B16E2" w:rsidRPr="00BD2D63" w14:paraId="0254F04F" w14:textId="77777777" w:rsidTr="00695DAF">
        <w:trPr>
          <w:trHeight w:val="555"/>
          <w:jc w:val="center"/>
        </w:trPr>
        <w:tc>
          <w:tcPr>
            <w:tcW w:w="347" w:type="pct"/>
            <w:vMerge/>
            <w:vAlign w:val="center"/>
          </w:tcPr>
          <w:p w14:paraId="13076D39"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1EF5D157"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576CC1D5" w14:textId="57A3951A"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投标担保的形式：</w:t>
            </w:r>
            <w:sdt>
              <w:sdtPr>
                <w:rPr>
                  <w:rFonts w:ascii="Times New Roman" w:eastAsia="宋体" w:hAnsi="Times New Roman" w:cs="Times New Roman"/>
                </w:rPr>
                <w:id w:val="1851680291"/>
                <w14:checkbox>
                  <w14:checked w14:val="1"/>
                  <w14:checkedState w14:val="0052" w14:font="Wingdings 2"/>
                  <w14:uncheckedState w14:val="25A1" w14:font="宋体"/>
                </w14:checkbox>
              </w:sdtPr>
              <w:sdtEndPr/>
              <w:sdtContent>
                <w:r w:rsidR="00EE5099">
                  <w:rPr>
                    <w:rFonts w:ascii="宋体" w:eastAsia="宋体" w:hAnsi="宋体" w:cs="Times New Roman" w:hint="eastAsia"/>
                  </w:rPr>
                  <w:sym w:font="Wingdings 2" w:char="F052"/>
                </w:r>
              </w:sdtContent>
            </w:sdt>
            <w:r w:rsidRPr="00BD2D63">
              <w:rPr>
                <w:rFonts w:ascii="Times New Roman" w:eastAsia="宋体" w:hAnsi="Times New Roman" w:cs="Times New Roman"/>
                <w:color w:val="000000" w:themeColor="text1"/>
                <w:szCs w:val="21"/>
              </w:rPr>
              <w:t>银行转账</w:t>
            </w:r>
          </w:p>
        </w:tc>
      </w:tr>
      <w:tr w:rsidR="006B16E2" w:rsidRPr="00BD2D63" w14:paraId="33362816" w14:textId="77777777" w:rsidTr="00695DAF">
        <w:trPr>
          <w:trHeight w:val="555"/>
          <w:jc w:val="center"/>
        </w:trPr>
        <w:tc>
          <w:tcPr>
            <w:tcW w:w="347" w:type="pct"/>
            <w:vMerge/>
            <w:vAlign w:val="center"/>
          </w:tcPr>
          <w:p w14:paraId="0F93B7B5"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30FB464A"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32C463D1" w14:textId="574D6DA1" w:rsidR="006B16E2" w:rsidRPr="00BD2D63" w:rsidRDefault="006B16E2" w:rsidP="00D06EF0">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投标担保的金额：人民币</w:t>
            </w:r>
            <w:sdt>
              <w:sdtPr>
                <w:rPr>
                  <w:rStyle w:val="a4"/>
                  <w:rFonts w:ascii="Times New Roman" w:hAnsi="Times New Roman" w:cs="Times New Roman"/>
                </w:rPr>
                <w:id w:val="-1661528855"/>
                <w:placeholder>
                  <w:docPart w:val="D4258C67217644C2B110CED5121B2BC1"/>
                </w:placeholder>
              </w:sdtPr>
              <w:sdtEndPr>
                <w:rPr>
                  <w:rStyle w:val="a0"/>
                  <w:rFonts w:eastAsiaTheme="minorEastAsia"/>
                  <w:bCs/>
                  <w:color w:val="000000" w:themeColor="text1"/>
                  <w:szCs w:val="20"/>
                  <w:u w:val="none"/>
                </w:rPr>
              </w:sdtEndPr>
              <w:sdtContent>
                <w:r w:rsidR="00EE5099">
                  <w:rPr>
                    <w:rStyle w:val="a4"/>
                    <w:rFonts w:ascii="Times New Roman" w:hAnsi="Times New Roman" w:cs="Times New Roman"/>
                  </w:rPr>
                  <w:t>10000.00</w:t>
                </w:r>
              </w:sdtContent>
            </w:sdt>
            <w:r w:rsidRPr="00BD2D63">
              <w:rPr>
                <w:rFonts w:ascii="Times New Roman" w:eastAsia="宋体" w:hAnsi="Times New Roman" w:cs="Times New Roman"/>
                <w:szCs w:val="21"/>
              </w:rPr>
              <w:t>元</w:t>
            </w:r>
          </w:p>
        </w:tc>
      </w:tr>
      <w:tr w:rsidR="006B16E2" w:rsidRPr="00BD2D63" w14:paraId="0AF0F85B" w14:textId="77777777" w:rsidTr="00695DAF">
        <w:trPr>
          <w:trHeight w:val="555"/>
          <w:jc w:val="center"/>
        </w:trPr>
        <w:tc>
          <w:tcPr>
            <w:tcW w:w="347" w:type="pct"/>
            <w:vMerge/>
            <w:vAlign w:val="center"/>
          </w:tcPr>
          <w:p w14:paraId="3FACA1B1"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5CC3EB00"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631B47D3" w14:textId="69853693"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投标保证金收款单位：</w:t>
            </w:r>
            <w:sdt>
              <w:sdtPr>
                <w:rPr>
                  <w:rStyle w:val="a4"/>
                  <w:rFonts w:ascii="Times New Roman" w:hAnsi="Times New Roman" w:cs="Times New Roman"/>
                </w:rPr>
                <w:id w:val="-1707949489"/>
                <w:lock w:val="sdtLocked"/>
                <w:placeholder>
                  <w:docPart w:val="DC7CE2937F10452BBB48A9CDA1B88818"/>
                </w:placeholder>
              </w:sdtPr>
              <w:sdtEndPr>
                <w:rPr>
                  <w:rStyle w:val="a0"/>
                  <w:rFonts w:eastAsiaTheme="minorEastAsia"/>
                  <w:bCs/>
                  <w:color w:val="000000" w:themeColor="text1"/>
                  <w:szCs w:val="20"/>
                  <w:u w:val="none"/>
                </w:rPr>
              </w:sdtEndPr>
              <w:sdtContent>
                <w:r w:rsidR="00EE5099" w:rsidRPr="00EE5099">
                  <w:rPr>
                    <w:rStyle w:val="a4"/>
                    <w:rFonts w:ascii="Times New Roman" w:hAnsi="Times New Roman" w:cs="Times New Roman" w:hint="eastAsia"/>
                  </w:rPr>
                  <w:t>深圳</w:t>
                </w:r>
                <w:r w:rsidR="005D1A95">
                  <w:rPr>
                    <w:rStyle w:val="a4"/>
                    <w:rFonts w:ascii="Times New Roman" w:hAnsi="Times New Roman" w:cs="Times New Roman" w:hint="eastAsia"/>
                  </w:rPr>
                  <w:t>前海蛇口自贸区</w:t>
                </w:r>
                <w:r w:rsidR="00EE5099" w:rsidRPr="00EE5099">
                  <w:rPr>
                    <w:rStyle w:val="a4"/>
                    <w:rFonts w:ascii="Times New Roman" w:hAnsi="Times New Roman" w:cs="Times New Roman" w:hint="eastAsia"/>
                  </w:rPr>
                  <w:t>供电有限公司</w:t>
                </w:r>
              </w:sdtContent>
            </w:sdt>
          </w:p>
          <w:p w14:paraId="289F47EA"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开户银行：招商银行深圳蛇口支行</w:t>
            </w:r>
          </w:p>
          <w:p w14:paraId="0196A2D2" w14:textId="6992F0B0" w:rsidR="006B16E2" w:rsidRPr="00BD2D63" w:rsidRDefault="006B16E2" w:rsidP="005D1A95">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帐号：</w:t>
            </w:r>
            <w:sdt>
              <w:sdtPr>
                <w:rPr>
                  <w:rStyle w:val="a4"/>
                  <w:rFonts w:ascii="Times New Roman" w:hAnsi="Times New Roman" w:cs="Times New Roman"/>
                </w:rPr>
                <w:id w:val="-1839220508"/>
                <w:lock w:val="sdtLocked"/>
                <w:placeholder>
                  <w:docPart w:val="344C42078F3B41408BC3394AB31893BF"/>
                </w:placeholder>
              </w:sdtPr>
              <w:sdtEndPr>
                <w:rPr>
                  <w:rStyle w:val="a0"/>
                  <w:rFonts w:eastAsiaTheme="minorEastAsia"/>
                  <w:bCs/>
                  <w:color w:val="000000" w:themeColor="text1"/>
                  <w:szCs w:val="20"/>
                  <w:u w:val="none"/>
                </w:rPr>
              </w:sdtEndPr>
              <w:sdtContent>
                <w:r w:rsidR="005D1A95" w:rsidRPr="005D1A95">
                  <w:rPr>
                    <w:rStyle w:val="a4"/>
                    <w:rFonts w:ascii="Times New Roman" w:hAnsi="Times New Roman" w:cs="Times New Roman"/>
                  </w:rPr>
                  <w:t>755928910310506</w:t>
                </w:r>
                <w:r w:rsidR="005D1A95" w:rsidRPr="005D1A95" w:rsidDel="005D1A95">
                  <w:rPr>
                    <w:rStyle w:val="a4"/>
                    <w:rFonts w:ascii="Times New Roman" w:hAnsi="Times New Roman" w:cs="Times New Roman"/>
                  </w:rPr>
                  <w:t xml:space="preserve"> </w:t>
                </w:r>
              </w:sdtContent>
            </w:sdt>
          </w:p>
        </w:tc>
      </w:tr>
      <w:tr w:rsidR="006B16E2" w:rsidRPr="00BD2D63" w14:paraId="3ED13577" w14:textId="77777777" w:rsidTr="00695DAF">
        <w:trPr>
          <w:trHeight w:val="70"/>
          <w:jc w:val="center"/>
        </w:trPr>
        <w:tc>
          <w:tcPr>
            <w:tcW w:w="347" w:type="pct"/>
            <w:vMerge/>
            <w:vAlign w:val="center"/>
          </w:tcPr>
          <w:p w14:paraId="59747906"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6453C8D6"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7D4CA03E" w14:textId="77777777" w:rsidR="006B16E2" w:rsidRPr="00BD2D63" w:rsidRDefault="006B16E2" w:rsidP="00695DAF">
            <w:pPr>
              <w:spacing w:line="360" w:lineRule="auto"/>
              <w:rPr>
                <w:rFonts w:ascii="Times New Roman" w:eastAsia="宋体" w:hAnsi="Times New Roman" w:cs="Times New Roman"/>
                <w:szCs w:val="21"/>
              </w:rPr>
            </w:pPr>
            <w:r w:rsidRPr="00BD2D63">
              <w:rPr>
                <w:rFonts w:ascii="Times New Roman" w:eastAsia="宋体" w:hAnsi="Times New Roman" w:cs="Times New Roman"/>
                <w:color w:val="000000" w:themeColor="text1"/>
                <w:szCs w:val="21"/>
              </w:rPr>
              <w:t>投标人在</w:t>
            </w:r>
            <w:r w:rsidRPr="00BD2D63">
              <w:rPr>
                <w:rFonts w:ascii="Times New Roman" w:eastAsia="宋体" w:hAnsi="Times New Roman" w:cs="Times New Roman"/>
                <w:szCs w:val="21"/>
              </w:rPr>
              <w:t>截标前，将投标保证金转入投标保证金收款账号，转账时注明招标项目名称及招标编号，并在投标文件商务文件中提供投标保证金收讫证明或转账记录的扫描件，附上投标人基本账户证明。</w:t>
            </w:r>
          </w:p>
          <w:p w14:paraId="7FAC56F1" w14:textId="77777777" w:rsidR="006B16E2" w:rsidRPr="00BD2D63" w:rsidRDefault="006B16E2" w:rsidP="00695DAF">
            <w:pPr>
              <w:spacing w:line="360" w:lineRule="auto"/>
              <w:rPr>
                <w:rFonts w:ascii="Times New Roman" w:eastAsia="宋体" w:hAnsi="Times New Roman" w:cs="Times New Roman"/>
                <w:bCs/>
                <w:color w:val="000000" w:themeColor="text1"/>
                <w:szCs w:val="21"/>
              </w:rPr>
            </w:pPr>
            <w:r w:rsidRPr="00BD2D63">
              <w:rPr>
                <w:rFonts w:ascii="Times New Roman" w:eastAsia="宋体" w:hAnsi="Times New Roman" w:cs="Times New Roman"/>
                <w:bCs/>
                <w:color w:val="000000" w:themeColor="text1"/>
                <w:szCs w:val="21"/>
              </w:rPr>
              <w:t>投标人如需领取保证金收据原件，建议在截标前</w:t>
            </w:r>
            <w:r w:rsidRPr="00BD2D63">
              <w:rPr>
                <w:rFonts w:ascii="Times New Roman" w:eastAsia="宋体" w:hAnsi="Times New Roman" w:cs="Times New Roman"/>
                <w:bCs/>
                <w:color w:val="000000" w:themeColor="text1"/>
                <w:szCs w:val="21"/>
              </w:rPr>
              <w:t>3</w:t>
            </w:r>
            <w:r w:rsidRPr="00BD2D63">
              <w:rPr>
                <w:rFonts w:ascii="Times New Roman" w:eastAsia="宋体" w:hAnsi="Times New Roman" w:cs="Times New Roman"/>
                <w:bCs/>
                <w:color w:val="000000" w:themeColor="text1"/>
                <w:szCs w:val="21"/>
              </w:rPr>
              <w:t>个工作日，于工作时间携带投标保证金转账截图前往深圳市南山区蛇口工业八路</w:t>
            </w:r>
            <w:r w:rsidRPr="00BD2D63">
              <w:rPr>
                <w:rFonts w:ascii="Times New Roman" w:eastAsia="宋体" w:hAnsi="Times New Roman" w:cs="Times New Roman"/>
                <w:bCs/>
                <w:color w:val="000000" w:themeColor="text1"/>
                <w:szCs w:val="21"/>
              </w:rPr>
              <w:t>274</w:t>
            </w:r>
            <w:r w:rsidRPr="00BD2D63">
              <w:rPr>
                <w:rFonts w:ascii="Times New Roman" w:eastAsia="宋体" w:hAnsi="Times New Roman" w:cs="Times New Roman"/>
                <w:bCs/>
                <w:color w:val="000000" w:themeColor="text1"/>
                <w:szCs w:val="21"/>
              </w:rPr>
              <w:t>号领取。</w:t>
            </w:r>
          </w:p>
          <w:p w14:paraId="11905576" w14:textId="77777777" w:rsidR="006B16E2" w:rsidRPr="00BD2D63" w:rsidRDefault="006B16E2" w:rsidP="00695DAF">
            <w:pPr>
              <w:spacing w:line="360" w:lineRule="auto"/>
              <w:rPr>
                <w:rFonts w:ascii="Times New Roman" w:eastAsia="宋体" w:hAnsi="Times New Roman" w:cs="Times New Roman"/>
                <w:bCs/>
                <w:color w:val="000000" w:themeColor="text1"/>
                <w:szCs w:val="21"/>
              </w:rPr>
            </w:pPr>
            <w:r w:rsidRPr="00BD2D63">
              <w:rPr>
                <w:rFonts w:ascii="Times New Roman" w:eastAsia="宋体" w:hAnsi="Times New Roman" w:cs="Times New Roman"/>
                <w:bCs/>
                <w:color w:val="FF0000"/>
                <w:szCs w:val="21"/>
              </w:rPr>
              <w:t>投标保证金必须从投标人基本账户汇出，否则将按无效标处理，请投标人在投标文件商务文件中提供基本账户开户证明。</w:t>
            </w:r>
            <w:r w:rsidRPr="00BD2D63">
              <w:rPr>
                <w:rFonts w:ascii="Times New Roman" w:eastAsia="宋体" w:hAnsi="Times New Roman" w:cs="Times New Roman"/>
                <w:bCs/>
                <w:color w:val="000000" w:themeColor="text1"/>
                <w:szCs w:val="21"/>
              </w:rPr>
              <w:t>若投标人未提供或提供的材料不满足要求，招标人可要求投标人补充相关证明材料。投标过程中，投标人不按上述原则提交投标担保被质疑或投诉，且无法提供相关证明文件的，招标人可取消其投标资格。</w:t>
            </w:r>
          </w:p>
          <w:p w14:paraId="692B57B9"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bCs/>
                <w:color w:val="000000" w:themeColor="text1"/>
                <w:szCs w:val="21"/>
              </w:rPr>
              <w:t>中标人的投标保证金在签订合同后</w:t>
            </w:r>
            <w:r w:rsidR="002F5D92" w:rsidRPr="002F5D92">
              <w:rPr>
                <w:rFonts w:ascii="Times New Roman" w:eastAsia="宋体" w:hAnsi="Times New Roman" w:cs="Times New Roman" w:hint="eastAsia"/>
                <w:bCs/>
                <w:color w:val="000000" w:themeColor="text1"/>
                <w:szCs w:val="21"/>
              </w:rPr>
              <w:t>将合同盖章扫描件发送电子邮件至：</w:t>
            </w:r>
            <w:r w:rsidR="002F5D92" w:rsidRPr="006013B5">
              <w:rPr>
                <w:rFonts w:ascii="Times New Roman" w:hAnsi="Times New Roman" w:cs="Times New Roman"/>
                <w:color w:val="000000" w:themeColor="text1"/>
              </w:rPr>
              <w:t>qianhaizhaotoubiao@qianhaipower.com</w:t>
            </w:r>
            <w:r w:rsidR="002F5D92" w:rsidRPr="00BE2A22">
              <w:rPr>
                <w:rFonts w:hint="eastAsia"/>
                <w:color w:val="000000" w:themeColor="text1"/>
              </w:rPr>
              <w:t>，</w:t>
            </w:r>
            <w:r w:rsidR="002F5D92">
              <w:rPr>
                <w:rFonts w:ascii="Times New Roman" w:eastAsia="宋体" w:hAnsi="Times New Roman" w:cs="Times New Roman" w:hint="eastAsia"/>
                <w:bCs/>
                <w:color w:val="000000" w:themeColor="text1"/>
                <w:szCs w:val="21"/>
              </w:rPr>
              <w:t>招标人</w:t>
            </w:r>
            <w:r w:rsidR="002F5D92" w:rsidRPr="002F5D92">
              <w:rPr>
                <w:rFonts w:ascii="Times New Roman" w:eastAsia="宋体" w:hAnsi="Times New Roman" w:cs="Times New Roman"/>
                <w:bCs/>
                <w:color w:val="000000" w:themeColor="text1"/>
                <w:szCs w:val="21"/>
              </w:rPr>
              <w:t>自收到邮件</w:t>
            </w:r>
            <w:r w:rsidRPr="00BD2D63">
              <w:rPr>
                <w:rFonts w:ascii="Times New Roman" w:eastAsia="宋体" w:hAnsi="Times New Roman" w:cs="Times New Roman"/>
                <w:bCs/>
                <w:color w:val="000000" w:themeColor="text1"/>
                <w:szCs w:val="21"/>
              </w:rPr>
              <w:t>20</w:t>
            </w:r>
            <w:r w:rsidRPr="00BD2D63">
              <w:rPr>
                <w:rFonts w:ascii="Times New Roman" w:eastAsia="宋体" w:hAnsi="Times New Roman" w:cs="Times New Roman"/>
                <w:bCs/>
                <w:color w:val="000000" w:themeColor="text1"/>
                <w:szCs w:val="21"/>
              </w:rPr>
              <w:t>个工作日内无息退还，未中标人的投标保证金在中标通知</w:t>
            </w:r>
            <w:r w:rsidRPr="00BD2D63">
              <w:rPr>
                <w:rFonts w:ascii="Times New Roman" w:eastAsia="宋体" w:hAnsi="Times New Roman" w:cs="Times New Roman"/>
                <w:bCs/>
                <w:color w:val="000000" w:themeColor="text1"/>
                <w:szCs w:val="21"/>
              </w:rPr>
              <w:lastRenderedPageBreak/>
              <w:t>书发出后</w:t>
            </w:r>
            <w:r w:rsidRPr="00BD2D63">
              <w:rPr>
                <w:rFonts w:ascii="Times New Roman" w:eastAsia="宋体" w:hAnsi="Times New Roman" w:cs="Times New Roman"/>
                <w:bCs/>
                <w:color w:val="000000" w:themeColor="text1"/>
                <w:szCs w:val="21"/>
              </w:rPr>
              <w:t>20</w:t>
            </w:r>
            <w:r w:rsidRPr="00BD2D63">
              <w:rPr>
                <w:rFonts w:ascii="Times New Roman" w:eastAsia="宋体" w:hAnsi="Times New Roman" w:cs="Times New Roman"/>
                <w:bCs/>
                <w:color w:val="000000" w:themeColor="text1"/>
                <w:szCs w:val="21"/>
              </w:rPr>
              <w:t>个工作日内无息退还。其他有关投标担保的退还和没收的规定，按招标文件相关条款执行。</w:t>
            </w:r>
          </w:p>
        </w:tc>
      </w:tr>
      <w:tr w:rsidR="006B16E2" w:rsidRPr="00BD2D63" w14:paraId="0A550407" w14:textId="77777777" w:rsidTr="00695DAF">
        <w:trPr>
          <w:trHeight w:val="555"/>
          <w:jc w:val="center"/>
        </w:trPr>
        <w:tc>
          <w:tcPr>
            <w:tcW w:w="347" w:type="pct"/>
            <w:vMerge w:val="restart"/>
            <w:vAlign w:val="center"/>
          </w:tcPr>
          <w:p w14:paraId="7AFCE73A" w14:textId="77777777" w:rsidR="006B16E2" w:rsidRPr="00BD2D63"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533F8378"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履约担保</w:t>
            </w:r>
          </w:p>
        </w:tc>
        <w:tc>
          <w:tcPr>
            <w:tcW w:w="3379" w:type="pct"/>
            <w:vAlign w:val="center"/>
          </w:tcPr>
          <w:p w14:paraId="46A385E9" w14:textId="7777777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855913486"/>
                <w14:checkbox>
                  <w14:checked w14:val="1"/>
                  <w14:checkedState w14:val="0052" w14:font="Wingdings 2"/>
                  <w14:uncheckedState w14:val="25A1" w14:font="宋体"/>
                </w14:checkbox>
              </w:sdtPr>
              <w:sdtEndPr/>
              <w:sdtContent>
                <w:r w:rsidR="006B16E2" w:rsidRP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color w:val="000000" w:themeColor="text1"/>
                <w:szCs w:val="21"/>
              </w:rPr>
              <w:t>不收取</w:t>
            </w:r>
            <w:r w:rsidR="006B16E2" w:rsidRPr="00BD2D63">
              <w:rPr>
                <w:rFonts w:ascii="Times New Roman" w:eastAsia="宋体" w:hAnsi="Times New Roman" w:cs="Times New Roman"/>
                <w:color w:val="000000" w:themeColor="text1"/>
                <w:szCs w:val="21"/>
              </w:rPr>
              <w:t xml:space="preserve">     </w:t>
            </w:r>
            <w:sdt>
              <w:sdtPr>
                <w:rPr>
                  <w:rFonts w:ascii="Times New Roman" w:eastAsia="宋体" w:hAnsi="Times New Roman" w:cs="Times New Roman"/>
                </w:rPr>
                <w:id w:val="1855540933"/>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color w:val="000000" w:themeColor="text1"/>
                <w:szCs w:val="21"/>
              </w:rPr>
              <w:t>收取</w:t>
            </w:r>
          </w:p>
        </w:tc>
      </w:tr>
      <w:tr w:rsidR="006B16E2" w:rsidRPr="00BD2D63" w14:paraId="431FFD5E" w14:textId="77777777" w:rsidTr="00695DAF">
        <w:trPr>
          <w:trHeight w:val="555"/>
          <w:jc w:val="center"/>
        </w:trPr>
        <w:tc>
          <w:tcPr>
            <w:tcW w:w="347" w:type="pct"/>
            <w:vMerge/>
            <w:vAlign w:val="center"/>
          </w:tcPr>
          <w:p w14:paraId="7A8845D9"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58EC96B5"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075E87C8" w14:textId="77777777" w:rsidR="006B16E2" w:rsidRPr="00BD2D63" w:rsidRDefault="006B16E2" w:rsidP="00695DAF">
            <w:pPr>
              <w:spacing w:line="360" w:lineRule="auto"/>
              <w:rPr>
                <w:rFonts w:ascii="Times New Roman" w:eastAsia="宋体" w:hAnsi="Times New Roman" w:cs="Times New Roman"/>
                <w:color w:val="000000"/>
                <w:szCs w:val="21"/>
              </w:rPr>
            </w:pPr>
            <w:r w:rsidRPr="00BD2D63">
              <w:rPr>
                <w:rFonts w:ascii="Times New Roman" w:eastAsia="宋体" w:hAnsi="Times New Roman" w:cs="Times New Roman"/>
                <w:color w:val="000000" w:themeColor="text1"/>
                <w:szCs w:val="21"/>
              </w:rPr>
              <w:t>担保金额：中标价的</w:t>
            </w:r>
            <w:sdt>
              <w:sdtPr>
                <w:rPr>
                  <w:rStyle w:val="a4"/>
                  <w:rFonts w:ascii="Times New Roman" w:hAnsi="Times New Roman" w:cs="Times New Roman"/>
                </w:rPr>
                <w:id w:val="-1239013169"/>
                <w:lock w:val="sdtLocked"/>
                <w:placeholder>
                  <w:docPart w:val="83C2D64DDC144D46BF09222942E103D7"/>
                </w:placeholder>
                <w:showingPlcHdr/>
              </w:sdtPr>
              <w:sdtEndPr>
                <w:rPr>
                  <w:rStyle w:val="a0"/>
                  <w:rFonts w:eastAsiaTheme="minorEastAsia"/>
                  <w:bCs/>
                  <w:color w:val="000000" w:themeColor="text1"/>
                  <w:szCs w:val="20"/>
                  <w:u w:val="none"/>
                </w:rPr>
              </w:sdtEndPr>
              <w:sdtContent>
                <w:r w:rsidR="00F21109" w:rsidRPr="00BD2D63">
                  <w:rPr>
                    <w:rStyle w:val="a3"/>
                    <w:rFonts w:ascii="Times New Roman" w:hAnsi="Times New Roman" w:cs="Times New Roman"/>
                  </w:rPr>
                  <w:t>单击或点击此处输入文字。</w:t>
                </w:r>
              </w:sdtContent>
            </w:sdt>
            <w:r w:rsidR="00F21109" w:rsidRPr="00BD2D63">
              <w:rPr>
                <w:rFonts w:ascii="Times New Roman" w:eastAsia="宋体" w:hAnsi="Times New Roman" w:cs="Times New Roman"/>
                <w:color w:val="000000"/>
                <w:szCs w:val="21"/>
              </w:rPr>
              <w:t xml:space="preserve"> </w:t>
            </w:r>
            <w:r w:rsidRPr="00BD2D63">
              <w:rPr>
                <w:rFonts w:ascii="Times New Roman" w:eastAsia="宋体" w:hAnsi="Times New Roman" w:cs="Times New Roman"/>
                <w:color w:val="000000"/>
                <w:szCs w:val="21"/>
              </w:rPr>
              <w:t>%</w:t>
            </w:r>
            <w:r w:rsidRPr="00BD2D63">
              <w:rPr>
                <w:rFonts w:ascii="Times New Roman" w:eastAsia="宋体" w:hAnsi="Times New Roman" w:cs="Times New Roman"/>
                <w:color w:val="000000"/>
                <w:szCs w:val="21"/>
              </w:rPr>
              <w:t>或</w:t>
            </w:r>
            <w:sdt>
              <w:sdtPr>
                <w:rPr>
                  <w:rStyle w:val="a4"/>
                  <w:rFonts w:ascii="Times New Roman" w:hAnsi="Times New Roman" w:cs="Times New Roman"/>
                </w:rPr>
                <w:id w:val="-1225440377"/>
                <w:lock w:val="sdtLocked"/>
                <w:placeholder>
                  <w:docPart w:val="1FF58E99826F4C47A00F07B23B88670B"/>
                </w:placeholder>
                <w:showingPlcHdr/>
              </w:sdtPr>
              <w:sdtEndPr>
                <w:rPr>
                  <w:rStyle w:val="a0"/>
                  <w:rFonts w:eastAsiaTheme="minorEastAsia"/>
                  <w:bCs/>
                  <w:color w:val="000000" w:themeColor="text1"/>
                  <w:szCs w:val="20"/>
                  <w:u w:val="none"/>
                </w:rPr>
              </w:sdtEndPr>
              <w:sdtContent>
                <w:r w:rsidR="00F21109" w:rsidRPr="00BD2D63">
                  <w:rPr>
                    <w:rStyle w:val="a3"/>
                    <w:rFonts w:ascii="Times New Roman" w:hAnsi="Times New Roman" w:cs="Times New Roman"/>
                  </w:rPr>
                  <w:t>单击或点击此处输入文字。</w:t>
                </w:r>
              </w:sdtContent>
            </w:sdt>
            <w:r w:rsidRPr="00BD2D63">
              <w:rPr>
                <w:rFonts w:ascii="Times New Roman" w:eastAsia="宋体" w:hAnsi="Times New Roman" w:cs="Times New Roman"/>
                <w:color w:val="000000"/>
                <w:szCs w:val="21"/>
              </w:rPr>
              <w:t>元。</w:t>
            </w:r>
          </w:p>
          <w:p w14:paraId="508BB7F5" w14:textId="47F73A9E"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szCs w:val="21"/>
              </w:rPr>
              <w:t>担保形式：</w:t>
            </w:r>
            <w:sdt>
              <w:sdtPr>
                <w:rPr>
                  <w:rFonts w:ascii="Times New Roman" w:eastAsia="宋体" w:hAnsi="Times New Roman" w:cs="Times New Roman"/>
                </w:rPr>
                <w:id w:val="-880094795"/>
                <w14:checkbox>
                  <w14:checked w14:val="0"/>
                  <w14:checkedState w14:val="0052" w14:font="Wingdings 2"/>
                  <w14:uncheckedState w14:val="25A1" w14:font="宋体"/>
                </w14:checkbox>
              </w:sdtPr>
              <w:sdtEndPr/>
              <w:sdtContent>
                <w:r w:rsidR="00264EA9">
                  <w:rPr>
                    <w:rFonts w:ascii="宋体" w:eastAsia="宋体" w:hAnsi="宋体" w:cs="Times New Roman" w:hint="eastAsia"/>
                  </w:rPr>
                  <w:t>□</w:t>
                </w:r>
              </w:sdtContent>
            </w:sdt>
            <w:r w:rsidRPr="00BD2D63">
              <w:rPr>
                <w:rFonts w:ascii="Times New Roman" w:eastAsia="宋体" w:hAnsi="Times New Roman" w:cs="Times New Roman"/>
                <w:color w:val="000000" w:themeColor="text1"/>
                <w:kern w:val="0"/>
                <w:szCs w:val="21"/>
              </w:rPr>
              <w:t>现金、转账</w:t>
            </w:r>
            <w:r w:rsidRPr="00BD2D63">
              <w:rPr>
                <w:rFonts w:ascii="Times New Roman" w:eastAsia="宋体" w:hAnsi="Times New Roman" w:cs="Times New Roman"/>
                <w:color w:val="000000" w:themeColor="text1"/>
                <w:kern w:val="0"/>
                <w:szCs w:val="21"/>
              </w:rPr>
              <w:t xml:space="preserve">  </w:t>
            </w:r>
            <w:sdt>
              <w:sdtPr>
                <w:rPr>
                  <w:rFonts w:ascii="Times New Roman" w:eastAsia="宋体" w:hAnsi="Times New Roman" w:cs="Times New Roman"/>
                </w:rPr>
                <w:id w:val="-744027379"/>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Pr="00BD2D63">
              <w:rPr>
                <w:rFonts w:ascii="Times New Roman" w:eastAsia="宋体" w:hAnsi="Times New Roman" w:cs="Times New Roman"/>
                <w:color w:val="000000" w:themeColor="text1"/>
                <w:kern w:val="0"/>
                <w:szCs w:val="21"/>
              </w:rPr>
              <w:t>银行保函</w:t>
            </w:r>
          </w:p>
          <w:p w14:paraId="1B1D039A"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在中标通知书发出后</w:t>
            </w:r>
            <w:r w:rsidRPr="00BD2D63">
              <w:rPr>
                <w:rFonts w:ascii="Times New Roman" w:eastAsia="宋体" w:hAnsi="Times New Roman" w:cs="Times New Roman"/>
                <w:color w:val="000000" w:themeColor="text1"/>
                <w:kern w:val="0"/>
                <w:szCs w:val="21"/>
              </w:rPr>
              <w:t>30</w:t>
            </w:r>
            <w:r w:rsidRPr="00BD2D63">
              <w:rPr>
                <w:rFonts w:ascii="Times New Roman" w:eastAsia="宋体" w:hAnsi="Times New Roman" w:cs="Times New Roman"/>
                <w:color w:val="000000" w:themeColor="text1"/>
                <w:kern w:val="0"/>
                <w:szCs w:val="21"/>
              </w:rPr>
              <w:t>天内，并在签订合同前提交。</w:t>
            </w:r>
          </w:p>
        </w:tc>
      </w:tr>
      <w:tr w:rsidR="006B16E2" w:rsidRPr="00BD2D63" w14:paraId="14D1CC45" w14:textId="77777777" w:rsidTr="00695DAF">
        <w:trPr>
          <w:trHeight w:val="555"/>
          <w:jc w:val="center"/>
        </w:trPr>
        <w:tc>
          <w:tcPr>
            <w:tcW w:w="347" w:type="pct"/>
            <w:vAlign w:val="center"/>
          </w:tcPr>
          <w:p w14:paraId="3D47D17F"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73CC085"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签订合同</w:t>
            </w:r>
          </w:p>
        </w:tc>
        <w:tc>
          <w:tcPr>
            <w:tcW w:w="3379" w:type="pct"/>
            <w:vAlign w:val="center"/>
          </w:tcPr>
          <w:p w14:paraId="40B25774"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中标通知书发出后</w:t>
            </w:r>
            <w:r w:rsidRPr="00BD2D63">
              <w:rPr>
                <w:rFonts w:ascii="Times New Roman" w:eastAsia="宋体" w:hAnsi="Times New Roman" w:cs="Times New Roman"/>
                <w:color w:val="000000" w:themeColor="text1"/>
                <w:szCs w:val="21"/>
              </w:rPr>
              <w:t>30</w:t>
            </w:r>
            <w:r w:rsidRPr="00BD2D63">
              <w:rPr>
                <w:rFonts w:ascii="Times New Roman" w:eastAsia="宋体" w:hAnsi="Times New Roman" w:cs="Times New Roman"/>
                <w:color w:val="000000" w:themeColor="text1"/>
                <w:szCs w:val="21"/>
              </w:rPr>
              <w:t>天内。</w:t>
            </w:r>
          </w:p>
        </w:tc>
      </w:tr>
      <w:tr w:rsidR="006B16E2" w:rsidRPr="00BD2D63" w14:paraId="133CACFF" w14:textId="77777777" w:rsidTr="00695DAF">
        <w:trPr>
          <w:trHeight w:val="555"/>
          <w:jc w:val="center"/>
        </w:trPr>
        <w:tc>
          <w:tcPr>
            <w:tcW w:w="347" w:type="pct"/>
            <w:vAlign w:val="center"/>
          </w:tcPr>
          <w:p w14:paraId="4F961F59"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4D3D8095"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评标办法</w:t>
            </w:r>
          </w:p>
        </w:tc>
        <w:tc>
          <w:tcPr>
            <w:tcW w:w="3379" w:type="pct"/>
            <w:vAlign w:val="center"/>
          </w:tcPr>
          <w:p w14:paraId="4B7AB982" w14:textId="7777777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691759905"/>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color w:val="000000" w:themeColor="text1"/>
                <w:szCs w:val="21"/>
              </w:rPr>
              <w:t>综合评估法</w:t>
            </w:r>
          </w:p>
          <w:p w14:paraId="3E2B80DA" w14:textId="7777777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932745518"/>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color w:val="000000" w:themeColor="text1"/>
                <w:szCs w:val="21"/>
              </w:rPr>
              <w:t>经评审的最低投标价法</w:t>
            </w:r>
          </w:p>
          <w:p w14:paraId="25FAEFC2" w14:textId="51E5339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366019005"/>
                <w14:checkbox>
                  <w14:checked w14:val="1"/>
                  <w14:checkedState w14:val="0052" w14:font="Wingdings 2"/>
                  <w14:uncheckedState w14:val="25A1" w14:font="宋体"/>
                </w14:checkbox>
              </w:sdtPr>
              <w:sdtEndPr/>
              <w:sdtContent>
                <w:r w:rsidR="00EE5099">
                  <w:rPr>
                    <w:rFonts w:ascii="宋体" w:eastAsia="宋体" w:hAnsi="宋体" w:cs="Times New Roman" w:hint="eastAsia"/>
                  </w:rPr>
                  <w:sym w:font="Wingdings 2" w:char="F052"/>
                </w:r>
              </w:sdtContent>
            </w:sdt>
            <w:r w:rsidR="006B16E2" w:rsidRPr="00BD2D63">
              <w:rPr>
                <w:rFonts w:ascii="Times New Roman" w:eastAsia="宋体" w:hAnsi="Times New Roman" w:cs="Times New Roman"/>
                <w:color w:val="000000" w:themeColor="text1"/>
                <w:szCs w:val="21"/>
              </w:rPr>
              <w:t>定性评审法（评定分离）</w:t>
            </w:r>
          </w:p>
          <w:p w14:paraId="26CCA0AC" w14:textId="77777777" w:rsidR="006B16E2" w:rsidRPr="00BD2D63" w:rsidRDefault="00B62443" w:rsidP="00695DAF">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67481649"/>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color w:val="000000" w:themeColor="text1"/>
                <w:szCs w:val="21"/>
              </w:rPr>
              <w:t>其他评标办法：</w:t>
            </w:r>
            <w:sdt>
              <w:sdtPr>
                <w:rPr>
                  <w:rStyle w:val="a4"/>
                  <w:rFonts w:ascii="Times New Roman" w:hAnsi="Times New Roman" w:cs="Times New Roman"/>
                </w:rPr>
                <w:id w:val="-562166415"/>
                <w:lock w:val="sdtLocked"/>
                <w:placeholder>
                  <w:docPart w:val="CE1531E7C456479EA31A2BAED904C0DA"/>
                </w:placeholder>
                <w:showingPlcHdr/>
              </w:sdtPr>
              <w:sdtEndPr>
                <w:rPr>
                  <w:rStyle w:val="a0"/>
                  <w:rFonts w:eastAsiaTheme="minorEastAsia"/>
                  <w:bCs/>
                  <w:color w:val="000000" w:themeColor="text1"/>
                  <w:szCs w:val="20"/>
                  <w:u w:val="none"/>
                </w:rPr>
              </w:sdtEndPr>
              <w:sdtContent>
                <w:r w:rsidR="00F21109" w:rsidRPr="00BD2D63">
                  <w:rPr>
                    <w:rStyle w:val="a3"/>
                    <w:rFonts w:ascii="Times New Roman" w:hAnsi="Times New Roman" w:cs="Times New Roman"/>
                  </w:rPr>
                  <w:t>单击或点击此处输入文字。</w:t>
                </w:r>
              </w:sdtContent>
            </w:sdt>
          </w:p>
        </w:tc>
      </w:tr>
      <w:tr w:rsidR="006B16E2" w:rsidRPr="00BD2D63" w14:paraId="7E4C325C" w14:textId="77777777" w:rsidTr="00695DAF">
        <w:trPr>
          <w:trHeight w:val="555"/>
          <w:jc w:val="center"/>
        </w:trPr>
        <w:tc>
          <w:tcPr>
            <w:tcW w:w="347" w:type="pct"/>
            <w:vMerge w:val="restart"/>
            <w:vAlign w:val="center"/>
          </w:tcPr>
          <w:p w14:paraId="19C56331"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447B1D40"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定标办法</w:t>
            </w:r>
          </w:p>
          <w:p w14:paraId="421E00E8"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（仅适用于使用定性评审法评定分离的项目，其他项目不适用）</w:t>
            </w:r>
          </w:p>
        </w:tc>
        <w:tc>
          <w:tcPr>
            <w:tcW w:w="3379" w:type="pct"/>
            <w:vAlign w:val="center"/>
          </w:tcPr>
          <w:p w14:paraId="1415AA43" w14:textId="77777777" w:rsidR="006B16E2" w:rsidRPr="00BD2D63" w:rsidRDefault="00B62443" w:rsidP="00695DAF">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76394390"/>
                <w14:checkbox>
                  <w14:checked w14:val="1"/>
                  <w14:checkedState w14:val="0052" w14:font="Wingdings 2"/>
                  <w14:uncheckedState w14:val="25A1" w14:font="宋体"/>
                </w14:checkbox>
              </w:sdtPr>
              <w:sdtEndPr/>
              <w:sdtContent>
                <w:r w:rsidR="00BD2D63">
                  <w:rPr>
                    <w:rFonts w:ascii="Times New Roman" w:eastAsia="宋体" w:hAnsi="Times New Roman" w:cs="Times New Roman"/>
                  </w:rPr>
                  <w:sym w:font="Wingdings 2" w:char="F052"/>
                </w:r>
              </w:sdtContent>
            </w:sdt>
            <w:r w:rsidR="006B16E2" w:rsidRPr="00BD2D63">
              <w:rPr>
                <w:rFonts w:ascii="Times New Roman" w:eastAsia="宋体" w:hAnsi="Times New Roman" w:cs="Times New Roman"/>
                <w:kern w:val="0"/>
                <w:szCs w:val="21"/>
              </w:rPr>
              <w:t>票决定标法</w:t>
            </w:r>
          </w:p>
          <w:p w14:paraId="1E3187FC" w14:textId="77777777" w:rsidR="006B16E2" w:rsidRPr="00BD2D63" w:rsidRDefault="00B62443" w:rsidP="00695DAF">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91659585"/>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kern w:val="0"/>
                <w:szCs w:val="21"/>
              </w:rPr>
              <w:t>票决抽签法（进入抽签环节的投标人数量</w:t>
            </w:r>
            <w:r w:rsidR="00F21109" w:rsidRPr="00BD2D63">
              <w:rPr>
                <w:rFonts w:ascii="Times New Roman" w:eastAsia="宋体" w:hAnsi="Times New Roman" w:cs="Times New Roman"/>
                <w:kern w:val="0"/>
                <w:szCs w:val="21"/>
              </w:rPr>
              <w:t>：</w:t>
            </w:r>
            <w:sdt>
              <w:sdtPr>
                <w:rPr>
                  <w:rStyle w:val="a4"/>
                  <w:rFonts w:ascii="Times New Roman" w:hAnsi="Times New Roman" w:cs="Times New Roman"/>
                </w:rPr>
                <w:id w:val="607241292"/>
                <w:lock w:val="sdtLocked"/>
                <w:placeholder>
                  <w:docPart w:val="F58988BE52764BEA901AFE58DE7D3103"/>
                </w:placeholder>
                <w:showingPlcHdr/>
              </w:sdtPr>
              <w:sdtEndPr>
                <w:rPr>
                  <w:rStyle w:val="a0"/>
                  <w:rFonts w:eastAsiaTheme="minorEastAsia"/>
                  <w:bCs/>
                  <w:color w:val="000000" w:themeColor="text1"/>
                  <w:szCs w:val="20"/>
                  <w:u w:val="none"/>
                </w:rPr>
              </w:sdtEndPr>
              <w:sdtContent>
                <w:r w:rsidR="00BD2D63" w:rsidRPr="00D833B0">
                  <w:rPr>
                    <w:rStyle w:val="a3"/>
                  </w:rPr>
                  <w:t>单击或点击此处输入文字。</w:t>
                </w:r>
              </w:sdtContent>
            </w:sdt>
            <w:r w:rsidR="006B16E2" w:rsidRPr="00BD2D63">
              <w:rPr>
                <w:rFonts w:ascii="Times New Roman" w:eastAsia="宋体" w:hAnsi="Times New Roman" w:cs="Times New Roman"/>
                <w:kern w:val="0"/>
                <w:szCs w:val="21"/>
              </w:rPr>
              <w:t>）</w:t>
            </w:r>
          </w:p>
          <w:p w14:paraId="6D3A9880" w14:textId="77777777" w:rsidR="006B16E2" w:rsidRPr="00BD2D63" w:rsidRDefault="00B62443" w:rsidP="00695DAF">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34178087"/>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kern w:val="0"/>
                <w:szCs w:val="21"/>
              </w:rPr>
              <w:t>集体议事法</w:t>
            </w:r>
          </w:p>
          <w:p w14:paraId="7BF94B0D" w14:textId="77777777" w:rsidR="006B16E2" w:rsidRPr="00BD2D63" w:rsidRDefault="00B62443" w:rsidP="00695DAF">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2104178606"/>
                <w14:checkbox>
                  <w14:checked w14:val="0"/>
                  <w14:checkedState w14:val="0052" w14:font="Wingdings 2"/>
                  <w14:uncheckedState w14:val="25A1" w14:font="宋体"/>
                </w14:checkbox>
              </w:sdtPr>
              <w:sdtEndPr/>
              <w:sdtContent>
                <w:r w:rsidR="00BD2D63">
                  <w:rPr>
                    <w:rFonts w:ascii="宋体" w:eastAsia="宋体" w:hAnsi="宋体" w:cs="Times New Roman" w:hint="eastAsia"/>
                  </w:rPr>
                  <w:t>□</w:t>
                </w:r>
              </w:sdtContent>
            </w:sdt>
            <w:r w:rsidR="006B16E2" w:rsidRPr="00BD2D63">
              <w:rPr>
                <w:rFonts w:ascii="Times New Roman" w:eastAsia="宋体" w:hAnsi="Times New Roman" w:cs="Times New Roman"/>
                <w:kern w:val="0"/>
                <w:szCs w:val="21"/>
              </w:rPr>
              <w:t>价格竞争定标法，具体规则：</w:t>
            </w:r>
          </w:p>
          <w:p w14:paraId="25C128EF" w14:textId="77777777" w:rsidR="006B16E2" w:rsidRPr="00BD2D63" w:rsidRDefault="006B16E2" w:rsidP="00695DAF">
            <w:pPr>
              <w:adjustRightInd w:val="0"/>
              <w:snapToGrid w:val="0"/>
              <w:spacing w:line="360" w:lineRule="auto"/>
              <w:rPr>
                <w:rFonts w:ascii="Times New Roman" w:eastAsia="宋体" w:hAnsi="Times New Roman" w:cs="Times New Roman"/>
                <w:kern w:val="0"/>
                <w:szCs w:val="21"/>
              </w:rPr>
            </w:pPr>
            <w:r w:rsidRPr="00BD2D63">
              <w:rPr>
                <w:rFonts w:ascii="Times New Roman" w:eastAsia="宋体" w:hAnsi="Times New Roman" w:cs="Times New Roman"/>
                <w:kern w:val="0"/>
                <w:szCs w:val="21"/>
              </w:rPr>
              <w:t>注：采用票决抽签定标的，定标委员会可票决确定</w:t>
            </w:r>
            <w:r w:rsidRPr="00BD2D63">
              <w:rPr>
                <w:rFonts w:ascii="Times New Roman" w:eastAsia="宋体" w:hAnsi="Times New Roman" w:cs="Times New Roman"/>
                <w:kern w:val="0"/>
                <w:szCs w:val="21"/>
              </w:rPr>
              <w:t>3</w:t>
            </w:r>
            <w:r w:rsidRPr="00BD2D63">
              <w:rPr>
                <w:rFonts w:ascii="Times New Roman" w:eastAsia="宋体" w:hAnsi="Times New Roman" w:cs="Times New Roman"/>
                <w:kern w:val="0"/>
                <w:szCs w:val="21"/>
              </w:rPr>
              <w:t>家或以上中标候选人进入抽签环节（如需确定多名中标候选人的，进入抽签环节的投标人数量应当</w:t>
            </w:r>
            <w:r w:rsidRPr="00BD2D63">
              <w:rPr>
                <w:rFonts w:ascii="Times New Roman" w:eastAsia="宋体" w:hAnsi="Times New Roman" w:cs="Times New Roman"/>
                <w:kern w:val="0"/>
                <w:szCs w:val="21"/>
              </w:rPr>
              <w:t>≥</w:t>
            </w:r>
            <w:r w:rsidRPr="00BD2D63">
              <w:rPr>
                <w:rFonts w:ascii="Times New Roman" w:eastAsia="宋体" w:hAnsi="Times New Roman" w:cs="Times New Roman"/>
                <w:kern w:val="0"/>
                <w:szCs w:val="21"/>
              </w:rPr>
              <w:t>中标候选人数量</w:t>
            </w:r>
            <w:r w:rsidRPr="00BD2D63">
              <w:rPr>
                <w:rFonts w:ascii="Times New Roman" w:eastAsia="宋体" w:hAnsi="Times New Roman" w:cs="Times New Roman"/>
                <w:kern w:val="0"/>
                <w:szCs w:val="21"/>
              </w:rPr>
              <w:t>+2</w:t>
            </w:r>
            <w:r w:rsidRPr="00BD2D63">
              <w:rPr>
                <w:rFonts w:ascii="Times New Roman" w:eastAsia="宋体" w:hAnsi="Times New Roman" w:cs="Times New Roman"/>
                <w:kern w:val="0"/>
                <w:szCs w:val="21"/>
              </w:rPr>
              <w:t>）</w:t>
            </w:r>
          </w:p>
        </w:tc>
      </w:tr>
      <w:tr w:rsidR="006B16E2" w:rsidRPr="00BD2D63" w14:paraId="6E5AA3BD" w14:textId="77777777" w:rsidTr="00695DAF">
        <w:trPr>
          <w:trHeight w:val="555"/>
          <w:jc w:val="center"/>
        </w:trPr>
        <w:tc>
          <w:tcPr>
            <w:tcW w:w="347" w:type="pct"/>
            <w:vMerge/>
            <w:vAlign w:val="center"/>
          </w:tcPr>
          <w:p w14:paraId="4C34F5F2"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26CC2EF1"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7AD1CEC8" w14:textId="77777777" w:rsidR="006644B1" w:rsidRPr="00A47F13" w:rsidRDefault="006644B1" w:rsidP="006644B1">
            <w:pPr>
              <w:adjustRightInd w:val="0"/>
              <w:snapToGrid w:val="0"/>
              <w:spacing w:line="360" w:lineRule="auto"/>
              <w:rPr>
                <w:rFonts w:ascii="宋体" w:eastAsia="宋体" w:hAnsi="宋体" w:cs="Times New Roman"/>
              </w:rPr>
            </w:pPr>
            <w:r w:rsidRPr="00A47F13">
              <w:rPr>
                <w:rFonts w:ascii="宋体" w:eastAsia="宋体" w:hAnsi="宋体" w:cs="Times New Roman"/>
              </w:rPr>
              <w:t>定标票决方式：</w:t>
            </w:r>
          </w:p>
          <w:p w14:paraId="5DF6B77B" w14:textId="77777777" w:rsidR="006644B1" w:rsidRPr="00A47F13" w:rsidRDefault="00B62443" w:rsidP="006644B1">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150939264"/>
                <w14:checkbox>
                  <w14:checked w14:val="1"/>
                  <w14:checkedState w14:val="0052" w14:font="Wingdings 2"/>
                  <w14:uncheckedState w14:val="25A1" w14:font="宋体"/>
                </w14:checkbox>
              </w:sdtPr>
              <w:sdtEndPr/>
              <w:sdtContent>
                <w:r w:rsidR="006644B1" w:rsidRPr="00A47F13">
                  <w:rPr>
                    <w:rFonts w:ascii="宋体" w:eastAsia="宋体" w:hAnsi="宋体" w:cs="Times New Roman"/>
                  </w:rPr>
                  <w:sym w:font="Wingdings 2" w:char="F052"/>
                </w:r>
              </w:sdtContent>
            </w:sdt>
            <w:r w:rsidR="006644B1" w:rsidRPr="00A47F13">
              <w:rPr>
                <w:rFonts w:ascii="宋体" w:eastAsia="宋体" w:hAnsi="宋体" w:cs="Times New Roman"/>
              </w:rPr>
              <w:t>直接票决</w:t>
            </w:r>
          </w:p>
          <w:p w14:paraId="5CE9C804" w14:textId="77777777" w:rsidR="006644B1" w:rsidRPr="00A47F13" w:rsidRDefault="00B62443" w:rsidP="006644B1">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760676105"/>
                <w14:checkbox>
                  <w14:checked w14:val="0"/>
                  <w14:checkedState w14:val="0052" w14:font="Wingdings 2"/>
                  <w14:uncheckedState w14:val="25A1" w14:font="宋体"/>
                </w14:checkbox>
              </w:sdtPr>
              <w:sdtEndPr/>
              <w:sdtContent>
                <w:r w:rsidR="006644B1" w:rsidRPr="00A47F13">
                  <w:rPr>
                    <w:rFonts w:ascii="宋体" w:eastAsia="宋体" w:hAnsi="宋体" w:cs="Times New Roman" w:hint="eastAsia"/>
                  </w:rPr>
                  <w:t>□</w:t>
                </w:r>
              </w:sdtContent>
            </w:sdt>
            <w:r w:rsidR="006644B1" w:rsidRPr="00A47F13">
              <w:rPr>
                <w:rFonts w:ascii="宋体" w:eastAsia="宋体" w:hAnsi="宋体" w:cs="Times New Roman"/>
              </w:rPr>
              <w:t>逐轮票决</w:t>
            </w:r>
          </w:p>
          <w:p w14:paraId="0FAB3598" w14:textId="77777777" w:rsidR="006644B1" w:rsidRPr="00A47F13" w:rsidRDefault="006644B1" w:rsidP="006644B1">
            <w:pPr>
              <w:adjustRightInd w:val="0"/>
              <w:snapToGrid w:val="0"/>
              <w:spacing w:line="360" w:lineRule="auto"/>
              <w:rPr>
                <w:rFonts w:ascii="宋体" w:eastAsia="宋体" w:hAnsi="宋体" w:cs="Times New Roman"/>
              </w:rPr>
            </w:pPr>
            <w:r w:rsidRPr="00A47F13">
              <w:rPr>
                <w:rFonts w:ascii="宋体" w:eastAsia="宋体" w:hAnsi="宋体" w:cs="Times New Roman"/>
              </w:rPr>
              <w:t>定标票决计算规则：</w:t>
            </w:r>
          </w:p>
          <w:p w14:paraId="3633D087" w14:textId="77777777" w:rsidR="006644B1" w:rsidRPr="00A47F13" w:rsidRDefault="00B62443" w:rsidP="006644B1">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320149147"/>
                <w14:checkbox>
                  <w14:checked w14:val="0"/>
                  <w14:checkedState w14:val="0052" w14:font="Wingdings 2"/>
                  <w14:uncheckedState w14:val="25A1" w14:font="宋体"/>
                </w14:checkbox>
              </w:sdtPr>
              <w:sdtEndPr/>
              <w:sdtContent>
                <w:r w:rsidR="006644B1" w:rsidRPr="00A47F13">
                  <w:rPr>
                    <w:rFonts w:ascii="宋体" w:eastAsia="宋体" w:hAnsi="宋体" w:cs="Times New Roman" w:hint="eastAsia"/>
                  </w:rPr>
                  <w:t>□</w:t>
                </w:r>
              </w:sdtContent>
            </w:sdt>
            <w:r w:rsidR="006644B1" w:rsidRPr="00A47F13">
              <w:rPr>
                <w:rFonts w:ascii="宋体" w:eastAsia="宋体" w:hAnsi="宋体" w:cs="Times New Roman"/>
              </w:rPr>
              <w:t>简单多数</w:t>
            </w:r>
            <w:r w:rsidR="006644B1" w:rsidRPr="00A47F13">
              <w:rPr>
                <w:rFonts w:ascii="宋体" w:eastAsia="宋体" w:hAnsi="宋体" w:cs="Times New Roman" w:hint="eastAsia"/>
              </w:rPr>
              <w:t>法</w:t>
            </w:r>
          </w:p>
          <w:p w14:paraId="422DB3E1" w14:textId="4AB0363D" w:rsidR="006B16E2" w:rsidRPr="00BD2D63" w:rsidRDefault="00B62443" w:rsidP="002B4620">
            <w:pPr>
              <w:adjustRightInd w:val="0"/>
              <w:snapToGrid w:val="0"/>
              <w:spacing w:line="360" w:lineRule="auto"/>
              <w:ind w:firstLineChars="100" w:firstLine="210"/>
              <w:rPr>
                <w:rFonts w:ascii="Times New Roman" w:eastAsia="宋体" w:hAnsi="Times New Roman" w:cs="Times New Roman"/>
                <w:color w:val="000000" w:themeColor="text1"/>
                <w:szCs w:val="21"/>
              </w:rPr>
            </w:pPr>
            <w:sdt>
              <w:sdtPr>
                <w:rPr>
                  <w:rFonts w:ascii="宋体" w:eastAsia="宋体" w:hAnsi="宋体" w:cs="Times New Roman"/>
                </w:rPr>
                <w:id w:val="-218521482"/>
                <w14:checkbox>
                  <w14:checked w14:val="1"/>
                  <w14:checkedState w14:val="0052" w14:font="Wingdings 2"/>
                  <w14:uncheckedState w14:val="25A1" w14:font="宋体"/>
                </w14:checkbox>
              </w:sdtPr>
              <w:sdtEndPr/>
              <w:sdtContent>
                <w:r w:rsidR="006644B1" w:rsidRPr="00A47F13">
                  <w:rPr>
                    <w:rFonts w:ascii="宋体" w:eastAsia="宋体" w:hAnsi="宋体" w:cs="Times New Roman"/>
                  </w:rPr>
                  <w:sym w:font="Wingdings 2" w:char="F052"/>
                </w:r>
              </w:sdtContent>
            </w:sdt>
            <w:r w:rsidR="006644B1" w:rsidRPr="00A47F13">
              <w:rPr>
                <w:rFonts w:ascii="宋体" w:eastAsia="宋体" w:hAnsi="宋体" w:cs="Times New Roman" w:hint="eastAsia"/>
              </w:rPr>
              <w:t>简单多数法（且过半数）</w:t>
            </w:r>
          </w:p>
        </w:tc>
      </w:tr>
      <w:tr w:rsidR="006B16E2" w:rsidRPr="00BD2D63" w14:paraId="32122F66" w14:textId="77777777" w:rsidTr="00695DAF">
        <w:trPr>
          <w:trHeight w:val="555"/>
          <w:jc w:val="center"/>
        </w:trPr>
        <w:tc>
          <w:tcPr>
            <w:tcW w:w="347" w:type="pct"/>
            <w:vAlign w:val="center"/>
          </w:tcPr>
          <w:p w14:paraId="2648842B"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47033EDC" w14:textId="77777777" w:rsidR="006B16E2" w:rsidRPr="00BD2D63" w:rsidRDefault="006B16E2" w:rsidP="00695DAF">
            <w:pPr>
              <w:spacing w:line="360" w:lineRule="auto"/>
              <w:jc w:val="center"/>
              <w:rPr>
                <w:rFonts w:ascii="Times New Roman" w:eastAsia="宋体" w:hAnsi="Times New Roman" w:cs="Times New Roman"/>
                <w:kern w:val="0"/>
                <w:szCs w:val="21"/>
              </w:rPr>
            </w:pPr>
            <w:r w:rsidRPr="00BD2D63">
              <w:rPr>
                <w:rFonts w:ascii="Times New Roman" w:eastAsia="宋体" w:hAnsi="Times New Roman" w:cs="Times New Roman"/>
                <w:kern w:val="0"/>
                <w:szCs w:val="21"/>
              </w:rPr>
              <w:t>合格投标人数量最低要求</w:t>
            </w:r>
          </w:p>
        </w:tc>
        <w:tc>
          <w:tcPr>
            <w:tcW w:w="3379" w:type="pct"/>
            <w:vAlign w:val="center"/>
          </w:tcPr>
          <w:p w14:paraId="628F6492" w14:textId="77777777" w:rsidR="006B16E2" w:rsidRPr="00BD2D63" w:rsidRDefault="00F21109" w:rsidP="00695DAF">
            <w:pPr>
              <w:spacing w:line="360" w:lineRule="auto"/>
              <w:rPr>
                <w:rFonts w:ascii="Times New Roman" w:eastAsia="宋体" w:hAnsi="Times New Roman" w:cs="Times New Roman"/>
                <w:kern w:val="0"/>
                <w:szCs w:val="21"/>
              </w:rPr>
            </w:pPr>
            <w:r w:rsidRPr="00BD2D63">
              <w:rPr>
                <w:rFonts w:ascii="Times New Roman" w:eastAsia="宋体" w:hAnsi="Times New Roman" w:cs="Times New Roman"/>
                <w:color w:val="000000"/>
                <w:szCs w:val="21"/>
              </w:rPr>
              <w:t>N+2</w:t>
            </w:r>
            <w:r w:rsidRPr="00BD2D63">
              <w:rPr>
                <w:rFonts w:ascii="Times New Roman" w:eastAsia="宋体" w:hAnsi="Times New Roman" w:cs="Times New Roman"/>
                <w:color w:val="000000"/>
                <w:szCs w:val="21"/>
              </w:rPr>
              <w:t>，</w:t>
            </w:r>
            <w:r w:rsidRPr="00BD2D63">
              <w:rPr>
                <w:rFonts w:ascii="Times New Roman" w:eastAsia="宋体" w:hAnsi="Times New Roman" w:cs="Times New Roman"/>
                <w:color w:val="000000"/>
                <w:szCs w:val="21"/>
              </w:rPr>
              <w:t>N</w:t>
            </w:r>
            <w:r w:rsidRPr="00BD2D63">
              <w:rPr>
                <w:rFonts w:ascii="Times New Roman" w:eastAsia="宋体" w:hAnsi="Times New Roman" w:cs="Times New Roman"/>
                <w:color w:val="000000"/>
                <w:szCs w:val="21"/>
              </w:rPr>
              <w:t>为中标人数量。</w:t>
            </w:r>
          </w:p>
        </w:tc>
      </w:tr>
      <w:tr w:rsidR="006B16E2" w:rsidRPr="00BD2D63" w14:paraId="665EF97A" w14:textId="77777777" w:rsidTr="00695DAF">
        <w:trPr>
          <w:trHeight w:val="555"/>
          <w:jc w:val="center"/>
        </w:trPr>
        <w:tc>
          <w:tcPr>
            <w:tcW w:w="347" w:type="pct"/>
            <w:vAlign w:val="center"/>
          </w:tcPr>
          <w:p w14:paraId="7EB12747"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6D3CDD14"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kern w:val="0"/>
                <w:szCs w:val="21"/>
              </w:rPr>
              <w:t>评标委员会组成</w:t>
            </w:r>
          </w:p>
        </w:tc>
        <w:tc>
          <w:tcPr>
            <w:tcW w:w="3379" w:type="pct"/>
            <w:vAlign w:val="center"/>
          </w:tcPr>
          <w:p w14:paraId="52FA4612"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kern w:val="0"/>
                <w:szCs w:val="21"/>
              </w:rPr>
              <w:t>由招标人依法组建。</w:t>
            </w:r>
          </w:p>
        </w:tc>
      </w:tr>
      <w:tr w:rsidR="006B16E2" w:rsidRPr="00BD2D63" w14:paraId="43C28B49" w14:textId="77777777" w:rsidTr="00695DAF">
        <w:trPr>
          <w:trHeight w:val="555"/>
          <w:jc w:val="center"/>
        </w:trPr>
        <w:tc>
          <w:tcPr>
            <w:tcW w:w="347" w:type="pct"/>
            <w:vAlign w:val="center"/>
          </w:tcPr>
          <w:p w14:paraId="6495AE76"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D52C958" w14:textId="77777777" w:rsidR="006B16E2" w:rsidRPr="00BD2D63" w:rsidRDefault="006B16E2" w:rsidP="00695DAF">
            <w:pPr>
              <w:spacing w:line="360" w:lineRule="auto"/>
              <w:jc w:val="center"/>
              <w:rPr>
                <w:rFonts w:ascii="Times New Roman" w:eastAsia="宋体" w:hAnsi="Times New Roman" w:cs="Times New Roman"/>
                <w:kern w:val="0"/>
                <w:szCs w:val="21"/>
              </w:rPr>
            </w:pPr>
            <w:r w:rsidRPr="00BD2D63">
              <w:rPr>
                <w:rFonts w:ascii="Times New Roman" w:eastAsia="宋体" w:hAnsi="Times New Roman" w:cs="Times New Roman"/>
                <w:kern w:val="0"/>
                <w:szCs w:val="21"/>
              </w:rPr>
              <w:t>定标委员会组成</w:t>
            </w:r>
          </w:p>
          <w:p w14:paraId="4C032510"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kern w:val="0"/>
                <w:szCs w:val="21"/>
              </w:rPr>
              <w:t>（仅适用于</w:t>
            </w:r>
            <w:r w:rsidRPr="00BD2D63">
              <w:rPr>
                <w:rFonts w:ascii="Times New Roman" w:eastAsia="宋体" w:hAnsi="Times New Roman" w:cs="Times New Roman"/>
                <w:color w:val="000000" w:themeColor="text1"/>
                <w:kern w:val="0"/>
                <w:szCs w:val="21"/>
              </w:rPr>
              <w:t>使用定性评审法评定分离的项目，其他项目不适用</w:t>
            </w:r>
            <w:r w:rsidRPr="00BD2D63">
              <w:rPr>
                <w:rFonts w:ascii="Times New Roman" w:eastAsia="宋体" w:hAnsi="Times New Roman" w:cs="Times New Roman"/>
                <w:kern w:val="0"/>
                <w:szCs w:val="21"/>
              </w:rPr>
              <w:t>）</w:t>
            </w:r>
          </w:p>
        </w:tc>
        <w:tc>
          <w:tcPr>
            <w:tcW w:w="3379" w:type="pct"/>
            <w:vAlign w:val="center"/>
          </w:tcPr>
          <w:p w14:paraId="2FB1A676" w14:textId="77777777" w:rsidR="006B16E2" w:rsidRPr="00BD2D63" w:rsidRDefault="006B16E2" w:rsidP="00695DAF">
            <w:pPr>
              <w:spacing w:line="360" w:lineRule="auto"/>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定标委员会由招标人的法定代表人或者主要负责人组建。定标委员会成员原则上从招标人、项目业主或者使用单位的领导班子成员、经营管理人员中产生，成员数量为</w:t>
            </w:r>
            <w:r w:rsidRPr="00BD2D63">
              <w:rPr>
                <w:rFonts w:ascii="Times New Roman" w:eastAsia="宋体" w:hAnsi="Times New Roman" w:cs="Times New Roman"/>
                <w:color w:val="000000" w:themeColor="text1"/>
                <w:kern w:val="0"/>
                <w:szCs w:val="21"/>
              </w:rPr>
              <w:t>7</w:t>
            </w:r>
            <w:r w:rsidRPr="00BD2D63">
              <w:rPr>
                <w:rFonts w:ascii="Times New Roman" w:eastAsia="宋体" w:hAnsi="Times New Roman" w:cs="Times New Roman"/>
                <w:color w:val="000000" w:themeColor="text1"/>
                <w:kern w:val="0"/>
                <w:szCs w:val="21"/>
              </w:rPr>
              <w:t>人以上单数。确有需要的，财政性资金投资工程的招标人可以从本系统上下级主管部门或者系统外相关部门工作人员中确定成员</w:t>
            </w:r>
            <w:r w:rsidRPr="00BD2D63">
              <w:rPr>
                <w:rFonts w:ascii="Times New Roman" w:eastAsia="宋体" w:hAnsi="Times New Roman" w:cs="Times New Roman"/>
                <w:color w:val="000000" w:themeColor="text1"/>
                <w:kern w:val="0"/>
                <w:szCs w:val="21"/>
              </w:rPr>
              <w:t>;</w:t>
            </w:r>
            <w:r w:rsidRPr="00BD2D63">
              <w:rPr>
                <w:rFonts w:ascii="Times New Roman" w:eastAsia="宋体" w:hAnsi="Times New Roman" w:cs="Times New Roman"/>
                <w:color w:val="000000" w:themeColor="text1"/>
                <w:kern w:val="0"/>
                <w:szCs w:val="21"/>
              </w:rPr>
              <w:t>非财政性国有资金投资工程的招标人可以从与其有利益关系的母公司、子公司人员中确定成员。</w:t>
            </w:r>
          </w:p>
          <w:p w14:paraId="4D4BD9ED" w14:textId="77777777" w:rsidR="006B16E2" w:rsidRPr="00BD2D63" w:rsidRDefault="006B16E2" w:rsidP="00695DAF">
            <w:pPr>
              <w:spacing w:line="360" w:lineRule="auto"/>
              <w:rPr>
                <w:rFonts w:ascii="Times New Roman" w:eastAsia="宋体" w:hAnsi="Times New Roman" w:cs="Times New Roman"/>
                <w:kern w:val="0"/>
                <w:szCs w:val="21"/>
              </w:rPr>
            </w:pPr>
            <w:r w:rsidRPr="00BD2D63">
              <w:rPr>
                <w:rFonts w:ascii="Times New Roman" w:eastAsia="宋体" w:hAnsi="Times New Roman" w:cs="Times New Roman"/>
                <w:color w:val="000000" w:themeColor="text1"/>
                <w:kern w:val="0"/>
                <w:szCs w:val="21"/>
              </w:rPr>
              <w:t>定标委员会成员由招标人</w:t>
            </w:r>
            <w:r w:rsidRPr="00BD2D63">
              <w:rPr>
                <w:rFonts w:ascii="Times New Roman" w:eastAsia="宋体" w:hAnsi="Times New Roman" w:cs="Times New Roman"/>
                <w:kern w:val="0"/>
                <w:szCs w:val="21"/>
              </w:rPr>
              <w:t>从定标委员会人数</w:t>
            </w:r>
            <w:r w:rsidRPr="00BD2D63">
              <w:rPr>
                <w:rFonts w:ascii="Times New Roman" w:eastAsia="宋体" w:hAnsi="Times New Roman" w:cs="Times New Roman"/>
                <w:kern w:val="0"/>
                <w:szCs w:val="21"/>
              </w:rPr>
              <w:t>2</w:t>
            </w:r>
            <w:r w:rsidRPr="00BD2D63">
              <w:rPr>
                <w:rFonts w:ascii="Times New Roman" w:eastAsia="宋体" w:hAnsi="Times New Roman" w:cs="Times New Roman"/>
                <w:kern w:val="0"/>
                <w:szCs w:val="21"/>
              </w:rPr>
              <w:t>倍以上备选人员名单中随机抽取确定。招标人法定代表人可以从本单位直接指定部分定标委员会成员，但总数不得超过定标委员会总数的三分之一。</w:t>
            </w:r>
          </w:p>
          <w:p w14:paraId="71F449DD"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kern w:val="0"/>
                <w:szCs w:val="21"/>
              </w:rPr>
              <w:t>招标人应同时组建由本单位监事会或纪检等部门人员或招标人上一级管理部门人员组成的监督小组，对定标全过程进行监督。</w:t>
            </w:r>
          </w:p>
        </w:tc>
      </w:tr>
      <w:tr w:rsidR="006B16E2" w:rsidRPr="00BD2D63" w14:paraId="2F6D1D90" w14:textId="77777777" w:rsidTr="00695DAF">
        <w:trPr>
          <w:trHeight w:val="555"/>
          <w:jc w:val="center"/>
        </w:trPr>
        <w:tc>
          <w:tcPr>
            <w:tcW w:w="347" w:type="pct"/>
            <w:vAlign w:val="center"/>
          </w:tcPr>
          <w:p w14:paraId="19664DDB"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4C59857"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招标监督部门</w:t>
            </w:r>
          </w:p>
        </w:tc>
        <w:tc>
          <w:tcPr>
            <w:tcW w:w="3379" w:type="pct"/>
            <w:vAlign w:val="center"/>
          </w:tcPr>
          <w:p w14:paraId="2B71E38D"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招标监督部门：党群工作部</w:t>
            </w:r>
          </w:p>
          <w:p w14:paraId="4B335690"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1"/>
              </w:rPr>
              <w:t>投诉电话：</w:t>
            </w:r>
            <w:r w:rsidRPr="00BD2D63">
              <w:rPr>
                <w:rFonts w:ascii="Times New Roman" w:eastAsia="宋体" w:hAnsi="Times New Roman" w:cs="Times New Roman"/>
                <w:color w:val="000000" w:themeColor="text1"/>
                <w:szCs w:val="21"/>
              </w:rPr>
              <w:t>0755-26829005</w:t>
            </w:r>
          </w:p>
          <w:p w14:paraId="0B8CB0F3" w14:textId="77777777" w:rsidR="006B16E2" w:rsidRPr="00BD2D63" w:rsidRDefault="006B16E2" w:rsidP="00695DAF">
            <w:pPr>
              <w:spacing w:line="360" w:lineRule="auto"/>
              <w:rPr>
                <w:rFonts w:ascii="Times New Roman" w:eastAsia="宋体" w:hAnsi="Times New Roman" w:cs="Times New Roman"/>
                <w:color w:val="000000" w:themeColor="text1"/>
                <w:szCs w:val="21"/>
              </w:rPr>
            </w:pPr>
            <w:r w:rsidRPr="00BD2D63">
              <w:rPr>
                <w:rFonts w:ascii="Times New Roman" w:eastAsia="宋体" w:hAnsi="Times New Roman" w:cs="Times New Roman"/>
                <w:color w:val="000000" w:themeColor="text1"/>
                <w:szCs w:val="20"/>
              </w:rPr>
              <w:t>投标人或者其他利害关系人对招标文件、开标和评标结果提出投诉的，应当按照投标人须知的规定先向招标人提出异议。</w:t>
            </w:r>
          </w:p>
        </w:tc>
      </w:tr>
      <w:tr w:rsidR="006B16E2" w:rsidRPr="00BD2D63" w14:paraId="61E29D70" w14:textId="77777777" w:rsidTr="00695DAF">
        <w:trPr>
          <w:trHeight w:val="555"/>
          <w:jc w:val="center"/>
        </w:trPr>
        <w:tc>
          <w:tcPr>
            <w:tcW w:w="347" w:type="pct"/>
            <w:vAlign w:val="center"/>
          </w:tcPr>
          <w:p w14:paraId="0813FB80" w14:textId="77777777" w:rsidR="006B16E2" w:rsidRPr="00BD2D63" w:rsidDel="002449B1" w:rsidRDefault="006B16E2" w:rsidP="00695DAF">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1A41D58"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其他补充或修改的内容</w:t>
            </w:r>
          </w:p>
          <w:p w14:paraId="10066328" w14:textId="77777777" w:rsidR="006B16E2" w:rsidRPr="00BD2D63" w:rsidRDefault="006B16E2" w:rsidP="00695DAF">
            <w:pPr>
              <w:spacing w:line="360" w:lineRule="auto"/>
              <w:jc w:val="center"/>
              <w:rPr>
                <w:rFonts w:ascii="Times New Roman" w:eastAsia="宋体" w:hAnsi="Times New Roman" w:cs="Times New Roman"/>
                <w:color w:val="000000" w:themeColor="text1"/>
                <w:kern w:val="0"/>
                <w:szCs w:val="21"/>
              </w:rPr>
            </w:pPr>
            <w:r w:rsidRPr="00BD2D63">
              <w:rPr>
                <w:rFonts w:ascii="Times New Roman" w:eastAsia="宋体" w:hAnsi="Times New Roman" w:cs="Times New Roman"/>
                <w:color w:val="000000" w:themeColor="text1"/>
                <w:kern w:val="0"/>
                <w:szCs w:val="21"/>
              </w:rPr>
              <w:t>（前后不一致的以此为准）</w:t>
            </w:r>
          </w:p>
        </w:tc>
        <w:tc>
          <w:tcPr>
            <w:tcW w:w="3379" w:type="pct"/>
            <w:vAlign w:val="center"/>
          </w:tcPr>
          <w:sdt>
            <w:sdtPr>
              <w:rPr>
                <w:rStyle w:val="a4"/>
                <w:rFonts w:ascii="Times New Roman" w:hAnsi="Times New Roman" w:cs="Times New Roman"/>
              </w:rPr>
              <w:id w:val="2039002348"/>
              <w:placeholder>
                <w:docPart w:val="18FD8EA48B824AB39ED88414DFE3D0D3"/>
              </w:placeholder>
              <w:showingPlcHdr/>
            </w:sdtPr>
            <w:sdtEndPr>
              <w:rPr>
                <w:rStyle w:val="a0"/>
                <w:rFonts w:eastAsiaTheme="minorEastAsia"/>
                <w:bCs/>
                <w:color w:val="000000" w:themeColor="text1"/>
                <w:szCs w:val="20"/>
                <w:u w:val="none"/>
              </w:rPr>
            </w:sdtEndPr>
            <w:sdtContent>
              <w:p w14:paraId="6016B31F" w14:textId="77777777" w:rsidR="006B16E2" w:rsidRPr="00BD2D63" w:rsidRDefault="0098704C" w:rsidP="00F21109">
                <w:pPr>
                  <w:spacing w:line="360" w:lineRule="auto"/>
                  <w:rPr>
                    <w:rFonts w:ascii="Times New Roman" w:eastAsia="宋体" w:hAnsi="Times New Roman" w:cs="Times New Roman"/>
                    <w:u w:val="single"/>
                  </w:rPr>
                </w:pPr>
                <w:r w:rsidRPr="00BD2D63">
                  <w:rPr>
                    <w:rStyle w:val="a3"/>
                    <w:rFonts w:ascii="Times New Roman" w:hAnsi="Times New Roman" w:cs="Times New Roman"/>
                  </w:rPr>
                  <w:t>单击或点击此处输入文字。</w:t>
                </w:r>
              </w:p>
            </w:sdtContent>
          </w:sdt>
        </w:tc>
      </w:tr>
    </w:tbl>
    <w:p w14:paraId="4DBECCDE" w14:textId="77777777" w:rsidR="006B16E2" w:rsidRPr="00BD2D63" w:rsidRDefault="006B16E2" w:rsidP="006B16E2">
      <w:pPr>
        <w:widowControl/>
        <w:jc w:val="left"/>
        <w:rPr>
          <w:rFonts w:ascii="Times New Roman" w:eastAsia="黑体" w:hAnsi="Times New Roman" w:cs="Times New Roman"/>
          <w:b/>
          <w:bCs/>
          <w:sz w:val="30"/>
          <w:szCs w:val="30"/>
        </w:rPr>
      </w:pPr>
      <w:r w:rsidRPr="00BD2D63">
        <w:rPr>
          <w:rFonts w:ascii="Times New Roman" w:eastAsia="黑体" w:hAnsi="Times New Roman" w:cs="Times New Roman"/>
          <w:b/>
          <w:bCs/>
          <w:sz w:val="30"/>
          <w:szCs w:val="30"/>
        </w:rPr>
        <w:lastRenderedPageBreak/>
        <w:br w:type="page"/>
      </w:r>
    </w:p>
    <w:p w14:paraId="2BC6522B" w14:textId="77777777" w:rsidR="006B16E2" w:rsidRPr="00BD2D63" w:rsidRDefault="006B16E2" w:rsidP="006B16E2">
      <w:pPr>
        <w:jc w:val="center"/>
        <w:outlineLvl w:val="1"/>
        <w:rPr>
          <w:rFonts w:ascii="Times New Roman" w:eastAsia="黑体" w:hAnsi="Times New Roman" w:cs="Times New Roman"/>
          <w:b/>
          <w:bCs/>
          <w:sz w:val="30"/>
          <w:szCs w:val="30"/>
        </w:rPr>
      </w:pPr>
      <w:bookmarkStart w:id="6" w:name="_Toc96595608"/>
      <w:bookmarkStart w:id="7" w:name="_Toc47887124"/>
      <w:bookmarkStart w:id="8" w:name="_Toc233995190"/>
      <w:r w:rsidRPr="00BD2D63">
        <w:rPr>
          <w:rFonts w:ascii="Times New Roman" w:eastAsia="黑体" w:hAnsi="Times New Roman" w:cs="Times New Roman"/>
          <w:b/>
          <w:bCs/>
          <w:sz w:val="30"/>
          <w:szCs w:val="30"/>
        </w:rPr>
        <w:lastRenderedPageBreak/>
        <w:t>第二节</w:t>
      </w:r>
      <w:r w:rsidRPr="00BD2D63">
        <w:rPr>
          <w:rFonts w:ascii="Times New Roman" w:eastAsia="黑体" w:hAnsi="Times New Roman" w:cs="Times New Roman"/>
          <w:b/>
          <w:bCs/>
          <w:sz w:val="30"/>
          <w:szCs w:val="30"/>
        </w:rPr>
        <w:t xml:space="preserve"> </w:t>
      </w:r>
      <w:r w:rsidRPr="00BD2D63">
        <w:rPr>
          <w:rFonts w:ascii="Times New Roman" w:eastAsia="黑体" w:hAnsi="Times New Roman" w:cs="Times New Roman"/>
          <w:b/>
          <w:bCs/>
          <w:sz w:val="30"/>
          <w:szCs w:val="30"/>
        </w:rPr>
        <w:t>投标文件否决性条款摘要</w:t>
      </w:r>
      <w:bookmarkEnd w:id="6"/>
      <w:bookmarkEnd w:id="7"/>
      <w:bookmarkEnd w:id="8"/>
    </w:p>
    <w:p w14:paraId="724AF636" w14:textId="77777777" w:rsidR="006B16E2" w:rsidRPr="00BD2D63" w:rsidRDefault="006B16E2" w:rsidP="006B16E2">
      <w:pPr>
        <w:ind w:firstLineChars="200" w:firstLine="422"/>
        <w:jc w:val="left"/>
        <w:rPr>
          <w:rFonts w:ascii="Times New Roman" w:eastAsia="宋体" w:hAnsi="Times New Roman" w:cs="Times New Roman"/>
          <w:b/>
          <w:kern w:val="0"/>
          <w:szCs w:val="21"/>
        </w:rPr>
      </w:pPr>
      <w:r w:rsidRPr="00BD2D63">
        <w:rPr>
          <w:rFonts w:ascii="Times New Roman" w:eastAsia="宋体" w:hAnsi="Times New Roman" w:cs="Times New Roman"/>
          <w:b/>
          <w:kern w:val="0"/>
          <w:szCs w:val="21"/>
        </w:rPr>
        <w:t>一、开标阶段，投标人具有下列情形之一的，其投标文件成为无效标，不予受理（由招标人负责判定）：</w:t>
      </w:r>
    </w:p>
    <w:p w14:paraId="40D47778"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未按投标人须知前附表规定时间和地点提交投标文件的；</w:t>
      </w:r>
    </w:p>
    <w:p w14:paraId="31F80831"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投标报价超出招标控制价的；</w:t>
      </w:r>
    </w:p>
    <w:p w14:paraId="135F123A"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未按招标文件规定提交《投标函》的；</w:t>
      </w:r>
    </w:p>
    <w:p w14:paraId="414AE70E"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投标人名称（或组织结构）与资格预审时不一致，且不能提供有效证明的；</w:t>
      </w:r>
    </w:p>
    <w:p w14:paraId="718ECF76"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投标文件未按投标人须知前附表要求密封、标记的；</w:t>
      </w:r>
    </w:p>
    <w:p w14:paraId="0EB9D7BC"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投标文件未按投标人须知前附表要求签字盖章的；</w:t>
      </w:r>
    </w:p>
    <w:p w14:paraId="0A95F023" w14:textId="77777777" w:rsidR="006B16E2" w:rsidRPr="00BD2D63"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已参加联合体的成员，再以自己名义单独投标的，或同时参加两个（或多个）联合体投标的；</w:t>
      </w:r>
    </w:p>
    <w:p w14:paraId="352A21F7" w14:textId="04C992F3" w:rsidR="006B16E2" w:rsidRDefault="006B16E2" w:rsidP="006B16E2">
      <w:pPr>
        <w:numPr>
          <w:ilvl w:val="0"/>
          <w:numId w:val="2"/>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组成联合体投标时，未由联合体牵头人提交投标文件的，或者未提交联合体共同投标协议书的；</w:t>
      </w:r>
    </w:p>
    <w:p w14:paraId="44173A69" w14:textId="36643119" w:rsidR="002E7495" w:rsidRPr="002E7495" w:rsidRDefault="002E7495">
      <w:pPr>
        <w:numPr>
          <w:ilvl w:val="0"/>
          <w:numId w:val="2"/>
        </w:numPr>
        <w:adjustRightInd w:val="0"/>
        <w:snapToGrid w:val="0"/>
        <w:spacing w:line="360" w:lineRule="auto"/>
        <w:jc w:val="left"/>
        <w:rPr>
          <w:rFonts w:ascii="Times New Roman" w:eastAsia="宋体" w:hAnsi="Times New Roman" w:cs="Times New Roman"/>
          <w:kern w:val="0"/>
          <w:szCs w:val="21"/>
        </w:rPr>
      </w:pPr>
      <w:r w:rsidRPr="0062599C">
        <w:rPr>
          <w:rFonts w:ascii="Times New Roman" w:eastAsia="宋体" w:hAnsi="Times New Roman" w:cs="Times New Roman" w:hint="eastAsia"/>
          <w:kern w:val="0"/>
          <w:szCs w:val="21"/>
        </w:rPr>
        <w:t>未向采购人进行报名登记的，其递交的</w:t>
      </w:r>
      <w:r>
        <w:rPr>
          <w:rFonts w:ascii="Times New Roman" w:eastAsia="宋体" w:hAnsi="Times New Roman" w:cs="Times New Roman" w:hint="eastAsia"/>
          <w:kern w:val="0"/>
          <w:szCs w:val="21"/>
        </w:rPr>
        <w:t>报价</w:t>
      </w:r>
      <w:r w:rsidRPr="0062599C">
        <w:rPr>
          <w:rFonts w:ascii="Times New Roman" w:eastAsia="宋体" w:hAnsi="Times New Roman" w:cs="Times New Roman" w:hint="eastAsia"/>
          <w:kern w:val="0"/>
          <w:szCs w:val="21"/>
        </w:rPr>
        <w:t>文件不予受理</w:t>
      </w:r>
      <w:r>
        <w:rPr>
          <w:rFonts w:ascii="Times New Roman" w:eastAsia="宋体" w:hAnsi="Times New Roman" w:cs="Times New Roman" w:hint="eastAsia"/>
          <w:kern w:val="0"/>
          <w:szCs w:val="21"/>
        </w:rPr>
        <w:t>（适用于</w:t>
      </w:r>
      <w:r w:rsidRPr="00C0295D">
        <w:rPr>
          <w:rFonts w:ascii="Times New Roman" w:eastAsia="宋体" w:hAnsi="Times New Roman" w:cs="Times New Roman" w:hint="eastAsia"/>
          <w:kern w:val="0"/>
          <w:szCs w:val="21"/>
        </w:rPr>
        <w:t>采用</w:t>
      </w:r>
      <w:r>
        <w:rPr>
          <w:rFonts w:ascii="Times New Roman" w:eastAsia="宋体" w:hAnsi="Times New Roman" w:cs="Times New Roman" w:hint="eastAsia"/>
          <w:kern w:val="0"/>
          <w:szCs w:val="21"/>
        </w:rPr>
        <w:t>报名方式获取采购文件的项目）</w:t>
      </w:r>
      <w:r w:rsidRPr="00520FC4">
        <w:rPr>
          <w:rFonts w:ascii="Times New Roman" w:eastAsia="宋体" w:hAnsi="Times New Roman" w:cs="Times New Roman" w:hint="eastAsia"/>
          <w:kern w:val="0"/>
          <w:szCs w:val="21"/>
        </w:rPr>
        <w:t>。</w:t>
      </w:r>
    </w:p>
    <w:p w14:paraId="2C65E3DD" w14:textId="77777777" w:rsidR="006B16E2" w:rsidRPr="00BD2D63" w:rsidRDefault="006B16E2" w:rsidP="006B16E2">
      <w:pPr>
        <w:adjustRightInd w:val="0"/>
        <w:snapToGrid w:val="0"/>
        <w:spacing w:line="360" w:lineRule="auto"/>
        <w:ind w:firstLineChars="200" w:firstLine="422"/>
        <w:jc w:val="left"/>
        <w:rPr>
          <w:rFonts w:ascii="Times New Roman" w:eastAsia="宋体" w:hAnsi="Times New Roman" w:cs="Times New Roman"/>
          <w:b/>
          <w:kern w:val="0"/>
          <w:szCs w:val="21"/>
        </w:rPr>
      </w:pPr>
      <w:r w:rsidRPr="00BD2D63">
        <w:rPr>
          <w:rFonts w:ascii="Times New Roman" w:eastAsia="宋体" w:hAnsi="Times New Roman" w:cs="Times New Roman"/>
          <w:b/>
          <w:kern w:val="0"/>
          <w:szCs w:val="21"/>
        </w:rPr>
        <w:t>二、评标阶段，投标人具有下列情形之一的，其投标文件作废标处理（由评标委员会负责判定，且须经半数以上成员同意），不再纳入后续评标：</w:t>
      </w:r>
    </w:p>
    <w:p w14:paraId="5BE354AC"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《投标函》未按招标文件规定填写、漏填或内容填写错误且拒绝澄清的；</w:t>
      </w:r>
    </w:p>
    <w:p w14:paraId="3B343DF3"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投标人的报价是可变动价格的，或包含了价格调整要求的，或投标报价中提供两个（含两个）以上的报价且未声明哪个有效的（招标文件规定提交备选投标方案的除外）；</w:t>
      </w:r>
    </w:p>
    <w:p w14:paraId="5E396998"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单位负责人为同一人或者存在控股、管理关系的不同单位，参加同一标段投标或者未划分标段的同一招标项目投标；</w:t>
      </w:r>
    </w:p>
    <w:p w14:paraId="5B94CFA6"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未按照投标人须知前附表规定提交投标担保的；</w:t>
      </w:r>
    </w:p>
    <w:p w14:paraId="76EEEE90"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采用暗标方式的，投标人在暗标部分投标文件内标注名称、印章、商标等标记符号，使得能够辨认出投标人或其专业技术人员身份的；</w:t>
      </w:r>
    </w:p>
    <w:p w14:paraId="474313A8"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投标文件存在重大偏离的；</w:t>
      </w:r>
    </w:p>
    <w:p w14:paraId="7355EBEB"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投标人以他人名义投标或出现串通投标、弄虚作假情形的；</w:t>
      </w:r>
    </w:p>
    <w:p w14:paraId="4248990C"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投标人拒不按照评标委员会要求对投标文件进行澄清、说明、补正的；</w:t>
      </w:r>
    </w:p>
    <w:p w14:paraId="762432CE"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评标委员会根据招标文件的规定对投标文件的投标报价进行调整，投标人不接受调整方式、调整后价格，或调整后价格超出招标控制价的；</w:t>
      </w:r>
    </w:p>
    <w:p w14:paraId="65BDF3AF" w14:textId="77777777" w:rsidR="005B35E5" w:rsidRPr="00BD2D63" w:rsidRDefault="005B35E5"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投标文件中擅自修改招标文件（包括答疑补遗文件）中规定不可竞争的固定单价或合价的，如安全文明措施费、专业工程暂估价、材料设备暂估价、优质优价奖励费等（适用</w:t>
      </w:r>
      <w:r w:rsidRPr="00BD2D63">
        <w:rPr>
          <w:rFonts w:ascii="Times New Roman" w:eastAsia="宋体" w:hAnsi="Times New Roman" w:cs="Times New Roman"/>
          <w:kern w:val="0"/>
          <w:szCs w:val="21"/>
        </w:rPr>
        <w:lastRenderedPageBreak/>
        <w:t>于施工类项目）；</w:t>
      </w:r>
    </w:p>
    <w:p w14:paraId="433A5B50" w14:textId="77777777" w:rsidR="005B35E5" w:rsidRPr="00BD2D63" w:rsidRDefault="005B35E5"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技术标书内容明显违反项目规划设计要点，技术经济指标严重失实的</w:t>
      </w:r>
      <w:r w:rsidR="0058342B" w:rsidRPr="00BD2D63">
        <w:rPr>
          <w:rFonts w:ascii="Times New Roman" w:eastAsia="宋体" w:hAnsi="Times New Roman" w:cs="Times New Roman"/>
          <w:kern w:val="0"/>
          <w:szCs w:val="21"/>
        </w:rPr>
        <w:t>（适用于设计类项目）</w:t>
      </w:r>
      <w:r w:rsidRPr="00BD2D63">
        <w:rPr>
          <w:rFonts w:ascii="Times New Roman" w:eastAsia="宋体" w:hAnsi="Times New Roman" w:cs="Times New Roman"/>
          <w:kern w:val="0"/>
          <w:szCs w:val="21"/>
        </w:rPr>
        <w:t>；</w:t>
      </w:r>
    </w:p>
    <w:p w14:paraId="30CDE4A1" w14:textId="77777777" w:rsidR="0058342B" w:rsidRPr="00BD2D63" w:rsidRDefault="0058342B"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技术标书中存在违反国家工程建设标准强制性条文的（适用于设计类项目；</w:t>
      </w:r>
    </w:p>
    <w:p w14:paraId="65C8C2C9" w14:textId="77777777" w:rsidR="006B16E2" w:rsidRPr="00BD2D63" w:rsidRDefault="006B16E2" w:rsidP="006B16E2">
      <w:pPr>
        <w:numPr>
          <w:ilvl w:val="0"/>
          <w:numId w:val="3"/>
        </w:numPr>
        <w:adjustRightInd w:val="0"/>
        <w:snapToGrid w:val="0"/>
        <w:spacing w:line="360" w:lineRule="auto"/>
        <w:ind w:left="84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评标委员会半数以上成员认为应当废标的其他情形。</w:t>
      </w:r>
    </w:p>
    <w:p w14:paraId="61E5921A" w14:textId="77777777" w:rsidR="006B16E2" w:rsidRPr="00BD2D63" w:rsidRDefault="006B16E2" w:rsidP="006B16E2">
      <w:pPr>
        <w:adjustRightInd w:val="0"/>
        <w:snapToGrid w:val="0"/>
        <w:spacing w:line="360" w:lineRule="auto"/>
        <w:ind w:firstLineChars="200" w:firstLine="422"/>
        <w:jc w:val="left"/>
        <w:rPr>
          <w:rFonts w:ascii="Times New Roman" w:eastAsia="宋体" w:hAnsi="Times New Roman" w:cs="Times New Roman"/>
          <w:b/>
          <w:kern w:val="0"/>
          <w:szCs w:val="21"/>
        </w:rPr>
      </w:pPr>
      <w:r w:rsidRPr="00BD2D63">
        <w:rPr>
          <w:rFonts w:ascii="Times New Roman" w:eastAsia="宋体" w:hAnsi="Times New Roman" w:cs="Times New Roman"/>
          <w:b/>
          <w:kern w:val="0"/>
          <w:szCs w:val="21"/>
        </w:rPr>
        <w:t>三、本项目拒绝有下列情形之一的企业或者从业人员参与投标：</w:t>
      </w:r>
    </w:p>
    <w:p w14:paraId="3F22DDAA" w14:textId="0F1C47FB"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近</w:t>
      </w:r>
      <w:r w:rsidRPr="00BD2D63">
        <w:rPr>
          <w:rFonts w:ascii="Times New Roman" w:eastAsia="宋体" w:hAnsi="Times New Roman" w:cs="Times New Roman"/>
          <w:kern w:val="0"/>
          <w:szCs w:val="21"/>
        </w:rPr>
        <w:t>3</w:t>
      </w:r>
      <w:r w:rsidRPr="00BD2D63">
        <w:rPr>
          <w:rFonts w:ascii="Times New Roman" w:eastAsia="宋体" w:hAnsi="Times New Roman" w:cs="Times New Roman"/>
          <w:kern w:val="0"/>
          <w:szCs w:val="21"/>
        </w:rPr>
        <w:t>年内（从招标公告发布之日起倒算）投标人或者其</w:t>
      </w:r>
      <w:r w:rsidR="00477693">
        <w:rPr>
          <w:rFonts w:ascii="Times New Roman" w:eastAsia="宋体" w:hAnsi="Times New Roman" w:cs="Times New Roman"/>
          <w:kern w:val="0"/>
          <w:szCs w:val="21"/>
        </w:rPr>
        <w:t>法定代表人</w:t>
      </w:r>
      <w:r w:rsidR="00477693">
        <w:rPr>
          <w:rFonts w:ascii="Times New Roman" w:eastAsia="宋体" w:hAnsi="Times New Roman" w:cs="Times New Roman"/>
          <w:kern w:val="0"/>
          <w:szCs w:val="21"/>
        </w:rPr>
        <w:t>/</w:t>
      </w:r>
      <w:r w:rsidR="00477693">
        <w:rPr>
          <w:rFonts w:ascii="Times New Roman" w:eastAsia="宋体" w:hAnsi="Times New Roman" w:cs="Times New Roman"/>
          <w:kern w:val="0"/>
          <w:szCs w:val="21"/>
        </w:rPr>
        <w:t>负责人</w:t>
      </w:r>
      <w:r w:rsidRPr="00BD2D63">
        <w:rPr>
          <w:rFonts w:ascii="Times New Roman" w:eastAsia="宋体" w:hAnsi="Times New Roman" w:cs="Times New Roman"/>
          <w:kern w:val="0"/>
          <w:szCs w:val="21"/>
        </w:rPr>
        <w:t>有行贿犯罪记录的；</w:t>
      </w:r>
    </w:p>
    <w:p w14:paraId="379EA404" w14:textId="77777777"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近</w:t>
      </w:r>
      <w:r w:rsidRPr="00BD2D63">
        <w:rPr>
          <w:rFonts w:ascii="Times New Roman" w:eastAsia="宋体" w:hAnsi="Times New Roman" w:cs="Times New Roman"/>
          <w:kern w:val="0"/>
          <w:szCs w:val="21"/>
        </w:rPr>
        <w:t>1</w:t>
      </w:r>
      <w:r w:rsidRPr="00BD2D63">
        <w:rPr>
          <w:rFonts w:ascii="Times New Roman" w:eastAsia="宋体" w:hAnsi="Times New Roman" w:cs="Times New Roman"/>
          <w:kern w:val="0"/>
          <w:szCs w:val="21"/>
        </w:rPr>
        <w:t>年起（从截标之日倒算起）因串通投标、转包、以他人名义投标或者违法分包等违法行为受到建设、交通或者财政部门行政处罚的；</w:t>
      </w:r>
    </w:p>
    <w:p w14:paraId="5C06FE73" w14:textId="77777777"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因违反工程质量、安全生产管理规定等原因被建设部门给予红色警示且在警示期内的；</w:t>
      </w:r>
    </w:p>
    <w:p w14:paraId="135C692E" w14:textId="77777777"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拖欠工人工资被有关部门责令改正而未改正的；</w:t>
      </w:r>
    </w:p>
    <w:p w14:paraId="5B3BD6A9" w14:textId="77777777"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被责令停业的，或被取消投标资格的，或被暂停投标资格的；</w:t>
      </w:r>
    </w:p>
    <w:p w14:paraId="21A70024" w14:textId="77777777" w:rsidR="005B35E5" w:rsidRPr="00BD2D63" w:rsidRDefault="005B35E5" w:rsidP="005B35E5">
      <w:pPr>
        <w:pStyle w:val="a7"/>
        <w:numPr>
          <w:ilvl w:val="0"/>
          <w:numId w:val="4"/>
        </w:numPr>
        <w:adjustRightInd w:val="0"/>
        <w:snapToGrid w:val="0"/>
        <w:spacing w:line="360" w:lineRule="auto"/>
        <w:ind w:firstLineChars="0"/>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项目经理（建造师）被建设行政主管部门给予红色警示且在警示期内的（适用于施工类项目）；</w:t>
      </w:r>
    </w:p>
    <w:p w14:paraId="1EBD2A64" w14:textId="77777777"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投标人资格条件不符合国家有关规定和招标文件要求的（适用于资格后审的项目）；</w:t>
      </w:r>
    </w:p>
    <w:p w14:paraId="5A0FF27A" w14:textId="77777777" w:rsidR="006B16E2" w:rsidRPr="00BD2D63" w:rsidRDefault="006B16E2" w:rsidP="006B16E2">
      <w:pPr>
        <w:numPr>
          <w:ilvl w:val="0"/>
          <w:numId w:val="4"/>
        </w:numPr>
        <w:adjustRightInd w:val="0"/>
        <w:snapToGrid w:val="0"/>
        <w:spacing w:line="360" w:lineRule="auto"/>
        <w:jc w:val="left"/>
        <w:rPr>
          <w:rFonts w:ascii="Times New Roman" w:eastAsia="宋体" w:hAnsi="Times New Roman" w:cs="Times New Roman"/>
          <w:kern w:val="0"/>
          <w:szCs w:val="21"/>
        </w:rPr>
      </w:pPr>
      <w:r w:rsidRPr="00BD2D63">
        <w:rPr>
          <w:rFonts w:ascii="Times New Roman" w:eastAsia="宋体" w:hAnsi="Times New Roman" w:cs="Times New Roman"/>
          <w:kern w:val="0"/>
          <w:szCs w:val="21"/>
        </w:rPr>
        <w:t>依法应当拒绝投标的其他情形。</w:t>
      </w:r>
    </w:p>
    <w:p w14:paraId="30D61C58" w14:textId="77777777" w:rsidR="006B16E2" w:rsidRPr="00BD2D63" w:rsidRDefault="006B16E2" w:rsidP="006B16E2">
      <w:pPr>
        <w:adjustRightInd w:val="0"/>
        <w:snapToGrid w:val="0"/>
        <w:spacing w:line="360" w:lineRule="auto"/>
        <w:jc w:val="left"/>
        <w:rPr>
          <w:rFonts w:ascii="Times New Roman" w:eastAsia="宋体" w:hAnsi="Times New Roman" w:cs="Times New Roman"/>
          <w:kern w:val="0"/>
          <w:szCs w:val="21"/>
        </w:rPr>
      </w:pPr>
    </w:p>
    <w:p w14:paraId="210A36A2" w14:textId="77777777" w:rsidR="006B16E2" w:rsidRPr="00BD2D63" w:rsidRDefault="006B16E2" w:rsidP="006B16E2">
      <w:pPr>
        <w:adjustRightInd w:val="0"/>
        <w:snapToGrid w:val="0"/>
        <w:spacing w:line="360" w:lineRule="auto"/>
        <w:ind w:firstLineChars="200" w:firstLine="422"/>
        <w:jc w:val="left"/>
        <w:rPr>
          <w:rFonts w:ascii="Times New Roman" w:eastAsia="宋体" w:hAnsi="Times New Roman" w:cs="Times New Roman"/>
          <w:b/>
          <w:kern w:val="0"/>
        </w:rPr>
      </w:pPr>
      <w:r w:rsidRPr="00BD2D63">
        <w:rPr>
          <w:rFonts w:ascii="Times New Roman" w:eastAsia="宋体" w:hAnsi="Times New Roman" w:cs="Times New Roman"/>
          <w:b/>
          <w:kern w:val="0"/>
        </w:rPr>
        <w:t>（招标人对上述内容有修改或补充的，以下述条款为准）</w:t>
      </w:r>
    </w:p>
    <w:p w14:paraId="1FDEB673" w14:textId="77777777" w:rsidR="006B16E2" w:rsidRPr="00BD2D63" w:rsidRDefault="006B16E2" w:rsidP="006B16E2">
      <w:pPr>
        <w:adjustRightInd w:val="0"/>
        <w:snapToGrid w:val="0"/>
        <w:spacing w:line="360" w:lineRule="auto"/>
        <w:ind w:firstLineChars="200" w:firstLine="422"/>
        <w:jc w:val="left"/>
        <w:rPr>
          <w:rFonts w:ascii="Times New Roman" w:eastAsia="宋体" w:hAnsi="Times New Roman" w:cs="Times New Roman"/>
          <w:b/>
          <w:kern w:val="0"/>
          <w:szCs w:val="21"/>
        </w:rPr>
      </w:pPr>
      <w:r w:rsidRPr="00BD2D63">
        <w:rPr>
          <w:rFonts w:ascii="Times New Roman" w:eastAsia="宋体" w:hAnsi="Times New Roman" w:cs="Times New Roman"/>
          <w:b/>
          <w:kern w:val="0"/>
          <w:szCs w:val="21"/>
        </w:rPr>
        <w:t>四、招标人修改或补充的投标文件不予受理的情形：</w:t>
      </w:r>
    </w:p>
    <w:p w14:paraId="3E0A2C33" w14:textId="58CC0567" w:rsidR="006B16E2" w:rsidRPr="00BD2D63" w:rsidRDefault="00B62443" w:rsidP="006B16E2">
      <w:pPr>
        <w:adjustRightInd w:val="0"/>
        <w:snapToGrid w:val="0"/>
        <w:spacing w:line="360" w:lineRule="auto"/>
        <w:ind w:firstLineChars="200" w:firstLine="420"/>
        <w:jc w:val="left"/>
        <w:rPr>
          <w:rFonts w:ascii="Times New Roman" w:eastAsia="宋体" w:hAnsi="Times New Roman" w:cs="Times New Roman"/>
          <w:b/>
          <w:kern w:val="0"/>
        </w:rPr>
      </w:pPr>
      <w:sdt>
        <w:sdtPr>
          <w:rPr>
            <w:rStyle w:val="a4"/>
            <w:rFonts w:ascii="Times New Roman" w:hAnsi="Times New Roman" w:cs="Times New Roman"/>
          </w:rPr>
          <w:id w:val="-705555433"/>
          <w:placeholder>
            <w:docPart w:val="17662F8D12E745DF82243831749442EF"/>
          </w:placeholder>
        </w:sdtPr>
        <w:sdtEndPr>
          <w:rPr>
            <w:rStyle w:val="a0"/>
            <w:rFonts w:eastAsiaTheme="minorEastAsia"/>
            <w:bCs/>
            <w:color w:val="000000" w:themeColor="text1"/>
            <w:szCs w:val="20"/>
            <w:u w:val="none"/>
          </w:rPr>
        </w:sdtEndPr>
        <w:sdtContent>
          <w:r w:rsidR="002E7495" w:rsidRPr="002E7495">
            <w:rPr>
              <w:rStyle w:val="a4"/>
              <w:rFonts w:ascii="Times New Roman" w:hAnsi="Times New Roman" w:cs="Times New Roman"/>
            </w:rPr>
            <w:t xml:space="preserve">1. </w:t>
          </w:r>
          <w:r w:rsidR="002E7495" w:rsidRPr="002E7495">
            <w:rPr>
              <w:rStyle w:val="a4"/>
              <w:rFonts w:ascii="Times New Roman" w:hAnsi="Times New Roman" w:cs="Times New Roman"/>
            </w:rPr>
            <w:t>在深圳前海蛇口自贸区供电有限公司被纳入禁入供应商名单，且未解除的（以招标人内部名单为准）。</w:t>
          </w:r>
        </w:sdtContent>
      </w:sdt>
    </w:p>
    <w:p w14:paraId="274E72E0" w14:textId="77777777" w:rsidR="006B16E2" w:rsidRPr="00BD2D63" w:rsidRDefault="006B16E2" w:rsidP="006B16E2">
      <w:pPr>
        <w:adjustRightInd w:val="0"/>
        <w:snapToGrid w:val="0"/>
        <w:spacing w:line="360" w:lineRule="auto"/>
        <w:ind w:firstLineChars="200" w:firstLine="422"/>
        <w:jc w:val="left"/>
        <w:rPr>
          <w:rFonts w:ascii="Times New Roman" w:eastAsia="宋体" w:hAnsi="Times New Roman" w:cs="Times New Roman"/>
          <w:b/>
          <w:kern w:val="0"/>
          <w:szCs w:val="21"/>
        </w:rPr>
      </w:pPr>
      <w:r w:rsidRPr="00BD2D63">
        <w:rPr>
          <w:rFonts w:ascii="Times New Roman" w:eastAsia="宋体" w:hAnsi="Times New Roman" w:cs="Times New Roman"/>
          <w:b/>
          <w:kern w:val="0"/>
          <w:szCs w:val="21"/>
        </w:rPr>
        <w:t>五、招标人修改或补充的投标文件废标的情形：</w:t>
      </w:r>
    </w:p>
    <w:sdt>
      <w:sdtPr>
        <w:rPr>
          <w:rStyle w:val="a4"/>
          <w:rFonts w:ascii="Times New Roman" w:hAnsi="Times New Roman" w:cs="Times New Roman"/>
        </w:rPr>
        <w:id w:val="-314107288"/>
        <w:placeholder>
          <w:docPart w:val="FC823BA6D0584D12B1369DEE58CFAB30"/>
        </w:placeholder>
      </w:sdtPr>
      <w:sdtEndPr>
        <w:rPr>
          <w:rStyle w:val="a0"/>
          <w:rFonts w:eastAsiaTheme="minorEastAsia"/>
          <w:bCs/>
          <w:color w:val="000000" w:themeColor="text1"/>
          <w:szCs w:val="20"/>
          <w:u w:val="none"/>
        </w:rPr>
      </w:sdtEndPr>
      <w:sdtContent>
        <w:p w14:paraId="4FE29B38" w14:textId="29FCEF01" w:rsidR="002E7495" w:rsidRPr="002E7495" w:rsidRDefault="002E7495" w:rsidP="002E7495">
          <w:pPr>
            <w:adjustRightInd w:val="0"/>
            <w:snapToGrid w:val="0"/>
            <w:spacing w:line="360" w:lineRule="auto"/>
            <w:ind w:firstLineChars="200" w:firstLine="420"/>
            <w:jc w:val="left"/>
            <w:rPr>
              <w:rStyle w:val="a4"/>
              <w:rFonts w:ascii="Times New Roman" w:hAnsi="Times New Roman" w:cs="Times New Roman"/>
            </w:rPr>
          </w:pPr>
          <w:r w:rsidRPr="002E7495">
            <w:rPr>
              <w:rStyle w:val="a4"/>
              <w:rFonts w:ascii="Times New Roman" w:hAnsi="Times New Roman" w:cs="Times New Roman"/>
            </w:rPr>
            <w:t>1.</w:t>
          </w:r>
          <w:r>
            <w:rPr>
              <w:rStyle w:val="a4"/>
              <w:rFonts w:ascii="Times New Roman" w:hAnsi="Times New Roman" w:cs="Times New Roman"/>
            </w:rPr>
            <w:t xml:space="preserve"> </w:t>
          </w:r>
          <w:r w:rsidRPr="002E7495">
            <w:rPr>
              <w:rStyle w:val="a4"/>
              <w:rFonts w:ascii="Times New Roman" w:hAnsi="Times New Roman" w:cs="Times New Roman"/>
            </w:rPr>
            <w:t>被国家市场监督管理机关在国家企业信用信息公示系统（</w:t>
          </w:r>
          <w:r w:rsidRPr="002E7495">
            <w:rPr>
              <w:rStyle w:val="a4"/>
              <w:rFonts w:ascii="Times New Roman" w:hAnsi="Times New Roman" w:cs="Times New Roman"/>
            </w:rPr>
            <w:t>www.gsxt.gov.cn</w:t>
          </w:r>
          <w:r w:rsidRPr="002E7495">
            <w:rPr>
              <w:rStyle w:val="a4"/>
              <w:rFonts w:ascii="Times New Roman" w:hAnsi="Times New Roman" w:cs="Times New Roman"/>
            </w:rPr>
            <w:t>）中列入严重违法失信企业名单；</w:t>
          </w:r>
        </w:p>
        <w:p w14:paraId="0799C6C2" w14:textId="56859A9E" w:rsidR="006B16E2" w:rsidRPr="00BD2D63" w:rsidRDefault="002E7495" w:rsidP="002E7495">
          <w:pPr>
            <w:adjustRightInd w:val="0"/>
            <w:snapToGrid w:val="0"/>
            <w:spacing w:line="360" w:lineRule="auto"/>
            <w:ind w:firstLineChars="200" w:firstLine="420"/>
            <w:jc w:val="left"/>
            <w:rPr>
              <w:rFonts w:ascii="Times New Roman" w:eastAsia="宋体" w:hAnsi="Times New Roman" w:cs="Times New Roman"/>
              <w:b/>
              <w:kern w:val="0"/>
            </w:rPr>
          </w:pPr>
          <w:r w:rsidRPr="002E7495">
            <w:rPr>
              <w:rStyle w:val="a4"/>
              <w:rFonts w:ascii="Times New Roman" w:hAnsi="Times New Roman" w:cs="Times New Roman"/>
            </w:rPr>
            <w:t xml:space="preserve">2. </w:t>
          </w:r>
          <w:r w:rsidRPr="002E7495">
            <w:rPr>
              <w:rStyle w:val="a4"/>
              <w:rFonts w:ascii="Times New Roman" w:hAnsi="Times New Roman" w:cs="Times New Roman"/>
            </w:rPr>
            <w:t>被</w:t>
          </w:r>
          <w:r w:rsidRPr="002E7495">
            <w:rPr>
              <w:rStyle w:val="a4"/>
              <w:rFonts w:ascii="Times New Roman" w:hAnsi="Times New Roman" w:cs="Times New Roman"/>
            </w:rPr>
            <w:t>“</w:t>
          </w:r>
          <w:r w:rsidRPr="002E7495">
            <w:rPr>
              <w:rStyle w:val="a4"/>
              <w:rFonts w:ascii="Times New Roman" w:hAnsi="Times New Roman" w:cs="Times New Roman"/>
            </w:rPr>
            <w:t>信用中国</w:t>
          </w:r>
          <w:r w:rsidRPr="002E7495">
            <w:rPr>
              <w:rStyle w:val="a4"/>
              <w:rFonts w:ascii="Times New Roman" w:hAnsi="Times New Roman" w:cs="Times New Roman"/>
            </w:rPr>
            <w:t>”</w:t>
          </w:r>
          <w:r w:rsidRPr="002E7495">
            <w:rPr>
              <w:rStyle w:val="a4"/>
              <w:rFonts w:ascii="Times New Roman" w:hAnsi="Times New Roman" w:cs="Times New Roman"/>
            </w:rPr>
            <w:t>网站（</w:t>
          </w:r>
          <w:r w:rsidRPr="002E7495">
            <w:rPr>
              <w:rStyle w:val="a4"/>
              <w:rFonts w:ascii="Times New Roman" w:hAnsi="Times New Roman" w:cs="Times New Roman"/>
            </w:rPr>
            <w:t>www.creditchina.gov.cn</w:t>
          </w:r>
          <w:r w:rsidRPr="002E7495">
            <w:rPr>
              <w:rStyle w:val="a4"/>
              <w:rFonts w:ascii="Times New Roman" w:hAnsi="Times New Roman" w:cs="Times New Roman"/>
            </w:rPr>
            <w:t>）或</w:t>
          </w:r>
          <w:r w:rsidRPr="002E7495">
            <w:rPr>
              <w:rStyle w:val="a4"/>
              <w:rFonts w:ascii="Times New Roman" w:hAnsi="Times New Roman" w:cs="Times New Roman"/>
            </w:rPr>
            <w:t>“</w:t>
          </w:r>
          <w:r w:rsidRPr="002E7495">
            <w:rPr>
              <w:rStyle w:val="a4"/>
              <w:rFonts w:ascii="Times New Roman" w:hAnsi="Times New Roman" w:cs="Times New Roman"/>
            </w:rPr>
            <w:t>中国执行信息公开网</w:t>
          </w:r>
          <w:r w:rsidRPr="002E7495">
            <w:rPr>
              <w:rStyle w:val="a4"/>
              <w:rFonts w:ascii="Times New Roman" w:hAnsi="Times New Roman" w:cs="Times New Roman"/>
            </w:rPr>
            <w:t>”</w:t>
          </w:r>
          <w:r w:rsidRPr="002E7495">
            <w:rPr>
              <w:rStyle w:val="a4"/>
              <w:rFonts w:ascii="Times New Roman" w:hAnsi="Times New Roman" w:cs="Times New Roman"/>
            </w:rPr>
            <w:t>（</w:t>
          </w:r>
          <w:r w:rsidRPr="002E7495">
            <w:rPr>
              <w:rStyle w:val="a4"/>
              <w:rFonts w:ascii="Times New Roman" w:hAnsi="Times New Roman" w:cs="Times New Roman"/>
            </w:rPr>
            <w:t>http://zxgk.court.gov.cn/shixin</w:t>
          </w:r>
          <w:r w:rsidRPr="002E7495">
            <w:rPr>
              <w:rStyle w:val="a4"/>
              <w:rFonts w:ascii="Times New Roman" w:hAnsi="Times New Roman" w:cs="Times New Roman"/>
            </w:rPr>
            <w:t>）列入失信被执行人名单</w:t>
          </w:r>
          <w:r>
            <w:rPr>
              <w:rStyle w:val="a4"/>
              <w:rFonts w:ascii="Times New Roman" w:hAnsi="Times New Roman" w:cs="Times New Roman" w:hint="eastAsia"/>
            </w:rPr>
            <w:t>。</w:t>
          </w:r>
        </w:p>
      </w:sdtContent>
    </w:sdt>
    <w:p w14:paraId="316AA99D" w14:textId="77777777" w:rsidR="006B16E2" w:rsidRPr="00BD2D63" w:rsidRDefault="006B16E2" w:rsidP="006B16E2">
      <w:pPr>
        <w:widowControl/>
        <w:jc w:val="left"/>
        <w:rPr>
          <w:rFonts w:ascii="Times New Roman" w:eastAsia="黑体" w:hAnsi="Times New Roman" w:cs="Times New Roman"/>
          <w:b/>
          <w:bCs/>
          <w:sz w:val="30"/>
          <w:szCs w:val="30"/>
        </w:rPr>
      </w:pPr>
      <w:r w:rsidRPr="00BD2D63">
        <w:rPr>
          <w:rFonts w:ascii="Times New Roman" w:eastAsia="黑体" w:hAnsi="Times New Roman" w:cs="Times New Roman"/>
          <w:b/>
          <w:bCs/>
          <w:sz w:val="30"/>
          <w:szCs w:val="30"/>
        </w:rPr>
        <w:br w:type="page"/>
      </w:r>
    </w:p>
    <w:p w14:paraId="63F9BB28" w14:textId="77777777" w:rsidR="0098704C" w:rsidRPr="00BD2D63" w:rsidRDefault="0098704C" w:rsidP="0098704C">
      <w:pPr>
        <w:jc w:val="center"/>
        <w:outlineLvl w:val="1"/>
        <w:rPr>
          <w:rFonts w:ascii="Times New Roman" w:eastAsia="黑体" w:hAnsi="Times New Roman" w:cs="Times New Roman"/>
          <w:b/>
          <w:bCs/>
          <w:sz w:val="30"/>
          <w:szCs w:val="30"/>
        </w:rPr>
      </w:pPr>
      <w:bookmarkStart w:id="9" w:name="_Toc43477368"/>
      <w:bookmarkStart w:id="10" w:name="_Toc96595609"/>
      <w:bookmarkStart w:id="11" w:name="_Toc233995191"/>
      <w:bookmarkStart w:id="12" w:name="_Toc25223089"/>
      <w:bookmarkStart w:id="13" w:name="_Toc30080893"/>
      <w:r w:rsidRPr="00BD2D63">
        <w:rPr>
          <w:rFonts w:ascii="Times New Roman" w:eastAsia="黑体" w:hAnsi="Times New Roman" w:cs="Times New Roman"/>
          <w:b/>
          <w:bCs/>
          <w:sz w:val="30"/>
          <w:szCs w:val="30"/>
        </w:rPr>
        <w:lastRenderedPageBreak/>
        <w:t>第三节</w:t>
      </w:r>
      <w:r w:rsidRPr="00BD2D63">
        <w:rPr>
          <w:rFonts w:ascii="Times New Roman" w:eastAsia="黑体" w:hAnsi="Times New Roman" w:cs="Times New Roman"/>
          <w:b/>
          <w:bCs/>
          <w:sz w:val="30"/>
          <w:szCs w:val="30"/>
        </w:rPr>
        <w:t xml:space="preserve"> </w:t>
      </w:r>
      <w:r w:rsidRPr="00BD2D63">
        <w:rPr>
          <w:rFonts w:ascii="Times New Roman" w:eastAsia="黑体" w:hAnsi="Times New Roman" w:cs="Times New Roman"/>
          <w:b/>
          <w:bCs/>
          <w:sz w:val="30"/>
          <w:szCs w:val="30"/>
        </w:rPr>
        <w:t>投标须知</w:t>
      </w:r>
      <w:bookmarkEnd w:id="9"/>
      <w:bookmarkEnd w:id="10"/>
      <w:bookmarkEnd w:id="11"/>
    </w:p>
    <w:p w14:paraId="7E8DE689" w14:textId="77777777" w:rsidR="0098704C" w:rsidRPr="00BD2D63" w:rsidRDefault="0098704C" w:rsidP="0098704C">
      <w:pPr>
        <w:jc w:val="center"/>
        <w:outlineLvl w:val="2"/>
        <w:rPr>
          <w:rFonts w:ascii="Times New Roman" w:eastAsia="黑体" w:hAnsi="Times New Roman" w:cs="Times New Roman"/>
          <w:sz w:val="30"/>
          <w:szCs w:val="30"/>
        </w:rPr>
      </w:pPr>
      <w:bookmarkStart w:id="14" w:name="_Toc43477369"/>
      <w:bookmarkStart w:id="15" w:name="_Toc96595610"/>
      <w:bookmarkStart w:id="16" w:name="_Toc132882859"/>
      <w:r w:rsidRPr="00BD2D63">
        <w:rPr>
          <w:rFonts w:ascii="Times New Roman" w:eastAsia="黑体" w:hAnsi="Times New Roman" w:cs="Times New Roman"/>
          <w:sz w:val="30"/>
          <w:szCs w:val="30"/>
        </w:rPr>
        <w:t>一、总则</w:t>
      </w:r>
      <w:bookmarkEnd w:id="12"/>
      <w:bookmarkEnd w:id="13"/>
      <w:bookmarkEnd w:id="14"/>
      <w:bookmarkEnd w:id="15"/>
      <w:bookmarkEnd w:id="16"/>
    </w:p>
    <w:p w14:paraId="24D22363" w14:textId="69D6360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bookmarkStart w:id="17" w:name="_Toc495481470"/>
      <w:bookmarkStart w:id="18" w:name="_Toc446683484"/>
      <w:bookmarkStart w:id="19" w:name="_Toc8284255"/>
      <w:bookmarkStart w:id="20" w:name="_Toc25223090"/>
      <w:bookmarkStart w:id="21" w:name="_Toc30080894"/>
      <w:bookmarkStart w:id="22" w:name="_Toc43477370"/>
      <w:r w:rsidRPr="00BD2D63">
        <w:rPr>
          <w:rFonts w:ascii="Times New Roman" w:hAnsi="Times New Roman"/>
          <w:b/>
          <w:color w:val="000000" w:themeColor="text1"/>
        </w:rPr>
        <w:t>项目概况</w:t>
      </w:r>
      <w:bookmarkEnd w:id="17"/>
      <w:bookmarkEnd w:id="18"/>
      <w:bookmarkEnd w:id="19"/>
      <w:bookmarkEnd w:id="20"/>
      <w:bookmarkEnd w:id="21"/>
      <w:bookmarkEnd w:id="22"/>
    </w:p>
    <w:p w14:paraId="2CA44C22" w14:textId="0A6D3D4F" w:rsidR="0098704C" w:rsidRPr="007C3A7F"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7C3A7F">
        <w:rPr>
          <w:rFonts w:ascii="Times New Roman" w:hAnsi="Times New Roman"/>
          <w:color w:val="000000" w:themeColor="text1"/>
        </w:rPr>
        <w:t>根据《中华人民共和国招标投标法》、《中华人民共和国招标投标法实施条例》等有关法律、法规和规章的规定，本招标项目已具备招标条件，现对本招标项目进行邀请招标。</w:t>
      </w:r>
    </w:p>
    <w:p w14:paraId="36096C8C" w14:textId="3686FE37"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招标人：见投标人须知前附表。</w:t>
      </w:r>
    </w:p>
    <w:p w14:paraId="2296198B" w14:textId="73D364DC"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项目名称：见投标人须知前附表。</w:t>
      </w:r>
    </w:p>
    <w:p w14:paraId="735EA570" w14:textId="0FD146CF" w:rsidR="0098704C"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实施地点：见投标人须知前附表。</w:t>
      </w:r>
    </w:p>
    <w:p w14:paraId="10FD9F85" w14:textId="6A96227A" w:rsidR="009B73FE" w:rsidRPr="009B73FE" w:rsidRDefault="009B73FE" w:rsidP="007C3A7F">
      <w:pPr>
        <w:pStyle w:val="ad"/>
        <w:numPr>
          <w:ilvl w:val="1"/>
          <w:numId w:val="18"/>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项目概况：见投标人须知前附表。</w:t>
      </w:r>
    </w:p>
    <w:p w14:paraId="6CDD5F18" w14:textId="1CB593C4"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招标内容：见投标人须知前附表。</w:t>
      </w:r>
    </w:p>
    <w:p w14:paraId="03961B40" w14:textId="7CF279D3"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招标方式：见投标人须知前附表。</w:t>
      </w:r>
    </w:p>
    <w:p w14:paraId="30A01FB9" w14:textId="367F43FE"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bookmarkStart w:id="23" w:name="_Toc495481471"/>
      <w:bookmarkStart w:id="24" w:name="_Toc446683485"/>
      <w:bookmarkStart w:id="25" w:name="_Toc8284256"/>
      <w:bookmarkStart w:id="26" w:name="_Toc25223091"/>
      <w:bookmarkStart w:id="27" w:name="_Toc30080895"/>
      <w:bookmarkStart w:id="28" w:name="_Toc43477371"/>
      <w:r w:rsidRPr="00BD2D63">
        <w:rPr>
          <w:rFonts w:ascii="Times New Roman" w:hAnsi="Times New Roman"/>
          <w:b/>
          <w:color w:val="000000" w:themeColor="text1"/>
        </w:rPr>
        <w:t>资金来源和落实情况</w:t>
      </w:r>
      <w:bookmarkEnd w:id="23"/>
      <w:bookmarkEnd w:id="24"/>
      <w:bookmarkEnd w:id="25"/>
      <w:bookmarkEnd w:id="26"/>
      <w:bookmarkEnd w:id="27"/>
      <w:bookmarkEnd w:id="28"/>
    </w:p>
    <w:p w14:paraId="09EDBBE6" w14:textId="794B4176"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资金来源：见投标人须知前附表。</w:t>
      </w:r>
    </w:p>
    <w:p w14:paraId="004E292C" w14:textId="52665ABA"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资金落实情况：见投标人须知前附表。</w:t>
      </w:r>
    </w:p>
    <w:p w14:paraId="518E1C74" w14:textId="0D645AAE"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bookmarkStart w:id="29" w:name="_Toc495481472"/>
      <w:bookmarkStart w:id="30" w:name="_Toc446683486"/>
      <w:bookmarkStart w:id="31" w:name="_Toc8284257"/>
      <w:bookmarkStart w:id="32" w:name="_Toc25223092"/>
      <w:bookmarkStart w:id="33" w:name="_Toc30080896"/>
      <w:bookmarkStart w:id="34" w:name="_Toc43477372"/>
      <w:r w:rsidRPr="00BD2D63">
        <w:rPr>
          <w:rFonts w:ascii="Times New Roman" w:hAnsi="Times New Roman"/>
          <w:b/>
          <w:color w:val="000000" w:themeColor="text1"/>
        </w:rPr>
        <w:t>服务期</w:t>
      </w:r>
      <w:r w:rsidR="001D630D" w:rsidRPr="00BD2D63">
        <w:rPr>
          <w:rFonts w:ascii="Times New Roman" w:hAnsi="Times New Roman"/>
          <w:b/>
          <w:color w:val="000000" w:themeColor="text1"/>
        </w:rPr>
        <w:t>限</w:t>
      </w:r>
      <w:r w:rsidR="001D630D" w:rsidRPr="00BD2D63">
        <w:rPr>
          <w:rFonts w:ascii="Times New Roman" w:hAnsi="Times New Roman"/>
          <w:b/>
          <w:color w:val="000000" w:themeColor="text1"/>
        </w:rPr>
        <w:t>/</w:t>
      </w:r>
      <w:r w:rsidR="001D630D" w:rsidRPr="00BD2D63">
        <w:rPr>
          <w:rFonts w:ascii="Times New Roman" w:hAnsi="Times New Roman"/>
          <w:b/>
          <w:color w:val="000000" w:themeColor="text1"/>
        </w:rPr>
        <w:t>工期</w:t>
      </w:r>
      <w:r w:rsidR="001D630D" w:rsidRPr="00BD2D63">
        <w:rPr>
          <w:rFonts w:ascii="Times New Roman" w:hAnsi="Times New Roman"/>
          <w:b/>
          <w:color w:val="000000" w:themeColor="text1"/>
        </w:rPr>
        <w:t>/</w:t>
      </w:r>
      <w:r w:rsidR="001D630D" w:rsidRPr="00BD2D63">
        <w:rPr>
          <w:rFonts w:ascii="Times New Roman" w:hAnsi="Times New Roman"/>
          <w:b/>
          <w:color w:val="000000" w:themeColor="text1"/>
        </w:rPr>
        <w:t>交货期</w:t>
      </w:r>
      <w:r w:rsidRPr="00BD2D63">
        <w:rPr>
          <w:rFonts w:ascii="Times New Roman" w:hAnsi="Times New Roman"/>
          <w:b/>
          <w:color w:val="000000" w:themeColor="text1"/>
        </w:rPr>
        <w:t>、质量要求、分包要求和标段划分情况</w:t>
      </w:r>
      <w:bookmarkEnd w:id="29"/>
      <w:bookmarkEnd w:id="30"/>
      <w:bookmarkEnd w:id="31"/>
      <w:bookmarkEnd w:id="32"/>
      <w:bookmarkEnd w:id="33"/>
      <w:bookmarkEnd w:id="34"/>
    </w:p>
    <w:p w14:paraId="53E67312" w14:textId="096C81B4"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服务期</w:t>
      </w:r>
      <w:r w:rsidR="001D630D" w:rsidRPr="00BD2D63">
        <w:rPr>
          <w:rFonts w:ascii="Times New Roman" w:hAnsi="Times New Roman"/>
          <w:color w:val="000000" w:themeColor="text1"/>
        </w:rPr>
        <w:t>限</w:t>
      </w:r>
      <w:r w:rsidR="001D630D" w:rsidRPr="00BD2D63">
        <w:rPr>
          <w:rFonts w:ascii="Times New Roman" w:hAnsi="Times New Roman"/>
          <w:color w:val="000000" w:themeColor="text1"/>
        </w:rPr>
        <w:t>/</w:t>
      </w:r>
      <w:r w:rsidR="001D630D" w:rsidRPr="00BD2D63">
        <w:rPr>
          <w:rFonts w:ascii="Times New Roman" w:hAnsi="Times New Roman"/>
          <w:color w:val="000000" w:themeColor="text1"/>
        </w:rPr>
        <w:t>工期</w:t>
      </w:r>
      <w:r w:rsidR="001D630D" w:rsidRPr="00BD2D63">
        <w:rPr>
          <w:rFonts w:ascii="Times New Roman" w:hAnsi="Times New Roman"/>
          <w:color w:val="000000" w:themeColor="text1"/>
        </w:rPr>
        <w:t>/</w:t>
      </w:r>
      <w:r w:rsidR="001D630D" w:rsidRPr="00BD2D63">
        <w:rPr>
          <w:rFonts w:ascii="Times New Roman" w:hAnsi="Times New Roman"/>
          <w:color w:val="000000" w:themeColor="text1"/>
        </w:rPr>
        <w:t>交货期</w:t>
      </w:r>
      <w:r w:rsidRPr="00BD2D63">
        <w:rPr>
          <w:rFonts w:ascii="Times New Roman" w:hAnsi="Times New Roman"/>
          <w:color w:val="000000" w:themeColor="text1"/>
        </w:rPr>
        <w:t>：见投标人须知前附表。</w:t>
      </w:r>
    </w:p>
    <w:p w14:paraId="4AD9551A" w14:textId="7A22D262"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质量要求：见投标人须知前附表。</w:t>
      </w:r>
    </w:p>
    <w:p w14:paraId="0EA29EF0" w14:textId="5C07CF59" w:rsidR="0098704C"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分包要求：见投标人须知前附表。</w:t>
      </w:r>
    </w:p>
    <w:p w14:paraId="0FB82486" w14:textId="4B0B2505" w:rsidR="001848CE" w:rsidRPr="007C3A7F" w:rsidRDefault="001848CE" w:rsidP="007C3A7F">
      <w:pPr>
        <w:pStyle w:val="ad"/>
        <w:numPr>
          <w:ilvl w:val="2"/>
          <w:numId w:val="18"/>
        </w:numPr>
        <w:spacing w:line="360" w:lineRule="auto"/>
        <w:ind w:left="0" w:firstLineChars="200" w:firstLine="420"/>
        <w:rPr>
          <w:rFonts w:ascii="Times New Roman" w:hAnsi="Times New Roman"/>
          <w:color w:val="000000" w:themeColor="text1"/>
        </w:rPr>
      </w:pPr>
      <w:r w:rsidRPr="007C3A7F">
        <w:rPr>
          <w:rFonts w:ascii="Times New Roman" w:hAnsi="Times New Roman" w:hint="eastAsia"/>
          <w:color w:val="000000" w:themeColor="text1"/>
        </w:rPr>
        <w:t>投标人拟在中标后将中标项目的部分工作进行分包的，应符合投标人须知前附表的规定，并在投标文件中作出说明。</w:t>
      </w:r>
    </w:p>
    <w:p w14:paraId="265DD929" w14:textId="6455DA36" w:rsidR="001848CE" w:rsidRPr="007C3A7F" w:rsidRDefault="001848CE" w:rsidP="007C3A7F">
      <w:pPr>
        <w:pStyle w:val="ad"/>
        <w:numPr>
          <w:ilvl w:val="2"/>
          <w:numId w:val="18"/>
        </w:numPr>
        <w:spacing w:line="360" w:lineRule="auto"/>
        <w:ind w:left="0" w:firstLineChars="200" w:firstLine="420"/>
        <w:rPr>
          <w:rFonts w:ascii="Times New Roman" w:hAnsi="Times New Roman"/>
          <w:color w:val="000000" w:themeColor="text1"/>
        </w:rPr>
      </w:pPr>
      <w:r w:rsidRPr="007C3A7F">
        <w:rPr>
          <w:rFonts w:ascii="Times New Roman" w:hAnsi="Times New Roman" w:hint="eastAsia"/>
          <w:color w:val="000000" w:themeColor="text1"/>
        </w:rPr>
        <w:t>分包商不得将分包项目再次分包。中标人应当就分包项目向招标人负责，分包商就分包项目承担连带责任。</w:t>
      </w:r>
    </w:p>
    <w:p w14:paraId="7960C15F" w14:textId="41ED63BD"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标段划分情况：见投标人须知前附表。</w:t>
      </w:r>
    </w:p>
    <w:p w14:paraId="0FE764A8" w14:textId="377F78B9"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bookmarkStart w:id="35" w:name="_Toc495481473"/>
      <w:bookmarkStart w:id="36" w:name="_Toc446683487"/>
      <w:bookmarkStart w:id="37" w:name="_Toc8284258"/>
      <w:bookmarkStart w:id="38" w:name="_Toc25223093"/>
      <w:bookmarkStart w:id="39" w:name="_Toc30080897"/>
      <w:bookmarkStart w:id="40" w:name="_Toc43477373"/>
      <w:r w:rsidRPr="00BD2D63">
        <w:rPr>
          <w:rFonts w:ascii="Times New Roman" w:hAnsi="Times New Roman"/>
          <w:b/>
          <w:color w:val="000000" w:themeColor="text1"/>
        </w:rPr>
        <w:t>投标人资格要求</w:t>
      </w:r>
      <w:bookmarkEnd w:id="35"/>
      <w:bookmarkEnd w:id="36"/>
      <w:bookmarkEnd w:id="37"/>
      <w:bookmarkEnd w:id="38"/>
      <w:bookmarkEnd w:id="39"/>
      <w:bookmarkEnd w:id="40"/>
    </w:p>
    <w:p w14:paraId="3B0D4059" w14:textId="3C1AFF8B"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投标人应具备承担本招标项目的能力；具备国家有关规定或者招标文件规定的资格条件；且通过合法途径取得招标文件。</w:t>
      </w:r>
    </w:p>
    <w:p w14:paraId="066A5C78" w14:textId="3C619E9E" w:rsidR="0098704C" w:rsidRPr="00BD2D63" w:rsidRDefault="0098704C" w:rsidP="007C3A7F">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投标人资格要求：见投标人须知前附表。</w:t>
      </w:r>
    </w:p>
    <w:p w14:paraId="396A1BAB" w14:textId="710A6E6F" w:rsidR="0098704C" w:rsidRPr="00BD2D63" w:rsidRDefault="0098704C" w:rsidP="007C3A7F">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资格审查方式：见投标人须知前附表。</w:t>
      </w:r>
    </w:p>
    <w:p w14:paraId="36B4522D" w14:textId="1C282FE5" w:rsidR="0098704C" w:rsidRPr="00BD2D63" w:rsidRDefault="0098704C" w:rsidP="007C3A7F">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是否接受联合体投标：见投标人须知前附表。</w:t>
      </w:r>
    </w:p>
    <w:p w14:paraId="3EC16722" w14:textId="39AA511F"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由两个或两个以上法人组成一个联合体以一个投标人的身份共同投标时，还应符合以下要求：</w:t>
      </w:r>
    </w:p>
    <w:p w14:paraId="1C9E5494" w14:textId="27264AFF" w:rsidR="0098704C" w:rsidRPr="00BD2D63" w:rsidRDefault="0098704C" w:rsidP="007C3A7F">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联合体各方均应具备承担本招标项目的相应资格条件。</w:t>
      </w:r>
    </w:p>
    <w:p w14:paraId="011F6159" w14:textId="191024E6" w:rsidR="0098704C" w:rsidRPr="00BD2D63" w:rsidRDefault="0098704C" w:rsidP="007C3A7F">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联合体各方应签订联合体投标协议，明确联合体的牵头人，明确约定各方拟承担的工作和责任，并将该联合投标协议随投标文件一并提交给招标人。</w:t>
      </w:r>
    </w:p>
    <w:p w14:paraId="2BE653EC" w14:textId="265D4AE5" w:rsidR="0098704C" w:rsidRPr="00BD2D63" w:rsidRDefault="0098704C" w:rsidP="007C3A7F">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除非另有规定或说明，本章中</w:t>
      </w:r>
      <w:r w:rsidRPr="00BD2D63">
        <w:rPr>
          <w:rFonts w:ascii="Times New Roman" w:hAnsi="Times New Roman"/>
          <w:color w:val="000000" w:themeColor="text1"/>
        </w:rPr>
        <w:t>“</w:t>
      </w:r>
      <w:r w:rsidRPr="00BD2D63">
        <w:rPr>
          <w:rFonts w:ascii="Times New Roman" w:hAnsi="Times New Roman"/>
          <w:color w:val="000000" w:themeColor="text1"/>
        </w:rPr>
        <w:t>投标人</w:t>
      </w:r>
      <w:r w:rsidRPr="00BD2D63">
        <w:rPr>
          <w:rFonts w:ascii="Times New Roman" w:hAnsi="Times New Roman"/>
          <w:color w:val="000000" w:themeColor="text1"/>
        </w:rPr>
        <w:t>”</w:t>
      </w:r>
      <w:r w:rsidRPr="00BD2D63">
        <w:rPr>
          <w:rFonts w:ascii="Times New Roman" w:hAnsi="Times New Roman"/>
          <w:color w:val="000000" w:themeColor="text1"/>
        </w:rPr>
        <w:t>一词亦指联合体各成员。</w:t>
      </w:r>
    </w:p>
    <w:p w14:paraId="3E2E4E3E" w14:textId="1A6BB62A"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投标人不得存在下列情形之一：详见投标文件否决性条款摘要。</w:t>
      </w:r>
    </w:p>
    <w:p w14:paraId="117C66C6" w14:textId="4E9DF8A4"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投标费用</w:t>
      </w:r>
    </w:p>
    <w:p w14:paraId="6C7F653C"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投标人准备和参加投标活动发生的费用自理。不论投标的结果如何，招标人均无承担的义务和责任。</w:t>
      </w:r>
    </w:p>
    <w:p w14:paraId="6E5BAE8C" w14:textId="218AE49E"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保密</w:t>
      </w:r>
    </w:p>
    <w:p w14:paraId="4E442586"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参与招标投标活动的各方应对招标文件和投标文件中的商业和技术等秘密保密，违者应对由此造成的后果承担法律责任。</w:t>
      </w:r>
    </w:p>
    <w:p w14:paraId="2760587A" w14:textId="664FF4E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踏勘现场</w:t>
      </w:r>
    </w:p>
    <w:p w14:paraId="362F0F25" w14:textId="0B79BBEA"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招标人将按照</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规定的时间和地点，组织投标人对本招标项目的现场及周围环境进行踏勘。以便投标人获取编制投标文件和签署合同所需的所有资料。</w:t>
      </w:r>
    </w:p>
    <w:p w14:paraId="4664DB94" w14:textId="4E67DE69"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投标人踏勘现场所发生的费用自理。</w:t>
      </w:r>
    </w:p>
    <w:p w14:paraId="26488E24" w14:textId="473BA6D3"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及其代表必须承担那些进入现场后，由于他们的行为所造成的人身伤害（不管是否致命）、财产损失或损坏，以及其它任何原因造成的损失、损坏或费用。招标人在投标人及其代表考察过程中不承担任何费用及责任。</w:t>
      </w:r>
    </w:p>
    <w:p w14:paraId="4881B898" w14:textId="606BE26A"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在现场考察中由招标人提供的资料和数据，只是为了使投标人能够利用招标人现有的资料。招标人对投标人由此而做出的推论、解释和结论概不负责。</w:t>
      </w:r>
    </w:p>
    <w:p w14:paraId="33937DEE" w14:textId="18A951BC" w:rsidR="0098704C" w:rsidRPr="007C3A7F" w:rsidRDefault="0098704C" w:rsidP="007C3A7F">
      <w:pPr>
        <w:pStyle w:val="ad"/>
        <w:numPr>
          <w:ilvl w:val="1"/>
          <w:numId w:val="18"/>
        </w:numPr>
        <w:spacing w:line="360" w:lineRule="auto"/>
        <w:ind w:left="0" w:firstLineChars="200" w:firstLine="422"/>
        <w:rPr>
          <w:rFonts w:ascii="Times New Roman" w:hAnsi="Times New Roman"/>
          <w:b/>
          <w:color w:val="000000" w:themeColor="text1"/>
          <w:u w:val="single"/>
        </w:rPr>
      </w:pPr>
      <w:r w:rsidRPr="007C3A7F">
        <w:rPr>
          <w:rFonts w:ascii="Times New Roman" w:hAnsi="Times New Roman"/>
          <w:b/>
          <w:color w:val="000000" w:themeColor="text1"/>
          <w:u w:val="single"/>
        </w:rPr>
        <w:t>参与现场踏勘的投标人须提交营业执照（副本加盖公章）、授权委托书（加盖公章）和身份证复印件（加盖公章，验原件）。未提供上述资料的投标人将被拒绝踏勘现场。</w:t>
      </w:r>
    </w:p>
    <w:p w14:paraId="3C52DDB7" w14:textId="77777777" w:rsidR="0098704C" w:rsidRPr="00BD2D63" w:rsidRDefault="0098704C" w:rsidP="0098704C">
      <w:pPr>
        <w:jc w:val="center"/>
        <w:outlineLvl w:val="2"/>
        <w:rPr>
          <w:rFonts w:ascii="Times New Roman" w:eastAsia="黑体" w:hAnsi="Times New Roman" w:cs="Times New Roman"/>
          <w:sz w:val="30"/>
          <w:szCs w:val="30"/>
        </w:rPr>
      </w:pPr>
      <w:bookmarkStart w:id="41" w:name="_Toc96595611"/>
      <w:bookmarkStart w:id="42" w:name="_Toc132882860"/>
      <w:r w:rsidRPr="00BD2D63">
        <w:rPr>
          <w:rFonts w:ascii="Times New Roman" w:eastAsia="黑体" w:hAnsi="Times New Roman" w:cs="Times New Roman"/>
          <w:sz w:val="30"/>
          <w:szCs w:val="30"/>
        </w:rPr>
        <w:lastRenderedPageBreak/>
        <w:t>二、招标</w:t>
      </w:r>
      <w:bookmarkEnd w:id="41"/>
      <w:bookmarkEnd w:id="42"/>
    </w:p>
    <w:p w14:paraId="52108F8B" w14:textId="5AAA451C"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招标文件</w:t>
      </w:r>
    </w:p>
    <w:p w14:paraId="605FAE12" w14:textId="1EA69A07"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本招标文件除以下内容外，招标人在招标期间发出的招标文件补充、修改或澄清文件，均是招标文件的组成部分，对招标人、投标人起约束作用。</w:t>
      </w:r>
    </w:p>
    <w:p w14:paraId="51A5DBEE"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招标文件共五章，内容如下：</w:t>
      </w:r>
    </w:p>
    <w:p w14:paraId="62F308CF" w14:textId="77777777" w:rsidR="0098704C" w:rsidRPr="00BD2D63" w:rsidRDefault="0098704C" w:rsidP="0098704C">
      <w:pPr>
        <w:pStyle w:val="ad"/>
        <w:spacing w:line="360" w:lineRule="auto"/>
        <w:ind w:leftChars="200" w:left="420" w:firstLineChars="200" w:firstLine="420"/>
        <w:rPr>
          <w:rFonts w:ascii="Times New Roman" w:hAnsi="Times New Roman"/>
          <w:color w:val="000000" w:themeColor="text1"/>
        </w:rPr>
      </w:pPr>
      <w:r w:rsidRPr="00BD2D63">
        <w:rPr>
          <w:rFonts w:ascii="Times New Roman" w:hAnsi="Times New Roman"/>
          <w:color w:val="000000" w:themeColor="text1"/>
        </w:rPr>
        <w:t>第一章</w:t>
      </w:r>
      <w:r w:rsidRPr="00BD2D63">
        <w:rPr>
          <w:rFonts w:ascii="Times New Roman" w:hAnsi="Times New Roman"/>
          <w:color w:val="000000" w:themeColor="text1"/>
        </w:rPr>
        <w:t xml:space="preserve"> </w:t>
      </w:r>
      <w:r w:rsidRPr="00BD2D63">
        <w:rPr>
          <w:rFonts w:ascii="Times New Roman" w:hAnsi="Times New Roman"/>
          <w:color w:val="000000" w:themeColor="text1"/>
        </w:rPr>
        <w:t>投标须知</w:t>
      </w:r>
    </w:p>
    <w:p w14:paraId="20A5D4C1" w14:textId="77777777" w:rsidR="0098704C" w:rsidRPr="00BD2D63" w:rsidRDefault="0098704C" w:rsidP="0098704C">
      <w:pPr>
        <w:pStyle w:val="ad"/>
        <w:spacing w:line="360" w:lineRule="auto"/>
        <w:ind w:leftChars="200" w:left="420" w:firstLineChars="200" w:firstLine="420"/>
        <w:rPr>
          <w:rFonts w:ascii="Times New Roman" w:hAnsi="Times New Roman"/>
          <w:color w:val="000000" w:themeColor="text1"/>
        </w:rPr>
      </w:pPr>
      <w:r w:rsidRPr="00BD2D63">
        <w:rPr>
          <w:rFonts w:ascii="Times New Roman" w:hAnsi="Times New Roman"/>
          <w:color w:val="000000" w:themeColor="text1"/>
        </w:rPr>
        <w:t>第二章</w:t>
      </w:r>
      <w:r w:rsidRPr="00BD2D63">
        <w:rPr>
          <w:rFonts w:ascii="Times New Roman" w:hAnsi="Times New Roman"/>
          <w:color w:val="000000" w:themeColor="text1"/>
        </w:rPr>
        <w:t xml:space="preserve"> </w:t>
      </w:r>
      <w:r w:rsidRPr="00BD2D63">
        <w:rPr>
          <w:rFonts w:ascii="Times New Roman" w:hAnsi="Times New Roman"/>
          <w:color w:val="000000" w:themeColor="text1"/>
        </w:rPr>
        <w:t>投标文件格式</w:t>
      </w:r>
    </w:p>
    <w:p w14:paraId="14DFA4A4" w14:textId="77777777" w:rsidR="0098704C" w:rsidRPr="00BD2D63" w:rsidRDefault="0098704C" w:rsidP="0098704C">
      <w:pPr>
        <w:pStyle w:val="ad"/>
        <w:spacing w:line="360" w:lineRule="auto"/>
        <w:ind w:leftChars="200" w:left="420" w:firstLineChars="200" w:firstLine="420"/>
        <w:rPr>
          <w:rFonts w:ascii="Times New Roman" w:hAnsi="Times New Roman"/>
          <w:color w:val="000000" w:themeColor="text1"/>
        </w:rPr>
      </w:pPr>
      <w:r w:rsidRPr="00BD2D63">
        <w:rPr>
          <w:rFonts w:ascii="Times New Roman" w:hAnsi="Times New Roman"/>
          <w:color w:val="000000" w:themeColor="text1"/>
        </w:rPr>
        <w:t>第三章</w:t>
      </w:r>
      <w:r w:rsidRPr="00BD2D63">
        <w:rPr>
          <w:rFonts w:ascii="Times New Roman" w:hAnsi="Times New Roman"/>
          <w:color w:val="000000" w:themeColor="text1"/>
        </w:rPr>
        <w:t xml:space="preserve"> </w:t>
      </w:r>
      <w:r w:rsidRPr="00BD2D63">
        <w:rPr>
          <w:rFonts w:ascii="Times New Roman" w:hAnsi="Times New Roman"/>
          <w:color w:val="000000" w:themeColor="text1"/>
        </w:rPr>
        <w:t>合同条款及格式</w:t>
      </w:r>
    </w:p>
    <w:p w14:paraId="62BBE7B7" w14:textId="77777777" w:rsidR="0098704C" w:rsidRPr="00BD2D63" w:rsidRDefault="0098704C" w:rsidP="0098704C">
      <w:pPr>
        <w:pStyle w:val="ad"/>
        <w:spacing w:line="360" w:lineRule="auto"/>
        <w:ind w:leftChars="200" w:left="420" w:firstLineChars="200" w:firstLine="420"/>
        <w:rPr>
          <w:rFonts w:ascii="Times New Roman" w:hAnsi="Times New Roman"/>
          <w:color w:val="000000" w:themeColor="text1"/>
        </w:rPr>
      </w:pPr>
      <w:r w:rsidRPr="00BD2D63">
        <w:rPr>
          <w:rFonts w:ascii="Times New Roman" w:hAnsi="Times New Roman"/>
          <w:color w:val="000000" w:themeColor="text1"/>
        </w:rPr>
        <w:t>第四章</w:t>
      </w:r>
      <w:r w:rsidRPr="00BD2D63">
        <w:rPr>
          <w:rFonts w:ascii="Times New Roman" w:hAnsi="Times New Roman"/>
          <w:color w:val="000000" w:themeColor="text1"/>
        </w:rPr>
        <w:t xml:space="preserve"> </w:t>
      </w:r>
      <w:r w:rsidRPr="00BD2D63">
        <w:rPr>
          <w:rFonts w:ascii="Times New Roman" w:hAnsi="Times New Roman"/>
          <w:color w:val="000000" w:themeColor="text1"/>
        </w:rPr>
        <w:t>评标定标办法</w:t>
      </w:r>
    </w:p>
    <w:p w14:paraId="5DB543E6" w14:textId="77777777" w:rsidR="0098704C" w:rsidRPr="00BD2D63" w:rsidRDefault="0098704C" w:rsidP="0098704C">
      <w:pPr>
        <w:pStyle w:val="ad"/>
        <w:spacing w:line="360" w:lineRule="auto"/>
        <w:ind w:leftChars="200" w:left="420" w:firstLineChars="200" w:firstLine="420"/>
        <w:rPr>
          <w:rFonts w:ascii="Times New Roman" w:hAnsi="Times New Roman"/>
          <w:color w:val="000000" w:themeColor="text1"/>
        </w:rPr>
      </w:pPr>
      <w:r w:rsidRPr="00BD2D63">
        <w:rPr>
          <w:rFonts w:ascii="Times New Roman" w:hAnsi="Times New Roman"/>
          <w:color w:val="000000" w:themeColor="text1"/>
        </w:rPr>
        <w:t>第五章</w:t>
      </w:r>
      <w:r w:rsidRPr="00BD2D63">
        <w:rPr>
          <w:rFonts w:ascii="Times New Roman" w:hAnsi="Times New Roman"/>
          <w:color w:val="000000" w:themeColor="text1"/>
        </w:rPr>
        <w:t xml:space="preserve"> </w:t>
      </w:r>
      <w:r w:rsidRPr="00BD2D63">
        <w:rPr>
          <w:rFonts w:ascii="Times New Roman" w:hAnsi="Times New Roman"/>
          <w:color w:val="000000" w:themeColor="text1"/>
        </w:rPr>
        <w:t>项目需求书</w:t>
      </w:r>
    </w:p>
    <w:p w14:paraId="0DFAC864" w14:textId="25B735DB"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投标人获取招标文件后，应仔细检查招标文件内容是否完整，如有残缺，应在获取招标文件后</w:t>
      </w:r>
      <w:r w:rsidRPr="00BD2D63">
        <w:rPr>
          <w:rFonts w:ascii="Times New Roman" w:hAnsi="Times New Roman"/>
          <w:color w:val="000000" w:themeColor="text1"/>
        </w:rPr>
        <w:t>3</w:t>
      </w:r>
      <w:r w:rsidRPr="00BD2D63">
        <w:rPr>
          <w:rFonts w:ascii="Times New Roman" w:hAnsi="Times New Roman"/>
          <w:color w:val="000000" w:themeColor="text1"/>
        </w:rPr>
        <w:t>日内向招标人提出，以便补齐。否则，由此导致的不利后果由投标人自负。</w:t>
      </w:r>
    </w:p>
    <w:p w14:paraId="68E66524" w14:textId="0C030789" w:rsidR="0098704C" w:rsidRPr="00BD2D63" w:rsidRDefault="0098704C" w:rsidP="007C3A7F">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投标人应认真阅读招标文件的内容，并按照招标文件的要求编制投标文件。投标文件应当对招标文件提出的实质性要求做出响应。</w:t>
      </w:r>
    </w:p>
    <w:p w14:paraId="69C2F47C" w14:textId="36D768BD"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招标文件的质疑、答疑、补充、澄清、修改</w:t>
      </w:r>
    </w:p>
    <w:p w14:paraId="772A3427" w14:textId="7665521C"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投标人对招标文件提出疑问，应在</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规定的时间前按规定形式通知招标人。逾期不予受理。</w:t>
      </w:r>
    </w:p>
    <w:p w14:paraId="291FA6B8" w14:textId="6A65BEE9"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招标文件的答疑、补充、澄清、修改，将在</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规定的时间前以书面形式发给所有被邀请的投标人，但不指明澄清问题的来源。</w:t>
      </w:r>
    </w:p>
    <w:p w14:paraId="3E4B9FB6" w14:textId="4BAF2F20"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招标文件的答疑、补充、澄清、修改文件，都是招标文件的组成部分，与招标文件具有同等效力。当招标文件与招标文件的答疑、补充、澄清、修改文件内容不一致的，以发出时间最近开标日期的文件为准。</w:t>
      </w:r>
    </w:p>
    <w:p w14:paraId="763ACBCD" w14:textId="66EC50EC"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为使投标人有充分时间对招标文件的答疑、补充、澄清、修改文件进行研究，可酌情延长投标截止时间，具体时间将在招标文件的答疑、补充、澄清、修改文件中予以明确。若招标文件的答疑、补充、澄清、修改文件没有明确延长投标截止时间，即表示投标截止时间不延长。</w:t>
      </w:r>
    </w:p>
    <w:p w14:paraId="48A96AA3" w14:textId="2AF7FC60"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投标人在收到招标文件的答疑、补充、澄清、修改文件后</w:t>
      </w:r>
      <w:r w:rsidRPr="00BD2D63">
        <w:rPr>
          <w:rFonts w:ascii="Times New Roman" w:hAnsi="Times New Roman"/>
          <w:color w:val="000000" w:themeColor="text1"/>
        </w:rPr>
        <w:t>24</w:t>
      </w:r>
      <w:r w:rsidRPr="00BD2D63">
        <w:rPr>
          <w:rFonts w:ascii="Times New Roman" w:hAnsi="Times New Roman"/>
          <w:color w:val="000000" w:themeColor="text1"/>
        </w:rPr>
        <w:t>小时内，应按要求以书面形式通知招标人，确认已收到该文件。否则，因投标人未及时查收文件导致的不良后果由投标人自负。</w:t>
      </w:r>
    </w:p>
    <w:p w14:paraId="266CD019" w14:textId="13A0D193"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lastRenderedPageBreak/>
        <w:t>投标预备会</w:t>
      </w:r>
    </w:p>
    <w:p w14:paraId="3778239A" w14:textId="5CE9A34A"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招标人认为有必要可召开投标预备会。投标人应按</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规定的或招标人书面通知的时间、地点，委派代表参加招标人主持的投标预备会。未出席投标预备会的，招标人不能取消其投标人资格。</w:t>
      </w:r>
    </w:p>
    <w:p w14:paraId="16FAA097" w14:textId="3C462A60"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投标预备会的目的是澄清、解答投标人在阅读招标文件、踏勘现场时出现的任何方面的问题。投标人应在投标预备会召开</w:t>
      </w:r>
      <w:r w:rsidRPr="00BD2D63">
        <w:rPr>
          <w:rFonts w:ascii="Times New Roman" w:hAnsi="Times New Roman"/>
          <w:color w:val="000000" w:themeColor="text1"/>
        </w:rPr>
        <w:t>3</w:t>
      </w:r>
      <w:r w:rsidRPr="00BD2D63">
        <w:rPr>
          <w:rFonts w:ascii="Times New Roman" w:hAnsi="Times New Roman"/>
          <w:color w:val="000000" w:themeColor="text1"/>
        </w:rPr>
        <w:t>日以书面形式向招标人提出疑问。在投标预备会上，招标人将对提出的疑问做出澄清、修改或补充。</w:t>
      </w:r>
    </w:p>
    <w:p w14:paraId="27EF8BEF" w14:textId="42F9FAD2"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招标人在投标预备会上所做出的澄清、修改或补充，按照</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的规定，告知所有被邀请的投标人。</w:t>
      </w:r>
    </w:p>
    <w:p w14:paraId="2BD829D1" w14:textId="77777777" w:rsidR="0098704C" w:rsidRPr="00BD2D63" w:rsidRDefault="0098704C" w:rsidP="0098704C">
      <w:pPr>
        <w:jc w:val="center"/>
        <w:outlineLvl w:val="2"/>
        <w:rPr>
          <w:rFonts w:ascii="Times New Roman" w:eastAsia="黑体" w:hAnsi="Times New Roman" w:cs="Times New Roman"/>
          <w:sz w:val="30"/>
          <w:szCs w:val="30"/>
        </w:rPr>
      </w:pPr>
      <w:bookmarkStart w:id="43" w:name="_Toc96595612"/>
      <w:bookmarkStart w:id="44" w:name="_Toc132882861"/>
      <w:r w:rsidRPr="00BD2D63">
        <w:rPr>
          <w:rFonts w:ascii="Times New Roman" w:eastAsia="黑体" w:hAnsi="Times New Roman" w:cs="Times New Roman"/>
          <w:sz w:val="30"/>
          <w:szCs w:val="30"/>
        </w:rPr>
        <w:t>三、投标</w:t>
      </w:r>
      <w:bookmarkEnd w:id="43"/>
      <w:bookmarkEnd w:id="44"/>
    </w:p>
    <w:p w14:paraId="1EC8F02C" w14:textId="3A8D63FC"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投标文件的语言及计量单位</w:t>
      </w:r>
    </w:p>
    <w:p w14:paraId="1DB29922" w14:textId="5B0AC6CD"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投标人提交的投标文件以及投标人与招标人之间就有关投标的所有往来通知、函件必须用中文书写。</w:t>
      </w:r>
    </w:p>
    <w:p w14:paraId="67A97C53" w14:textId="74BED6E4"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投标人随投标文件提供的支持文件、印刷文献等若带有另一种语言，必须附中文译文，以便于理解投标文件，以中文译文为准。如投标文件未附中文译文，该资料不予认可，由此导致的不利后果由投标人自负。</w:t>
      </w:r>
    </w:p>
    <w:p w14:paraId="6C136739" w14:textId="66ED1470"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投标文件中的专业术语，须附中文注释。否则，按照本节第</w:t>
      </w:r>
      <w:r w:rsidRPr="00BD2D63">
        <w:rPr>
          <w:rFonts w:ascii="Times New Roman" w:hAnsi="Times New Roman"/>
          <w:color w:val="000000" w:themeColor="text1"/>
        </w:rPr>
        <w:t>11.1.1</w:t>
      </w:r>
      <w:r w:rsidRPr="00BD2D63">
        <w:rPr>
          <w:rFonts w:ascii="Times New Roman" w:hAnsi="Times New Roman"/>
          <w:color w:val="000000" w:themeColor="text1"/>
        </w:rPr>
        <w:t>条规定执行。</w:t>
      </w:r>
    </w:p>
    <w:p w14:paraId="3F6BE533" w14:textId="13EC0133"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除在招标文件中另有规定外，计量单位应使用中华人民共和国法定计量单位。</w:t>
      </w:r>
    </w:p>
    <w:p w14:paraId="2944BA28" w14:textId="3CCAA9C3"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投标文件的构成及份数</w:t>
      </w:r>
    </w:p>
    <w:p w14:paraId="4CA66832" w14:textId="077CBC27"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投标文件的构成及份数见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26F833F0" w14:textId="2BD13A2C"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联合体投标的还应提交联合体投标协议。</w:t>
      </w:r>
    </w:p>
    <w:p w14:paraId="1AED35A3" w14:textId="3CEDCF92"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投标货币</w:t>
      </w:r>
    </w:p>
    <w:p w14:paraId="192F7194"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本项目投标报价采用的币种，见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4C24F98E" w14:textId="0A40E052"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投标报价</w:t>
      </w:r>
    </w:p>
    <w:p w14:paraId="41869EAB" w14:textId="3EE1E218" w:rsidR="00637100"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投标报价是投标人的投标文件中提出的各项支付费用的金额总和，包括国家规定的增值税税金。除</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另有规定外，增值税税金按一般计税方法计算。投标人的投标报价应保证在投标有效期内有效，在合同执行期内固定不变。</w:t>
      </w:r>
    </w:p>
    <w:p w14:paraId="6481D70B" w14:textId="31F7BC67" w:rsidR="00637100" w:rsidRPr="00BD2D63" w:rsidRDefault="00637100"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投标报价应包括货物的价格，以及为提供货物而产生的运费、保险费、安装调试费、培训费、后续服务等的费用（适用于货物类项目）。</w:t>
      </w:r>
    </w:p>
    <w:p w14:paraId="6423A16D" w14:textId="4A4B281F" w:rsidR="00231F93" w:rsidRPr="00BD2D63" w:rsidRDefault="0063672D"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报价应包括软件费用（含用户费用）、软件实施过程有关需求调研、设计开发、测试、安装、培训、人员驻场费用、资料费等一切费用，免费维护期内的修改升级服务等在招标范围之内的全部费用（适用于软件系统类项目）。</w:t>
      </w:r>
    </w:p>
    <w:p w14:paraId="45F4CA09" w14:textId="58A025DC"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投标人应充分了解项目的总体情况以及影响投标报价的其他因素。投标人的投标报价应包括第五章</w:t>
      </w:r>
      <w:r w:rsidRPr="00BD2D63">
        <w:rPr>
          <w:rFonts w:ascii="Times New Roman" w:hAnsi="Times New Roman"/>
          <w:color w:val="000000" w:themeColor="text1"/>
        </w:rPr>
        <w:t>“</w:t>
      </w:r>
      <w:r w:rsidRPr="00BD2D63">
        <w:rPr>
          <w:rFonts w:ascii="Times New Roman" w:hAnsi="Times New Roman"/>
          <w:color w:val="000000" w:themeColor="text1"/>
        </w:rPr>
        <w:t>项目需求书</w:t>
      </w:r>
      <w:r w:rsidRPr="00BD2D63">
        <w:rPr>
          <w:rFonts w:ascii="Times New Roman" w:hAnsi="Times New Roman"/>
          <w:color w:val="000000" w:themeColor="text1"/>
        </w:rPr>
        <w:t>”</w:t>
      </w:r>
      <w:r w:rsidRPr="00BD2D63">
        <w:rPr>
          <w:rFonts w:ascii="Times New Roman" w:hAnsi="Times New Roman"/>
          <w:color w:val="000000" w:themeColor="text1"/>
        </w:rPr>
        <w:t>和</w:t>
      </w:r>
      <w:r w:rsidR="00637100" w:rsidRPr="00BD2D63">
        <w:rPr>
          <w:rFonts w:ascii="Times New Roman" w:hAnsi="Times New Roman"/>
          <w:color w:val="000000" w:themeColor="text1"/>
        </w:rPr>
        <w:t>合同条款</w:t>
      </w:r>
      <w:r w:rsidRPr="00BD2D63">
        <w:rPr>
          <w:rFonts w:ascii="Times New Roman" w:hAnsi="Times New Roman"/>
          <w:color w:val="000000" w:themeColor="text1"/>
        </w:rPr>
        <w:t>所列的各项内容的全部。</w:t>
      </w:r>
    </w:p>
    <w:p w14:paraId="5AF78346" w14:textId="51D7AACA"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投标人根据第五章</w:t>
      </w:r>
      <w:r w:rsidRPr="00BD2D63">
        <w:rPr>
          <w:rFonts w:ascii="Times New Roman" w:hAnsi="Times New Roman"/>
          <w:color w:val="000000" w:themeColor="text1"/>
        </w:rPr>
        <w:t>“</w:t>
      </w:r>
      <w:r w:rsidRPr="00BD2D63">
        <w:rPr>
          <w:rFonts w:ascii="Times New Roman" w:hAnsi="Times New Roman"/>
          <w:color w:val="000000" w:themeColor="text1"/>
        </w:rPr>
        <w:t>项目需求书</w:t>
      </w:r>
      <w:r w:rsidRPr="00BD2D63">
        <w:rPr>
          <w:rFonts w:ascii="Times New Roman" w:hAnsi="Times New Roman"/>
          <w:color w:val="000000" w:themeColor="text1"/>
        </w:rPr>
        <w:t>”</w:t>
      </w:r>
      <w:r w:rsidRPr="00BD2D63">
        <w:rPr>
          <w:rFonts w:ascii="Times New Roman" w:hAnsi="Times New Roman"/>
          <w:color w:val="000000" w:themeColor="text1"/>
        </w:rPr>
        <w:t>填报总价和分项报价，每个分项报价只允许有一个报价，任何有选择的报价将不予接受。</w:t>
      </w:r>
    </w:p>
    <w:p w14:paraId="6474039F" w14:textId="1EC982A0"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投标报价中未填单价或合价的部分，将被视为该费用已包括在其他有价款的单价或合价内，招标人将不另行支付。</w:t>
      </w:r>
    </w:p>
    <w:p w14:paraId="51BBD9E1" w14:textId="4B48FC3C" w:rsidR="00231F93" w:rsidRPr="00BD2D63" w:rsidRDefault="00231F93" w:rsidP="00A40BAB">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按工程量清单中列出的工程项目填报综合单价和合价。任何有选择的报价将不予接受，每一项目只允许有一个报价。投标人未填综合单价或合价的工程项目，将被视为该项费用已包括在其它有价款的综合单价或合价内，任何与此有关的工程价款，招标人将不另行支付（适用于施工类项目）。</w:t>
      </w:r>
    </w:p>
    <w:p w14:paraId="2EA274E4" w14:textId="3FBFDF44"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投标人若是提供了可变动或包含价格调整要求投标，其投标将会被拒绝。</w:t>
      </w:r>
    </w:p>
    <w:p w14:paraId="296B14BD" w14:textId="464B9B7F" w:rsidR="0098704C"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投标人若是提供了两个以上（含两个）报价，且未明确哪个是有效报价，其投标将会被拒绝（除允许提供备选方案的）。</w:t>
      </w:r>
    </w:p>
    <w:p w14:paraId="0C075C32" w14:textId="53B5F039" w:rsidR="00BD4C05" w:rsidRPr="00A40BAB" w:rsidRDefault="00BD4C05" w:rsidP="00A40BAB">
      <w:pPr>
        <w:pStyle w:val="ad"/>
        <w:numPr>
          <w:ilvl w:val="1"/>
          <w:numId w:val="18"/>
        </w:numPr>
        <w:spacing w:line="360" w:lineRule="auto"/>
        <w:ind w:left="0" w:firstLineChars="200" w:firstLine="420"/>
        <w:rPr>
          <w:rFonts w:ascii="Times New Roman" w:hAnsi="Times New Roman"/>
          <w:color w:val="000000" w:themeColor="text1"/>
        </w:rPr>
      </w:pPr>
      <w:r w:rsidRPr="00A40BAB">
        <w:rPr>
          <w:rFonts w:ascii="Times New Roman" w:hAnsi="Times New Roman" w:hint="eastAsia"/>
          <w:color w:val="000000" w:themeColor="text1"/>
        </w:rPr>
        <w:t>工程建设标准和技术规范要求的费用应包括在报价中（适用于施工类项目）。</w:t>
      </w:r>
    </w:p>
    <w:p w14:paraId="1168B339" w14:textId="06D1F79E" w:rsidR="00BD4C05" w:rsidRPr="00BD4C05" w:rsidRDefault="00BD4C05" w:rsidP="00A40BAB">
      <w:pPr>
        <w:pStyle w:val="ad"/>
        <w:numPr>
          <w:ilvl w:val="1"/>
          <w:numId w:val="18"/>
        </w:numPr>
        <w:spacing w:line="360" w:lineRule="auto"/>
        <w:ind w:left="0" w:firstLineChars="200" w:firstLine="420"/>
        <w:rPr>
          <w:rFonts w:ascii="Times New Roman" w:hAnsi="Times New Roman"/>
          <w:color w:val="000000" w:themeColor="text1"/>
        </w:rPr>
      </w:pPr>
      <w:r w:rsidRPr="00BD4C05">
        <w:rPr>
          <w:rFonts w:ascii="Times New Roman" w:hAnsi="Times New Roman"/>
          <w:color w:val="000000" w:themeColor="text1"/>
        </w:rPr>
        <w:t>投标人应先到</w:t>
      </w:r>
      <w:r w:rsidR="00F84D02">
        <w:rPr>
          <w:rFonts w:ascii="Times New Roman" w:hAnsi="Times New Roman" w:hint="eastAsia"/>
          <w:color w:val="000000" w:themeColor="text1"/>
        </w:rPr>
        <w:t>实施地点</w:t>
      </w:r>
      <w:r w:rsidRPr="00BD4C05">
        <w:rPr>
          <w:rFonts w:ascii="Times New Roman" w:hAnsi="Times New Roman"/>
          <w:color w:val="000000" w:themeColor="text1"/>
        </w:rPr>
        <w:t>踏勘以充分了解</w:t>
      </w:r>
      <w:r w:rsidR="00F84D02">
        <w:rPr>
          <w:rFonts w:ascii="Times New Roman" w:hAnsi="Times New Roman" w:hint="eastAsia"/>
          <w:color w:val="000000" w:themeColor="text1"/>
        </w:rPr>
        <w:t>项目</w:t>
      </w:r>
      <w:r w:rsidRPr="00BD4C05">
        <w:rPr>
          <w:rFonts w:ascii="Times New Roman" w:hAnsi="Times New Roman"/>
          <w:color w:val="000000" w:themeColor="text1"/>
        </w:rPr>
        <w:t>位置、道路、储存空间、装卸限制及任何其它足以影响报价的情况，任何因忽视或误解</w:t>
      </w:r>
      <w:r w:rsidR="005D5299">
        <w:rPr>
          <w:rFonts w:ascii="Times New Roman" w:hAnsi="Times New Roman" w:hint="eastAsia"/>
          <w:color w:val="000000" w:themeColor="text1"/>
        </w:rPr>
        <w:t>实施地点</w:t>
      </w:r>
      <w:r w:rsidRPr="00BD4C05">
        <w:rPr>
          <w:rFonts w:ascii="Times New Roman" w:hAnsi="Times New Roman"/>
          <w:color w:val="000000" w:themeColor="text1"/>
        </w:rPr>
        <w:t>情况而导致的索赔或工期延长申请将不获批准。</w:t>
      </w:r>
    </w:p>
    <w:p w14:paraId="78B04900" w14:textId="06EDFC8F" w:rsidR="00BD4C05" w:rsidRPr="00BD4C05" w:rsidRDefault="00BD4C05" w:rsidP="00A40BAB">
      <w:pPr>
        <w:pStyle w:val="ad"/>
        <w:numPr>
          <w:ilvl w:val="1"/>
          <w:numId w:val="18"/>
        </w:numPr>
        <w:spacing w:line="360" w:lineRule="auto"/>
        <w:ind w:left="0" w:firstLineChars="200" w:firstLine="420"/>
        <w:rPr>
          <w:rFonts w:ascii="Times New Roman" w:hAnsi="Times New Roman"/>
          <w:color w:val="000000" w:themeColor="text1"/>
        </w:rPr>
      </w:pPr>
      <w:r w:rsidRPr="00BD4C05">
        <w:rPr>
          <w:rFonts w:ascii="Times New Roman" w:hAnsi="Times New Roman"/>
          <w:color w:val="000000" w:themeColor="text1"/>
        </w:rPr>
        <w:t>除非招标人通过修改</w:t>
      </w:r>
      <w:r w:rsidR="00524445">
        <w:rPr>
          <w:rFonts w:ascii="Times New Roman" w:hAnsi="Times New Roman" w:hint="eastAsia"/>
          <w:color w:val="000000" w:themeColor="text1"/>
        </w:rPr>
        <w:t>招标</w:t>
      </w:r>
      <w:r w:rsidRPr="00BD4C05">
        <w:rPr>
          <w:rFonts w:ascii="Times New Roman" w:hAnsi="Times New Roman"/>
          <w:color w:val="000000" w:themeColor="text1"/>
        </w:rPr>
        <w:t>文件予以更正，否则，投标人应按工程量清单中的项目和数量进行报价</w:t>
      </w:r>
      <w:r w:rsidRPr="00BD4C05">
        <w:rPr>
          <w:rFonts w:ascii="Times New Roman" w:hAnsi="Times New Roman" w:hint="eastAsia"/>
          <w:color w:val="000000" w:themeColor="text1"/>
        </w:rPr>
        <w:t>（适用于施工类项目）</w:t>
      </w:r>
      <w:r w:rsidRPr="00BD4C05">
        <w:rPr>
          <w:rFonts w:ascii="Times New Roman" w:hAnsi="Times New Roman"/>
          <w:color w:val="000000" w:themeColor="text1"/>
        </w:rPr>
        <w:t>。</w:t>
      </w:r>
    </w:p>
    <w:p w14:paraId="1DED8727" w14:textId="63E7BC9C" w:rsidR="00BD4C05" w:rsidRPr="00BD4C05" w:rsidRDefault="00BD4C05" w:rsidP="00A40BAB">
      <w:pPr>
        <w:pStyle w:val="ad"/>
        <w:numPr>
          <w:ilvl w:val="1"/>
          <w:numId w:val="18"/>
        </w:numPr>
        <w:spacing w:line="360" w:lineRule="auto"/>
        <w:ind w:left="0" w:firstLineChars="200" w:firstLine="420"/>
        <w:rPr>
          <w:rFonts w:ascii="Times New Roman" w:hAnsi="Times New Roman"/>
          <w:color w:val="000000" w:themeColor="text1"/>
        </w:rPr>
      </w:pPr>
      <w:r w:rsidRPr="00BD4C05">
        <w:rPr>
          <w:rFonts w:ascii="Times New Roman" w:hAnsi="Times New Roman"/>
          <w:color w:val="000000" w:themeColor="text1"/>
        </w:rPr>
        <w:t xml:space="preserve"> “</w:t>
      </w:r>
      <w:r w:rsidRPr="00BD4C05">
        <w:rPr>
          <w:rFonts w:ascii="Times New Roman" w:hAnsi="Times New Roman"/>
          <w:color w:val="000000" w:themeColor="text1"/>
        </w:rPr>
        <w:t>安全文明施工措施费</w:t>
      </w:r>
      <w:r w:rsidRPr="00BD4C05">
        <w:rPr>
          <w:rFonts w:ascii="Times New Roman" w:hAnsi="Times New Roman"/>
          <w:color w:val="000000" w:themeColor="text1"/>
        </w:rPr>
        <w:t>”</w:t>
      </w:r>
      <w:r w:rsidRPr="00BD4C05">
        <w:rPr>
          <w:rFonts w:ascii="Times New Roman" w:hAnsi="Times New Roman"/>
          <w:color w:val="000000" w:themeColor="text1"/>
        </w:rPr>
        <w:t>应当作为非竞争性费用，在报价中单列（但应计入总价）。</w:t>
      </w:r>
      <w:r w:rsidRPr="00BD4C05">
        <w:rPr>
          <w:rFonts w:ascii="Times New Roman" w:hAnsi="Times New Roman"/>
          <w:color w:val="000000" w:themeColor="text1"/>
        </w:rPr>
        <w:t>“</w:t>
      </w:r>
      <w:r w:rsidRPr="00BD4C05">
        <w:rPr>
          <w:rFonts w:ascii="Times New Roman" w:hAnsi="Times New Roman"/>
          <w:color w:val="000000" w:themeColor="text1"/>
        </w:rPr>
        <w:t>安全文明措施费</w:t>
      </w:r>
      <w:r w:rsidRPr="00BD4C05">
        <w:rPr>
          <w:rFonts w:ascii="Times New Roman" w:hAnsi="Times New Roman"/>
          <w:color w:val="000000" w:themeColor="text1"/>
        </w:rPr>
        <w:t>”</w:t>
      </w:r>
      <w:r w:rsidRPr="00BD4C05">
        <w:rPr>
          <w:rFonts w:ascii="Times New Roman" w:hAnsi="Times New Roman"/>
          <w:color w:val="000000" w:themeColor="text1"/>
        </w:rPr>
        <w:t>包括临时设施费、安全施工费、文明施工费、环境保护费</w:t>
      </w:r>
      <w:r w:rsidRPr="00BD4C05">
        <w:rPr>
          <w:rFonts w:ascii="Times New Roman" w:hAnsi="Times New Roman" w:hint="eastAsia"/>
          <w:color w:val="000000" w:themeColor="text1"/>
        </w:rPr>
        <w:t>（适用于施工类项目）</w:t>
      </w:r>
      <w:r w:rsidRPr="00BD4C05">
        <w:rPr>
          <w:rFonts w:ascii="Times New Roman" w:hAnsi="Times New Roman"/>
          <w:color w:val="000000" w:themeColor="text1"/>
        </w:rPr>
        <w:t>。</w:t>
      </w:r>
    </w:p>
    <w:p w14:paraId="3C66AA47" w14:textId="2BB60D0E"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招标人不接受任何免费赠送的服务。如有，将按缺漏项处理。</w:t>
      </w:r>
    </w:p>
    <w:p w14:paraId="499F27BB" w14:textId="1D6DECEB"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最高投标限价：见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79C404C6" w14:textId="6B121968"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有效的投标报价：见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6FF829F2" w14:textId="546FB1BA"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最低投标报价不得低于成本。</w:t>
      </w:r>
    </w:p>
    <w:p w14:paraId="1E6E193C" w14:textId="6901BD49"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投标担保</w:t>
      </w:r>
    </w:p>
    <w:p w14:paraId="00CAD111" w14:textId="76293BC7"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投标担保是为了避免招标人因投标人的行为而蒙受损失。招标人可根据本节规定的条件没收其投标担保。</w:t>
      </w:r>
    </w:p>
    <w:p w14:paraId="7FC32A7A" w14:textId="4E5BBA90"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投标人应按</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的规定提交投标担保。投标担保是投标文件的组成部分。</w:t>
      </w:r>
    </w:p>
    <w:p w14:paraId="7D417817" w14:textId="07A9288C"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联合体投标的，其投标担保由联合体牵头人提交。</w:t>
      </w:r>
    </w:p>
    <w:p w14:paraId="53A8F3C7" w14:textId="4598838B"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提供投标担保的提供人必须与提交投标文件的投标人一致。</w:t>
      </w:r>
    </w:p>
    <w:p w14:paraId="139D0904" w14:textId="3BCC3A43"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对于未按招标文件要求提交投标担保的，其投标将会被拒绝。</w:t>
      </w:r>
    </w:p>
    <w:p w14:paraId="0A6F8B44" w14:textId="19C2D75A"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投标担保的退还。出现下列情形之一时，招标人将在</w:t>
      </w:r>
      <w:r w:rsidRPr="00BD2D63">
        <w:rPr>
          <w:rFonts w:ascii="Times New Roman" w:hAnsi="Times New Roman"/>
          <w:color w:val="000000" w:themeColor="text1"/>
        </w:rPr>
        <w:t>20</w:t>
      </w:r>
      <w:r w:rsidRPr="00BD2D63">
        <w:rPr>
          <w:rFonts w:ascii="Times New Roman" w:hAnsi="Times New Roman"/>
          <w:color w:val="000000" w:themeColor="text1"/>
        </w:rPr>
        <w:t>个工作日内予以退还：</w:t>
      </w:r>
    </w:p>
    <w:p w14:paraId="743E54A4" w14:textId="63A00751"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招标人与中标人签署了合同协议书；</w:t>
      </w:r>
    </w:p>
    <w:p w14:paraId="1642067A" w14:textId="7DA356DF"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招标过程中因正当理由被招标人宣布终止；</w:t>
      </w:r>
    </w:p>
    <w:p w14:paraId="7DFF2333" w14:textId="5C8796E5"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需重新组织招标；</w:t>
      </w:r>
    </w:p>
    <w:p w14:paraId="3FF6542A" w14:textId="482AB0EF" w:rsidR="0098704C" w:rsidRPr="00BD2D63" w:rsidRDefault="0098704C" w:rsidP="00A40BAB">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投标有效期满而投标人不同意作出延长的。</w:t>
      </w:r>
    </w:p>
    <w:p w14:paraId="680793D1" w14:textId="182FB7D3"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投标担保的没收。出现下列情形之一时，投标担保将被没收：</w:t>
      </w:r>
    </w:p>
    <w:p w14:paraId="05BE9A7C" w14:textId="59AC6747" w:rsidR="0098704C" w:rsidRPr="00BD2D63"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w:t>
      </w:r>
      <w:r w:rsidRPr="00264EA9">
        <w:rPr>
          <w:rFonts w:ascii="Times New Roman" w:hAnsi="Times New Roman"/>
          <w:color w:val="000000" w:themeColor="text1"/>
        </w:rPr>
        <w:t>在本项目招投标过程中有违法、违规行为并被查实，如围标、串标、陪标、资质或业绩造假等的；</w:t>
      </w:r>
    </w:p>
    <w:p w14:paraId="7C394D8D" w14:textId="72EB8B0E" w:rsidR="0098704C" w:rsidRPr="00BD2D63"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color w:val="000000" w:themeColor="text1"/>
        </w:rPr>
        <w:t>故意捏造事实、伪造证明材料进行虚假恶意投诉；</w:t>
      </w:r>
    </w:p>
    <w:p w14:paraId="3D611781" w14:textId="2224FB84" w:rsidR="00BD4C05"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hint="eastAsia"/>
          <w:color w:val="000000" w:themeColor="text1"/>
        </w:rPr>
        <w:t>投标人</w:t>
      </w:r>
      <w:r w:rsidRPr="00264EA9">
        <w:rPr>
          <w:rFonts w:ascii="Times New Roman" w:hAnsi="Times New Roman"/>
          <w:color w:val="000000" w:themeColor="text1"/>
        </w:rPr>
        <w:t>对招标工作人员或其利益关系人行贿并被查实的；</w:t>
      </w:r>
    </w:p>
    <w:p w14:paraId="50CF7E50" w14:textId="60A5E416" w:rsidR="0098704C"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hint="eastAsia"/>
          <w:color w:val="000000" w:themeColor="text1"/>
        </w:rPr>
        <w:t>投标人对招标工作人员或其利益关系人进行威胁或恐吓且被查实的；</w:t>
      </w:r>
    </w:p>
    <w:p w14:paraId="432DA3B8" w14:textId="16483FB8" w:rsidR="00264EA9"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color w:val="000000" w:themeColor="text1"/>
        </w:rPr>
        <w:t>投标人</w:t>
      </w:r>
      <w:r w:rsidRPr="00264EA9">
        <w:rPr>
          <w:rFonts w:ascii="Times New Roman" w:hAnsi="Times New Roman" w:hint="eastAsia"/>
          <w:color w:val="000000" w:themeColor="text1"/>
        </w:rPr>
        <w:t>在投标有效期内撤回其投标或放弃其投标的；</w:t>
      </w:r>
    </w:p>
    <w:p w14:paraId="48EEAFD2" w14:textId="0999FA5F" w:rsidR="00264EA9"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中标人</w:t>
      </w:r>
      <w:r w:rsidRPr="00264EA9">
        <w:rPr>
          <w:rFonts w:ascii="Times New Roman" w:hAnsi="Times New Roman" w:hint="eastAsia"/>
          <w:color w:val="000000" w:themeColor="text1"/>
        </w:rPr>
        <w:t>无正当理由不与招标人订立合同，在签订合同时向招标人提出附加条件；</w:t>
      </w:r>
    </w:p>
    <w:p w14:paraId="07DBED4D" w14:textId="4EE18F98" w:rsidR="00264EA9"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color w:val="000000" w:themeColor="text1"/>
        </w:rPr>
        <w:t>投标人</w:t>
      </w:r>
      <w:r w:rsidRPr="00264EA9">
        <w:rPr>
          <w:rFonts w:ascii="Times New Roman" w:hAnsi="Times New Roman" w:hint="eastAsia"/>
          <w:color w:val="000000" w:themeColor="text1"/>
        </w:rPr>
        <w:t>未按招标文件要求缴纳相关费用</w:t>
      </w:r>
      <w:r w:rsidR="0091652F">
        <w:rPr>
          <w:rFonts w:ascii="Times New Roman" w:hAnsi="Times New Roman" w:hint="eastAsia"/>
          <w:color w:val="000000" w:themeColor="text1"/>
        </w:rPr>
        <w:t>的</w:t>
      </w:r>
      <w:r w:rsidRPr="00264EA9">
        <w:rPr>
          <w:rFonts w:ascii="Times New Roman" w:hAnsi="Times New Roman" w:hint="eastAsia"/>
          <w:color w:val="000000" w:themeColor="text1"/>
        </w:rPr>
        <w:t>；</w:t>
      </w:r>
    </w:p>
    <w:p w14:paraId="1B2B4691" w14:textId="53A936EF" w:rsidR="00264EA9"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hint="eastAsia"/>
          <w:color w:val="000000" w:themeColor="text1"/>
        </w:rPr>
        <w:t>投标人有不真实投标或有违法违规行为的；</w:t>
      </w:r>
    </w:p>
    <w:p w14:paraId="663EE6DD" w14:textId="22CE23EF" w:rsidR="00264EA9"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color w:val="000000" w:themeColor="text1"/>
        </w:rPr>
        <w:t>中标人未能在规定时间内提交履约担保或拒绝与招标人签订合同的；</w:t>
      </w:r>
    </w:p>
    <w:p w14:paraId="162BA359" w14:textId="559AE46C" w:rsidR="00264EA9" w:rsidRDefault="00264EA9" w:rsidP="00A40BAB">
      <w:pPr>
        <w:pStyle w:val="ad"/>
        <w:numPr>
          <w:ilvl w:val="2"/>
          <w:numId w:val="18"/>
        </w:numPr>
        <w:spacing w:line="360" w:lineRule="auto"/>
        <w:ind w:left="0" w:firstLineChars="200" w:firstLine="420"/>
        <w:rPr>
          <w:rFonts w:ascii="Times New Roman" w:hAnsi="Times New Roman"/>
          <w:color w:val="000000" w:themeColor="text1"/>
        </w:rPr>
      </w:pPr>
      <w:r w:rsidRPr="00264EA9">
        <w:rPr>
          <w:rFonts w:ascii="Times New Roman" w:hAnsi="Times New Roman"/>
          <w:color w:val="000000" w:themeColor="text1"/>
        </w:rPr>
        <w:t>投标人资质证书或安全生产可证被暂扣或吊销，但仍参与投标的。</w:t>
      </w:r>
    </w:p>
    <w:p w14:paraId="112BCD5C" w14:textId="01C1DA1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投标有效期</w:t>
      </w:r>
    </w:p>
    <w:p w14:paraId="5872094E" w14:textId="0B6DEA7F"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投标有效期应符合</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的规定。在此期间，所有投标均保持有效。</w:t>
      </w:r>
    </w:p>
    <w:p w14:paraId="29DBC8BC" w14:textId="56791A1E"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在原投标有效期结束前，出现特殊情况，招标人可要求投标人延长其投标有效期。相应的要求即回复均应以书面形式作出。投标人同意延长的，不得要求或被允许修改其投标文件的实质性内容，同时相应地延长其投标担保的有效期；投标人拒绝延长的，其投标失效，但投标人有权收回其投标担保。</w:t>
      </w:r>
    </w:p>
    <w:p w14:paraId="6FB08E24" w14:textId="0E87A754"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备选投标方案</w:t>
      </w:r>
    </w:p>
    <w:p w14:paraId="6349DD9B" w14:textId="36EA9A8E"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除</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中有规定外，投标人不得提交备选投标方案。</w:t>
      </w:r>
    </w:p>
    <w:p w14:paraId="23C77E1E" w14:textId="2164F917"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如果招标人允许提交备选投标方案，只有中标人所递交的备选投标方案方可予以考虑。评标委员会认为中标人的备选投标方案优于其按照招标文件要求编制的投标方案的，招标人可以接受该备选投标方案。</w:t>
      </w:r>
    </w:p>
    <w:p w14:paraId="373E1393" w14:textId="0CD895DA"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投标文件的编制</w:t>
      </w:r>
    </w:p>
    <w:p w14:paraId="6381BD9A" w14:textId="0B765F06"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认真阅读招标文件的全部内容（包括招标文件的补充、修改及澄清文件），并严格履行招标文件规定的各项规定、要求。如果投标人不能履行招标文件的规定和要求，或者随投标文件提供的证明材料不能对招标文件的要求作出实质性响应，可能导致其投标被拒绝。</w:t>
      </w:r>
    </w:p>
    <w:p w14:paraId="03539690" w14:textId="7DA2A984"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投标文件应按招标文件规定的格式进行编写，如有必要，可增加附页，作为投标文件的组成部分。其中投标函在满足招标文件实质性要求的基础上，可以提出比招标文件要求更有利于招标人的承诺。</w:t>
      </w:r>
    </w:p>
    <w:p w14:paraId="38C3CF15" w14:textId="34B6A854"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应对招标文件有关服务期限、投标有效期、质量要求、技术标准等实质性内容作出响应。投标文件在满足招标文件实质性要求的基础上，可以提出比招标文件要求更有利于招标人的承诺。投标文件对招标文件未提出异议的条款，均被视为接受和同意。</w:t>
      </w:r>
    </w:p>
    <w:p w14:paraId="4AEC1805" w14:textId="1D60FA85"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投标文件应用不褪色的材料书写或打印，由投标人的</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或授权代理人签字并盖投标人公章。由投标人的</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签字的，应附</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身份证明，由代理人签字的，应附</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签署的授权委托书。签字及盖章的具体要求见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5E625BEB" w14:textId="3B43C5F3"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投标文件正本和副本应分别装订成册，并编制目录，具体装订要求见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。投标文件封面应清楚地标记</w:t>
      </w:r>
      <w:r w:rsidRPr="00BD2D63">
        <w:rPr>
          <w:rFonts w:ascii="Times New Roman" w:hAnsi="Times New Roman"/>
          <w:color w:val="000000" w:themeColor="text1"/>
        </w:rPr>
        <w:t>“</w:t>
      </w:r>
      <w:r w:rsidRPr="00BD2D63">
        <w:rPr>
          <w:rFonts w:ascii="Times New Roman" w:hAnsi="Times New Roman"/>
          <w:color w:val="000000" w:themeColor="text1"/>
        </w:rPr>
        <w:t>正本</w:t>
      </w:r>
      <w:r w:rsidRPr="00BD2D63">
        <w:rPr>
          <w:rFonts w:ascii="Times New Roman" w:hAnsi="Times New Roman"/>
          <w:color w:val="000000" w:themeColor="text1"/>
        </w:rPr>
        <w:t>”</w:t>
      </w:r>
      <w:r w:rsidRPr="00BD2D63">
        <w:rPr>
          <w:rFonts w:ascii="Times New Roman" w:hAnsi="Times New Roman"/>
          <w:color w:val="000000" w:themeColor="text1"/>
        </w:rPr>
        <w:t>或</w:t>
      </w:r>
      <w:r w:rsidRPr="00BD2D63">
        <w:rPr>
          <w:rFonts w:ascii="Times New Roman" w:hAnsi="Times New Roman"/>
          <w:color w:val="000000" w:themeColor="text1"/>
        </w:rPr>
        <w:t>“</w:t>
      </w:r>
      <w:r w:rsidRPr="00BD2D63">
        <w:rPr>
          <w:rFonts w:ascii="Times New Roman" w:hAnsi="Times New Roman"/>
          <w:color w:val="000000" w:themeColor="text1"/>
        </w:rPr>
        <w:t>副本</w:t>
      </w:r>
      <w:r w:rsidRPr="00BD2D63">
        <w:rPr>
          <w:rFonts w:ascii="Times New Roman" w:hAnsi="Times New Roman"/>
          <w:color w:val="000000" w:themeColor="text1"/>
        </w:rPr>
        <w:t>”</w:t>
      </w:r>
      <w:r w:rsidRPr="00BD2D63">
        <w:rPr>
          <w:rFonts w:ascii="Times New Roman" w:hAnsi="Times New Roman"/>
          <w:color w:val="000000" w:themeColor="text1"/>
        </w:rPr>
        <w:t>的字样。若投标文件均未标记</w:t>
      </w:r>
      <w:r w:rsidRPr="00BD2D63">
        <w:rPr>
          <w:rFonts w:ascii="Times New Roman" w:hAnsi="Times New Roman"/>
          <w:color w:val="000000" w:themeColor="text1"/>
        </w:rPr>
        <w:t>“</w:t>
      </w:r>
      <w:r w:rsidRPr="00BD2D63">
        <w:rPr>
          <w:rFonts w:ascii="Times New Roman" w:hAnsi="Times New Roman"/>
          <w:color w:val="000000" w:themeColor="text1"/>
        </w:rPr>
        <w:t>正本</w:t>
      </w:r>
      <w:r w:rsidRPr="00BD2D63">
        <w:rPr>
          <w:rFonts w:ascii="Times New Roman" w:hAnsi="Times New Roman"/>
          <w:color w:val="000000" w:themeColor="text1"/>
        </w:rPr>
        <w:t>”</w:t>
      </w:r>
      <w:r w:rsidRPr="00BD2D63">
        <w:rPr>
          <w:rFonts w:ascii="Times New Roman" w:hAnsi="Times New Roman"/>
          <w:color w:val="000000" w:themeColor="text1"/>
        </w:rPr>
        <w:t>或</w:t>
      </w:r>
      <w:r w:rsidRPr="00BD2D63">
        <w:rPr>
          <w:rFonts w:ascii="Times New Roman" w:hAnsi="Times New Roman"/>
          <w:color w:val="000000" w:themeColor="text1"/>
        </w:rPr>
        <w:t>“</w:t>
      </w:r>
      <w:r w:rsidRPr="00BD2D63">
        <w:rPr>
          <w:rFonts w:ascii="Times New Roman" w:hAnsi="Times New Roman"/>
          <w:color w:val="000000" w:themeColor="text1"/>
        </w:rPr>
        <w:t>副本</w:t>
      </w:r>
      <w:r w:rsidRPr="00BD2D63">
        <w:rPr>
          <w:rFonts w:ascii="Times New Roman" w:hAnsi="Times New Roman"/>
          <w:color w:val="000000" w:themeColor="text1"/>
        </w:rPr>
        <w:t>”</w:t>
      </w:r>
      <w:r w:rsidRPr="00BD2D63">
        <w:rPr>
          <w:rFonts w:ascii="Times New Roman" w:hAnsi="Times New Roman"/>
          <w:color w:val="000000" w:themeColor="text1"/>
        </w:rPr>
        <w:t>，均视为正本。当正本与副本不一致时，以正本为准。</w:t>
      </w:r>
    </w:p>
    <w:p w14:paraId="7E6D39FB" w14:textId="60385C2F"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投标文件的电子版本（光盘或</w:t>
      </w:r>
      <w:r w:rsidRPr="00BD2D63">
        <w:rPr>
          <w:rFonts w:ascii="Times New Roman" w:hAnsi="Times New Roman"/>
          <w:color w:val="000000" w:themeColor="text1"/>
        </w:rPr>
        <w:t>U</w:t>
      </w:r>
      <w:r w:rsidRPr="00BD2D63">
        <w:rPr>
          <w:rFonts w:ascii="Times New Roman" w:hAnsi="Times New Roman"/>
          <w:color w:val="000000" w:themeColor="text1"/>
        </w:rPr>
        <w:t>盘）内容应与纸质投标文件完全一致，应建立目录并分级保存，应保证目录清晰、内容完整。文件应为</w:t>
      </w:r>
      <w:r w:rsidRPr="00BD2D63">
        <w:rPr>
          <w:rFonts w:ascii="Times New Roman" w:hAnsi="Times New Roman"/>
          <w:color w:val="000000" w:themeColor="text1"/>
        </w:rPr>
        <w:t>PDF</w:t>
      </w:r>
      <w:r w:rsidRPr="00BD2D63">
        <w:rPr>
          <w:rFonts w:ascii="Times New Roman" w:hAnsi="Times New Roman"/>
          <w:color w:val="000000" w:themeColor="text1"/>
        </w:rPr>
        <w:t>和</w:t>
      </w:r>
      <w:r w:rsidRPr="00BD2D63">
        <w:rPr>
          <w:rFonts w:ascii="Times New Roman" w:hAnsi="Times New Roman"/>
          <w:color w:val="000000" w:themeColor="text1"/>
        </w:rPr>
        <w:t>Word</w:t>
      </w:r>
      <w:r w:rsidRPr="00BD2D63">
        <w:rPr>
          <w:rFonts w:ascii="Times New Roman" w:hAnsi="Times New Roman"/>
          <w:color w:val="000000" w:themeColor="text1"/>
        </w:rPr>
        <w:t>格式。当电子版本与纸质版存在不一致时，以纸质版为准。</w:t>
      </w:r>
    </w:p>
    <w:p w14:paraId="3F565CCD" w14:textId="79EEDCB4"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除商务标以外，在其他标书内不得包含任何有关投标价格信息，否则，其投标将会被拒绝。（适用于二阶段开标的项目）</w:t>
      </w:r>
    </w:p>
    <w:p w14:paraId="6F32FFCF" w14:textId="6684694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投标文件的密封和标记</w:t>
      </w:r>
    </w:p>
    <w:p w14:paraId="128C9227" w14:textId="60E6FEC2"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投标文件的密封和标记要求见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35CF8FA7" w14:textId="48492A36"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封套上应写明的内容见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76C6B6F5" w14:textId="4015E4A7"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未按本节要求密封和标记的投标文件，招标人不予受理。</w:t>
      </w:r>
    </w:p>
    <w:p w14:paraId="4065C52C" w14:textId="4F0B91DB"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招标人不承担投标文件错放或提前开封的责任。错放、混放的投标文件，招标人不予受理。</w:t>
      </w:r>
    </w:p>
    <w:p w14:paraId="1B49FFAE" w14:textId="5DFF2A7F"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投标文件的递交</w:t>
      </w:r>
    </w:p>
    <w:p w14:paraId="00E26FC3" w14:textId="3399BFBB"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投标人应在</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规定的投标截止时间前递交投标文件。</w:t>
      </w:r>
    </w:p>
    <w:p w14:paraId="09E62C23" w14:textId="24855FEE"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投标人递交投标文件的地址：见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5E37F934" w14:textId="773EBF5C"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除</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另有规定，投标人所递交的投标文件不予退还。</w:t>
      </w:r>
    </w:p>
    <w:p w14:paraId="246037F7" w14:textId="4E063ABA"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逾期送达的或者未送达指定地点的投标文件，招标人不予受理。</w:t>
      </w:r>
    </w:p>
    <w:p w14:paraId="1A4FC876" w14:textId="05947647"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投标文件的修改和撤回</w:t>
      </w:r>
    </w:p>
    <w:p w14:paraId="01CA2685" w14:textId="01EABD69"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投标人已提交投标文件，在</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规定的投标截止时间前，投标人可修改或撤回已递交的投标文件，但应以书面形式通知招标人。</w:t>
      </w:r>
    </w:p>
    <w:p w14:paraId="43347304" w14:textId="0AD28DDF"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投标人修改或撤回已递交的投标文件的书面通知应按照本章规定的签字或盖章要求签字或盖章。</w:t>
      </w:r>
    </w:p>
    <w:p w14:paraId="4E2D2ADC" w14:textId="5A075B12"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修改的内容为投标文件的组成部分。修改的投标文件应按照本章的规定进行编制、密封、标记和递交，并标明</w:t>
      </w:r>
      <w:r w:rsidRPr="00BD2D63">
        <w:rPr>
          <w:rFonts w:ascii="Times New Roman" w:hAnsi="Times New Roman"/>
          <w:color w:val="000000" w:themeColor="text1"/>
        </w:rPr>
        <w:t>“</w:t>
      </w:r>
      <w:r w:rsidRPr="00BD2D63">
        <w:rPr>
          <w:rFonts w:ascii="Times New Roman" w:hAnsi="Times New Roman"/>
          <w:color w:val="000000" w:themeColor="text1"/>
        </w:rPr>
        <w:t>修改</w:t>
      </w:r>
      <w:r w:rsidRPr="00BD2D63">
        <w:rPr>
          <w:rFonts w:ascii="Times New Roman" w:hAnsi="Times New Roman"/>
          <w:color w:val="000000" w:themeColor="text1"/>
        </w:rPr>
        <w:t>”</w:t>
      </w:r>
      <w:r w:rsidRPr="00BD2D63">
        <w:rPr>
          <w:rFonts w:ascii="Times New Roman" w:hAnsi="Times New Roman"/>
          <w:color w:val="000000" w:themeColor="text1"/>
        </w:rPr>
        <w:t>字样。</w:t>
      </w:r>
    </w:p>
    <w:p w14:paraId="35D21290" w14:textId="02E0AD21"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截标时投标文件的数量要求</w:t>
      </w:r>
    </w:p>
    <w:p w14:paraId="571EF394"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截标时递交投标文件的投标人数量不满足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的规定的，招标人将按照法律法规的规定暂停开标和评标程序。如果导致招标失败，招标人将不负担因此给投标人造成的损失。</w:t>
      </w:r>
    </w:p>
    <w:p w14:paraId="597369BA" w14:textId="77777777" w:rsidR="0098704C" w:rsidRPr="00BD2D63" w:rsidRDefault="0098704C" w:rsidP="0098704C">
      <w:pPr>
        <w:jc w:val="center"/>
        <w:outlineLvl w:val="2"/>
        <w:rPr>
          <w:rFonts w:ascii="Times New Roman" w:eastAsia="黑体" w:hAnsi="Times New Roman" w:cs="Times New Roman"/>
          <w:sz w:val="30"/>
          <w:szCs w:val="30"/>
        </w:rPr>
      </w:pPr>
      <w:bookmarkStart w:id="45" w:name="_Toc96595613"/>
      <w:bookmarkStart w:id="46" w:name="_Toc132882862"/>
      <w:r w:rsidRPr="00BD2D63">
        <w:rPr>
          <w:rFonts w:ascii="Times New Roman" w:eastAsia="黑体" w:hAnsi="Times New Roman" w:cs="Times New Roman"/>
          <w:sz w:val="30"/>
          <w:szCs w:val="30"/>
        </w:rPr>
        <w:t>四、开标</w:t>
      </w:r>
      <w:bookmarkEnd w:id="45"/>
      <w:bookmarkEnd w:id="46"/>
    </w:p>
    <w:p w14:paraId="3BABF32A" w14:textId="0ACD22EC"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开标时间和地点</w:t>
      </w:r>
    </w:p>
    <w:p w14:paraId="4E9C6FFE" w14:textId="53269B30"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开标时间和地点见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62814607" w14:textId="49D3C3F1"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开标会由招标人主持，投标人自愿参加开标会，未参加开标会的，视为其认可开标程序和结果。参加开标会的投标人只可委托一名代表参加。参加开标会的投标人代表，须提供</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证明书、授权委托书（</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须签字）、委托代理人的身份证原件，以便招标人现场查验。</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另有规定的，从其规定。</w:t>
      </w:r>
    </w:p>
    <w:p w14:paraId="146863D2" w14:textId="2D295263"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开标程序</w:t>
      </w:r>
    </w:p>
    <w:p w14:paraId="03CA2AA3"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主持人按下列程序进行开标：</w:t>
      </w:r>
    </w:p>
    <w:p w14:paraId="7DD25D4B"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1</w:t>
      </w:r>
      <w:r w:rsidRPr="00BD2D63">
        <w:rPr>
          <w:rFonts w:ascii="Times New Roman" w:hAnsi="Times New Roman"/>
          <w:color w:val="000000" w:themeColor="text1"/>
        </w:rPr>
        <w:t>）宣布开标纪律；</w:t>
      </w:r>
    </w:p>
    <w:p w14:paraId="0A51FB4A"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2</w:t>
      </w:r>
      <w:r w:rsidRPr="00BD2D63">
        <w:rPr>
          <w:rFonts w:ascii="Times New Roman" w:hAnsi="Times New Roman"/>
          <w:color w:val="000000" w:themeColor="text1"/>
        </w:rPr>
        <w:t>）公布在投标截止时间前递交投标文件的投标人名称，并点名确认投标人是否派人到场；</w:t>
      </w:r>
    </w:p>
    <w:p w14:paraId="0621EEDF"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3</w:t>
      </w:r>
      <w:r w:rsidRPr="00BD2D63">
        <w:rPr>
          <w:rFonts w:ascii="Times New Roman" w:hAnsi="Times New Roman"/>
          <w:color w:val="000000" w:themeColor="text1"/>
        </w:rPr>
        <w:t>）宣布唱标人、招标人代表、监标人等有关人员姓名；</w:t>
      </w:r>
    </w:p>
    <w:p w14:paraId="5ED5A233"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4</w:t>
      </w:r>
      <w:r w:rsidRPr="00BD2D63">
        <w:rPr>
          <w:rFonts w:ascii="Times New Roman" w:hAnsi="Times New Roman"/>
          <w:color w:val="000000" w:themeColor="text1"/>
        </w:rPr>
        <w:t>）由投标人或其推选的代表检查投标文件的密封情况；</w:t>
      </w:r>
    </w:p>
    <w:p w14:paraId="44BC596A"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5</w:t>
      </w:r>
      <w:r w:rsidRPr="00BD2D63">
        <w:rPr>
          <w:rFonts w:ascii="Times New Roman" w:hAnsi="Times New Roman"/>
          <w:color w:val="000000" w:themeColor="text1"/>
        </w:rPr>
        <w:t>）按照递交投标文件的先后顺序确定并宣布投标文件开标顺序；</w:t>
      </w:r>
    </w:p>
    <w:p w14:paraId="08BF1E03"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6</w:t>
      </w:r>
      <w:r w:rsidRPr="00BD2D63">
        <w:rPr>
          <w:rFonts w:ascii="Times New Roman" w:hAnsi="Times New Roman"/>
          <w:color w:val="000000" w:themeColor="text1"/>
        </w:rPr>
        <w:t>）按照宣布的开标顺序当众开标，公布投标人名称、项目名称、投标报价，以及投标函中的其他主要内容，并由投标人代表进行述标和答辩；</w:t>
      </w:r>
    </w:p>
    <w:p w14:paraId="26EF1F26"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7</w:t>
      </w:r>
      <w:r w:rsidRPr="00BD2D63">
        <w:rPr>
          <w:rFonts w:ascii="Times New Roman" w:hAnsi="Times New Roman"/>
          <w:color w:val="000000" w:themeColor="text1"/>
        </w:rPr>
        <w:t>）投标人代表、招标人代表、监察代表、记录人等有关人员在开标记录表上签字确认；</w:t>
      </w:r>
    </w:p>
    <w:p w14:paraId="3E8AC846"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8</w:t>
      </w:r>
      <w:r w:rsidRPr="00BD2D63">
        <w:rPr>
          <w:rFonts w:ascii="Times New Roman" w:hAnsi="Times New Roman"/>
          <w:color w:val="000000" w:themeColor="text1"/>
        </w:rPr>
        <w:t>）开标结束。</w:t>
      </w:r>
    </w:p>
    <w:p w14:paraId="6D320C9A"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投标人对开标程序和结果有异议的，须在开标结束前当场提出。</w:t>
      </w:r>
    </w:p>
    <w:p w14:paraId="341A74B8" w14:textId="6453F58E"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不予受理的投标文件</w:t>
      </w:r>
    </w:p>
    <w:p w14:paraId="75FC8B96" w14:textId="45E37F0F" w:rsidR="0098704C" w:rsidRPr="00BD2D63"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投标文件不予受理的情形：详见投标文件否决性条款摘要。</w:t>
      </w:r>
    </w:p>
    <w:p w14:paraId="7483E40A" w14:textId="4813C598" w:rsidR="0098704C" w:rsidRDefault="0098704C" w:rsidP="00A40BAB">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按本章相关规定判定为不予受理的投标文件，不予送交评标委员会。</w:t>
      </w:r>
    </w:p>
    <w:p w14:paraId="744E406C" w14:textId="625A022E" w:rsidR="00BB4DF6" w:rsidRDefault="00BB4DF6" w:rsidP="007C3A7F">
      <w:pPr>
        <w:pStyle w:val="ad"/>
        <w:numPr>
          <w:ilvl w:val="0"/>
          <w:numId w:val="18"/>
        </w:numPr>
        <w:spacing w:line="360" w:lineRule="auto"/>
        <w:ind w:left="0" w:firstLine="0"/>
        <w:outlineLvl w:val="3"/>
        <w:rPr>
          <w:rFonts w:ascii="Times New Roman" w:hAnsi="Times New Roman"/>
          <w:b/>
          <w:color w:val="000000" w:themeColor="text1"/>
        </w:rPr>
      </w:pPr>
      <w:r w:rsidRPr="00BB4DF6">
        <w:rPr>
          <w:rFonts w:ascii="Times New Roman" w:hAnsi="Times New Roman"/>
          <w:b/>
          <w:color w:val="000000" w:themeColor="text1"/>
        </w:rPr>
        <w:t>开标异常情况处理</w:t>
      </w:r>
    </w:p>
    <w:p w14:paraId="790A6BE9" w14:textId="3D0FE733" w:rsidR="00BB4DF6" w:rsidRDefault="00BB4DF6" w:rsidP="00BB4DF6">
      <w:pPr>
        <w:pStyle w:val="ad"/>
        <w:spacing w:line="360" w:lineRule="auto"/>
        <w:ind w:firstLineChars="200" w:firstLine="420"/>
        <w:rPr>
          <w:rFonts w:ascii="Times New Roman" w:hAnsi="Times New Roman"/>
          <w:color w:val="000000"/>
        </w:rPr>
      </w:pPr>
      <w:r w:rsidRPr="00A40BAB">
        <w:rPr>
          <w:rFonts w:ascii="Times New Roman" w:hAnsi="Times New Roman" w:hint="eastAsia"/>
          <w:color w:val="000000"/>
        </w:rPr>
        <w:t>开标结果如有疑似串通投标等异常情况，招标人可以宣布报价程序无效或拒绝所有报价，不进入评审程序，重新组织招标。对受影响的投标人不承担任何责任。</w:t>
      </w:r>
    </w:p>
    <w:p w14:paraId="72981969" w14:textId="5439200C" w:rsidR="00FC355E" w:rsidRPr="00BE2A22" w:rsidRDefault="00CC303F" w:rsidP="00CC303F">
      <w:pPr>
        <w:jc w:val="center"/>
        <w:outlineLvl w:val="2"/>
        <w:rPr>
          <w:rFonts w:ascii="Times New Roman" w:eastAsia="黑体" w:hAnsi="Times New Roman" w:cs="Times New Roman"/>
          <w:sz w:val="30"/>
          <w:szCs w:val="30"/>
        </w:rPr>
      </w:pPr>
      <w:r w:rsidRPr="00BE2A22">
        <w:rPr>
          <w:rFonts w:ascii="Times New Roman" w:eastAsia="黑体" w:hAnsi="Times New Roman" w:cs="Times New Roman" w:hint="eastAsia"/>
          <w:sz w:val="30"/>
          <w:szCs w:val="30"/>
          <w:highlight w:val="lightGray"/>
        </w:rPr>
        <w:t>五、</w:t>
      </w:r>
      <w:r w:rsidR="00FC355E" w:rsidRPr="00BE2A22">
        <w:rPr>
          <w:rFonts w:ascii="Times New Roman" w:eastAsia="黑体" w:hAnsi="Times New Roman" w:cs="Times New Roman" w:hint="eastAsia"/>
          <w:sz w:val="30"/>
          <w:szCs w:val="30"/>
        </w:rPr>
        <w:t>资格要求及审查</w:t>
      </w:r>
    </w:p>
    <w:p w14:paraId="5013C37C" w14:textId="5D6DD038" w:rsidR="00FC355E" w:rsidRPr="007C3A7F" w:rsidRDefault="00FC355E" w:rsidP="007C3A7F">
      <w:pPr>
        <w:pStyle w:val="ad"/>
        <w:numPr>
          <w:ilvl w:val="0"/>
          <w:numId w:val="18"/>
        </w:numPr>
        <w:spacing w:line="360" w:lineRule="auto"/>
        <w:ind w:left="0" w:firstLine="0"/>
        <w:outlineLvl w:val="3"/>
        <w:rPr>
          <w:rFonts w:ascii="Times New Roman" w:hAnsi="Times New Roman"/>
          <w:b/>
          <w:color w:val="000000" w:themeColor="text1"/>
        </w:rPr>
      </w:pPr>
      <w:r w:rsidRPr="007C3A7F">
        <w:rPr>
          <w:rFonts w:ascii="Times New Roman" w:hAnsi="Times New Roman" w:hint="eastAsia"/>
          <w:b/>
          <w:color w:val="000000" w:themeColor="text1"/>
        </w:rPr>
        <w:t>投标人</w:t>
      </w:r>
      <w:r w:rsidRPr="007C3A7F">
        <w:rPr>
          <w:rFonts w:ascii="Times New Roman" w:hAnsi="Times New Roman"/>
          <w:b/>
          <w:color w:val="000000" w:themeColor="text1"/>
        </w:rPr>
        <w:t>资格要求</w:t>
      </w:r>
    </w:p>
    <w:p w14:paraId="213F4D15" w14:textId="248C5344" w:rsidR="00FC355E" w:rsidRPr="00A40BAB" w:rsidRDefault="00FC355E" w:rsidP="00A40BAB">
      <w:pPr>
        <w:pStyle w:val="ad"/>
        <w:numPr>
          <w:ilvl w:val="1"/>
          <w:numId w:val="18"/>
        </w:numPr>
        <w:spacing w:line="360" w:lineRule="auto"/>
        <w:ind w:left="0" w:firstLineChars="200" w:firstLine="420"/>
        <w:rPr>
          <w:rFonts w:ascii="Times New Roman" w:hAnsi="Times New Roman"/>
          <w:color w:val="000000" w:themeColor="text1"/>
        </w:rPr>
      </w:pPr>
      <w:r w:rsidRPr="00A40BAB">
        <w:rPr>
          <w:rFonts w:ascii="Times New Roman" w:hAnsi="Times New Roman" w:hint="eastAsia"/>
          <w:color w:val="000000" w:themeColor="text1"/>
        </w:rPr>
        <w:t>投标人应具备承担本次招标项目的资质条件、能力和信誉。</w:t>
      </w:r>
    </w:p>
    <w:p w14:paraId="147CDAB9" w14:textId="5BAD6641" w:rsidR="00FC355E" w:rsidRPr="00A40BAB" w:rsidRDefault="00FC355E" w:rsidP="00A40BAB">
      <w:pPr>
        <w:pStyle w:val="ad"/>
        <w:numPr>
          <w:ilvl w:val="1"/>
          <w:numId w:val="18"/>
        </w:numPr>
        <w:spacing w:line="360" w:lineRule="auto"/>
        <w:ind w:left="0" w:firstLineChars="200" w:firstLine="420"/>
        <w:rPr>
          <w:rFonts w:ascii="Times New Roman" w:hAnsi="Times New Roman"/>
          <w:color w:val="000000" w:themeColor="text1"/>
        </w:rPr>
      </w:pPr>
      <w:r w:rsidRPr="00A40BAB">
        <w:rPr>
          <w:rFonts w:ascii="Times New Roman" w:hAnsi="Times New Roman"/>
          <w:color w:val="000000" w:themeColor="text1"/>
        </w:rPr>
        <w:t>拟派项目经理要求：见</w:t>
      </w:r>
      <w:r w:rsidRPr="00A40BAB">
        <w:rPr>
          <w:rFonts w:ascii="Times New Roman" w:hAnsi="Times New Roman" w:hint="eastAsia"/>
          <w:color w:val="000000" w:themeColor="text1"/>
        </w:rPr>
        <w:t>投标人</w:t>
      </w:r>
      <w:r w:rsidRPr="00A40BAB">
        <w:rPr>
          <w:rFonts w:ascii="Times New Roman" w:hAnsi="Times New Roman"/>
          <w:color w:val="000000" w:themeColor="text1"/>
        </w:rPr>
        <w:t>须知前附表。</w:t>
      </w:r>
    </w:p>
    <w:p w14:paraId="14DFB89C" w14:textId="48D6C41D" w:rsidR="00FC355E" w:rsidRPr="00A40BAB" w:rsidRDefault="00FC355E" w:rsidP="00A40BAB">
      <w:pPr>
        <w:pStyle w:val="ad"/>
        <w:numPr>
          <w:ilvl w:val="1"/>
          <w:numId w:val="18"/>
        </w:numPr>
        <w:spacing w:line="360" w:lineRule="auto"/>
        <w:ind w:left="0" w:firstLineChars="200" w:firstLine="420"/>
        <w:rPr>
          <w:rFonts w:ascii="Times New Roman" w:hAnsi="Times New Roman"/>
          <w:color w:val="000000" w:themeColor="text1"/>
        </w:rPr>
      </w:pPr>
      <w:r w:rsidRPr="00A40BAB">
        <w:rPr>
          <w:rFonts w:ascii="Times New Roman" w:hAnsi="Times New Roman"/>
          <w:color w:val="000000" w:themeColor="text1"/>
        </w:rPr>
        <w:lastRenderedPageBreak/>
        <w:t>其他要求：见</w:t>
      </w:r>
      <w:r w:rsidRPr="00A40BAB">
        <w:rPr>
          <w:rFonts w:ascii="Times New Roman" w:hAnsi="Times New Roman" w:hint="eastAsia"/>
          <w:color w:val="000000" w:themeColor="text1"/>
        </w:rPr>
        <w:t>投标人</w:t>
      </w:r>
      <w:r w:rsidRPr="00A40BAB">
        <w:rPr>
          <w:rFonts w:ascii="Times New Roman" w:hAnsi="Times New Roman"/>
          <w:color w:val="000000" w:themeColor="text1"/>
        </w:rPr>
        <w:t>须知前附表。</w:t>
      </w:r>
    </w:p>
    <w:p w14:paraId="65BA047F" w14:textId="67620ACE" w:rsidR="00FC355E" w:rsidRPr="00A40BAB" w:rsidRDefault="00FC355E" w:rsidP="00A40BAB">
      <w:pPr>
        <w:pStyle w:val="ad"/>
        <w:numPr>
          <w:ilvl w:val="1"/>
          <w:numId w:val="18"/>
        </w:numPr>
        <w:spacing w:line="360" w:lineRule="auto"/>
        <w:ind w:left="0" w:firstLineChars="200" w:firstLine="420"/>
        <w:rPr>
          <w:rFonts w:ascii="Times New Roman" w:hAnsi="Times New Roman"/>
          <w:color w:val="000000" w:themeColor="text1"/>
        </w:rPr>
      </w:pPr>
      <w:r w:rsidRPr="00A40BAB">
        <w:rPr>
          <w:rFonts w:ascii="Times New Roman" w:hAnsi="Times New Roman" w:hint="eastAsia"/>
          <w:color w:val="000000" w:themeColor="text1"/>
        </w:rPr>
        <w:t>投标人</w:t>
      </w:r>
      <w:r w:rsidRPr="00A40BAB">
        <w:rPr>
          <w:rFonts w:ascii="Times New Roman" w:hAnsi="Times New Roman"/>
          <w:color w:val="000000" w:themeColor="text1"/>
        </w:rPr>
        <w:t>须知前附表规定接受联合体投标的，除应符合本章第</w:t>
      </w:r>
      <w:r w:rsidRPr="00A40BAB">
        <w:rPr>
          <w:rFonts w:ascii="Times New Roman" w:hAnsi="Times New Roman"/>
          <w:color w:val="000000" w:themeColor="text1"/>
        </w:rPr>
        <w:t>2</w:t>
      </w:r>
      <w:r w:rsidR="00D11D74" w:rsidRPr="00A40BAB">
        <w:rPr>
          <w:rFonts w:ascii="Times New Roman" w:hAnsi="Times New Roman"/>
          <w:color w:val="000000" w:themeColor="text1"/>
        </w:rPr>
        <w:t>7</w:t>
      </w:r>
      <w:r w:rsidRPr="00A40BAB">
        <w:rPr>
          <w:rFonts w:ascii="Times New Roman" w:hAnsi="Times New Roman"/>
          <w:color w:val="000000" w:themeColor="text1"/>
        </w:rPr>
        <w:t>.1</w:t>
      </w:r>
      <w:r w:rsidRPr="00A40BAB">
        <w:rPr>
          <w:rFonts w:ascii="Times New Roman" w:hAnsi="Times New Roman"/>
          <w:color w:val="000000" w:themeColor="text1"/>
        </w:rPr>
        <w:t>项和</w:t>
      </w:r>
      <w:r w:rsidRPr="00A40BAB">
        <w:rPr>
          <w:rFonts w:ascii="Times New Roman" w:hAnsi="Times New Roman" w:hint="eastAsia"/>
          <w:color w:val="000000" w:themeColor="text1"/>
        </w:rPr>
        <w:t>投标人</w:t>
      </w:r>
      <w:r w:rsidRPr="00A40BAB">
        <w:rPr>
          <w:rFonts w:ascii="Times New Roman" w:hAnsi="Times New Roman"/>
          <w:color w:val="000000" w:themeColor="text1"/>
        </w:rPr>
        <w:t>须知前附表的要求外，还应遵守以下规定：</w:t>
      </w:r>
    </w:p>
    <w:p w14:paraId="2C4B7572" w14:textId="619AD400" w:rsidR="00FC355E" w:rsidRPr="00445948" w:rsidRDefault="00FC355E" w:rsidP="00445948">
      <w:pPr>
        <w:pStyle w:val="ad"/>
        <w:numPr>
          <w:ilvl w:val="2"/>
          <w:numId w:val="18"/>
        </w:numPr>
        <w:spacing w:line="360" w:lineRule="auto"/>
        <w:ind w:left="0" w:firstLineChars="200" w:firstLine="420"/>
        <w:rPr>
          <w:rFonts w:ascii="Times New Roman" w:hAnsi="Times New Roman"/>
          <w:color w:val="000000" w:themeColor="text1"/>
        </w:rPr>
      </w:pPr>
      <w:r w:rsidRPr="00445948">
        <w:rPr>
          <w:rFonts w:ascii="Times New Roman" w:hAnsi="Times New Roman"/>
          <w:color w:val="000000" w:themeColor="text1"/>
        </w:rPr>
        <w:t>联合体各方应按</w:t>
      </w:r>
      <w:r w:rsidRPr="00445948">
        <w:rPr>
          <w:rFonts w:ascii="Times New Roman" w:hAnsi="Times New Roman" w:hint="eastAsia"/>
          <w:color w:val="000000" w:themeColor="text1"/>
        </w:rPr>
        <w:t>招标</w:t>
      </w:r>
      <w:r w:rsidRPr="00445948">
        <w:rPr>
          <w:rFonts w:ascii="Times New Roman" w:hAnsi="Times New Roman"/>
          <w:color w:val="000000" w:themeColor="text1"/>
        </w:rPr>
        <w:t>文件提供的格式签订联合体协议书，明确联合体牵头人和各方权利义务，并承诺就</w:t>
      </w:r>
      <w:r w:rsidRPr="00445948">
        <w:rPr>
          <w:rFonts w:ascii="Times New Roman" w:hAnsi="Times New Roman" w:hint="eastAsia"/>
          <w:color w:val="000000" w:themeColor="text1"/>
        </w:rPr>
        <w:t>中标</w:t>
      </w:r>
      <w:r w:rsidRPr="00445948">
        <w:rPr>
          <w:rFonts w:ascii="Times New Roman" w:hAnsi="Times New Roman"/>
          <w:color w:val="000000" w:themeColor="text1"/>
        </w:rPr>
        <w:t>项目向</w:t>
      </w:r>
      <w:r w:rsidRPr="00445948">
        <w:rPr>
          <w:rFonts w:ascii="Times New Roman" w:hAnsi="Times New Roman" w:hint="eastAsia"/>
          <w:color w:val="000000" w:themeColor="text1"/>
        </w:rPr>
        <w:t>招标</w:t>
      </w:r>
      <w:r w:rsidRPr="00445948">
        <w:rPr>
          <w:rFonts w:ascii="Times New Roman" w:hAnsi="Times New Roman"/>
          <w:color w:val="000000" w:themeColor="text1"/>
        </w:rPr>
        <w:t>人承担连带责任；</w:t>
      </w:r>
    </w:p>
    <w:p w14:paraId="65E5732C" w14:textId="68CC39B3" w:rsidR="00FC355E" w:rsidRPr="00445948" w:rsidRDefault="00FC355E" w:rsidP="00445948">
      <w:pPr>
        <w:pStyle w:val="ad"/>
        <w:numPr>
          <w:ilvl w:val="2"/>
          <w:numId w:val="18"/>
        </w:numPr>
        <w:spacing w:line="360" w:lineRule="auto"/>
        <w:ind w:left="0" w:firstLineChars="200" w:firstLine="420"/>
        <w:rPr>
          <w:rFonts w:ascii="Times New Roman" w:hAnsi="Times New Roman"/>
          <w:color w:val="000000" w:themeColor="text1"/>
        </w:rPr>
      </w:pPr>
      <w:r w:rsidRPr="00445948">
        <w:rPr>
          <w:rFonts w:ascii="Times New Roman" w:hAnsi="Times New Roman"/>
          <w:color w:val="000000" w:themeColor="text1"/>
        </w:rPr>
        <w:t>由同一专业的单位组成的联合体，按照资质等级较低的单位确定资质等级；</w:t>
      </w:r>
    </w:p>
    <w:p w14:paraId="2E805A3E" w14:textId="00BE2CAF" w:rsidR="00FC355E" w:rsidRPr="00445948" w:rsidRDefault="00FC355E" w:rsidP="00445948">
      <w:pPr>
        <w:pStyle w:val="ad"/>
        <w:numPr>
          <w:ilvl w:val="2"/>
          <w:numId w:val="18"/>
        </w:numPr>
        <w:spacing w:line="360" w:lineRule="auto"/>
        <w:ind w:left="0" w:firstLineChars="200" w:firstLine="420"/>
        <w:rPr>
          <w:rFonts w:ascii="Times New Roman" w:hAnsi="Times New Roman"/>
          <w:color w:val="000000" w:themeColor="text1"/>
        </w:rPr>
      </w:pPr>
      <w:r w:rsidRPr="00445948">
        <w:rPr>
          <w:rFonts w:ascii="Times New Roman" w:hAnsi="Times New Roman"/>
          <w:color w:val="000000" w:themeColor="text1"/>
        </w:rPr>
        <w:t>联合体各方不得再以自己名义单独或参加其他联合体在本次</w:t>
      </w:r>
      <w:r w:rsidRPr="00445948">
        <w:rPr>
          <w:rFonts w:ascii="Times New Roman" w:hAnsi="Times New Roman" w:hint="eastAsia"/>
          <w:color w:val="000000" w:themeColor="text1"/>
        </w:rPr>
        <w:t>招标</w:t>
      </w:r>
      <w:r w:rsidRPr="00445948">
        <w:rPr>
          <w:rFonts w:ascii="Times New Roman" w:hAnsi="Times New Roman"/>
          <w:color w:val="000000" w:themeColor="text1"/>
        </w:rPr>
        <w:t>项目中</w:t>
      </w:r>
      <w:r w:rsidRPr="00445948">
        <w:rPr>
          <w:rFonts w:ascii="Times New Roman" w:hAnsi="Times New Roman" w:hint="eastAsia"/>
          <w:color w:val="000000" w:themeColor="text1"/>
        </w:rPr>
        <w:t>投标</w:t>
      </w:r>
      <w:r w:rsidRPr="00445948">
        <w:rPr>
          <w:rFonts w:ascii="Times New Roman" w:hAnsi="Times New Roman"/>
          <w:color w:val="000000" w:themeColor="text1"/>
        </w:rPr>
        <w:t>，否则各相关</w:t>
      </w:r>
      <w:r w:rsidRPr="00445948">
        <w:rPr>
          <w:rFonts w:ascii="Times New Roman" w:hAnsi="Times New Roman" w:hint="eastAsia"/>
          <w:color w:val="000000" w:themeColor="text1"/>
        </w:rPr>
        <w:t>投标文件</w:t>
      </w:r>
      <w:r w:rsidRPr="00445948">
        <w:rPr>
          <w:rFonts w:ascii="Times New Roman" w:hAnsi="Times New Roman"/>
          <w:color w:val="000000" w:themeColor="text1"/>
        </w:rPr>
        <w:t>均无效。</w:t>
      </w:r>
    </w:p>
    <w:p w14:paraId="0D12CEA6" w14:textId="1CAC1380" w:rsidR="00FC355E" w:rsidRPr="007C3A7F" w:rsidRDefault="00FC355E" w:rsidP="007C3A7F">
      <w:pPr>
        <w:pStyle w:val="ad"/>
        <w:numPr>
          <w:ilvl w:val="0"/>
          <w:numId w:val="18"/>
        </w:numPr>
        <w:spacing w:line="360" w:lineRule="auto"/>
        <w:ind w:left="0" w:firstLine="0"/>
        <w:outlineLvl w:val="3"/>
        <w:rPr>
          <w:rFonts w:ascii="Times New Roman" w:hAnsi="Times New Roman"/>
          <w:b/>
          <w:color w:val="000000" w:themeColor="text1"/>
        </w:rPr>
      </w:pPr>
      <w:r w:rsidRPr="007C3A7F">
        <w:rPr>
          <w:rFonts w:ascii="Times New Roman" w:hAnsi="Times New Roman" w:hint="eastAsia"/>
          <w:b/>
          <w:color w:val="000000" w:themeColor="text1"/>
        </w:rPr>
        <w:t>资格审查</w:t>
      </w:r>
    </w:p>
    <w:p w14:paraId="258E6CC8" w14:textId="346F2658"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资格审查由资格审查委员会负责，资格审查委员会可由评标委员会担任或招标人自行组建，在开标后对各投标人资格进行审查。</w:t>
      </w:r>
    </w:p>
    <w:p w14:paraId="63EFEA27" w14:textId="1DE9C625"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资格审查委员会由</w:t>
      </w:r>
      <w:r w:rsidRPr="00445948">
        <w:rPr>
          <w:rFonts w:ascii="Times New Roman" w:hAnsi="Times New Roman"/>
          <w:color w:val="000000" w:themeColor="text1"/>
        </w:rPr>
        <w:t>3</w:t>
      </w:r>
      <w:r w:rsidRPr="00445948">
        <w:rPr>
          <w:rFonts w:ascii="Times New Roman" w:hAnsi="Times New Roman"/>
          <w:color w:val="000000" w:themeColor="text1"/>
        </w:rPr>
        <w:t>名以上单数组成，招标代理人员参与资格审查的，其人员不得超过总人数的</w:t>
      </w:r>
      <w:r w:rsidRPr="00445948">
        <w:rPr>
          <w:rFonts w:ascii="Times New Roman" w:hAnsi="Times New Roman"/>
          <w:color w:val="000000" w:themeColor="text1"/>
        </w:rPr>
        <w:t>1/3</w:t>
      </w:r>
      <w:r w:rsidRPr="00445948">
        <w:rPr>
          <w:rFonts w:ascii="Times New Roman" w:hAnsi="Times New Roman"/>
          <w:color w:val="000000" w:themeColor="text1"/>
        </w:rPr>
        <w:t>。</w:t>
      </w:r>
    </w:p>
    <w:p w14:paraId="05F6CE89" w14:textId="3FDCA088"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资格审查委员严格对照招标文件中要求的投标人资格条件，逐个审查投标人递交的资格审查文件，审核判断投标人是否满足该资格条件。</w:t>
      </w:r>
    </w:p>
    <w:p w14:paraId="685E149D" w14:textId="1B2C9A92"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审查过程中如出现疑问，资格审查委员可要求投标人进行澄清说明，并根据招标文件设置的条件要求进行判断；如出现投标人资格不符合招标文件设置条件的，应当向投标人说明情况，并允许投标人答辩，记录有关情况。</w:t>
      </w:r>
    </w:p>
    <w:p w14:paraId="7C49C9BC" w14:textId="37B36F5A"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拟进行资格审查澄清、答辩的代表由资格审查委员会核对身份。</w:t>
      </w:r>
    </w:p>
    <w:p w14:paraId="35CD376B" w14:textId="79CFBA5F"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资格审查委员会要求投标人进行澄清、答辩，但投标人在</w:t>
      </w:r>
      <w:r w:rsidRPr="00445948">
        <w:rPr>
          <w:rFonts w:ascii="Times New Roman" w:hAnsi="Times New Roman"/>
          <w:color w:val="000000" w:themeColor="text1"/>
        </w:rPr>
        <w:t>资格审查委员会</w:t>
      </w:r>
      <w:r w:rsidRPr="00445948">
        <w:rPr>
          <w:rFonts w:ascii="Times New Roman" w:hAnsi="Times New Roman" w:hint="eastAsia"/>
          <w:color w:val="000000" w:themeColor="text1"/>
        </w:rPr>
        <w:t>规定时间内未派出人员及时作出澄清、答辩的，资格审查委员会将可能作出不利于投标人的判定。</w:t>
      </w:r>
    </w:p>
    <w:p w14:paraId="1CD3E31C" w14:textId="46AB49DA" w:rsidR="00FC355E" w:rsidRPr="00445948"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hint="eastAsia"/>
          <w:color w:val="000000" w:themeColor="text1"/>
        </w:rPr>
        <w:t>全部投标人的资格审查材料审查完毕后，资格审查委员会出具资格审查报告。资格审查合格投标人少于</w:t>
      </w:r>
      <w:r w:rsidRPr="00445948">
        <w:rPr>
          <w:rFonts w:ascii="Times New Roman" w:hAnsi="Times New Roman"/>
          <w:color w:val="000000" w:themeColor="text1"/>
        </w:rPr>
        <w:t>3</w:t>
      </w:r>
      <w:r w:rsidRPr="00445948">
        <w:rPr>
          <w:rFonts w:ascii="Times New Roman" w:hAnsi="Times New Roman"/>
          <w:color w:val="000000" w:themeColor="text1"/>
        </w:rPr>
        <w:t>家的，</w:t>
      </w:r>
      <w:r w:rsidR="001C6E02" w:rsidRPr="00445948">
        <w:rPr>
          <w:rFonts w:ascii="Times New Roman" w:hAnsi="Times New Roman" w:hint="eastAsia"/>
          <w:color w:val="000000" w:themeColor="text1"/>
        </w:rPr>
        <w:t>由采购人根据投标人不足有关规定执行</w:t>
      </w:r>
      <w:r w:rsidRPr="00445948">
        <w:rPr>
          <w:rFonts w:ascii="Times New Roman" w:hAnsi="Times New Roman"/>
          <w:color w:val="000000" w:themeColor="text1"/>
        </w:rPr>
        <w:t>。</w:t>
      </w:r>
    </w:p>
    <w:p w14:paraId="02D038DD" w14:textId="3CE40044" w:rsidR="0098704C" w:rsidRPr="00BD2D63" w:rsidRDefault="00D11D74" w:rsidP="0098704C">
      <w:pPr>
        <w:jc w:val="center"/>
        <w:outlineLvl w:val="2"/>
        <w:rPr>
          <w:rFonts w:ascii="Times New Roman" w:eastAsia="黑体" w:hAnsi="Times New Roman" w:cs="Times New Roman"/>
          <w:sz w:val="30"/>
          <w:szCs w:val="30"/>
        </w:rPr>
      </w:pPr>
      <w:bookmarkStart w:id="47" w:name="_Toc96595614"/>
      <w:bookmarkStart w:id="48" w:name="_Toc132882863"/>
      <w:r>
        <w:rPr>
          <w:rFonts w:ascii="Times New Roman" w:eastAsia="黑体" w:hAnsi="Times New Roman" w:cs="Times New Roman" w:hint="eastAsia"/>
          <w:sz w:val="30"/>
          <w:szCs w:val="30"/>
        </w:rPr>
        <w:t>六</w:t>
      </w:r>
      <w:r w:rsidRPr="00BD2D63">
        <w:rPr>
          <w:rFonts w:ascii="Times New Roman" w:eastAsia="黑体" w:hAnsi="Times New Roman" w:cs="Times New Roman"/>
          <w:sz w:val="30"/>
          <w:szCs w:val="30"/>
        </w:rPr>
        <w:t>、评标</w:t>
      </w:r>
      <w:bookmarkEnd w:id="47"/>
      <w:bookmarkEnd w:id="48"/>
    </w:p>
    <w:p w14:paraId="0922390D" w14:textId="3072B4CF"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评标委员会</w:t>
      </w:r>
    </w:p>
    <w:p w14:paraId="00F35523" w14:textId="4B68077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评标由招标人依法组建的评标委员会负责。评标委员会由招标人或其委托的招标代理机构熟悉相关业务的代表，以及有关技术、经济等方面的专家</w:t>
      </w:r>
      <w:r w:rsidRPr="00BD2D63">
        <w:rPr>
          <w:rFonts w:ascii="Times New Roman" w:hAnsi="Times New Roman"/>
          <w:color w:val="000000" w:themeColor="text1"/>
        </w:rPr>
        <w:t>5</w:t>
      </w:r>
      <w:r w:rsidRPr="00BD2D63">
        <w:rPr>
          <w:rFonts w:ascii="Times New Roman" w:hAnsi="Times New Roman"/>
          <w:color w:val="000000" w:themeColor="text1"/>
        </w:rPr>
        <w:t>人或以上单数组成。</w:t>
      </w:r>
    </w:p>
    <w:p w14:paraId="1215C6AC" w14:textId="70F18B1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评标委员会成员有下列情形之一的，应当回避：</w:t>
      </w:r>
    </w:p>
    <w:p w14:paraId="68736A16"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1</w:t>
      </w:r>
      <w:r w:rsidRPr="00BD2D63">
        <w:rPr>
          <w:rFonts w:ascii="Times New Roman" w:hAnsi="Times New Roman"/>
          <w:color w:val="000000" w:themeColor="text1"/>
        </w:rPr>
        <w:t>）投标人或投标人的主要负责人的近亲属；</w:t>
      </w:r>
    </w:p>
    <w:p w14:paraId="2EB9B5DD"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2</w:t>
      </w:r>
      <w:r w:rsidRPr="00BD2D63">
        <w:rPr>
          <w:rFonts w:ascii="Times New Roman" w:hAnsi="Times New Roman"/>
          <w:color w:val="000000" w:themeColor="text1"/>
        </w:rPr>
        <w:t>）项目主管部门或者行政监督部门的人员；</w:t>
      </w:r>
    </w:p>
    <w:p w14:paraId="2582A7D1"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3</w:t>
      </w:r>
      <w:r w:rsidRPr="00BD2D63">
        <w:rPr>
          <w:rFonts w:ascii="Times New Roman" w:hAnsi="Times New Roman"/>
          <w:color w:val="000000" w:themeColor="text1"/>
        </w:rPr>
        <w:t>）与投标人有经济利益关系，可能影响对投标公正评审的；</w:t>
      </w:r>
    </w:p>
    <w:p w14:paraId="206CD02C"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4</w:t>
      </w:r>
      <w:r w:rsidRPr="00BD2D63">
        <w:rPr>
          <w:rFonts w:ascii="Times New Roman" w:hAnsi="Times New Roman"/>
          <w:color w:val="000000" w:themeColor="text1"/>
        </w:rPr>
        <w:t>）曾因在投标、评标以及其他于招标投标有关活动中从事违法行为而受过行政处罚或刑事处罚的；</w:t>
      </w:r>
    </w:p>
    <w:p w14:paraId="097AFA42"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w:t>
      </w:r>
      <w:r w:rsidRPr="00BD2D63">
        <w:rPr>
          <w:rFonts w:ascii="Times New Roman" w:hAnsi="Times New Roman"/>
          <w:color w:val="000000" w:themeColor="text1"/>
        </w:rPr>
        <w:t>5</w:t>
      </w:r>
      <w:r w:rsidRPr="00BD2D63">
        <w:rPr>
          <w:rFonts w:ascii="Times New Roman" w:hAnsi="Times New Roman"/>
          <w:color w:val="000000" w:themeColor="text1"/>
        </w:rPr>
        <w:t>）与投标人有其他利害关系的。</w:t>
      </w:r>
    </w:p>
    <w:p w14:paraId="4DDF7A63" w14:textId="6D033F4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评标过程中，评标委员会成员有回避事由、擅离职守或者因健康等原因不能继续评标的，招标人有权更换。被更换的评标委员会成员作出的评审结论无效，由更换后的评标委员会成员重新进行评审。</w:t>
      </w:r>
    </w:p>
    <w:p w14:paraId="1166FB97" w14:textId="2E67551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评标委员会的职责：评标委员会应根据招标文件规定的方法和标准，对投标文件进行系统地评审。评标委员会根据招标文件的规定向招标人推荐合格投标人，或根据招标人的授权直接确定中标人。</w:t>
      </w:r>
    </w:p>
    <w:p w14:paraId="36CE783E" w14:textId="3C651FCE"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评标原则</w:t>
      </w:r>
    </w:p>
    <w:p w14:paraId="29E7B8B1"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评标活动遵循公平、公正、科学和择优的原则。评标委员会的评审实行少数服从多数的原则，经评标委员会成员表决半数以上通过的评标结果有效。</w:t>
      </w:r>
    </w:p>
    <w:p w14:paraId="39A533CB" w14:textId="65123FBB"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投标文件的初步评审</w:t>
      </w:r>
    </w:p>
    <w:p w14:paraId="11C0D641" w14:textId="18D63542"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由评标委员会进行投标文件的初步评审。</w:t>
      </w:r>
    </w:p>
    <w:p w14:paraId="2DE8377B" w14:textId="3378BF8E"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投标文件有下列情形之一的，初步评审不通过，应作废标处理：</w:t>
      </w:r>
    </w:p>
    <w:p w14:paraId="40A5488B" w14:textId="2ABBD417"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《投标函》未按招标文件规定填写、漏填或内容填写错误</w:t>
      </w:r>
      <w:r w:rsidR="000826BF" w:rsidRPr="00445948">
        <w:rPr>
          <w:rFonts w:ascii="Times New Roman" w:hAnsi="Times New Roman"/>
          <w:color w:val="000000" w:themeColor="text1"/>
        </w:rPr>
        <w:t>且拒绝澄清</w:t>
      </w:r>
      <w:r w:rsidRPr="00BD2D63">
        <w:rPr>
          <w:rFonts w:ascii="Times New Roman" w:hAnsi="Times New Roman"/>
          <w:color w:val="000000" w:themeColor="text1"/>
        </w:rPr>
        <w:t>的；</w:t>
      </w:r>
    </w:p>
    <w:p w14:paraId="1FDCD4B0" w14:textId="77DC7886"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投标人的报价是可变动价格的，或包含了价格调整要求的，或投标报价中提供两个（含两个）以上的报价且未声明哪个有效的（招标文件规定提交备选投标方案的除外）；</w:t>
      </w:r>
    </w:p>
    <w:p w14:paraId="75D835C2" w14:textId="30708373"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两个（或多个）投标人相互间存在直接控股和被控股关系，或者同隶属于同一</w:t>
      </w:r>
      <w:r w:rsidR="00477693">
        <w:rPr>
          <w:rFonts w:ascii="Times New Roman" w:hAnsi="Times New Roman"/>
          <w:color w:val="000000" w:themeColor="text1"/>
        </w:rPr>
        <w:t>法定代表人</w:t>
      </w:r>
      <w:r w:rsidR="00477693">
        <w:rPr>
          <w:rFonts w:ascii="Times New Roman" w:hAnsi="Times New Roman"/>
          <w:color w:val="000000" w:themeColor="text1"/>
        </w:rPr>
        <w:t>/</w:t>
      </w:r>
      <w:r w:rsidR="00477693">
        <w:rPr>
          <w:rFonts w:ascii="Times New Roman" w:hAnsi="Times New Roman"/>
          <w:color w:val="000000" w:themeColor="text1"/>
        </w:rPr>
        <w:t>负责人</w:t>
      </w:r>
      <w:r w:rsidRPr="00BD2D63">
        <w:rPr>
          <w:rFonts w:ascii="Times New Roman" w:hAnsi="Times New Roman"/>
          <w:color w:val="000000" w:themeColor="text1"/>
        </w:rPr>
        <w:t>的；</w:t>
      </w:r>
    </w:p>
    <w:p w14:paraId="02933ACF" w14:textId="5946408C"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采用暗标形式的，投标人在暗标部分投标文件内标注名称、印章、商标等标记符号，使得能够辨认出投标人或其专业技术人员身份的；</w:t>
      </w:r>
    </w:p>
    <w:p w14:paraId="6543B6E4" w14:textId="5291AFD1"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评标委员会根据招标文件的规定对投标文件的投标报价进行调整，投标人不接受调整</w:t>
      </w:r>
      <w:r w:rsidRPr="00BD2D63">
        <w:rPr>
          <w:rFonts w:ascii="Times New Roman" w:hAnsi="Times New Roman"/>
          <w:color w:val="000000" w:themeColor="text1"/>
        </w:rPr>
        <w:lastRenderedPageBreak/>
        <w:t>方式、调整后价格，或调整后价格超出招标控制价的；</w:t>
      </w:r>
    </w:p>
    <w:p w14:paraId="71CC42A9" w14:textId="7CA5DFE2"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投标人资格条件不符合国家有关规定和招标文件要求的（适用于资格后审的项目）。</w:t>
      </w:r>
    </w:p>
    <w:p w14:paraId="44264B93" w14:textId="5E938303"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投标文件的详细评审</w:t>
      </w:r>
    </w:p>
    <w:p w14:paraId="0C2E1BC0"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评标委员会根据招标文件规定的评标方法和标准，对个投标人的投标文件分别进行详细评审。</w:t>
      </w:r>
    </w:p>
    <w:p w14:paraId="5FEB43F4" w14:textId="42B97FA1"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投标文件的重大偏离</w:t>
      </w:r>
    </w:p>
    <w:p w14:paraId="5F9AD21D" w14:textId="779D6AB7"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投标文件存在重大偏离的，应作废标处理。下列情况属于重大偏离：</w:t>
      </w:r>
    </w:p>
    <w:p w14:paraId="517B80A5" w14:textId="3F1643CB"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投标人以他人名义投标或者出现下列串通投标、弄虚作假投标情形</w:t>
      </w:r>
    </w:p>
    <w:p w14:paraId="0A03192E" w14:textId="23839DE1"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不同投标人的投标文件内容存在非正常一致的；</w:t>
      </w:r>
    </w:p>
    <w:p w14:paraId="33E9A805" w14:textId="4AD8F682"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不同投标人的投标文件错漏之处一致的；</w:t>
      </w:r>
    </w:p>
    <w:p w14:paraId="25DF8509" w14:textId="4AE56E85"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不同投标人的投标报价或者报价组成异常一致或呈规律性变化的；</w:t>
      </w:r>
    </w:p>
    <w:p w14:paraId="0AFF6D1C" w14:textId="301EB85F"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不同投标人的投标文件由同一单位或者同一个人编制的；</w:t>
      </w:r>
    </w:p>
    <w:p w14:paraId="04097F8D" w14:textId="6C29336A"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不同投标人的投标文件载明的项目负责人与主要技术人员出现同一人的；</w:t>
      </w:r>
    </w:p>
    <w:p w14:paraId="7B6EF66C" w14:textId="17944BB7"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不同投标人的投标文件相互混装的；</w:t>
      </w:r>
    </w:p>
    <w:p w14:paraId="6AF081E5" w14:textId="4CFCE254"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不同投标人委托同一人投标的；</w:t>
      </w:r>
    </w:p>
    <w:p w14:paraId="27B4275A" w14:textId="3C3B30A3"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不同投标人聘请同一人为其投标提供技术或经济咨询服务的，但招标项目本身要求采用专有技术的除外；</w:t>
      </w:r>
    </w:p>
    <w:p w14:paraId="4D3DFBE2" w14:textId="00635760" w:rsidR="00FC355E" w:rsidRDefault="00FC355E" w:rsidP="00445948">
      <w:pPr>
        <w:pStyle w:val="ad"/>
        <w:numPr>
          <w:ilvl w:val="3"/>
          <w:numId w:val="18"/>
        </w:numPr>
        <w:spacing w:line="360" w:lineRule="auto"/>
        <w:ind w:left="0" w:firstLineChars="200" w:firstLine="420"/>
        <w:rPr>
          <w:rFonts w:ascii="Times New Roman" w:hAnsi="Times New Roman"/>
          <w:color w:val="000000" w:themeColor="text1"/>
        </w:rPr>
      </w:pPr>
      <w:r w:rsidRPr="00FC355E">
        <w:rPr>
          <w:rFonts w:ascii="Times New Roman" w:hAnsi="Times New Roman"/>
          <w:color w:val="000000" w:themeColor="text1"/>
        </w:rPr>
        <w:t>不同</w:t>
      </w:r>
      <w:r w:rsidR="00947990">
        <w:rPr>
          <w:rFonts w:ascii="Times New Roman" w:hAnsi="Times New Roman" w:hint="eastAsia"/>
          <w:color w:val="000000" w:themeColor="text1"/>
        </w:rPr>
        <w:t>投标人</w:t>
      </w:r>
      <w:r w:rsidRPr="00FC355E">
        <w:rPr>
          <w:rFonts w:ascii="Times New Roman" w:hAnsi="Times New Roman"/>
          <w:color w:val="000000" w:themeColor="text1"/>
        </w:rPr>
        <w:t>的投标保证金从同一单位或者个人的账户转出</w:t>
      </w:r>
      <w:r w:rsidR="00947990">
        <w:rPr>
          <w:rFonts w:ascii="Times New Roman" w:hAnsi="Times New Roman" w:hint="eastAsia"/>
          <w:color w:val="000000" w:themeColor="text1"/>
        </w:rPr>
        <w:t>的</w:t>
      </w:r>
      <w:r w:rsidRPr="00FC355E">
        <w:rPr>
          <w:rFonts w:ascii="Times New Roman" w:hAnsi="Times New Roman"/>
          <w:color w:val="000000" w:themeColor="text1"/>
        </w:rPr>
        <w:t>；</w:t>
      </w:r>
    </w:p>
    <w:p w14:paraId="45567698" w14:textId="01D24FF5" w:rsidR="0098704C" w:rsidRPr="00BD2D63" w:rsidRDefault="0098704C" w:rsidP="00445948">
      <w:pPr>
        <w:pStyle w:val="ad"/>
        <w:numPr>
          <w:ilvl w:val="3"/>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标委员会认定的其他串通投标情形。</w:t>
      </w:r>
    </w:p>
    <w:p w14:paraId="21108953" w14:textId="3EE45876"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投标文件不满足招标文件规定的任何一项实质性要求的；</w:t>
      </w:r>
    </w:p>
    <w:p w14:paraId="12710268" w14:textId="22DAD53A"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投标文件对招标文件规定的非实质性要求的偏离超出允许偏离的最大范围或最高项数的；</w:t>
      </w:r>
    </w:p>
    <w:p w14:paraId="14760DAD" w14:textId="69557957"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投标人拒不按评标委员会要求对投标文件进行澄清、说明、补正的。</w:t>
      </w:r>
    </w:p>
    <w:p w14:paraId="0FF75AAD" w14:textId="197D1B30"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投标文件的细微偏离</w:t>
      </w:r>
    </w:p>
    <w:p w14:paraId="1F5E5480" w14:textId="1616CE92"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00DC6814" w14:textId="3AF90FE8"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评标委员会可以要求投标人对存在细微偏离进行补正并提供相关材料，投标人拒不改正的，</w:t>
      </w:r>
      <w:r w:rsidRPr="00BD2D63">
        <w:rPr>
          <w:rFonts w:ascii="Times New Roman" w:hAnsi="Times New Roman"/>
          <w:color w:val="000000" w:themeColor="text1"/>
        </w:rPr>
        <w:lastRenderedPageBreak/>
        <w:t>在详细评审时可以对细微偏离按照不利于该投标人的原则进行调整，且投标人不得因此提出任何异议。</w:t>
      </w:r>
    </w:p>
    <w:p w14:paraId="229175E0" w14:textId="6BBCAC21"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投标报价的调整方法</w:t>
      </w:r>
    </w:p>
    <w:p w14:paraId="4163C51A" w14:textId="03FC57C8"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投标人的投标报价如出现算术错误，</w:t>
      </w:r>
      <w:r w:rsidR="00FC355E" w:rsidRPr="00FC355E">
        <w:rPr>
          <w:rFonts w:ascii="Times New Roman" w:hAnsi="Times New Roman" w:hint="eastAsia"/>
          <w:color w:val="000000" w:themeColor="text1"/>
        </w:rPr>
        <w:t>评标委员会认为需要</w:t>
      </w:r>
      <w:r w:rsidR="00FC355E">
        <w:rPr>
          <w:rFonts w:ascii="Times New Roman" w:hAnsi="Times New Roman" w:hint="eastAsia"/>
          <w:color w:val="000000" w:themeColor="text1"/>
        </w:rPr>
        <w:t>投标人</w:t>
      </w:r>
      <w:r w:rsidR="00FC355E" w:rsidRPr="00FC355E">
        <w:rPr>
          <w:rFonts w:ascii="Times New Roman" w:hAnsi="Times New Roman" w:hint="eastAsia"/>
          <w:color w:val="000000" w:themeColor="text1"/>
        </w:rPr>
        <w:t>作出必要澄清、说明的，应当通知该</w:t>
      </w:r>
      <w:r w:rsidR="00FC355E">
        <w:rPr>
          <w:rFonts w:ascii="Times New Roman" w:hAnsi="Times New Roman" w:hint="eastAsia"/>
          <w:color w:val="000000" w:themeColor="text1"/>
        </w:rPr>
        <w:t>投标人</w:t>
      </w:r>
      <w:r w:rsidR="00FC355E" w:rsidRPr="00FC355E">
        <w:rPr>
          <w:rFonts w:ascii="Times New Roman" w:hAnsi="Times New Roman" w:hint="eastAsia"/>
          <w:color w:val="000000" w:themeColor="text1"/>
        </w:rPr>
        <w:t>。投标人的澄清、说明应当采用书面形式，并不得超出</w:t>
      </w:r>
      <w:r w:rsidR="00FC355E">
        <w:rPr>
          <w:rFonts w:ascii="Times New Roman" w:hAnsi="Times New Roman" w:hint="eastAsia"/>
          <w:color w:val="000000" w:themeColor="text1"/>
        </w:rPr>
        <w:t>投标</w:t>
      </w:r>
      <w:r w:rsidR="00FC355E" w:rsidRPr="00FC355E">
        <w:rPr>
          <w:rFonts w:ascii="Times New Roman" w:hAnsi="Times New Roman" w:hint="eastAsia"/>
          <w:color w:val="000000" w:themeColor="text1"/>
        </w:rPr>
        <w:t>文件的范围或者改变</w:t>
      </w:r>
      <w:r w:rsidR="00FC355E">
        <w:rPr>
          <w:rFonts w:ascii="Times New Roman" w:hAnsi="Times New Roman" w:hint="eastAsia"/>
          <w:color w:val="000000" w:themeColor="text1"/>
        </w:rPr>
        <w:t>投标</w:t>
      </w:r>
      <w:r w:rsidR="00FC355E" w:rsidRPr="00FC355E">
        <w:rPr>
          <w:rFonts w:ascii="Times New Roman" w:hAnsi="Times New Roman" w:hint="eastAsia"/>
          <w:color w:val="000000" w:themeColor="text1"/>
        </w:rPr>
        <w:t>文件的实质性内容。</w:t>
      </w:r>
      <w:r w:rsidR="00FC355E">
        <w:rPr>
          <w:rFonts w:ascii="Times New Roman" w:hAnsi="Times New Roman" w:hint="eastAsia"/>
          <w:color w:val="000000" w:themeColor="text1"/>
        </w:rPr>
        <w:t>评标委员会</w:t>
      </w:r>
      <w:r w:rsidR="00FC355E" w:rsidRPr="00FC355E">
        <w:rPr>
          <w:rFonts w:ascii="Times New Roman" w:hAnsi="Times New Roman" w:hint="eastAsia"/>
          <w:color w:val="000000" w:themeColor="text1"/>
        </w:rPr>
        <w:t>不得暗示或者诱导投标人作出澄清、说明，不得接受投标人主动提出的澄清、说明。评标委员会按以下原则进行调整</w:t>
      </w:r>
      <w:r w:rsidRPr="00BD2D63">
        <w:rPr>
          <w:rFonts w:ascii="Times New Roman" w:hAnsi="Times New Roman"/>
          <w:color w:val="000000" w:themeColor="text1"/>
        </w:rPr>
        <w:t>：</w:t>
      </w:r>
    </w:p>
    <w:p w14:paraId="2B8D5AAA" w14:textId="6E4EB0DA"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投标文件中大写金额与小写金额不一致的，以大写金额为准；</w:t>
      </w:r>
    </w:p>
    <w:p w14:paraId="68DBF03D" w14:textId="22621147"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总金额与按单价金额计算的总金额不一致的，以单价计算的总金额为准，但单价金额小数点有明显错误的除外</w:t>
      </w:r>
      <w:r w:rsidR="00FC355E">
        <w:rPr>
          <w:rFonts w:ascii="Times New Roman" w:hAnsi="Times New Roman" w:hint="eastAsia"/>
          <w:color w:val="000000" w:themeColor="text1"/>
        </w:rPr>
        <w:t>。</w:t>
      </w:r>
    </w:p>
    <w:p w14:paraId="007A042B" w14:textId="045D2937"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投标人的投标报价如果出现缺项、漏项或是修改了本招标项目第五章</w:t>
      </w:r>
      <w:r w:rsidRPr="00BD2D63">
        <w:rPr>
          <w:rFonts w:ascii="Times New Roman" w:hAnsi="Times New Roman"/>
          <w:color w:val="000000" w:themeColor="text1"/>
        </w:rPr>
        <w:t>“</w:t>
      </w:r>
      <w:r w:rsidRPr="00BD2D63">
        <w:rPr>
          <w:rFonts w:ascii="Times New Roman" w:hAnsi="Times New Roman"/>
          <w:color w:val="000000" w:themeColor="text1"/>
        </w:rPr>
        <w:t>项目需求书</w:t>
      </w:r>
      <w:r w:rsidRPr="00BD2D63">
        <w:rPr>
          <w:rFonts w:ascii="Times New Roman" w:hAnsi="Times New Roman"/>
          <w:color w:val="000000" w:themeColor="text1"/>
        </w:rPr>
        <w:t>”</w:t>
      </w:r>
      <w:r w:rsidR="00EE0346">
        <w:rPr>
          <w:rFonts w:ascii="Times New Roman" w:hAnsi="Times New Roman" w:hint="eastAsia"/>
          <w:color w:val="000000" w:themeColor="text1"/>
        </w:rPr>
        <w:t>、“工程量清单”（适用于施工类项目）</w:t>
      </w:r>
      <w:r w:rsidRPr="00BD2D63">
        <w:rPr>
          <w:rFonts w:ascii="Times New Roman" w:hAnsi="Times New Roman"/>
          <w:color w:val="000000" w:themeColor="text1"/>
        </w:rPr>
        <w:t>中列明项目的数量情况的，评标委员会应根据具体评标方法和评审标准，按照不利于该投标人的原则进行调整，且投标人不得因此提出任何异议。</w:t>
      </w:r>
    </w:p>
    <w:p w14:paraId="63FE95CC" w14:textId="14BB5E4C"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按照本节规定的调整方法确定的调整后报价，须取得投标人同意并确认。如果投标人拒不接受调整方法以及调整后的报价，其投标将被拒绝。</w:t>
      </w:r>
    </w:p>
    <w:p w14:paraId="38C5AB72" w14:textId="23BBAFE3"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如果出现多报或超出本招标项目第五章</w:t>
      </w:r>
      <w:r w:rsidRPr="00BD2D63">
        <w:rPr>
          <w:rFonts w:ascii="Times New Roman" w:hAnsi="Times New Roman"/>
          <w:color w:val="000000" w:themeColor="text1"/>
        </w:rPr>
        <w:t>“</w:t>
      </w:r>
      <w:r w:rsidRPr="00BD2D63">
        <w:rPr>
          <w:rFonts w:ascii="Times New Roman" w:hAnsi="Times New Roman"/>
          <w:color w:val="000000" w:themeColor="text1"/>
        </w:rPr>
        <w:t>项目需求书</w:t>
      </w:r>
      <w:r w:rsidRPr="00BD2D63">
        <w:rPr>
          <w:rFonts w:ascii="Times New Roman" w:hAnsi="Times New Roman"/>
          <w:color w:val="000000" w:themeColor="text1"/>
        </w:rPr>
        <w:t>”</w:t>
      </w:r>
      <w:r w:rsidR="00EE0346">
        <w:rPr>
          <w:rFonts w:ascii="Times New Roman" w:hAnsi="Times New Roman" w:hint="eastAsia"/>
          <w:color w:val="000000" w:themeColor="text1"/>
        </w:rPr>
        <w:t>、“工程量清单”（适用于施工类项目）</w:t>
      </w:r>
      <w:r w:rsidRPr="00BD2D63">
        <w:rPr>
          <w:rFonts w:ascii="Times New Roman" w:hAnsi="Times New Roman"/>
          <w:color w:val="000000" w:themeColor="text1"/>
        </w:rPr>
        <w:t>中列明项目的数量情况的，评标委员会应根据具体评标方法和评审标准，按照不利于该投标人的原则进行调整，且投标人不得因此提出任何异议。</w:t>
      </w:r>
    </w:p>
    <w:p w14:paraId="124F0EC8" w14:textId="7DD97F4B" w:rsidR="0098704C"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中标人的投标报价是按照本节规定进行了调整的，其中标价按就低不就高的原则确定。如果投标人拒不接受的，其投标将被拒绝。投标人的投标报价的总价小于调整后的报价，中标价即为投标人的投标报价的总价；投标报价的总价大于调整后的报价，中标价即为调整后的报价。</w:t>
      </w:r>
    </w:p>
    <w:p w14:paraId="12739C87" w14:textId="527EAF67" w:rsidR="00FC355E" w:rsidRPr="00BD2D63" w:rsidRDefault="00FC355E" w:rsidP="00445948">
      <w:pPr>
        <w:pStyle w:val="ad"/>
        <w:numPr>
          <w:ilvl w:val="1"/>
          <w:numId w:val="18"/>
        </w:numPr>
        <w:spacing w:line="360" w:lineRule="auto"/>
        <w:ind w:left="0" w:firstLineChars="200" w:firstLine="420"/>
        <w:rPr>
          <w:rFonts w:ascii="Times New Roman" w:hAnsi="Times New Roman"/>
          <w:color w:val="000000" w:themeColor="text1"/>
        </w:rPr>
      </w:pPr>
      <w:r w:rsidRPr="00FC355E">
        <w:rPr>
          <w:rFonts w:ascii="Times New Roman" w:hAnsi="Times New Roman"/>
          <w:color w:val="000000" w:themeColor="text1"/>
        </w:rPr>
        <w:t>按照上述规定的调整方法确定的调整后报价，须取得</w:t>
      </w:r>
      <w:r>
        <w:rPr>
          <w:rFonts w:ascii="Times New Roman" w:hAnsi="Times New Roman" w:hint="eastAsia"/>
          <w:color w:val="000000" w:themeColor="text1"/>
        </w:rPr>
        <w:t>投标人</w:t>
      </w:r>
      <w:r>
        <w:rPr>
          <w:rFonts w:ascii="Times New Roman" w:hAnsi="Times New Roman"/>
          <w:color w:val="000000" w:themeColor="text1"/>
        </w:rPr>
        <w:t>同意并确认。如果</w:t>
      </w:r>
      <w:r>
        <w:rPr>
          <w:rFonts w:ascii="Times New Roman" w:hAnsi="Times New Roman" w:hint="eastAsia"/>
          <w:color w:val="000000" w:themeColor="text1"/>
        </w:rPr>
        <w:t>投标人</w:t>
      </w:r>
      <w:r w:rsidRPr="00FC355E">
        <w:rPr>
          <w:rFonts w:ascii="Times New Roman" w:hAnsi="Times New Roman"/>
          <w:color w:val="000000" w:themeColor="text1"/>
        </w:rPr>
        <w:t>拒不接受调整方法以及调整后的报价，其报价将被拒绝。</w:t>
      </w:r>
    </w:p>
    <w:p w14:paraId="7DF6C460" w14:textId="744B949D"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投标文件的澄清和答辩人的要求</w:t>
      </w:r>
    </w:p>
    <w:p w14:paraId="7ED8A024" w14:textId="46E9EB70"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评标委员会可以要求投标人对投标文件含义不明确的内容作必要的澄清、说明，投标人应当进行澄清、说明，但不得超出投标文件的范围或改变投标文件的实质性内容。澄清答辩可采用电话或现场两种方式进行。</w:t>
      </w:r>
    </w:p>
    <w:p w14:paraId="57847C4A" w14:textId="2CE8BCCA"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评标委员会要求投标人进行答辩，但投标人在评标委员会规定的时间内未派出代表及时作出答辩的，评标委员会将根据招标文件规定作出不利于投标人的判定，投标人不得因此提出任何异议。</w:t>
      </w:r>
    </w:p>
    <w:p w14:paraId="10A0FC6D" w14:textId="58EC5A69"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无效标和废标的处理</w:t>
      </w:r>
    </w:p>
    <w:p w14:paraId="0B009766" w14:textId="2B5AFA8B"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除法律、法规、规章、规范性文件规定以及本招标文件否决性条款单列的无效标或者废标情形外，评标委员会不得对投标文件作无效标或者废标处理。评标委员会对投标文件应坚持谨慎确定无效标和废标的原则。</w:t>
      </w:r>
    </w:p>
    <w:p w14:paraId="30BCE791" w14:textId="7445FF7A"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评标委员会在作出任何一项无效标和废标决定前，都应当严格遵循以下程序：</w:t>
      </w:r>
    </w:p>
    <w:p w14:paraId="5A0C7267" w14:textId="72686C6B"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评标委员会应当要求当事投标人作相应的答辩；</w:t>
      </w:r>
    </w:p>
    <w:p w14:paraId="2A8DB342" w14:textId="04FF91AA"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评标委员会应将答辩记录表送当事投标人委派答辩人签字确认。投标人拒绝在答辩记录表上签字确认的，视为同意答辩记录；</w:t>
      </w:r>
    </w:p>
    <w:p w14:paraId="1922BCA7" w14:textId="37F56A4F"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评标委员会应在充分讨论的基础上，通过记名的集体表决方式作出决定；</w:t>
      </w:r>
    </w:p>
    <w:p w14:paraId="64AC05B1" w14:textId="7FD840D2"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若表决通过无效标或废标决定，应在评标报告中详细载明无效标或废标的理由、依据、答辩的情况和集体表决的情况。</w:t>
      </w:r>
    </w:p>
    <w:p w14:paraId="36634BE4" w14:textId="511C1E23"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评标委员会在否决所有投标文件前，应当向招标人核实有关情况，听取招标人意见。</w:t>
      </w:r>
    </w:p>
    <w:p w14:paraId="1A633595" w14:textId="33870C56"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投标人的推荐</w:t>
      </w:r>
    </w:p>
    <w:p w14:paraId="6B0B611B" w14:textId="54F26F5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完成评标后，应向招标人提出书面评标报告。评标报告由评标委员会全体成员签字。对评标结论持有异议的评委，可采用书面方式阐述其不同意见和理由。评标委员会成员拒绝签字的，视为同意评标结论。评标委员会应对此作出书面记录。</w:t>
      </w:r>
    </w:p>
    <w:p w14:paraId="2E9929B1" w14:textId="4C331AC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采用评定分离方式的，所有递交的投标文件不被判定为无效标或废标的投标人均推荐进入定标程序。本次招标如果评标委员会已推荐投标人，无论随后出现何种情况，招标人在本次招标中不再接受另外的投标人，除非重新组织招标投标。</w:t>
      </w:r>
    </w:p>
    <w:p w14:paraId="44E13FE5" w14:textId="12BB95AD"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评标委员会作出无效标或者废标处理后，合格投标人数量不满足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规定的最低要求的，招标人应当宣布本次招标失败，重新招标。</w:t>
      </w:r>
    </w:p>
    <w:p w14:paraId="105D10CE" w14:textId="64AE39B1"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评标过程中，若评标委员会认为本次招标缺乏竞争性，可以不推荐投标人，由招标人重新组织招标。</w:t>
      </w:r>
    </w:p>
    <w:p w14:paraId="5D5A75CB" w14:textId="5138546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招标过程的保密性</w:t>
      </w:r>
    </w:p>
    <w:p w14:paraId="7265C71B" w14:textId="05E67B56"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招标人和有关工作人员不得向他人透露已获取招标文件的潜在投标人的名称、数量。</w:t>
      </w:r>
    </w:p>
    <w:p w14:paraId="45945942" w14:textId="2A1303C7"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在投标文件的评审和比较、投标人推荐以及授予合同的过程中，投标人不得有向招标人和评标委员会施加影响的任何行为。</w:t>
      </w:r>
    </w:p>
    <w:p w14:paraId="67311BF4" w14:textId="3B37257E"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评标委员会成员和参与评标的有关工作人员不得透露对投标文件的评审、中标候选人的推荐情况以及与评标有关的其他任何情况。</w:t>
      </w:r>
    </w:p>
    <w:p w14:paraId="620A5DD1" w14:textId="6E507153"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中标人确定后，招标人无需向未中标人就评标过程以及未能中标作出任何解释。评标委员会成员或其他有关人员不得向未中标人透露评标过程的情况和材料。</w:t>
      </w:r>
    </w:p>
    <w:p w14:paraId="42BE16A2" w14:textId="54CDD85C"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评标委员会在向招标人提交评标报告后即解散。评标过程中使用的文件、资料等，都不得带离评标室。</w:t>
      </w:r>
    </w:p>
    <w:p w14:paraId="11771A6C" w14:textId="473DF818"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重新招标</w:t>
      </w:r>
    </w:p>
    <w:p w14:paraId="4B65BF14" w14:textId="50EEA390"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有下列情形之一的，招标人将重新招标：</w:t>
      </w:r>
    </w:p>
    <w:p w14:paraId="19604181" w14:textId="2614AE53"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在投标截止时间前提交投标文件的投标人数量不满足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w:t>
      </w:r>
    </w:p>
    <w:p w14:paraId="1CBDA02C" w14:textId="3531610E" w:rsidR="00D457E8"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经评标委员会评审后合格投标人数量不满足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w:t>
      </w:r>
      <w:r w:rsidR="00445948">
        <w:rPr>
          <w:rFonts w:ascii="Times New Roman" w:hAnsi="Times New Roman" w:hint="eastAsia"/>
          <w:color w:val="000000" w:themeColor="text1"/>
        </w:rPr>
        <w:t>。</w:t>
      </w:r>
    </w:p>
    <w:p w14:paraId="0630D050" w14:textId="68AF7108"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重新招标的项目，在投标截止时间前提交投标文件的投标人数量不满足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规定的最低要求的，或在评标委员会作出无效标或者废标处理后，合格投标人数量仍不满足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规定的最低要求的，招标人可以进行后续招标程序。</w:t>
      </w:r>
    </w:p>
    <w:p w14:paraId="19B43F44" w14:textId="70EDCBD2"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评标方法</w:t>
      </w:r>
    </w:p>
    <w:p w14:paraId="32EBE201"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评标委员会按照第四章</w:t>
      </w:r>
      <w:r w:rsidRPr="00BD2D63">
        <w:rPr>
          <w:rFonts w:ascii="Times New Roman" w:hAnsi="Times New Roman"/>
          <w:color w:val="000000" w:themeColor="text1"/>
        </w:rPr>
        <w:t>“</w:t>
      </w:r>
      <w:r w:rsidRPr="00BD2D63">
        <w:rPr>
          <w:rFonts w:ascii="Times New Roman" w:hAnsi="Times New Roman"/>
          <w:color w:val="000000" w:themeColor="text1"/>
        </w:rPr>
        <w:t>评标定标办法</w:t>
      </w:r>
      <w:r w:rsidRPr="00BD2D63">
        <w:rPr>
          <w:rFonts w:ascii="Times New Roman" w:hAnsi="Times New Roman"/>
          <w:color w:val="000000" w:themeColor="text1"/>
        </w:rPr>
        <w:t>”</w:t>
      </w:r>
      <w:r w:rsidRPr="00BD2D63">
        <w:rPr>
          <w:rFonts w:ascii="Times New Roman" w:hAnsi="Times New Roman"/>
          <w:color w:val="000000" w:themeColor="text1"/>
        </w:rPr>
        <w:t>规定的评审办法、评审内容对投标文件进行评审。第四章</w:t>
      </w:r>
      <w:r w:rsidRPr="00BD2D63">
        <w:rPr>
          <w:rFonts w:ascii="Times New Roman" w:hAnsi="Times New Roman"/>
          <w:color w:val="000000" w:themeColor="text1"/>
        </w:rPr>
        <w:t>“</w:t>
      </w:r>
      <w:r w:rsidRPr="00BD2D63">
        <w:rPr>
          <w:rFonts w:ascii="Times New Roman" w:hAnsi="Times New Roman"/>
          <w:color w:val="000000" w:themeColor="text1"/>
        </w:rPr>
        <w:t>评标定标办法</w:t>
      </w:r>
      <w:r w:rsidRPr="00BD2D63">
        <w:rPr>
          <w:rFonts w:ascii="Times New Roman" w:hAnsi="Times New Roman"/>
          <w:color w:val="000000" w:themeColor="text1"/>
        </w:rPr>
        <w:t>”</w:t>
      </w:r>
      <w:r w:rsidRPr="00BD2D63">
        <w:rPr>
          <w:rFonts w:ascii="Times New Roman" w:hAnsi="Times New Roman"/>
          <w:color w:val="000000" w:themeColor="text1"/>
        </w:rPr>
        <w:t>没有规定的评审方法、评审内容不作为评审依据。在评标过程中，个评委均以专家身份进行评标，不代表其所在单位。</w:t>
      </w:r>
    </w:p>
    <w:p w14:paraId="1E4A1316" w14:textId="5E0BD4A7" w:rsidR="0098704C" w:rsidRPr="00BD2D63" w:rsidRDefault="00D11D74" w:rsidP="0098704C">
      <w:pPr>
        <w:jc w:val="center"/>
        <w:outlineLvl w:val="2"/>
        <w:rPr>
          <w:rFonts w:ascii="Times New Roman" w:eastAsia="黑体" w:hAnsi="Times New Roman" w:cs="Times New Roman"/>
          <w:sz w:val="30"/>
          <w:szCs w:val="30"/>
        </w:rPr>
      </w:pPr>
      <w:bookmarkStart w:id="49" w:name="_Toc96595615"/>
      <w:bookmarkStart w:id="50" w:name="_Toc132882864"/>
      <w:r>
        <w:rPr>
          <w:rFonts w:ascii="Times New Roman" w:eastAsia="黑体" w:hAnsi="Times New Roman" w:cs="Times New Roman" w:hint="eastAsia"/>
          <w:sz w:val="30"/>
          <w:szCs w:val="30"/>
        </w:rPr>
        <w:t>七</w:t>
      </w:r>
      <w:r w:rsidR="0098704C" w:rsidRPr="00BD2D63">
        <w:rPr>
          <w:rFonts w:ascii="Times New Roman" w:eastAsia="黑体" w:hAnsi="Times New Roman" w:cs="Times New Roman"/>
          <w:sz w:val="30"/>
          <w:szCs w:val="30"/>
        </w:rPr>
        <w:t>、定标</w:t>
      </w:r>
      <w:bookmarkEnd w:id="49"/>
      <w:bookmarkEnd w:id="50"/>
    </w:p>
    <w:p w14:paraId="1ACAFADA" w14:textId="77777777" w:rsidR="0098704C" w:rsidRPr="00BD2D63" w:rsidRDefault="0098704C" w:rsidP="0098704C">
      <w:pPr>
        <w:pStyle w:val="ad"/>
        <w:spacing w:line="360" w:lineRule="auto"/>
        <w:jc w:val="center"/>
        <w:rPr>
          <w:rFonts w:ascii="Times New Roman" w:hAnsi="Times New Roman"/>
          <w:color w:val="000000" w:themeColor="text1"/>
        </w:rPr>
      </w:pPr>
      <w:r w:rsidRPr="00BD2D63">
        <w:rPr>
          <w:rFonts w:ascii="Times New Roman" w:hAnsi="Times New Roman"/>
          <w:color w:val="000000" w:themeColor="text1"/>
        </w:rPr>
        <w:t>（仅适用于使用定性评审法评定分离的项目）</w:t>
      </w:r>
    </w:p>
    <w:p w14:paraId="78063816" w14:textId="309FC67C"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定标程序</w:t>
      </w:r>
    </w:p>
    <w:p w14:paraId="21A29B5B" w14:textId="13609DEB" w:rsidR="0098704C" w:rsidRPr="00445948"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定标委员会由招标人依法组建。</w:t>
      </w:r>
      <w:r w:rsidRPr="00445948">
        <w:rPr>
          <w:rFonts w:ascii="Times New Roman" w:hAnsi="Times New Roman"/>
          <w:color w:val="000000" w:themeColor="text1"/>
        </w:rPr>
        <w:t>定标委员会成员原则上从招标人、项目业主或者使用单位的领导班子成员、经营管理人员中产生，成员数量为</w:t>
      </w:r>
      <w:r w:rsidRPr="00445948">
        <w:rPr>
          <w:rFonts w:ascii="Times New Roman" w:hAnsi="Times New Roman"/>
          <w:color w:val="000000" w:themeColor="text1"/>
        </w:rPr>
        <w:t>7</w:t>
      </w:r>
      <w:r w:rsidRPr="00445948">
        <w:rPr>
          <w:rFonts w:ascii="Times New Roman" w:hAnsi="Times New Roman"/>
          <w:color w:val="000000" w:themeColor="text1"/>
        </w:rPr>
        <w:t>人或以上单数。确有需要的，财政性资金投资工程的招标人可以从本系统上下级主管部门或者系统外相关部门工作人员中确定成员</w:t>
      </w:r>
      <w:r w:rsidRPr="00445948">
        <w:rPr>
          <w:rFonts w:ascii="Times New Roman" w:hAnsi="Times New Roman"/>
          <w:color w:val="000000" w:themeColor="text1"/>
        </w:rPr>
        <w:t>;</w:t>
      </w:r>
      <w:r w:rsidRPr="00445948">
        <w:rPr>
          <w:rFonts w:ascii="Times New Roman" w:hAnsi="Times New Roman"/>
          <w:color w:val="000000" w:themeColor="text1"/>
        </w:rPr>
        <w:t>非财政性</w:t>
      </w:r>
      <w:r w:rsidRPr="00445948">
        <w:rPr>
          <w:rFonts w:ascii="Times New Roman" w:hAnsi="Times New Roman"/>
          <w:color w:val="000000" w:themeColor="text1"/>
        </w:rPr>
        <w:lastRenderedPageBreak/>
        <w:t>国有资金投资工程的招标人可以从与其有利益关系的母公司、子公司人员中确定成员。</w:t>
      </w:r>
    </w:p>
    <w:p w14:paraId="762EB32B"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定标委员会成员由招标人从定标委员会人数</w:t>
      </w:r>
      <w:r w:rsidRPr="00BD2D63">
        <w:rPr>
          <w:rFonts w:ascii="Times New Roman" w:hAnsi="Times New Roman"/>
          <w:color w:val="000000" w:themeColor="text1"/>
        </w:rPr>
        <w:t>2</w:t>
      </w:r>
      <w:r w:rsidRPr="00BD2D63">
        <w:rPr>
          <w:rFonts w:ascii="Times New Roman" w:hAnsi="Times New Roman"/>
          <w:color w:val="000000" w:themeColor="text1"/>
        </w:rPr>
        <w:t>倍以上备选人员名单中随机抽取确定。招标人法定代表人可以从本单位直接指定部分定标委员会成员，但总数不得超过定标委员会总数的三分之一。</w:t>
      </w:r>
    </w:p>
    <w:p w14:paraId="789C72E7" w14:textId="06EE929D"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445948">
        <w:rPr>
          <w:rFonts w:ascii="Times New Roman" w:hAnsi="Times New Roman"/>
          <w:color w:val="000000" w:themeColor="text1"/>
        </w:rPr>
        <w:t>招标人应同时组建由本单位监事会或纪检等部门人员或招标人上一级管理部门人员组成的监督小组，对定标全过程进行监督。</w:t>
      </w:r>
    </w:p>
    <w:p w14:paraId="24F0F28B" w14:textId="0E6B0E6F"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定标其他规定</w:t>
      </w:r>
    </w:p>
    <w:p w14:paraId="4A958441" w14:textId="28689911"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进入最终定标程序的投标人数量不满足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规定的最低要求的，招标人应重新组织招标。采用票决抽签法定标的项目，重新招标时，评标委员会推荐进入定标程序的投标人数量仍不满足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规定的最低要求的，可不进行票决程序，直接进入定标程序。</w:t>
      </w:r>
    </w:p>
    <w:p w14:paraId="64FF8F92" w14:textId="3264FF26"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定标后出现下列情况之一的，招标人可以从评审合格的其他投标人中采用原招标文件规定的定标办法，由原定标委员会确定中标人。原采用票决抽签定标法的项目，票决进入抽签环节的其他投标人数量不满足</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规定的最低要求的，应当票决补足：</w:t>
      </w:r>
    </w:p>
    <w:p w14:paraId="3B33CBB3" w14:textId="64BD0E71"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中标人放弃中标资格或者拒不签订合同的；</w:t>
      </w:r>
    </w:p>
    <w:p w14:paraId="4D1A6EF0" w14:textId="12287A43"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中标人不按照招标文件要求提交履约担保的；、</w:t>
      </w:r>
    </w:p>
    <w:p w14:paraId="0A1ED006" w14:textId="13E62139" w:rsidR="0098704C" w:rsidRPr="00BD2D63" w:rsidRDefault="0098704C" w:rsidP="00445948">
      <w:pPr>
        <w:pStyle w:val="ad"/>
        <w:numPr>
          <w:ilvl w:val="2"/>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被查实存在影响中标结果的违法行为的。</w:t>
      </w:r>
    </w:p>
    <w:p w14:paraId="5B1F19B2" w14:textId="472FD880"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定标办法</w:t>
      </w:r>
    </w:p>
    <w:p w14:paraId="53299F40" w14:textId="5360F70E"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定标办法包括票决定标法、票决抽签法、集体议事法和价格竞争定标法。</w:t>
      </w:r>
    </w:p>
    <w:p w14:paraId="7ECF2F11" w14:textId="19CF1B8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定标委员会应当根据</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规定的定标办法，对进入定标环节的投标文件进行评审和比较。招标文件中没有规定的标准和方法不得作为定标的依据。</w:t>
      </w:r>
    </w:p>
    <w:p w14:paraId="6D4D90B1" w14:textId="42D4AE50"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具体定标办法见第四章</w:t>
      </w:r>
      <w:r w:rsidRPr="00BD2D63">
        <w:rPr>
          <w:rFonts w:ascii="Times New Roman" w:hAnsi="Times New Roman"/>
          <w:color w:val="000000" w:themeColor="text1"/>
        </w:rPr>
        <w:t>“</w:t>
      </w:r>
      <w:r w:rsidRPr="00BD2D63">
        <w:rPr>
          <w:rFonts w:ascii="Times New Roman" w:hAnsi="Times New Roman"/>
          <w:color w:val="000000" w:themeColor="text1"/>
        </w:rPr>
        <w:t>评标定标办法</w:t>
      </w:r>
      <w:r w:rsidRPr="00BD2D63">
        <w:rPr>
          <w:rFonts w:ascii="Times New Roman" w:hAnsi="Times New Roman"/>
          <w:color w:val="000000" w:themeColor="text1"/>
        </w:rPr>
        <w:t>”</w:t>
      </w:r>
      <w:r w:rsidRPr="00BD2D63">
        <w:rPr>
          <w:rFonts w:ascii="Times New Roman" w:hAnsi="Times New Roman"/>
          <w:color w:val="000000" w:themeColor="text1"/>
        </w:rPr>
        <w:t>。</w:t>
      </w:r>
    </w:p>
    <w:p w14:paraId="53B4B755" w14:textId="16BAABC1" w:rsidR="0098704C" w:rsidRPr="00BD2D63" w:rsidRDefault="00D11D74" w:rsidP="0098704C">
      <w:pPr>
        <w:jc w:val="center"/>
        <w:outlineLvl w:val="2"/>
        <w:rPr>
          <w:rFonts w:ascii="Times New Roman" w:eastAsia="黑体" w:hAnsi="Times New Roman" w:cs="Times New Roman"/>
          <w:sz w:val="30"/>
          <w:szCs w:val="30"/>
        </w:rPr>
      </w:pPr>
      <w:bookmarkStart w:id="51" w:name="_Toc96595616"/>
      <w:bookmarkStart w:id="52" w:name="_Toc132882865"/>
      <w:r>
        <w:rPr>
          <w:rFonts w:ascii="Times New Roman" w:eastAsia="黑体" w:hAnsi="Times New Roman" w:cs="Times New Roman" w:hint="eastAsia"/>
          <w:sz w:val="30"/>
          <w:szCs w:val="30"/>
        </w:rPr>
        <w:t>八</w:t>
      </w:r>
      <w:r w:rsidR="0098704C" w:rsidRPr="00BD2D63">
        <w:rPr>
          <w:rFonts w:ascii="Times New Roman" w:eastAsia="黑体" w:hAnsi="Times New Roman" w:cs="Times New Roman"/>
          <w:sz w:val="30"/>
          <w:szCs w:val="30"/>
        </w:rPr>
        <w:t>、中标通知书</w:t>
      </w:r>
      <w:bookmarkEnd w:id="51"/>
      <w:bookmarkEnd w:id="52"/>
    </w:p>
    <w:p w14:paraId="56EA1A69" w14:textId="0ACA5494"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确定中标人</w:t>
      </w:r>
    </w:p>
    <w:p w14:paraId="6E040283"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招标人将按照第四章</w:t>
      </w:r>
      <w:r w:rsidRPr="00BD2D63">
        <w:rPr>
          <w:rFonts w:ascii="Times New Roman" w:hAnsi="Times New Roman"/>
          <w:color w:val="000000" w:themeColor="text1"/>
        </w:rPr>
        <w:t>“</w:t>
      </w:r>
      <w:r w:rsidRPr="00BD2D63">
        <w:rPr>
          <w:rFonts w:ascii="Times New Roman" w:hAnsi="Times New Roman"/>
          <w:color w:val="000000" w:themeColor="text1"/>
        </w:rPr>
        <w:t>评标定标办法</w:t>
      </w:r>
      <w:r w:rsidRPr="00BD2D63">
        <w:rPr>
          <w:rFonts w:ascii="Times New Roman" w:hAnsi="Times New Roman"/>
          <w:color w:val="000000" w:themeColor="text1"/>
        </w:rPr>
        <w:t>”</w:t>
      </w:r>
      <w:r w:rsidRPr="00BD2D63">
        <w:rPr>
          <w:rFonts w:ascii="Times New Roman" w:hAnsi="Times New Roman"/>
          <w:color w:val="000000" w:themeColor="text1"/>
        </w:rPr>
        <w:t>之规定确定本招标项目中标人。</w:t>
      </w:r>
    </w:p>
    <w:p w14:paraId="2AE149A9" w14:textId="2996ECF6"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中标通知书</w:t>
      </w:r>
    </w:p>
    <w:p w14:paraId="1FD3ABCB" w14:textId="493B3158"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招标人在确定中标人后，将发出中标通知书。中标通知书是本招标项目合同的组成部分。如接到有关投诉的，招标人将可能暂停发出中标通知书。</w:t>
      </w:r>
    </w:p>
    <w:p w14:paraId="16724498" w14:textId="693EDE13"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招标人发出中标通知书，同时将中标结果通知所有未中标的投标人。</w:t>
      </w:r>
    </w:p>
    <w:p w14:paraId="38BE3763" w14:textId="0AC7F44C"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lastRenderedPageBreak/>
        <w:t>招标人的权利</w:t>
      </w:r>
    </w:p>
    <w:p w14:paraId="745FA555" w14:textId="4F190296"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招标人在发出中标通知书之前因正当理由，有权接受或拒绝投标、宣布投标程序无效或拒绝所有投标。对受影响的投标人不承担任何责任。</w:t>
      </w:r>
    </w:p>
    <w:p w14:paraId="14569BF4" w14:textId="5A6C1CB2"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招标人在授予合同或实际供货时，有权对第五章</w:t>
      </w:r>
      <w:r w:rsidRPr="00BD2D63">
        <w:rPr>
          <w:rFonts w:ascii="Times New Roman" w:hAnsi="Times New Roman"/>
          <w:color w:val="000000" w:themeColor="text1"/>
        </w:rPr>
        <w:t>“</w:t>
      </w:r>
      <w:r w:rsidRPr="00BD2D63">
        <w:rPr>
          <w:rFonts w:ascii="Times New Roman" w:hAnsi="Times New Roman"/>
          <w:color w:val="000000" w:themeColor="text1"/>
        </w:rPr>
        <w:t>项目需求书</w:t>
      </w:r>
      <w:r w:rsidRPr="00BD2D63">
        <w:rPr>
          <w:rFonts w:ascii="Times New Roman" w:hAnsi="Times New Roman"/>
          <w:color w:val="000000" w:themeColor="text1"/>
        </w:rPr>
        <w:t>”</w:t>
      </w:r>
      <w:r w:rsidRPr="00BD2D63">
        <w:rPr>
          <w:rFonts w:ascii="Times New Roman" w:hAnsi="Times New Roman"/>
          <w:color w:val="000000" w:themeColor="text1"/>
        </w:rPr>
        <w:t>规定的货物数量或服务在合理范围内予以增加或减少，但中标人不得对单价或其他条件做任何改变。</w:t>
      </w:r>
    </w:p>
    <w:p w14:paraId="59A98CAC" w14:textId="06EB9EF3"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招标人追加货物或服务的，在不改变合同其他条件的前提下，应与中标人协商签订补充合同，但所有补充合同的累计金额不得超过原合同总价的</w:t>
      </w:r>
      <w:r w:rsidRPr="00445948">
        <w:rPr>
          <w:rFonts w:ascii="Times New Roman" w:hAnsi="Times New Roman"/>
          <w:color w:val="000000" w:themeColor="text1"/>
        </w:rPr>
        <w:t>百分之二十</w:t>
      </w:r>
      <w:r w:rsidRPr="00BD2D63">
        <w:rPr>
          <w:rFonts w:ascii="Times New Roman" w:hAnsi="Times New Roman"/>
          <w:color w:val="000000" w:themeColor="text1"/>
        </w:rPr>
        <w:t>。</w:t>
      </w:r>
    </w:p>
    <w:p w14:paraId="588682B1" w14:textId="1D42F7F8" w:rsidR="0098704C" w:rsidRPr="00BD2D63" w:rsidRDefault="00D11D74" w:rsidP="0098704C">
      <w:pPr>
        <w:jc w:val="center"/>
        <w:outlineLvl w:val="2"/>
        <w:rPr>
          <w:rFonts w:ascii="Times New Roman" w:eastAsia="黑体" w:hAnsi="Times New Roman" w:cs="Times New Roman"/>
          <w:sz w:val="30"/>
          <w:szCs w:val="30"/>
        </w:rPr>
      </w:pPr>
      <w:bookmarkStart w:id="53" w:name="_Toc96595617"/>
      <w:bookmarkStart w:id="54" w:name="_Toc132882866"/>
      <w:r>
        <w:rPr>
          <w:rFonts w:ascii="Times New Roman" w:eastAsia="黑体" w:hAnsi="Times New Roman" w:cs="Times New Roman" w:hint="eastAsia"/>
          <w:sz w:val="30"/>
          <w:szCs w:val="30"/>
        </w:rPr>
        <w:t>九</w:t>
      </w:r>
      <w:r w:rsidR="0098704C" w:rsidRPr="00BD2D63">
        <w:rPr>
          <w:rFonts w:ascii="Times New Roman" w:eastAsia="黑体" w:hAnsi="Times New Roman" w:cs="Times New Roman"/>
          <w:sz w:val="30"/>
          <w:szCs w:val="30"/>
        </w:rPr>
        <w:t>、合同授予</w:t>
      </w:r>
      <w:bookmarkEnd w:id="53"/>
      <w:bookmarkEnd w:id="54"/>
    </w:p>
    <w:p w14:paraId="3B50A2D5" w14:textId="7C5BC1FB"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履约能力的审查：</w:t>
      </w:r>
    </w:p>
    <w:p w14:paraId="1F8399C0" w14:textId="77777777" w:rsidR="0098704C" w:rsidRPr="00BD2D63" w:rsidRDefault="0098704C" w:rsidP="0098704C">
      <w:pPr>
        <w:pStyle w:val="ad"/>
        <w:spacing w:line="360" w:lineRule="auto"/>
        <w:ind w:firstLineChars="200" w:firstLine="420"/>
        <w:rPr>
          <w:rFonts w:ascii="Times New Roman" w:hAnsi="Times New Roman"/>
          <w:color w:val="000000" w:themeColor="text1"/>
        </w:rPr>
      </w:pPr>
      <w:r w:rsidRPr="00BD2D63">
        <w:rPr>
          <w:rFonts w:ascii="Times New Roman" w:hAnsi="Times New Roman"/>
          <w:color w:val="000000" w:themeColor="text1"/>
        </w:rPr>
        <w:t>招标人在发出中标通知书之前的任何时候，均有对中标候选人履约能力进行审查的权利，包括审查中标候选人资信情况的有关原件、经营状况等招标人认为可能影响投标人履约的相关材料，投标人须积极配合招标人的相关审查工作。审查不合格的或不配合审查的，招标人有权重新组织招标或由排名第二的中标候选人获得合同授予资格，以此类推，直至排名第三的中标候选人获得合同授予资格。如果排名前三的中标候选人均放弃或被招标人取消合同授予资格，招标人则应重新组织招标。</w:t>
      </w:r>
    </w:p>
    <w:p w14:paraId="16AE2276" w14:textId="2038CCA3"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履约担保</w:t>
      </w:r>
    </w:p>
    <w:p w14:paraId="316CB5D3" w14:textId="42AC2E1E"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本招标项目履约担保的金额和形式：见</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w:t>
      </w:r>
    </w:p>
    <w:p w14:paraId="328838E5" w14:textId="5EE56F97"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 xml:space="preserve"> “</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规定收取履约担保的，中标人应在中标通知书发出后</w:t>
      </w:r>
      <w:r w:rsidRPr="00BD2D63">
        <w:rPr>
          <w:rFonts w:ascii="Times New Roman" w:hAnsi="Times New Roman"/>
          <w:color w:val="000000" w:themeColor="text1"/>
        </w:rPr>
        <w:t>30</w:t>
      </w:r>
      <w:r w:rsidRPr="00BD2D63">
        <w:rPr>
          <w:rFonts w:ascii="Times New Roman" w:hAnsi="Times New Roman"/>
          <w:color w:val="000000" w:themeColor="text1"/>
        </w:rPr>
        <w:t>天内，并在签订合同前提交。</w:t>
      </w:r>
    </w:p>
    <w:p w14:paraId="2EFB697B" w14:textId="14B2F34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如果中标人拒不按本节规定提交履约担保的，招标人可取消其中标资格，并没收其投标担保。</w:t>
      </w:r>
    </w:p>
    <w:p w14:paraId="7E0A67AD" w14:textId="43107A5C"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签订合同</w:t>
      </w:r>
    </w:p>
    <w:p w14:paraId="70384970" w14:textId="7FC2A829"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招标人和中标人应按</w:t>
      </w:r>
      <w:r w:rsidRPr="00BD2D63">
        <w:rPr>
          <w:rFonts w:ascii="Times New Roman" w:hAnsi="Times New Roman"/>
          <w:color w:val="000000" w:themeColor="text1"/>
        </w:rPr>
        <w:t>“</w:t>
      </w:r>
      <w:r w:rsidRPr="00BD2D63">
        <w:rPr>
          <w:rFonts w:ascii="Times New Roman" w:hAnsi="Times New Roman"/>
          <w:color w:val="000000" w:themeColor="text1"/>
        </w:rPr>
        <w:t>投标人须知前附表</w:t>
      </w:r>
      <w:r w:rsidRPr="00BD2D63">
        <w:rPr>
          <w:rFonts w:ascii="Times New Roman" w:hAnsi="Times New Roman"/>
          <w:color w:val="000000" w:themeColor="text1"/>
        </w:rPr>
        <w:t>”</w:t>
      </w:r>
      <w:r w:rsidRPr="00BD2D63">
        <w:rPr>
          <w:rFonts w:ascii="Times New Roman" w:hAnsi="Times New Roman"/>
          <w:color w:val="000000" w:themeColor="text1"/>
        </w:rPr>
        <w:t>的规定，依据招标文件和中标人的投标文件订立书面合同。</w:t>
      </w:r>
    </w:p>
    <w:p w14:paraId="3A66359D" w14:textId="1EE26AA6"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中标人无正当理由拒签合同的，或者在签订合同时向招标人提出附加条件或者更改合同实质性内容的，招标人可取消其中标资格，并没收其投标担保；给招标人的损失超过其投标担保数额的，招标人可就超过部分向中标人对索赔，中标人应当予以赔偿；没有提交履约担保的，中标人应</w:t>
      </w:r>
      <w:r w:rsidRPr="00BD2D63">
        <w:rPr>
          <w:rFonts w:ascii="Times New Roman" w:hAnsi="Times New Roman"/>
          <w:color w:val="000000" w:themeColor="text1"/>
        </w:rPr>
        <w:lastRenderedPageBreak/>
        <w:t>当对招标人的损失承担赔偿责任。</w:t>
      </w:r>
    </w:p>
    <w:p w14:paraId="7E239F79" w14:textId="607CA111" w:rsidR="0098704C" w:rsidRPr="00BD2D63" w:rsidRDefault="00D11D74" w:rsidP="0098704C">
      <w:pPr>
        <w:jc w:val="center"/>
        <w:outlineLvl w:val="2"/>
        <w:rPr>
          <w:rFonts w:ascii="Times New Roman" w:eastAsia="黑体" w:hAnsi="Times New Roman" w:cs="Times New Roman"/>
          <w:sz w:val="30"/>
          <w:szCs w:val="30"/>
        </w:rPr>
      </w:pPr>
      <w:bookmarkStart w:id="55" w:name="_Toc96595618"/>
      <w:bookmarkStart w:id="56" w:name="_Toc132882867"/>
      <w:r>
        <w:rPr>
          <w:rFonts w:ascii="Times New Roman" w:eastAsia="黑体" w:hAnsi="Times New Roman" w:cs="Times New Roman" w:hint="eastAsia"/>
          <w:sz w:val="30"/>
          <w:szCs w:val="30"/>
        </w:rPr>
        <w:t>十</w:t>
      </w:r>
      <w:r w:rsidR="0098704C" w:rsidRPr="00BD2D63">
        <w:rPr>
          <w:rFonts w:ascii="Times New Roman" w:eastAsia="黑体" w:hAnsi="Times New Roman" w:cs="Times New Roman"/>
          <w:sz w:val="30"/>
          <w:szCs w:val="30"/>
        </w:rPr>
        <w:t>、其他</w:t>
      </w:r>
      <w:bookmarkEnd w:id="55"/>
      <w:bookmarkEnd w:id="56"/>
    </w:p>
    <w:p w14:paraId="37A9E430" w14:textId="3E9D25E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纪律和监督</w:t>
      </w:r>
    </w:p>
    <w:p w14:paraId="0BA3C967" w14:textId="7E2CE3B7"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对招标人的纪律要求</w:t>
      </w:r>
    </w:p>
    <w:p w14:paraId="25721E3B" w14:textId="77777777" w:rsidR="0098704C" w:rsidRPr="00BD2D63" w:rsidRDefault="0098704C" w:rsidP="0098704C">
      <w:pPr>
        <w:spacing w:line="360" w:lineRule="auto"/>
        <w:ind w:firstLineChars="200" w:firstLine="420"/>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招标人不得泄漏招标投标活动中应当保密的情况和资料，不得与投标人串通损害国家利益、社会公共利益或者他人合法权益。</w:t>
      </w:r>
    </w:p>
    <w:p w14:paraId="25FE7E8C" w14:textId="05E28A08"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对投标人的纪律要求</w:t>
      </w:r>
    </w:p>
    <w:p w14:paraId="2F4994C8" w14:textId="77777777" w:rsidR="0098704C" w:rsidRPr="00BD2D63" w:rsidRDefault="0098704C" w:rsidP="0098704C">
      <w:pPr>
        <w:spacing w:line="360" w:lineRule="auto"/>
        <w:ind w:firstLineChars="200" w:firstLine="420"/>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DD80EB" w14:textId="009BA8DA"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对评标委员会成员的纪律要求</w:t>
      </w:r>
    </w:p>
    <w:p w14:paraId="30A77D0E" w14:textId="77777777" w:rsidR="0098704C" w:rsidRPr="00BD2D63" w:rsidRDefault="0098704C" w:rsidP="0098704C">
      <w:pPr>
        <w:spacing w:line="360" w:lineRule="auto"/>
        <w:ind w:firstLineChars="200" w:firstLine="420"/>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四章</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评标定标办法</w:t>
      </w:r>
      <w:r w:rsidRPr="00BD2D63">
        <w:rPr>
          <w:rFonts w:ascii="Times New Roman" w:eastAsia="宋体" w:hAnsi="Times New Roman" w:cs="Times New Roman"/>
          <w:color w:val="000000" w:themeColor="text1"/>
          <w:szCs w:val="20"/>
        </w:rPr>
        <w:t>”</w:t>
      </w:r>
      <w:r w:rsidRPr="00BD2D63">
        <w:rPr>
          <w:rFonts w:ascii="Times New Roman" w:eastAsia="宋体" w:hAnsi="Times New Roman" w:cs="Times New Roman"/>
          <w:color w:val="000000" w:themeColor="text1"/>
          <w:szCs w:val="20"/>
        </w:rPr>
        <w:t>没有规定的评审因素和标准进行评标。</w:t>
      </w:r>
    </w:p>
    <w:p w14:paraId="24755914" w14:textId="6761D7B3"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对与评标活动有关人员的工作人员的纪律要求</w:t>
      </w:r>
    </w:p>
    <w:p w14:paraId="44E729AF" w14:textId="77777777" w:rsidR="0098704C" w:rsidRPr="00BD2D63" w:rsidRDefault="0098704C" w:rsidP="0098704C">
      <w:pPr>
        <w:spacing w:line="360" w:lineRule="auto"/>
        <w:ind w:firstLineChars="200" w:firstLine="420"/>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p>
    <w:p w14:paraId="7336FB1C" w14:textId="1CF13EE4"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投诉</w:t>
      </w:r>
    </w:p>
    <w:p w14:paraId="1F4C4787" w14:textId="77777777" w:rsidR="0098704C" w:rsidRPr="00BD2D63" w:rsidRDefault="0098704C" w:rsidP="0098704C">
      <w:pPr>
        <w:spacing w:line="360" w:lineRule="auto"/>
        <w:ind w:firstLineChars="200" w:firstLine="420"/>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投标人或者其他利害关系人认为招标投标活动不符合法律、行政法规规定的，可以自知道或者应当知道之日起</w:t>
      </w:r>
      <w:r w:rsidRPr="00BD2D63">
        <w:rPr>
          <w:rFonts w:ascii="Times New Roman" w:eastAsia="宋体" w:hAnsi="Times New Roman" w:cs="Times New Roman"/>
          <w:color w:val="000000" w:themeColor="text1"/>
          <w:szCs w:val="20"/>
        </w:rPr>
        <w:t>10</w:t>
      </w:r>
      <w:r w:rsidRPr="00BD2D63">
        <w:rPr>
          <w:rFonts w:ascii="Times New Roman" w:eastAsia="宋体" w:hAnsi="Times New Roman" w:cs="Times New Roman"/>
          <w:color w:val="000000" w:themeColor="text1"/>
          <w:szCs w:val="20"/>
        </w:rPr>
        <w:t>日内向招标监督部门提出。投诉应当有明确的请求和必要的证明材料。</w:t>
      </w:r>
    </w:p>
    <w:p w14:paraId="4C60BE50" w14:textId="77777777" w:rsidR="0098704C" w:rsidRPr="00BD2D63" w:rsidRDefault="0098704C" w:rsidP="0098704C">
      <w:pPr>
        <w:spacing w:line="360" w:lineRule="auto"/>
        <w:ind w:firstLineChars="200" w:firstLine="420"/>
        <w:rPr>
          <w:rFonts w:ascii="Times New Roman" w:eastAsia="宋体" w:hAnsi="Times New Roman" w:cs="Times New Roman"/>
          <w:color w:val="000000" w:themeColor="text1"/>
          <w:szCs w:val="20"/>
        </w:rPr>
      </w:pPr>
      <w:r w:rsidRPr="00BD2D63">
        <w:rPr>
          <w:rFonts w:ascii="Times New Roman" w:eastAsia="宋体" w:hAnsi="Times New Roman" w:cs="Times New Roman"/>
          <w:color w:val="000000" w:themeColor="text1"/>
          <w:szCs w:val="20"/>
        </w:rPr>
        <w:t>投标人或者其他利害关系人对招标文件、开标和评标结果提出投诉的，应当按照投标人须知的规定先向招标人提出异议，异议答复期间不计算在前述规定的期限内。</w:t>
      </w:r>
    </w:p>
    <w:p w14:paraId="3671ECB6" w14:textId="0806F285"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廉洁</w:t>
      </w:r>
      <w:r w:rsidR="005A1411">
        <w:rPr>
          <w:rFonts w:ascii="Times New Roman" w:hAnsi="Times New Roman" w:hint="eastAsia"/>
          <w:b/>
          <w:color w:val="000000" w:themeColor="text1"/>
        </w:rPr>
        <w:t>、</w:t>
      </w:r>
      <w:r w:rsidRPr="00BD2D63">
        <w:rPr>
          <w:rFonts w:ascii="Times New Roman" w:hAnsi="Times New Roman"/>
          <w:b/>
          <w:color w:val="000000" w:themeColor="text1"/>
        </w:rPr>
        <w:t>诚信</w:t>
      </w:r>
      <w:r w:rsidR="005A1411">
        <w:rPr>
          <w:rFonts w:ascii="Times New Roman" w:hAnsi="Times New Roman" w:hint="eastAsia"/>
          <w:b/>
          <w:color w:val="000000" w:themeColor="text1"/>
        </w:rPr>
        <w:t>与保密</w:t>
      </w:r>
    </w:p>
    <w:p w14:paraId="4B92E04D" w14:textId="2FDBA702"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招标人、招标服务单位、评标委员会成员、投标人等参加招投标活动的各方，均应在招标、评标、合同执行过程中保持廉洁、诚信的道德水准。</w:t>
      </w:r>
    </w:p>
    <w:p w14:paraId="5CB3D02C" w14:textId="572DE9B1"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投标人应仔细阅读《投标人廉洁承诺书》条款内容，清楚悉知该承诺书的条款并承诺遵守。</w:t>
      </w:r>
    </w:p>
    <w:p w14:paraId="79461EE4" w14:textId="5D019F2F"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lastRenderedPageBreak/>
        <w:t>若投标人（包括投标人的委托人、代理人或与投标人有销售、劳务或服务等关系的其他主体）在参加深圳前海蛇口自贸区供电有限公司及深圳招商供电有限公司的招投标活动或经济往来等过程中曾经存在违法事件的，自发文公布违法事件之日起，在规定时间内不接受该投标人参与公司的招投标活动。</w:t>
      </w:r>
    </w:p>
    <w:p w14:paraId="121C1B26" w14:textId="49AA3743" w:rsidR="0098704C" w:rsidRPr="00BD2D63" w:rsidRDefault="0098704C" w:rsidP="007C3A7F">
      <w:pPr>
        <w:pStyle w:val="ad"/>
        <w:numPr>
          <w:ilvl w:val="0"/>
          <w:numId w:val="18"/>
        </w:numPr>
        <w:spacing w:line="360" w:lineRule="auto"/>
        <w:ind w:left="0" w:firstLine="0"/>
        <w:outlineLvl w:val="3"/>
        <w:rPr>
          <w:rFonts w:ascii="Times New Roman" w:hAnsi="Times New Roman"/>
          <w:b/>
          <w:color w:val="000000" w:themeColor="text1"/>
        </w:rPr>
      </w:pPr>
      <w:r w:rsidRPr="00BD2D63">
        <w:rPr>
          <w:rFonts w:ascii="Times New Roman" w:hAnsi="Times New Roman"/>
          <w:b/>
          <w:color w:val="000000" w:themeColor="text1"/>
        </w:rPr>
        <w:t>其他</w:t>
      </w:r>
    </w:p>
    <w:p w14:paraId="5B4A4045" w14:textId="3CDCE801"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本招标文件的解释权归招标人所有，招标人有权在法律允许范围内调整本次招标活动的细节既保留最终解释权。</w:t>
      </w:r>
    </w:p>
    <w:p w14:paraId="4A906B23" w14:textId="64B116AC"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若投标人的投标行为出现《深圳市建筑市场主体不良行为记录公示及处理办法（试行）》（深建字</w:t>
      </w:r>
      <w:r w:rsidRPr="00BD2D63">
        <w:rPr>
          <w:rFonts w:ascii="Times New Roman" w:hAnsi="Times New Roman"/>
          <w:color w:val="000000" w:themeColor="text1"/>
        </w:rPr>
        <w:t>[2005]159</w:t>
      </w:r>
      <w:r w:rsidRPr="00BD2D63">
        <w:rPr>
          <w:rFonts w:ascii="Times New Roman" w:hAnsi="Times New Roman"/>
          <w:color w:val="000000" w:themeColor="text1"/>
        </w:rPr>
        <w:t>号）列明的各种情形的，招标人或评标委员会可提请主管部门对相应投标人作不良记录。</w:t>
      </w:r>
    </w:p>
    <w:p w14:paraId="216AEFEA" w14:textId="69EC3FC6"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评标委员会经评审，认为所有投标都不符合招标文件要求的</w:t>
      </w:r>
      <w:r w:rsidR="00E916EC">
        <w:rPr>
          <w:rFonts w:ascii="Times New Roman" w:hAnsi="Times New Roman"/>
          <w:color w:val="000000" w:themeColor="text1"/>
        </w:rPr>
        <w:t>，可以否决所有投标。所有投标被否决的，招标人应重新招标。招标人</w:t>
      </w:r>
      <w:r w:rsidR="00E916EC">
        <w:rPr>
          <w:rFonts w:ascii="Times New Roman" w:hAnsi="Times New Roman" w:hint="eastAsia"/>
          <w:color w:val="000000" w:themeColor="text1"/>
        </w:rPr>
        <w:t>不</w:t>
      </w:r>
      <w:r w:rsidRPr="00BD2D63">
        <w:rPr>
          <w:rFonts w:ascii="Times New Roman" w:hAnsi="Times New Roman"/>
          <w:color w:val="000000" w:themeColor="text1"/>
        </w:rPr>
        <w:t>负担因招标失败给投标人造成的损失。</w:t>
      </w:r>
    </w:p>
    <w:p w14:paraId="1E82A174" w14:textId="49B292FA"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招标人向投标人提供的资料和数据，是招标人现有的能使投标人利用的资料，招标人对投标人由此作出的推论、理解和结论概不负责。</w:t>
      </w:r>
    </w:p>
    <w:p w14:paraId="14789085" w14:textId="7929EAEC"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如果投标人实质上不符合投标资格，即使参加投标并交纳各种费用，招标人可以随时取消其投标或中标资格，招标人对该投标人的一切损失概不负责。</w:t>
      </w:r>
    </w:p>
    <w:p w14:paraId="704D0CB0" w14:textId="1DB59080"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中标无效的，发出的中标通知书和签订的合同自始没有法律约束力，但不影响合同中存在的有关解决争议方法的条款的效力。</w:t>
      </w:r>
    </w:p>
    <w:p w14:paraId="56ECBBFD" w14:textId="385DD638" w:rsidR="0098704C" w:rsidRPr="00BD2D63" w:rsidRDefault="0098704C" w:rsidP="00445948">
      <w:pPr>
        <w:pStyle w:val="ad"/>
        <w:numPr>
          <w:ilvl w:val="1"/>
          <w:numId w:val="18"/>
        </w:numPr>
        <w:spacing w:line="360" w:lineRule="auto"/>
        <w:ind w:left="0" w:firstLineChars="200" w:firstLine="420"/>
        <w:rPr>
          <w:rFonts w:ascii="Times New Roman" w:hAnsi="Times New Roman"/>
          <w:color w:val="000000" w:themeColor="text1"/>
        </w:rPr>
      </w:pPr>
      <w:r w:rsidRPr="00BD2D63">
        <w:rPr>
          <w:rFonts w:ascii="Times New Roman" w:hAnsi="Times New Roman"/>
          <w:color w:val="000000" w:themeColor="text1"/>
        </w:rPr>
        <w:t>本招标文件所有的附件与本招标文件具有同等效力。</w:t>
      </w:r>
    </w:p>
    <w:p w14:paraId="52F4C315" w14:textId="77777777" w:rsidR="0098704C" w:rsidRPr="00BD2D63" w:rsidRDefault="0098704C" w:rsidP="0098704C">
      <w:pPr>
        <w:widowControl/>
        <w:jc w:val="left"/>
        <w:rPr>
          <w:rFonts w:ascii="Times New Roman" w:eastAsia="宋体" w:hAnsi="Times New Roman" w:cs="Times New Roman"/>
        </w:rPr>
      </w:pPr>
      <w:r w:rsidRPr="00BD2D63">
        <w:rPr>
          <w:rFonts w:ascii="Times New Roman" w:eastAsia="宋体" w:hAnsi="Times New Roman" w:cs="Times New Roman"/>
        </w:rPr>
        <w:br w:type="page"/>
      </w:r>
    </w:p>
    <w:p w14:paraId="12ECE53B" w14:textId="77777777" w:rsidR="00896FE7" w:rsidRPr="00C16BEE" w:rsidRDefault="00896FE7" w:rsidP="00896FE7">
      <w:pPr>
        <w:jc w:val="center"/>
        <w:outlineLvl w:val="0"/>
        <w:rPr>
          <w:rFonts w:ascii="黑体" w:eastAsia="黑体" w:hAnsi="黑体"/>
          <w:b/>
          <w:bCs/>
          <w:sz w:val="44"/>
          <w:szCs w:val="44"/>
        </w:rPr>
      </w:pPr>
      <w:bookmarkStart w:id="57" w:name="_Toc47887126"/>
      <w:bookmarkStart w:id="58" w:name="_Toc233995192"/>
      <w:r w:rsidRPr="00C16BEE">
        <w:rPr>
          <w:rFonts w:ascii="黑体" w:eastAsia="黑体" w:hAnsi="黑体" w:hint="eastAsia"/>
          <w:b/>
          <w:bCs/>
          <w:sz w:val="44"/>
          <w:szCs w:val="44"/>
        </w:rPr>
        <w:lastRenderedPageBreak/>
        <w:t>第二章 投标</w:t>
      </w:r>
      <w:r w:rsidRPr="00C16BEE">
        <w:rPr>
          <w:rFonts w:ascii="黑体" w:eastAsia="黑体" w:hAnsi="黑体"/>
          <w:b/>
          <w:bCs/>
          <w:sz w:val="44"/>
          <w:szCs w:val="44"/>
        </w:rPr>
        <w:t>文件格式</w:t>
      </w:r>
      <w:bookmarkEnd w:id="57"/>
      <w:bookmarkEnd w:id="58"/>
    </w:p>
    <w:p w14:paraId="2522D1CA" w14:textId="77777777" w:rsidR="00896FE7" w:rsidRDefault="00896FE7" w:rsidP="00896FE7">
      <w:pPr>
        <w:widowControl/>
        <w:jc w:val="left"/>
        <w:rPr>
          <w:rFonts w:ascii="宋体" w:eastAsia="宋体" w:hAnsi="宋体"/>
        </w:rPr>
      </w:pPr>
      <w:r>
        <w:rPr>
          <w:rFonts w:ascii="宋体" w:eastAsia="宋体" w:hAnsi="宋体"/>
        </w:rPr>
        <w:br w:type="page"/>
      </w:r>
    </w:p>
    <w:p w14:paraId="43D7058E" w14:textId="77777777" w:rsidR="00896FE7" w:rsidRPr="00225F58" w:rsidRDefault="00A43B47" w:rsidP="00896FE7">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项目</w:t>
      </w:r>
      <w:r w:rsidR="00896FE7" w:rsidRPr="00225F58">
        <w:rPr>
          <w:rFonts w:ascii="宋体" w:eastAsia="宋体" w:hAnsi="宋体" w:cs="Times New Roman" w:hint="eastAsia"/>
          <w:sz w:val="24"/>
          <w:szCs w:val="24"/>
        </w:rPr>
        <w:t>编号：</w:t>
      </w:r>
      <w:r w:rsidR="00896FE7" w:rsidRPr="00225F58">
        <w:rPr>
          <w:rFonts w:ascii="宋体" w:eastAsia="宋体" w:hAnsi="宋体" w:cs="Times New Roman"/>
          <w:sz w:val="24"/>
          <w:szCs w:val="24"/>
          <w:u w:val="single"/>
        </w:rPr>
        <w:t xml:space="preserve">             </w:t>
      </w:r>
      <w:r w:rsidR="00896FE7" w:rsidRPr="00225F58">
        <w:rPr>
          <w:rFonts w:ascii="宋体" w:eastAsia="宋体" w:hAnsi="宋体" w:cs="Times New Roman"/>
          <w:sz w:val="24"/>
          <w:szCs w:val="24"/>
        </w:rPr>
        <w:t xml:space="preserve">                             </w:t>
      </w:r>
      <w:r w:rsidR="00896FE7" w:rsidRPr="00225F58">
        <w:rPr>
          <w:rFonts w:ascii="宋体" w:eastAsia="宋体" w:hAnsi="宋体" w:cs="Times New Roman" w:hint="eastAsia"/>
          <w:sz w:val="24"/>
          <w:szCs w:val="24"/>
        </w:rPr>
        <w:t>正（或副）本</w:t>
      </w:r>
    </w:p>
    <w:p w14:paraId="2AFCE3E4" w14:textId="77777777" w:rsidR="00896FE7" w:rsidRPr="00225F58" w:rsidRDefault="00896FE7" w:rsidP="00896FE7">
      <w:pPr>
        <w:spacing w:line="360" w:lineRule="auto"/>
        <w:rPr>
          <w:rFonts w:ascii="宋体" w:eastAsia="宋体" w:hAnsi="宋体" w:cs="Times New Roman"/>
          <w:sz w:val="24"/>
          <w:szCs w:val="24"/>
        </w:rPr>
      </w:pPr>
    </w:p>
    <w:p w14:paraId="42BF6A5C" w14:textId="77777777" w:rsidR="00896FE7" w:rsidRPr="00225F58" w:rsidRDefault="00896FE7" w:rsidP="00896FE7">
      <w:pPr>
        <w:spacing w:line="360" w:lineRule="auto"/>
        <w:rPr>
          <w:rFonts w:ascii="宋体" w:eastAsia="宋体" w:hAnsi="宋体" w:cs="Times New Roman"/>
          <w:sz w:val="24"/>
          <w:szCs w:val="24"/>
        </w:rPr>
      </w:pPr>
    </w:p>
    <w:p w14:paraId="44601EAB" w14:textId="77777777" w:rsidR="00896FE7" w:rsidRPr="00225F58" w:rsidRDefault="00896FE7" w:rsidP="00896FE7">
      <w:pPr>
        <w:spacing w:line="360" w:lineRule="auto"/>
        <w:jc w:val="center"/>
        <w:rPr>
          <w:rFonts w:ascii="宋体" w:eastAsia="宋体" w:hAnsi="宋体" w:cs="Times New Roman"/>
          <w:sz w:val="28"/>
          <w:szCs w:val="28"/>
          <w:u w:val="single"/>
        </w:rPr>
      </w:pPr>
      <w:r w:rsidRPr="00225F58">
        <w:rPr>
          <w:rFonts w:ascii="宋体" w:eastAsia="宋体" w:hAnsi="宋体" w:cs="Times New Roman" w:hint="eastAsia"/>
          <w:sz w:val="28"/>
          <w:szCs w:val="28"/>
          <w:u w:val="single"/>
        </w:rPr>
        <w:t xml:space="preserve"> </w:t>
      </w:r>
      <w:r w:rsidRPr="00225F58">
        <w:rPr>
          <w:rFonts w:ascii="宋体" w:eastAsia="宋体" w:hAnsi="宋体" w:cs="Times New Roman"/>
          <w:sz w:val="28"/>
          <w:szCs w:val="28"/>
          <w:u w:val="single"/>
        </w:rPr>
        <w:t xml:space="preserve"> </w:t>
      </w:r>
      <w:r w:rsidRPr="00225F58">
        <w:rPr>
          <w:rFonts w:ascii="宋体" w:eastAsia="宋体" w:hAnsi="宋体" w:cs="Times New Roman" w:hint="eastAsia"/>
          <w:sz w:val="28"/>
          <w:szCs w:val="28"/>
          <w:u w:val="single"/>
        </w:rPr>
        <w:t>（项目名称）</w:t>
      </w:r>
      <w:r w:rsidRPr="00225F58">
        <w:rPr>
          <w:rFonts w:ascii="宋体" w:eastAsia="宋体" w:hAnsi="宋体" w:cs="Times New Roman"/>
          <w:sz w:val="28"/>
          <w:szCs w:val="28"/>
          <w:u w:val="single"/>
        </w:rPr>
        <w:t xml:space="preserve">  </w:t>
      </w:r>
    </w:p>
    <w:p w14:paraId="36855865" w14:textId="77777777" w:rsidR="00896FE7" w:rsidRPr="00225F58" w:rsidRDefault="00896FE7" w:rsidP="00896FE7">
      <w:pPr>
        <w:spacing w:line="360" w:lineRule="auto"/>
        <w:rPr>
          <w:rFonts w:ascii="宋体" w:eastAsia="宋体" w:hAnsi="宋体" w:cs="Times New Roman"/>
          <w:sz w:val="24"/>
          <w:szCs w:val="24"/>
        </w:rPr>
      </w:pPr>
    </w:p>
    <w:p w14:paraId="349CDF1A" w14:textId="77777777" w:rsidR="00896FE7" w:rsidRPr="00225F58" w:rsidRDefault="00896FE7" w:rsidP="00896FE7">
      <w:pPr>
        <w:spacing w:line="360" w:lineRule="auto"/>
        <w:rPr>
          <w:rFonts w:ascii="宋体" w:eastAsia="宋体" w:hAnsi="宋体" w:cs="Times New Roman"/>
          <w:sz w:val="24"/>
          <w:szCs w:val="24"/>
        </w:rPr>
      </w:pPr>
    </w:p>
    <w:p w14:paraId="0127BC12" w14:textId="77777777" w:rsidR="00896FE7" w:rsidRPr="00225F58" w:rsidRDefault="00896FE7" w:rsidP="00896FE7">
      <w:pPr>
        <w:spacing w:line="360" w:lineRule="auto"/>
        <w:rPr>
          <w:rFonts w:ascii="宋体" w:eastAsia="宋体" w:hAnsi="宋体" w:cs="Times New Roman"/>
          <w:sz w:val="24"/>
          <w:szCs w:val="24"/>
        </w:rPr>
      </w:pPr>
    </w:p>
    <w:p w14:paraId="6C66A6EC" w14:textId="77777777" w:rsidR="00896FE7" w:rsidRPr="00225F58" w:rsidRDefault="00896FE7" w:rsidP="00896FE7">
      <w:pPr>
        <w:spacing w:line="360" w:lineRule="auto"/>
        <w:rPr>
          <w:rFonts w:ascii="宋体" w:eastAsia="宋体" w:hAnsi="宋体" w:cs="Times New Roman"/>
          <w:sz w:val="24"/>
          <w:szCs w:val="24"/>
        </w:rPr>
      </w:pPr>
    </w:p>
    <w:p w14:paraId="391EA844" w14:textId="77777777" w:rsidR="00896FE7" w:rsidRPr="00225F58" w:rsidRDefault="00896FE7" w:rsidP="00896FE7">
      <w:pPr>
        <w:spacing w:line="360" w:lineRule="auto"/>
        <w:jc w:val="center"/>
        <w:rPr>
          <w:rFonts w:ascii="宋体" w:eastAsia="宋体" w:hAnsi="宋体" w:cs="Times New Roman"/>
          <w:sz w:val="44"/>
          <w:szCs w:val="44"/>
        </w:rPr>
      </w:pPr>
      <w:r w:rsidRPr="00225F58">
        <w:rPr>
          <w:rFonts w:ascii="宋体" w:eastAsia="宋体" w:hAnsi="宋体" w:cs="Times New Roman" w:hint="eastAsia"/>
          <w:sz w:val="44"/>
          <w:szCs w:val="44"/>
        </w:rPr>
        <w:t>投 标 文 件</w:t>
      </w:r>
    </w:p>
    <w:p w14:paraId="682A19BC" w14:textId="77777777" w:rsidR="00896FE7" w:rsidRPr="00225F58" w:rsidRDefault="00896FE7" w:rsidP="00896FE7">
      <w:pPr>
        <w:spacing w:line="360" w:lineRule="auto"/>
        <w:rPr>
          <w:rFonts w:ascii="宋体" w:eastAsia="宋体" w:hAnsi="宋体" w:cs="Times New Roman"/>
          <w:sz w:val="24"/>
          <w:szCs w:val="24"/>
        </w:rPr>
      </w:pPr>
    </w:p>
    <w:p w14:paraId="322A23C1" w14:textId="77777777" w:rsidR="00896FE7" w:rsidRPr="00225F58" w:rsidRDefault="00896FE7" w:rsidP="00896FE7">
      <w:pPr>
        <w:spacing w:line="360" w:lineRule="auto"/>
        <w:jc w:val="center"/>
        <w:outlineLvl w:val="1"/>
        <w:rPr>
          <w:rFonts w:ascii="宋体" w:eastAsia="宋体" w:hAnsi="宋体" w:cs="Times New Roman"/>
          <w:b/>
          <w:bCs/>
          <w:sz w:val="28"/>
          <w:szCs w:val="28"/>
        </w:rPr>
      </w:pPr>
      <w:bookmarkStart w:id="59" w:name="_Toc233995193"/>
      <w:r w:rsidRPr="00225F58">
        <w:rPr>
          <w:rFonts w:ascii="宋体" w:eastAsia="宋体" w:hAnsi="宋体" w:cs="Times New Roman" w:hint="eastAsia"/>
          <w:b/>
          <w:bCs/>
          <w:sz w:val="28"/>
          <w:szCs w:val="28"/>
        </w:rPr>
        <w:t>投标函及报价书</w:t>
      </w:r>
      <w:bookmarkEnd w:id="59"/>
    </w:p>
    <w:p w14:paraId="15AA7084" w14:textId="77777777" w:rsidR="00896FE7" w:rsidRPr="00225F58" w:rsidRDefault="00896FE7" w:rsidP="00896FE7">
      <w:pPr>
        <w:spacing w:line="360" w:lineRule="auto"/>
        <w:rPr>
          <w:rFonts w:ascii="宋体" w:eastAsia="宋体" w:hAnsi="宋体" w:cs="Times New Roman"/>
          <w:sz w:val="24"/>
          <w:szCs w:val="24"/>
        </w:rPr>
      </w:pPr>
    </w:p>
    <w:p w14:paraId="46AB43C8" w14:textId="77777777" w:rsidR="00896FE7" w:rsidRPr="00225F58" w:rsidRDefault="00896FE7" w:rsidP="00896FE7">
      <w:pPr>
        <w:spacing w:line="360" w:lineRule="auto"/>
        <w:rPr>
          <w:rFonts w:ascii="宋体" w:eastAsia="宋体" w:hAnsi="宋体" w:cs="Times New Roman"/>
          <w:sz w:val="24"/>
          <w:szCs w:val="24"/>
        </w:rPr>
      </w:pPr>
    </w:p>
    <w:p w14:paraId="3354229A" w14:textId="77777777" w:rsidR="00896FE7" w:rsidRPr="00225F58" w:rsidRDefault="00896FE7" w:rsidP="00896FE7">
      <w:pPr>
        <w:spacing w:line="360" w:lineRule="auto"/>
        <w:rPr>
          <w:rFonts w:ascii="宋体" w:eastAsia="宋体" w:hAnsi="宋体" w:cs="Times New Roman"/>
          <w:sz w:val="24"/>
          <w:szCs w:val="24"/>
        </w:rPr>
      </w:pPr>
    </w:p>
    <w:p w14:paraId="3DC04AB5" w14:textId="77777777" w:rsidR="00896FE7" w:rsidRPr="00225F58" w:rsidRDefault="00896FE7" w:rsidP="00896FE7">
      <w:pPr>
        <w:spacing w:line="360" w:lineRule="auto"/>
        <w:rPr>
          <w:rFonts w:ascii="宋体" w:eastAsia="宋体" w:hAnsi="宋体" w:cs="Times New Roman"/>
          <w:sz w:val="24"/>
          <w:szCs w:val="24"/>
        </w:rPr>
      </w:pPr>
    </w:p>
    <w:p w14:paraId="14FED6A7" w14:textId="77777777" w:rsidR="00896FE7" w:rsidRPr="00225F58" w:rsidRDefault="00896FE7" w:rsidP="00896FE7">
      <w:pPr>
        <w:spacing w:line="360" w:lineRule="auto"/>
        <w:rPr>
          <w:rFonts w:ascii="宋体" w:eastAsia="宋体" w:hAnsi="宋体" w:cs="Times New Roman"/>
          <w:sz w:val="24"/>
          <w:szCs w:val="24"/>
        </w:rPr>
      </w:pPr>
    </w:p>
    <w:p w14:paraId="0F7D706E" w14:textId="77777777" w:rsidR="00896FE7" w:rsidRPr="00225F58" w:rsidRDefault="00896FE7" w:rsidP="00896FE7">
      <w:pPr>
        <w:spacing w:line="360" w:lineRule="auto"/>
        <w:rPr>
          <w:rFonts w:ascii="宋体" w:eastAsia="宋体" w:hAnsi="宋体" w:cs="Times New Roman"/>
          <w:sz w:val="24"/>
          <w:szCs w:val="24"/>
        </w:rPr>
      </w:pPr>
    </w:p>
    <w:p w14:paraId="5A4EE26F" w14:textId="77777777" w:rsidR="00896FE7" w:rsidRPr="00225F58" w:rsidRDefault="00896FE7" w:rsidP="00896FE7">
      <w:pPr>
        <w:spacing w:line="360" w:lineRule="auto"/>
        <w:rPr>
          <w:rFonts w:ascii="宋体" w:eastAsia="宋体" w:hAnsi="宋体" w:cs="Times New Roman"/>
          <w:sz w:val="24"/>
          <w:szCs w:val="24"/>
        </w:rPr>
      </w:pPr>
    </w:p>
    <w:p w14:paraId="1F519830" w14:textId="77777777" w:rsidR="00896FE7" w:rsidRPr="00225F58" w:rsidRDefault="00896FE7" w:rsidP="00896FE7">
      <w:pPr>
        <w:spacing w:line="360" w:lineRule="auto"/>
        <w:rPr>
          <w:rFonts w:ascii="宋体" w:eastAsia="宋体" w:hAnsi="宋体" w:cs="Times New Roman"/>
          <w:sz w:val="24"/>
          <w:szCs w:val="24"/>
        </w:rPr>
      </w:pPr>
    </w:p>
    <w:p w14:paraId="18483771" w14:textId="77777777" w:rsidR="00896FE7" w:rsidRPr="00225F58" w:rsidRDefault="00896FE7" w:rsidP="00896FE7">
      <w:pPr>
        <w:spacing w:line="360" w:lineRule="auto"/>
        <w:rPr>
          <w:rFonts w:ascii="宋体" w:eastAsia="宋体" w:hAnsi="宋体" w:cs="Times New Roman"/>
          <w:sz w:val="24"/>
          <w:szCs w:val="24"/>
        </w:rPr>
      </w:pPr>
    </w:p>
    <w:p w14:paraId="2583A0E6" w14:textId="77777777" w:rsidR="00896FE7" w:rsidRPr="00225F58" w:rsidRDefault="00896FE7" w:rsidP="00896FE7">
      <w:pPr>
        <w:spacing w:line="360" w:lineRule="auto"/>
        <w:rPr>
          <w:rFonts w:ascii="宋体" w:eastAsia="宋体" w:hAnsi="宋体" w:cs="Times New Roman"/>
          <w:sz w:val="24"/>
          <w:szCs w:val="24"/>
        </w:rPr>
      </w:pPr>
    </w:p>
    <w:p w14:paraId="45C06FE5" w14:textId="77777777" w:rsidR="00896FE7" w:rsidRPr="00225F58" w:rsidRDefault="00896FE7" w:rsidP="00896FE7">
      <w:pPr>
        <w:spacing w:line="360" w:lineRule="auto"/>
        <w:rPr>
          <w:rFonts w:ascii="宋体" w:eastAsia="宋体" w:hAnsi="宋体" w:cs="Times New Roman"/>
          <w:sz w:val="24"/>
          <w:szCs w:val="24"/>
        </w:rPr>
      </w:pPr>
    </w:p>
    <w:p w14:paraId="029183F4" w14:textId="77777777" w:rsidR="00896FE7" w:rsidRPr="00225F58" w:rsidRDefault="00896FE7" w:rsidP="00896FE7">
      <w:pPr>
        <w:spacing w:line="360" w:lineRule="auto"/>
        <w:jc w:val="center"/>
        <w:rPr>
          <w:rFonts w:ascii="宋体" w:eastAsia="宋体" w:hAnsi="宋体" w:cs="Times New Roman"/>
          <w:sz w:val="24"/>
          <w:szCs w:val="24"/>
        </w:rPr>
      </w:pPr>
      <w:r w:rsidRPr="00225F58">
        <w:rPr>
          <w:rFonts w:ascii="宋体" w:eastAsia="宋体" w:hAnsi="宋体" w:cs="Times New Roman" w:hint="eastAsia"/>
          <w:sz w:val="24"/>
          <w:szCs w:val="24"/>
        </w:rPr>
        <w:t>投标人：</w:t>
      </w:r>
      <w:r w:rsidRPr="00225F58">
        <w:rPr>
          <w:rFonts w:ascii="宋体" w:eastAsia="宋体" w:hAnsi="宋体" w:cs="Times New Roman" w:hint="eastAsia"/>
          <w:sz w:val="24"/>
          <w:szCs w:val="24"/>
          <w:u w:val="single"/>
        </w:rPr>
        <w:t xml:space="preserve"> </w:t>
      </w:r>
      <w:r w:rsidRPr="00225F58">
        <w:rPr>
          <w:rFonts w:ascii="宋体" w:eastAsia="宋体" w:hAnsi="宋体" w:cs="Times New Roman"/>
          <w:sz w:val="24"/>
          <w:szCs w:val="24"/>
          <w:u w:val="single"/>
        </w:rPr>
        <w:t xml:space="preserve">                      </w:t>
      </w:r>
      <w:r w:rsidRPr="00225F58">
        <w:rPr>
          <w:rFonts w:ascii="宋体" w:eastAsia="宋体" w:hAnsi="宋体" w:cs="Times New Roman" w:hint="eastAsia"/>
          <w:sz w:val="24"/>
          <w:szCs w:val="24"/>
        </w:rPr>
        <w:t>（盖单位章）</w:t>
      </w:r>
    </w:p>
    <w:p w14:paraId="237FE05D" w14:textId="340893C1" w:rsidR="00896FE7" w:rsidRPr="00225F58" w:rsidRDefault="00477693" w:rsidP="00896FE7">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w:t>
      </w:r>
      <w:r w:rsidR="00896FE7" w:rsidRPr="00225F58">
        <w:rPr>
          <w:rFonts w:ascii="宋体" w:eastAsia="宋体" w:hAnsi="宋体" w:cs="Times New Roman" w:hint="eastAsia"/>
          <w:sz w:val="24"/>
          <w:szCs w:val="24"/>
        </w:rPr>
        <w:t>或其委托代理人：</w:t>
      </w:r>
      <w:r w:rsidR="00896FE7" w:rsidRPr="00225F58">
        <w:rPr>
          <w:rFonts w:ascii="宋体" w:eastAsia="宋体" w:hAnsi="宋体" w:cs="Times New Roman" w:hint="eastAsia"/>
          <w:sz w:val="24"/>
          <w:szCs w:val="24"/>
          <w:u w:val="single"/>
        </w:rPr>
        <w:t xml:space="preserve"> </w:t>
      </w:r>
      <w:r w:rsidR="00896FE7" w:rsidRPr="00225F58">
        <w:rPr>
          <w:rFonts w:ascii="宋体" w:eastAsia="宋体" w:hAnsi="宋体" w:cs="Times New Roman"/>
          <w:sz w:val="24"/>
          <w:szCs w:val="24"/>
          <w:u w:val="single"/>
        </w:rPr>
        <w:t xml:space="preserve">        </w:t>
      </w:r>
      <w:r w:rsidR="00896FE7" w:rsidRPr="00225F58">
        <w:rPr>
          <w:rFonts w:ascii="宋体" w:eastAsia="宋体" w:hAnsi="宋体" w:cs="Times New Roman" w:hint="eastAsia"/>
          <w:sz w:val="24"/>
          <w:szCs w:val="24"/>
        </w:rPr>
        <w:t>（签字）</w:t>
      </w:r>
    </w:p>
    <w:p w14:paraId="7BCF1684" w14:textId="77777777" w:rsidR="00896FE7" w:rsidRPr="00225F58" w:rsidRDefault="00A43B47" w:rsidP="00896FE7">
      <w:pPr>
        <w:spacing w:line="360" w:lineRule="auto"/>
        <w:jc w:val="center"/>
        <w:rPr>
          <w:rFonts w:ascii="宋体" w:eastAsia="宋体" w:hAnsi="宋体" w:cs="Times New Roman"/>
          <w:sz w:val="24"/>
          <w:szCs w:val="24"/>
        </w:rPr>
      </w:pPr>
      <w:r w:rsidRPr="00225F58">
        <w:rPr>
          <w:rFonts w:ascii="宋体" w:eastAsia="宋体" w:hAnsi="宋体" w:cs="Times New Roman" w:hint="eastAsia"/>
          <w:sz w:val="24"/>
          <w:szCs w:val="24"/>
          <w:u w:val="single"/>
        </w:rPr>
        <w:t xml:space="preserve"> </w:t>
      </w:r>
      <w:r w:rsidRPr="00225F58">
        <w:rPr>
          <w:rFonts w:ascii="宋体" w:eastAsia="宋体" w:hAnsi="宋体" w:cs="Times New Roman"/>
          <w:sz w:val="24"/>
          <w:szCs w:val="24"/>
          <w:u w:val="single"/>
        </w:rPr>
        <w:t xml:space="preserve">        </w:t>
      </w:r>
      <w:r w:rsidR="00896FE7" w:rsidRPr="00225F58">
        <w:rPr>
          <w:rFonts w:ascii="宋体" w:eastAsia="宋体" w:hAnsi="宋体" w:cs="Times New Roman" w:hint="eastAsia"/>
          <w:sz w:val="24"/>
          <w:szCs w:val="24"/>
        </w:rPr>
        <w:t>年</w:t>
      </w:r>
      <w:r w:rsidRPr="00225F58">
        <w:rPr>
          <w:rFonts w:ascii="宋体" w:eastAsia="宋体" w:hAnsi="宋体" w:cs="Times New Roman" w:hint="eastAsia"/>
          <w:sz w:val="24"/>
          <w:szCs w:val="24"/>
          <w:u w:val="single"/>
        </w:rPr>
        <w:t xml:space="preserve"> </w:t>
      </w:r>
      <w:r w:rsidRPr="00225F58">
        <w:rPr>
          <w:rFonts w:ascii="宋体" w:eastAsia="宋体" w:hAnsi="宋体" w:cs="Times New Roman"/>
          <w:sz w:val="24"/>
          <w:szCs w:val="24"/>
          <w:u w:val="single"/>
        </w:rPr>
        <w:t xml:space="preserve">        </w:t>
      </w:r>
      <w:r w:rsidR="00896FE7" w:rsidRPr="00225F58">
        <w:rPr>
          <w:rFonts w:ascii="宋体" w:eastAsia="宋体" w:hAnsi="宋体" w:cs="Times New Roman" w:hint="eastAsia"/>
          <w:sz w:val="24"/>
          <w:szCs w:val="24"/>
        </w:rPr>
        <w:t>月</w:t>
      </w:r>
      <w:r w:rsidRPr="00225F58">
        <w:rPr>
          <w:rFonts w:ascii="宋体" w:eastAsia="宋体" w:hAnsi="宋体" w:cs="Times New Roman" w:hint="eastAsia"/>
          <w:sz w:val="24"/>
          <w:szCs w:val="24"/>
          <w:u w:val="single"/>
        </w:rPr>
        <w:t xml:space="preserve"> </w:t>
      </w:r>
      <w:r w:rsidRPr="00225F58">
        <w:rPr>
          <w:rFonts w:ascii="宋体" w:eastAsia="宋体" w:hAnsi="宋体" w:cs="Times New Roman"/>
          <w:sz w:val="24"/>
          <w:szCs w:val="24"/>
          <w:u w:val="single"/>
        </w:rPr>
        <w:t xml:space="preserve">        </w:t>
      </w:r>
      <w:r w:rsidR="00896FE7" w:rsidRPr="00225F58">
        <w:rPr>
          <w:rFonts w:ascii="宋体" w:eastAsia="宋体" w:hAnsi="宋体" w:cs="Times New Roman" w:hint="eastAsia"/>
          <w:sz w:val="24"/>
          <w:szCs w:val="24"/>
        </w:rPr>
        <w:t>日</w:t>
      </w:r>
    </w:p>
    <w:p w14:paraId="529FC8C7" w14:textId="77777777" w:rsidR="00896FE7" w:rsidRPr="00225F58" w:rsidRDefault="00896FE7" w:rsidP="00896FE7">
      <w:pPr>
        <w:widowControl/>
        <w:spacing w:line="360" w:lineRule="auto"/>
        <w:jc w:val="left"/>
        <w:rPr>
          <w:rFonts w:ascii="宋体" w:eastAsia="宋体" w:hAnsi="宋体" w:cs="Times New Roman"/>
          <w:sz w:val="24"/>
          <w:szCs w:val="24"/>
        </w:rPr>
      </w:pPr>
      <w:r w:rsidRPr="00225F58">
        <w:rPr>
          <w:rFonts w:ascii="宋体" w:eastAsia="宋体" w:hAnsi="宋体" w:cs="Times New Roman"/>
          <w:sz w:val="24"/>
          <w:szCs w:val="24"/>
        </w:rPr>
        <w:br w:type="page"/>
      </w:r>
    </w:p>
    <w:p w14:paraId="56E659D3" w14:textId="77777777" w:rsidR="00896FE7" w:rsidRPr="0091726B" w:rsidRDefault="00896FE7" w:rsidP="00896FE7">
      <w:pPr>
        <w:spacing w:line="360" w:lineRule="auto"/>
        <w:jc w:val="center"/>
        <w:outlineLvl w:val="2"/>
        <w:rPr>
          <w:rFonts w:ascii="Times New Roman" w:eastAsia="宋体" w:hAnsi="Times New Roman" w:cs="Times New Roman"/>
          <w:b/>
          <w:sz w:val="32"/>
          <w:szCs w:val="32"/>
        </w:rPr>
      </w:pPr>
      <w:bookmarkStart w:id="60" w:name="_Toc132882870"/>
      <w:r w:rsidRPr="0091726B">
        <w:rPr>
          <w:rFonts w:ascii="Times New Roman" w:eastAsia="宋体" w:hAnsi="Times New Roman" w:cs="Times New Roman"/>
          <w:b/>
          <w:sz w:val="32"/>
          <w:szCs w:val="32"/>
        </w:rPr>
        <w:lastRenderedPageBreak/>
        <w:t>投标函</w:t>
      </w:r>
      <w:bookmarkEnd w:id="60"/>
    </w:p>
    <w:p w14:paraId="5E10E431" w14:textId="77777777" w:rsidR="00896FE7" w:rsidRPr="0091726B" w:rsidRDefault="00896FE7" w:rsidP="00896FE7">
      <w:pPr>
        <w:spacing w:line="360" w:lineRule="auto"/>
        <w:rPr>
          <w:rFonts w:ascii="Times New Roman" w:eastAsia="宋体" w:hAnsi="Times New Roman" w:cs="Times New Roman"/>
          <w:u w:val="single"/>
        </w:rPr>
      </w:pPr>
      <w:r w:rsidRPr="0091726B">
        <w:rPr>
          <w:rFonts w:ascii="Times New Roman" w:eastAsia="宋体" w:hAnsi="Times New Roman" w:cs="Times New Roman"/>
        </w:rPr>
        <w:t>致：</w:t>
      </w:r>
      <w:r w:rsidRPr="0091726B">
        <w:rPr>
          <w:rFonts w:ascii="Times New Roman" w:eastAsia="宋体" w:hAnsi="Times New Roman" w:cs="Times New Roman"/>
          <w:u w:val="single"/>
        </w:rPr>
        <w:t xml:space="preserve">               </w:t>
      </w:r>
    </w:p>
    <w:p w14:paraId="490F2542" w14:textId="77777777" w:rsidR="00896FE7" w:rsidRPr="0091726B" w:rsidRDefault="00896FE7" w:rsidP="00896FE7">
      <w:pPr>
        <w:spacing w:line="360" w:lineRule="auto"/>
        <w:ind w:firstLineChars="200" w:firstLine="420"/>
        <w:rPr>
          <w:rFonts w:ascii="Times New Roman" w:eastAsia="宋体" w:hAnsi="Times New Roman" w:cs="Times New Roman"/>
        </w:rPr>
      </w:pPr>
      <w:r w:rsidRPr="0091726B">
        <w:rPr>
          <w:rFonts w:ascii="Times New Roman" w:eastAsia="宋体" w:hAnsi="Times New Roman" w:cs="Times New Roman"/>
        </w:rPr>
        <w:t>根据贵方编号为</w:t>
      </w:r>
      <w:r w:rsidRPr="0091726B">
        <w:rPr>
          <w:rFonts w:ascii="Times New Roman" w:eastAsia="宋体" w:hAnsi="Times New Roman" w:cs="Times New Roman"/>
          <w:u w:val="single"/>
        </w:rPr>
        <w:t xml:space="preserve">               </w:t>
      </w:r>
      <w:r w:rsidRPr="0091726B">
        <w:rPr>
          <w:rFonts w:ascii="Times New Roman" w:eastAsia="宋体" w:hAnsi="Times New Roman" w:cs="Times New Roman"/>
        </w:rPr>
        <w:t>的</w:t>
      </w:r>
      <w:r w:rsidRPr="0091726B">
        <w:rPr>
          <w:rFonts w:ascii="Times New Roman" w:eastAsia="宋体" w:hAnsi="Times New Roman" w:cs="Times New Roman"/>
          <w:u w:val="single"/>
        </w:rPr>
        <w:t xml:space="preserve">                  </w:t>
      </w:r>
      <w:r w:rsidRPr="0091726B">
        <w:rPr>
          <w:rFonts w:ascii="Times New Roman" w:eastAsia="宋体" w:hAnsi="Times New Roman" w:cs="Times New Roman"/>
        </w:rPr>
        <w:t>项目的招标文件及本次招标的补遗文件，我方已详细审核了全部招标文件及有关附件。我方完全理解并同意放弃对这方面有不明及误解的权利。</w:t>
      </w:r>
    </w:p>
    <w:p w14:paraId="7B389C7F" w14:textId="6E829250" w:rsidR="00896FE7" w:rsidRPr="0091726B" w:rsidRDefault="00FC355E" w:rsidP="00896FE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sidR="00896FE7" w:rsidRPr="0091726B">
        <w:rPr>
          <w:rFonts w:ascii="Times New Roman" w:eastAsia="宋体" w:hAnsi="Times New Roman" w:cs="Times New Roman"/>
        </w:rPr>
        <w:t>.</w:t>
      </w:r>
      <w:r w:rsidR="00896FE7" w:rsidRPr="0091726B">
        <w:rPr>
          <w:rFonts w:ascii="Times New Roman" w:eastAsia="宋体" w:hAnsi="Times New Roman" w:cs="Times New Roman"/>
        </w:rPr>
        <w:t>我方保证遵守中华人民共和国、深圳市有关招标投标的法律、法规和与招标投标有关的规定；保证服从招标有关议程事项安排，服从招标有关会议现场纪律。若有违反，同意被废除投标资料并接受处罚。</w:t>
      </w:r>
    </w:p>
    <w:p w14:paraId="45D8AD5F" w14:textId="2234059E" w:rsidR="00896FE7" w:rsidRPr="0091726B" w:rsidRDefault="00FC355E" w:rsidP="00896FE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sidR="00896FE7" w:rsidRPr="0091726B">
        <w:rPr>
          <w:rFonts w:ascii="Times New Roman" w:eastAsia="宋体" w:hAnsi="Times New Roman" w:cs="Times New Roman"/>
        </w:rPr>
        <w:t>.</w:t>
      </w:r>
      <w:r w:rsidR="00896FE7" w:rsidRPr="0091726B">
        <w:rPr>
          <w:rFonts w:ascii="Times New Roman" w:eastAsia="宋体" w:hAnsi="Times New Roman" w:cs="Times New Roman"/>
        </w:rPr>
        <w:t>我方已按招标文件规定的形式和金额提交投标担保，并且保证所提交的保证金是从我方基本账户汇出，银行保函是由我方基本账户开户银行所在网点或其上级银行机构出具，如不按上述原则提交投标担保，贵方有权取消我方的中标资格或单方面终止合同，由此造成的责任由我方承担。</w:t>
      </w:r>
    </w:p>
    <w:p w14:paraId="247FEB75" w14:textId="40C8504C" w:rsidR="00896FE7" w:rsidRPr="0091726B" w:rsidRDefault="00FC355E" w:rsidP="00896FE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3</w:t>
      </w:r>
      <w:r w:rsidR="00896FE7" w:rsidRPr="0091726B">
        <w:rPr>
          <w:rFonts w:ascii="Times New Roman" w:eastAsia="宋体" w:hAnsi="Times New Roman" w:cs="Times New Roman"/>
        </w:rPr>
        <w:t>.</w:t>
      </w:r>
      <w:r w:rsidR="00896FE7" w:rsidRPr="0091726B">
        <w:rPr>
          <w:rFonts w:ascii="Times New Roman" w:eastAsia="宋体" w:hAnsi="Times New Roman" w:cs="Times New Roman"/>
        </w:rPr>
        <w:t>我方同意所递交的投标文件在招标文件规定的有效期内有效，在此期间，若我方中标，我方将受此约束。如果我方在投标有效期内撤回投标或放弃中标资格，或在中标后未能在规定时间内提交履约担保或拒绝与招标人签订合同，我方的投标担保将全额没收，贵方可取消我方中标资格，另选中标单位，给贵方造成的损失超过我方投标担保金额的，贵方还有权要求我方对超过部分进行赔偿。</w:t>
      </w:r>
    </w:p>
    <w:p w14:paraId="5A78A817" w14:textId="5FBD3B8A" w:rsidR="00896FE7" w:rsidRPr="0091726B" w:rsidRDefault="00FC355E" w:rsidP="00896FE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4</w:t>
      </w:r>
      <w:r w:rsidR="00896FE7" w:rsidRPr="0091726B">
        <w:rPr>
          <w:rFonts w:ascii="Times New Roman" w:eastAsia="宋体" w:hAnsi="Times New Roman" w:cs="Times New Roman"/>
        </w:rPr>
        <w:t>.</w:t>
      </w:r>
      <w:r w:rsidR="00896FE7" w:rsidRPr="0091726B">
        <w:rPr>
          <w:rFonts w:ascii="Times New Roman" w:eastAsia="宋体" w:hAnsi="Times New Roman" w:cs="Times New Roman"/>
        </w:rPr>
        <w:t>若我方中标，我方将按规定提交招标人认可的，并在招标文件中规定金额的履约担保。</w:t>
      </w:r>
    </w:p>
    <w:p w14:paraId="61D56A39" w14:textId="79A2055B" w:rsidR="00896FE7" w:rsidRPr="0091726B" w:rsidRDefault="00FC355E" w:rsidP="00896FE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5</w:t>
      </w:r>
      <w:r w:rsidR="00896FE7" w:rsidRPr="0091726B">
        <w:rPr>
          <w:rFonts w:ascii="Times New Roman" w:eastAsia="宋体" w:hAnsi="Times New Roman" w:cs="Times New Roman"/>
        </w:rPr>
        <w:t>.</w:t>
      </w:r>
      <w:r w:rsidR="00896FE7" w:rsidRPr="0091726B">
        <w:rPr>
          <w:rFonts w:ascii="Times New Roman" w:eastAsia="宋体" w:hAnsi="Times New Roman" w:cs="Times New Roman"/>
        </w:rPr>
        <w:t>我方同意按照贵方要求提供与本投标有关的一切数据或资料，完全理解贵方不一定接受最低的投标价或收到的任何投标。</w:t>
      </w:r>
    </w:p>
    <w:p w14:paraId="5358EDD0" w14:textId="57B4674C" w:rsidR="00896FE7" w:rsidRPr="0091726B" w:rsidRDefault="00FC355E" w:rsidP="00896FE7">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6</w:t>
      </w:r>
      <w:r w:rsidR="00896FE7" w:rsidRPr="0091726B">
        <w:rPr>
          <w:rFonts w:ascii="Times New Roman" w:eastAsia="宋体" w:hAnsi="Times New Roman" w:cs="Times New Roman"/>
        </w:rPr>
        <w:t>.</w:t>
      </w:r>
      <w:r w:rsidR="00896FE7" w:rsidRPr="0091726B">
        <w:rPr>
          <w:rFonts w:ascii="Times New Roman" w:eastAsia="宋体" w:hAnsi="Times New Roman" w:cs="Times New Roman"/>
        </w:rPr>
        <w:t>我方保证投标文件内容无任何虚假。若评标过程中查有虚假，同意作无效标或废标处理，并被没收投标担保；若中标后查有虚假，同意被废除授标并被没收投标担保。</w:t>
      </w:r>
    </w:p>
    <w:p w14:paraId="15A82DFD" w14:textId="77777777" w:rsidR="00896FE7" w:rsidRPr="0091726B" w:rsidRDefault="00896FE7" w:rsidP="00896FE7">
      <w:pPr>
        <w:spacing w:line="360" w:lineRule="auto"/>
        <w:ind w:firstLineChars="200" w:firstLine="420"/>
        <w:rPr>
          <w:rFonts w:ascii="Times New Roman" w:eastAsia="宋体" w:hAnsi="Times New Roman" w:cs="Times New Roman"/>
        </w:rPr>
      </w:pPr>
      <w:r w:rsidRPr="0091726B">
        <w:rPr>
          <w:rFonts w:ascii="Times New Roman" w:eastAsia="宋体" w:hAnsi="Times New Roman" w:cs="Times New Roman"/>
        </w:rPr>
        <w:t>投标人名称：</w:t>
      </w:r>
      <w:r w:rsidRPr="0091726B">
        <w:rPr>
          <w:rFonts w:ascii="Times New Roman" w:eastAsia="宋体" w:hAnsi="Times New Roman" w:cs="Times New Roman"/>
          <w:u w:val="single"/>
        </w:rPr>
        <w:t xml:space="preserve">                             </w:t>
      </w:r>
      <w:r w:rsidRPr="0091726B">
        <w:rPr>
          <w:rFonts w:ascii="Times New Roman" w:eastAsia="宋体" w:hAnsi="Times New Roman" w:cs="Times New Roman"/>
        </w:rPr>
        <w:t>（盖章）</w:t>
      </w:r>
    </w:p>
    <w:p w14:paraId="6FF90C30" w14:textId="77777777" w:rsidR="00896FE7" w:rsidRPr="0091726B" w:rsidRDefault="00896FE7" w:rsidP="00896FE7">
      <w:pPr>
        <w:spacing w:line="360" w:lineRule="auto"/>
        <w:ind w:firstLineChars="200" w:firstLine="420"/>
        <w:rPr>
          <w:rFonts w:ascii="Times New Roman" w:eastAsia="宋体" w:hAnsi="Times New Roman" w:cs="Times New Roman"/>
        </w:rPr>
      </w:pPr>
      <w:r w:rsidRPr="0091726B">
        <w:rPr>
          <w:rFonts w:ascii="Times New Roman" w:eastAsia="宋体" w:hAnsi="Times New Roman" w:cs="Times New Roman"/>
        </w:rPr>
        <w:t>投标人代表：</w:t>
      </w:r>
      <w:r w:rsidRPr="0091726B">
        <w:rPr>
          <w:rFonts w:ascii="Times New Roman" w:eastAsia="宋体" w:hAnsi="Times New Roman" w:cs="Times New Roman"/>
          <w:u w:val="single"/>
        </w:rPr>
        <w:t xml:space="preserve">                             </w:t>
      </w:r>
      <w:r w:rsidRPr="0091726B">
        <w:rPr>
          <w:rFonts w:ascii="Times New Roman" w:eastAsia="宋体" w:hAnsi="Times New Roman" w:cs="Times New Roman"/>
        </w:rPr>
        <w:t>（签字或盖章）</w:t>
      </w:r>
    </w:p>
    <w:p w14:paraId="40558001" w14:textId="77777777" w:rsidR="00896FE7" w:rsidRPr="0091726B" w:rsidRDefault="00896FE7" w:rsidP="00896FE7">
      <w:pPr>
        <w:spacing w:line="360" w:lineRule="auto"/>
        <w:ind w:firstLineChars="200" w:firstLine="420"/>
        <w:rPr>
          <w:rFonts w:ascii="Times New Roman" w:eastAsia="宋体" w:hAnsi="Times New Roman" w:cs="Times New Roman"/>
        </w:rPr>
      </w:pPr>
      <w:r w:rsidRPr="0091726B">
        <w:rPr>
          <w:rFonts w:ascii="Times New Roman" w:eastAsia="宋体" w:hAnsi="Times New Roman" w:cs="Times New Roman"/>
        </w:rPr>
        <w:t>联系地址：</w:t>
      </w:r>
      <w:r w:rsidRPr="0091726B">
        <w:rPr>
          <w:rFonts w:ascii="Times New Roman" w:eastAsia="宋体" w:hAnsi="Times New Roman" w:cs="Times New Roman"/>
          <w:u w:val="single"/>
        </w:rPr>
        <w:t xml:space="preserve">                               </w:t>
      </w:r>
    </w:p>
    <w:p w14:paraId="2B1C75DD" w14:textId="77777777" w:rsidR="00896FE7" w:rsidRPr="0091726B" w:rsidRDefault="00896FE7" w:rsidP="00896FE7">
      <w:pPr>
        <w:spacing w:line="360" w:lineRule="auto"/>
        <w:ind w:firstLineChars="200" w:firstLine="420"/>
        <w:rPr>
          <w:rFonts w:ascii="Times New Roman" w:eastAsia="宋体" w:hAnsi="Times New Roman" w:cs="Times New Roman"/>
        </w:rPr>
      </w:pPr>
      <w:r w:rsidRPr="0091726B">
        <w:rPr>
          <w:rFonts w:ascii="Times New Roman" w:eastAsia="宋体" w:hAnsi="Times New Roman" w:cs="Times New Roman"/>
        </w:rPr>
        <w:t>联系电话：</w:t>
      </w:r>
      <w:r w:rsidRPr="0091726B">
        <w:rPr>
          <w:rFonts w:ascii="Times New Roman" w:eastAsia="宋体" w:hAnsi="Times New Roman" w:cs="Times New Roman"/>
          <w:u w:val="single"/>
        </w:rPr>
        <w:t xml:space="preserve">                               </w:t>
      </w:r>
    </w:p>
    <w:p w14:paraId="7DE26E68" w14:textId="77777777" w:rsidR="000E3E7B" w:rsidRDefault="00896FE7" w:rsidP="00896FE7">
      <w:pPr>
        <w:spacing w:line="360" w:lineRule="auto"/>
        <w:ind w:firstLineChars="200" w:firstLine="420"/>
        <w:rPr>
          <w:rFonts w:ascii="Times New Roman" w:eastAsia="宋体" w:hAnsi="Times New Roman" w:cs="Times New Roman"/>
          <w:u w:val="single"/>
        </w:rPr>
      </w:pPr>
      <w:r w:rsidRPr="0091726B">
        <w:rPr>
          <w:rFonts w:ascii="Times New Roman" w:eastAsia="宋体" w:hAnsi="Times New Roman" w:cs="Times New Roman"/>
        </w:rPr>
        <w:t>日期：</w:t>
      </w:r>
      <w:r w:rsidRPr="0091726B">
        <w:rPr>
          <w:rFonts w:ascii="Times New Roman" w:eastAsia="宋体" w:hAnsi="Times New Roman" w:cs="Times New Roman"/>
          <w:u w:val="single"/>
        </w:rPr>
        <w:t xml:space="preserve">                                   </w:t>
      </w:r>
      <w:r w:rsidR="000E3E7B" w:rsidRPr="000E3E7B">
        <w:rPr>
          <w:rFonts w:ascii="Times New Roman" w:eastAsia="宋体" w:hAnsi="Times New Roman" w:cs="Times New Roman"/>
        </w:rPr>
        <w:br w:type="page"/>
      </w:r>
    </w:p>
    <w:p w14:paraId="72B284CA" w14:textId="3EEBB689" w:rsidR="00896FE7" w:rsidRPr="0091726B" w:rsidRDefault="00FC355E" w:rsidP="00896FE7">
      <w:pPr>
        <w:tabs>
          <w:tab w:val="left" w:pos="7560"/>
        </w:tabs>
        <w:spacing w:line="360" w:lineRule="auto"/>
        <w:jc w:val="center"/>
        <w:outlineLvl w:val="2"/>
        <w:rPr>
          <w:rFonts w:ascii="Times New Roman" w:eastAsia="宋体" w:hAnsi="Times New Roman" w:cs="Times New Roman"/>
          <w:b/>
          <w:sz w:val="30"/>
          <w:szCs w:val="30"/>
        </w:rPr>
      </w:pPr>
      <w:r>
        <w:rPr>
          <w:rFonts w:ascii="Times New Roman" w:eastAsia="宋体" w:hAnsi="Times New Roman" w:cs="Times New Roman" w:hint="eastAsia"/>
          <w:b/>
          <w:sz w:val="32"/>
          <w:szCs w:val="32"/>
        </w:rPr>
        <w:lastRenderedPageBreak/>
        <w:t>开标一览表</w:t>
      </w:r>
    </w:p>
    <w:p w14:paraId="2D2CF21B"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r w:rsidRPr="000E3E7B">
        <w:rPr>
          <w:rFonts w:ascii="宋体" w:eastAsia="宋体" w:hAnsi="宋体" w:cs="Times New Roman"/>
          <w:sz w:val="28"/>
        </w:rPr>
        <w:t>招标人：</w:t>
      </w:r>
    </w:p>
    <w:p w14:paraId="3050ADEE"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p>
    <w:p w14:paraId="222D5F2D"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r w:rsidRPr="000E3E7B">
        <w:rPr>
          <w:rFonts w:ascii="宋体" w:eastAsia="宋体" w:hAnsi="宋体" w:cs="Times New Roman"/>
          <w:sz w:val="28"/>
        </w:rPr>
        <w:t>项目名称：</w:t>
      </w:r>
    </w:p>
    <w:p w14:paraId="41A90169"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p>
    <w:p w14:paraId="0BA7FE9A"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r w:rsidRPr="000E3E7B">
        <w:rPr>
          <w:rFonts w:ascii="宋体" w:eastAsia="宋体" w:hAnsi="宋体" w:cs="Times New Roman"/>
          <w:sz w:val="28"/>
        </w:rPr>
        <w:t>总价（小写）：</w:t>
      </w:r>
    </w:p>
    <w:p w14:paraId="46DF0B2C"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p>
    <w:p w14:paraId="75BC7DC8"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r w:rsidRPr="000E3E7B">
        <w:rPr>
          <w:rFonts w:ascii="宋体" w:eastAsia="宋体" w:hAnsi="宋体" w:cs="Times New Roman"/>
          <w:sz w:val="28"/>
        </w:rPr>
        <w:t xml:space="preserve">    （大写）：</w:t>
      </w:r>
    </w:p>
    <w:p w14:paraId="5B3269F3"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p>
    <w:p w14:paraId="381778B4" w14:textId="0CE4E763" w:rsidR="00896FE7" w:rsidRPr="000E3E7B" w:rsidRDefault="00FC355E" w:rsidP="00896FE7">
      <w:pPr>
        <w:tabs>
          <w:tab w:val="left" w:pos="7560"/>
        </w:tabs>
        <w:spacing w:line="360" w:lineRule="auto"/>
        <w:ind w:firstLineChars="200" w:firstLine="560"/>
        <w:rPr>
          <w:rFonts w:ascii="宋体" w:eastAsia="宋体" w:hAnsi="宋体" w:cs="Times New Roman"/>
          <w:sz w:val="28"/>
        </w:rPr>
      </w:pPr>
      <w:r w:rsidRPr="00FC355E">
        <w:rPr>
          <w:rFonts w:ascii="宋体" w:eastAsia="宋体" w:hAnsi="宋体" w:cs="Times New Roman" w:hint="eastAsia"/>
          <w:sz w:val="28"/>
        </w:rPr>
        <w:t>发票税率：</w:t>
      </w:r>
    </w:p>
    <w:p w14:paraId="777E5AAB"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p>
    <w:p w14:paraId="39A4AB90" w14:textId="77777777" w:rsidR="00FC355E" w:rsidRDefault="00FC355E" w:rsidP="00FC355E">
      <w:pPr>
        <w:tabs>
          <w:tab w:val="left" w:pos="7560"/>
        </w:tabs>
        <w:spacing w:line="360" w:lineRule="auto"/>
        <w:ind w:firstLineChars="200" w:firstLine="560"/>
        <w:rPr>
          <w:rFonts w:ascii="宋体" w:eastAsia="宋体" w:hAnsi="宋体"/>
          <w:sz w:val="28"/>
        </w:rPr>
      </w:pPr>
      <w:r w:rsidRPr="00F24C0F">
        <w:rPr>
          <w:rFonts w:ascii="宋体" w:eastAsia="宋体" w:hAnsi="宋体" w:hint="eastAsia"/>
          <w:sz w:val="28"/>
        </w:rPr>
        <w:t>服务期限</w:t>
      </w:r>
      <w:r>
        <w:rPr>
          <w:rFonts w:ascii="宋体" w:eastAsia="宋体" w:hAnsi="宋体" w:hint="eastAsia"/>
          <w:sz w:val="28"/>
        </w:rPr>
        <w:t>：</w:t>
      </w:r>
    </w:p>
    <w:p w14:paraId="19D0E122" w14:textId="77777777" w:rsidR="00FC355E" w:rsidRDefault="00FC355E" w:rsidP="00896FE7">
      <w:pPr>
        <w:tabs>
          <w:tab w:val="left" w:pos="7560"/>
        </w:tabs>
        <w:spacing w:line="360" w:lineRule="auto"/>
        <w:ind w:firstLineChars="200" w:firstLine="560"/>
        <w:rPr>
          <w:rFonts w:ascii="宋体" w:eastAsia="宋体" w:hAnsi="宋体" w:cs="Times New Roman"/>
          <w:sz w:val="28"/>
        </w:rPr>
      </w:pPr>
    </w:p>
    <w:p w14:paraId="456944B0" w14:textId="3C6C1791" w:rsidR="00896FE7" w:rsidRPr="000E3E7B" w:rsidRDefault="00896FE7" w:rsidP="00896FE7">
      <w:pPr>
        <w:tabs>
          <w:tab w:val="left" w:pos="7560"/>
        </w:tabs>
        <w:spacing w:line="360" w:lineRule="auto"/>
        <w:ind w:firstLineChars="200" w:firstLine="560"/>
        <w:rPr>
          <w:rFonts w:ascii="宋体" w:eastAsia="宋体" w:hAnsi="宋体" w:cs="Times New Roman"/>
          <w:sz w:val="28"/>
        </w:rPr>
      </w:pPr>
      <w:r w:rsidRPr="000E3E7B">
        <w:rPr>
          <w:rFonts w:ascii="宋体" w:eastAsia="宋体" w:hAnsi="宋体" w:cs="Times New Roman"/>
          <w:sz w:val="28"/>
        </w:rPr>
        <w:t>投标人（盖章）：</w:t>
      </w:r>
    </w:p>
    <w:p w14:paraId="727CE36F"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p>
    <w:p w14:paraId="3C2E0ED0" w14:textId="57FC58B7" w:rsidR="00896FE7" w:rsidRPr="000E3E7B" w:rsidRDefault="00477693" w:rsidP="00896FE7">
      <w:pPr>
        <w:tabs>
          <w:tab w:val="left" w:pos="7560"/>
        </w:tabs>
        <w:spacing w:line="360" w:lineRule="auto"/>
        <w:ind w:firstLineChars="200" w:firstLine="560"/>
        <w:rPr>
          <w:rFonts w:ascii="宋体" w:eastAsia="宋体" w:hAnsi="宋体" w:cs="Times New Roman"/>
          <w:sz w:val="28"/>
          <w:u w:val="single"/>
        </w:rPr>
      </w:pPr>
      <w:r>
        <w:rPr>
          <w:rFonts w:ascii="宋体" w:eastAsia="宋体" w:hAnsi="宋体" w:cs="Times New Roman"/>
          <w:sz w:val="28"/>
        </w:rPr>
        <w:t>法定代表人/负责人</w:t>
      </w:r>
      <w:r w:rsidR="00896FE7" w:rsidRPr="000E3E7B">
        <w:rPr>
          <w:rFonts w:ascii="宋体" w:eastAsia="宋体" w:hAnsi="宋体" w:cs="Times New Roman"/>
          <w:sz w:val="28"/>
        </w:rPr>
        <w:t>委托代理人（签字或盖章）：</w:t>
      </w:r>
    </w:p>
    <w:p w14:paraId="34431C82"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u w:val="single"/>
        </w:rPr>
      </w:pPr>
    </w:p>
    <w:p w14:paraId="0DA9663F" w14:textId="77777777" w:rsidR="00896FE7" w:rsidRPr="000E3E7B" w:rsidRDefault="00896FE7" w:rsidP="00896FE7">
      <w:pPr>
        <w:tabs>
          <w:tab w:val="left" w:pos="7560"/>
        </w:tabs>
        <w:spacing w:line="360" w:lineRule="auto"/>
        <w:ind w:firstLineChars="200" w:firstLine="560"/>
        <w:rPr>
          <w:rFonts w:ascii="宋体" w:eastAsia="宋体" w:hAnsi="宋体" w:cs="Times New Roman"/>
          <w:sz w:val="28"/>
        </w:rPr>
      </w:pPr>
      <w:r w:rsidRPr="000E3E7B">
        <w:rPr>
          <w:rFonts w:ascii="宋体" w:eastAsia="宋体" w:hAnsi="宋体" w:cs="Times New Roman"/>
          <w:sz w:val="28"/>
        </w:rPr>
        <w:t>编制时间：</w:t>
      </w:r>
    </w:p>
    <w:p w14:paraId="36C42926" w14:textId="77777777" w:rsidR="00896FE7" w:rsidRDefault="00896FE7" w:rsidP="00896FE7">
      <w:pPr>
        <w:widowControl/>
        <w:jc w:val="left"/>
        <w:rPr>
          <w:rFonts w:ascii="宋体" w:eastAsia="宋体" w:hAnsi="宋体"/>
        </w:rPr>
      </w:pPr>
      <w:r>
        <w:rPr>
          <w:rFonts w:ascii="宋体" w:eastAsia="宋体" w:hAnsi="宋体"/>
        </w:rPr>
        <w:br w:type="page"/>
      </w:r>
    </w:p>
    <w:p w14:paraId="1E6B5B5E" w14:textId="77777777" w:rsidR="0091726B" w:rsidRPr="00297196" w:rsidRDefault="0091726B" w:rsidP="0091726B">
      <w:pPr>
        <w:tabs>
          <w:tab w:val="left" w:pos="7560"/>
        </w:tabs>
        <w:spacing w:line="360" w:lineRule="auto"/>
        <w:jc w:val="center"/>
        <w:outlineLvl w:val="2"/>
        <w:rPr>
          <w:rFonts w:ascii="宋体" w:eastAsia="宋体" w:hAnsi="宋体"/>
          <w:b/>
          <w:sz w:val="32"/>
          <w:szCs w:val="32"/>
        </w:rPr>
      </w:pPr>
      <w:bookmarkStart w:id="61" w:name="_Toc132882872"/>
      <w:r w:rsidRPr="00297196">
        <w:rPr>
          <w:rFonts w:ascii="宋体" w:eastAsia="宋体" w:hAnsi="宋体" w:hint="eastAsia"/>
          <w:b/>
          <w:sz w:val="32"/>
          <w:szCs w:val="32"/>
        </w:rPr>
        <w:lastRenderedPageBreak/>
        <w:t>分项</w:t>
      </w:r>
      <w:r w:rsidRPr="00297196">
        <w:rPr>
          <w:rFonts w:ascii="宋体" w:eastAsia="宋体" w:hAnsi="宋体"/>
          <w:b/>
          <w:sz w:val="32"/>
          <w:szCs w:val="32"/>
        </w:rPr>
        <w:t>报价一览表</w:t>
      </w:r>
      <w:bookmarkEnd w:id="61"/>
    </w:p>
    <w:tbl>
      <w:tblPr>
        <w:tblStyle w:val="af4"/>
        <w:tblW w:w="10779" w:type="dxa"/>
        <w:jc w:val="center"/>
        <w:tblLayout w:type="fixed"/>
        <w:tblLook w:val="04A0" w:firstRow="1" w:lastRow="0" w:firstColumn="1" w:lastColumn="0" w:noHBand="0" w:noVBand="1"/>
      </w:tblPr>
      <w:tblGrid>
        <w:gridCol w:w="421"/>
        <w:gridCol w:w="1711"/>
        <w:gridCol w:w="992"/>
        <w:gridCol w:w="993"/>
        <w:gridCol w:w="850"/>
        <w:gridCol w:w="709"/>
        <w:gridCol w:w="850"/>
        <w:gridCol w:w="851"/>
        <w:gridCol w:w="1134"/>
        <w:gridCol w:w="1134"/>
        <w:gridCol w:w="1134"/>
      </w:tblGrid>
      <w:tr w:rsidR="00D24E20" w14:paraId="5C93AA58" w14:textId="77777777" w:rsidTr="00B27C7A">
        <w:trPr>
          <w:jc w:val="center"/>
        </w:trPr>
        <w:tc>
          <w:tcPr>
            <w:tcW w:w="421" w:type="dxa"/>
            <w:vAlign w:val="center"/>
          </w:tcPr>
          <w:p w14:paraId="28EA4A40"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序号</w:t>
            </w:r>
          </w:p>
        </w:tc>
        <w:tc>
          <w:tcPr>
            <w:tcW w:w="1711" w:type="dxa"/>
            <w:vAlign w:val="center"/>
          </w:tcPr>
          <w:p w14:paraId="3F2F515E"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检测项目</w:t>
            </w:r>
          </w:p>
        </w:tc>
        <w:tc>
          <w:tcPr>
            <w:tcW w:w="992" w:type="dxa"/>
            <w:vAlign w:val="center"/>
          </w:tcPr>
          <w:p w14:paraId="15514E01"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检测项目名称</w:t>
            </w:r>
          </w:p>
        </w:tc>
        <w:tc>
          <w:tcPr>
            <w:tcW w:w="993" w:type="dxa"/>
            <w:vAlign w:val="center"/>
          </w:tcPr>
          <w:p w14:paraId="6B2A4172"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设计</w:t>
            </w:r>
          </w:p>
          <w:p w14:paraId="4F1D9E63"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条件</w:t>
            </w:r>
          </w:p>
        </w:tc>
        <w:tc>
          <w:tcPr>
            <w:tcW w:w="850" w:type="dxa"/>
            <w:vAlign w:val="center"/>
          </w:tcPr>
          <w:p w14:paraId="3E520C10"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检测</w:t>
            </w:r>
          </w:p>
          <w:p w14:paraId="6CA5A251"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条件</w:t>
            </w:r>
          </w:p>
        </w:tc>
        <w:tc>
          <w:tcPr>
            <w:tcW w:w="709" w:type="dxa"/>
            <w:vAlign w:val="center"/>
          </w:tcPr>
          <w:p w14:paraId="2950FBD5"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单位</w:t>
            </w:r>
          </w:p>
        </w:tc>
        <w:tc>
          <w:tcPr>
            <w:tcW w:w="850" w:type="dxa"/>
            <w:vAlign w:val="center"/>
          </w:tcPr>
          <w:p w14:paraId="22D9DE57"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工程</w:t>
            </w:r>
          </w:p>
          <w:p w14:paraId="1B337FC8"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数量</w:t>
            </w:r>
          </w:p>
        </w:tc>
        <w:tc>
          <w:tcPr>
            <w:tcW w:w="851" w:type="dxa"/>
            <w:vAlign w:val="center"/>
          </w:tcPr>
          <w:p w14:paraId="21B9DCC5"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检测</w:t>
            </w:r>
          </w:p>
          <w:p w14:paraId="7257457C"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数量</w:t>
            </w:r>
          </w:p>
        </w:tc>
        <w:tc>
          <w:tcPr>
            <w:tcW w:w="1134" w:type="dxa"/>
            <w:vAlign w:val="center"/>
          </w:tcPr>
          <w:p w14:paraId="191190AC"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检测单价</w:t>
            </w:r>
            <w:r>
              <w:rPr>
                <w:rFonts w:ascii="宋体" w:eastAsia="宋体" w:hAnsi="宋体" w:hint="eastAsia"/>
              </w:rPr>
              <w:t>（元）</w:t>
            </w:r>
          </w:p>
        </w:tc>
        <w:tc>
          <w:tcPr>
            <w:tcW w:w="1134" w:type="dxa"/>
            <w:vAlign w:val="center"/>
          </w:tcPr>
          <w:p w14:paraId="51E7DC3E"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技术工作费</w:t>
            </w:r>
            <w:r>
              <w:rPr>
                <w:rFonts w:ascii="宋体" w:eastAsia="宋体" w:hAnsi="宋体" w:hint="eastAsia"/>
              </w:rPr>
              <w:t>（元）</w:t>
            </w:r>
          </w:p>
        </w:tc>
        <w:tc>
          <w:tcPr>
            <w:tcW w:w="1134" w:type="dxa"/>
            <w:vAlign w:val="center"/>
          </w:tcPr>
          <w:p w14:paraId="46F9147C"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小计（元）</w:t>
            </w:r>
          </w:p>
        </w:tc>
      </w:tr>
      <w:tr w:rsidR="00D24E20" w14:paraId="468806C7" w14:textId="77777777" w:rsidTr="00B27C7A">
        <w:trPr>
          <w:jc w:val="center"/>
        </w:trPr>
        <w:tc>
          <w:tcPr>
            <w:tcW w:w="421" w:type="dxa"/>
            <w:vAlign w:val="center"/>
          </w:tcPr>
          <w:p w14:paraId="27FACEE2"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1</w:t>
            </w:r>
          </w:p>
        </w:tc>
        <w:tc>
          <w:tcPr>
            <w:tcW w:w="1711" w:type="dxa"/>
            <w:vAlign w:val="center"/>
          </w:tcPr>
          <w:p w14:paraId="5BDF7091"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桩竖向抗压、抗拔静载试验</w:t>
            </w:r>
          </w:p>
        </w:tc>
        <w:tc>
          <w:tcPr>
            <w:tcW w:w="992" w:type="dxa"/>
            <w:vAlign w:val="center"/>
          </w:tcPr>
          <w:p w14:paraId="25EE5AEC"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承载力、变形参数</w:t>
            </w:r>
          </w:p>
        </w:tc>
        <w:tc>
          <w:tcPr>
            <w:tcW w:w="993" w:type="dxa"/>
            <w:vAlign w:val="center"/>
          </w:tcPr>
          <w:p w14:paraId="4422C6F5"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6000</w:t>
            </w:r>
          </w:p>
        </w:tc>
        <w:tc>
          <w:tcPr>
            <w:tcW w:w="850" w:type="dxa"/>
            <w:vAlign w:val="center"/>
          </w:tcPr>
          <w:p w14:paraId="053779D4"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12000</w:t>
            </w:r>
          </w:p>
        </w:tc>
        <w:tc>
          <w:tcPr>
            <w:tcW w:w="709" w:type="dxa"/>
            <w:vAlign w:val="center"/>
          </w:tcPr>
          <w:p w14:paraId="3C495ECE"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根</w:t>
            </w:r>
          </w:p>
        </w:tc>
        <w:tc>
          <w:tcPr>
            <w:tcW w:w="850" w:type="dxa"/>
            <w:vAlign w:val="center"/>
          </w:tcPr>
          <w:p w14:paraId="65C6E5CB"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4</w:t>
            </w:r>
            <w:r>
              <w:rPr>
                <w:rFonts w:ascii="宋体" w:eastAsia="宋体" w:hAnsi="宋体"/>
              </w:rPr>
              <w:t>9</w:t>
            </w:r>
          </w:p>
        </w:tc>
        <w:tc>
          <w:tcPr>
            <w:tcW w:w="851" w:type="dxa"/>
            <w:vAlign w:val="center"/>
          </w:tcPr>
          <w:p w14:paraId="1A6A783C"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3</w:t>
            </w:r>
          </w:p>
        </w:tc>
        <w:tc>
          <w:tcPr>
            <w:tcW w:w="1134" w:type="dxa"/>
            <w:vAlign w:val="center"/>
          </w:tcPr>
          <w:p w14:paraId="01936753" w14:textId="77777777" w:rsidR="00D24E20" w:rsidRDefault="00D24E20" w:rsidP="00B27C7A">
            <w:pPr>
              <w:widowControl/>
              <w:spacing w:line="360" w:lineRule="auto"/>
              <w:jc w:val="right"/>
              <w:rPr>
                <w:rFonts w:ascii="宋体" w:eastAsia="宋体" w:hAnsi="宋体"/>
              </w:rPr>
            </w:pPr>
          </w:p>
        </w:tc>
        <w:tc>
          <w:tcPr>
            <w:tcW w:w="1134" w:type="dxa"/>
            <w:vAlign w:val="center"/>
          </w:tcPr>
          <w:p w14:paraId="0EEF803F" w14:textId="77777777" w:rsidR="00D24E20" w:rsidRDefault="00D24E20" w:rsidP="00B27C7A">
            <w:pPr>
              <w:widowControl/>
              <w:spacing w:line="360" w:lineRule="auto"/>
              <w:jc w:val="right"/>
              <w:rPr>
                <w:rFonts w:ascii="宋体" w:eastAsia="宋体" w:hAnsi="宋体"/>
              </w:rPr>
            </w:pPr>
          </w:p>
        </w:tc>
        <w:tc>
          <w:tcPr>
            <w:tcW w:w="1134" w:type="dxa"/>
            <w:vAlign w:val="center"/>
          </w:tcPr>
          <w:p w14:paraId="1517A0FF" w14:textId="77777777" w:rsidR="00D24E20" w:rsidRDefault="00D24E20" w:rsidP="00B27C7A">
            <w:pPr>
              <w:widowControl/>
              <w:spacing w:line="360" w:lineRule="auto"/>
              <w:jc w:val="right"/>
              <w:rPr>
                <w:rFonts w:ascii="宋体" w:eastAsia="宋体" w:hAnsi="宋体"/>
              </w:rPr>
            </w:pPr>
          </w:p>
        </w:tc>
      </w:tr>
      <w:tr w:rsidR="00D24E20" w14:paraId="3EFCE56B" w14:textId="77777777" w:rsidTr="00B27C7A">
        <w:trPr>
          <w:jc w:val="center"/>
        </w:trPr>
        <w:tc>
          <w:tcPr>
            <w:tcW w:w="421" w:type="dxa"/>
            <w:vAlign w:val="center"/>
          </w:tcPr>
          <w:p w14:paraId="6B78E1F6"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2</w:t>
            </w:r>
          </w:p>
        </w:tc>
        <w:tc>
          <w:tcPr>
            <w:tcW w:w="1711" w:type="dxa"/>
            <w:vAlign w:val="center"/>
          </w:tcPr>
          <w:p w14:paraId="17817E79"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静载试验吊装运输费</w:t>
            </w:r>
          </w:p>
        </w:tc>
        <w:tc>
          <w:tcPr>
            <w:tcW w:w="992" w:type="dxa"/>
            <w:vAlign w:val="center"/>
          </w:tcPr>
          <w:p w14:paraId="5DDDB535"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混凝土块吊装</w:t>
            </w:r>
          </w:p>
        </w:tc>
        <w:tc>
          <w:tcPr>
            <w:tcW w:w="993" w:type="dxa"/>
            <w:vAlign w:val="center"/>
          </w:tcPr>
          <w:p w14:paraId="1D7D9683"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6000</w:t>
            </w:r>
          </w:p>
        </w:tc>
        <w:tc>
          <w:tcPr>
            <w:tcW w:w="850" w:type="dxa"/>
            <w:vAlign w:val="center"/>
          </w:tcPr>
          <w:p w14:paraId="7603D469"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12000</w:t>
            </w:r>
          </w:p>
        </w:tc>
        <w:tc>
          <w:tcPr>
            <w:tcW w:w="709" w:type="dxa"/>
            <w:vAlign w:val="center"/>
          </w:tcPr>
          <w:p w14:paraId="0BF8C286" w14:textId="2B1877FE" w:rsidR="00D24E20" w:rsidRDefault="008B41FB" w:rsidP="00D24E20">
            <w:pPr>
              <w:widowControl/>
              <w:spacing w:line="360" w:lineRule="auto"/>
              <w:jc w:val="center"/>
              <w:rPr>
                <w:rFonts w:ascii="宋体" w:eastAsia="宋体" w:hAnsi="宋体"/>
              </w:rPr>
            </w:pPr>
            <w:r w:rsidRPr="002E1C3B">
              <w:rPr>
                <w:rFonts w:ascii="宋体" w:eastAsia="宋体" w:hAnsi="宋体"/>
              </w:rPr>
              <w:t>T</w:t>
            </w:r>
          </w:p>
        </w:tc>
        <w:tc>
          <w:tcPr>
            <w:tcW w:w="850" w:type="dxa"/>
            <w:vAlign w:val="center"/>
          </w:tcPr>
          <w:p w14:paraId="614B4440"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4</w:t>
            </w:r>
            <w:r>
              <w:rPr>
                <w:rFonts w:ascii="宋体" w:eastAsia="宋体" w:hAnsi="宋体"/>
              </w:rPr>
              <w:t>320</w:t>
            </w:r>
          </w:p>
        </w:tc>
        <w:tc>
          <w:tcPr>
            <w:tcW w:w="851" w:type="dxa"/>
            <w:vAlign w:val="center"/>
          </w:tcPr>
          <w:p w14:paraId="1F864696"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4320</w:t>
            </w:r>
          </w:p>
        </w:tc>
        <w:tc>
          <w:tcPr>
            <w:tcW w:w="1134" w:type="dxa"/>
            <w:vAlign w:val="center"/>
          </w:tcPr>
          <w:p w14:paraId="7D4E9B37" w14:textId="77777777" w:rsidR="00D24E20" w:rsidRDefault="00D24E20" w:rsidP="00B27C7A">
            <w:pPr>
              <w:widowControl/>
              <w:spacing w:line="360" w:lineRule="auto"/>
              <w:jc w:val="right"/>
              <w:rPr>
                <w:rFonts w:ascii="宋体" w:eastAsia="宋体" w:hAnsi="宋体"/>
              </w:rPr>
            </w:pPr>
          </w:p>
        </w:tc>
        <w:tc>
          <w:tcPr>
            <w:tcW w:w="1134" w:type="dxa"/>
            <w:vAlign w:val="center"/>
          </w:tcPr>
          <w:p w14:paraId="4BA58C0F" w14:textId="77777777" w:rsidR="00D24E20" w:rsidRDefault="00D24E20" w:rsidP="00B27C7A">
            <w:pPr>
              <w:widowControl/>
              <w:spacing w:line="360" w:lineRule="auto"/>
              <w:jc w:val="right"/>
              <w:rPr>
                <w:rFonts w:ascii="宋体" w:eastAsia="宋体" w:hAnsi="宋体"/>
              </w:rPr>
            </w:pPr>
          </w:p>
        </w:tc>
        <w:tc>
          <w:tcPr>
            <w:tcW w:w="1134" w:type="dxa"/>
            <w:vAlign w:val="center"/>
          </w:tcPr>
          <w:p w14:paraId="28FAF7B0" w14:textId="77777777" w:rsidR="00D24E20" w:rsidRDefault="00D24E20" w:rsidP="00B27C7A">
            <w:pPr>
              <w:widowControl/>
              <w:spacing w:line="360" w:lineRule="auto"/>
              <w:jc w:val="right"/>
              <w:rPr>
                <w:rFonts w:ascii="宋体" w:eastAsia="宋体" w:hAnsi="宋体"/>
              </w:rPr>
            </w:pPr>
          </w:p>
        </w:tc>
      </w:tr>
      <w:tr w:rsidR="00D24E20" w14:paraId="39563FB0" w14:textId="77777777" w:rsidTr="00B27C7A">
        <w:trPr>
          <w:jc w:val="center"/>
        </w:trPr>
        <w:tc>
          <w:tcPr>
            <w:tcW w:w="421" w:type="dxa"/>
            <w:vAlign w:val="center"/>
          </w:tcPr>
          <w:p w14:paraId="06FA027B"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3</w:t>
            </w:r>
          </w:p>
        </w:tc>
        <w:tc>
          <w:tcPr>
            <w:tcW w:w="1711" w:type="dxa"/>
            <w:vAlign w:val="center"/>
          </w:tcPr>
          <w:p w14:paraId="403DDC89"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静载试验吊装运输费</w:t>
            </w:r>
          </w:p>
        </w:tc>
        <w:tc>
          <w:tcPr>
            <w:tcW w:w="992" w:type="dxa"/>
            <w:vAlign w:val="center"/>
          </w:tcPr>
          <w:p w14:paraId="204241EC"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混凝土配重运输</w:t>
            </w:r>
          </w:p>
        </w:tc>
        <w:tc>
          <w:tcPr>
            <w:tcW w:w="993" w:type="dxa"/>
            <w:vAlign w:val="center"/>
          </w:tcPr>
          <w:p w14:paraId="28E7BF85"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6000</w:t>
            </w:r>
          </w:p>
        </w:tc>
        <w:tc>
          <w:tcPr>
            <w:tcW w:w="850" w:type="dxa"/>
            <w:vAlign w:val="center"/>
          </w:tcPr>
          <w:p w14:paraId="5DAB216A"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12000</w:t>
            </w:r>
          </w:p>
        </w:tc>
        <w:tc>
          <w:tcPr>
            <w:tcW w:w="709" w:type="dxa"/>
            <w:vAlign w:val="center"/>
          </w:tcPr>
          <w:p w14:paraId="092DC005"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t.km</w:t>
            </w:r>
          </w:p>
        </w:tc>
        <w:tc>
          <w:tcPr>
            <w:tcW w:w="850" w:type="dxa"/>
            <w:vAlign w:val="center"/>
          </w:tcPr>
          <w:p w14:paraId="3B2C317F"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7</w:t>
            </w:r>
            <w:r>
              <w:rPr>
                <w:rFonts w:ascii="宋体" w:eastAsia="宋体" w:hAnsi="宋体"/>
              </w:rPr>
              <w:t>2000</w:t>
            </w:r>
          </w:p>
        </w:tc>
        <w:tc>
          <w:tcPr>
            <w:tcW w:w="851" w:type="dxa"/>
            <w:vAlign w:val="center"/>
          </w:tcPr>
          <w:p w14:paraId="29739906"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72000</w:t>
            </w:r>
          </w:p>
        </w:tc>
        <w:tc>
          <w:tcPr>
            <w:tcW w:w="1134" w:type="dxa"/>
            <w:vAlign w:val="center"/>
          </w:tcPr>
          <w:p w14:paraId="52C24462" w14:textId="77777777" w:rsidR="00D24E20" w:rsidRDefault="00D24E20" w:rsidP="00B27C7A">
            <w:pPr>
              <w:widowControl/>
              <w:spacing w:line="360" w:lineRule="auto"/>
              <w:jc w:val="right"/>
              <w:rPr>
                <w:rFonts w:ascii="宋体" w:eastAsia="宋体" w:hAnsi="宋体"/>
              </w:rPr>
            </w:pPr>
          </w:p>
        </w:tc>
        <w:tc>
          <w:tcPr>
            <w:tcW w:w="1134" w:type="dxa"/>
            <w:vAlign w:val="center"/>
          </w:tcPr>
          <w:p w14:paraId="01C64F34" w14:textId="77777777" w:rsidR="00D24E20" w:rsidRDefault="00D24E20" w:rsidP="00B27C7A">
            <w:pPr>
              <w:widowControl/>
              <w:spacing w:line="360" w:lineRule="auto"/>
              <w:jc w:val="right"/>
              <w:rPr>
                <w:rFonts w:ascii="宋体" w:eastAsia="宋体" w:hAnsi="宋体"/>
              </w:rPr>
            </w:pPr>
          </w:p>
        </w:tc>
        <w:tc>
          <w:tcPr>
            <w:tcW w:w="1134" w:type="dxa"/>
            <w:vAlign w:val="center"/>
          </w:tcPr>
          <w:p w14:paraId="2FD92B13" w14:textId="77777777" w:rsidR="00D24E20" w:rsidRDefault="00D24E20" w:rsidP="00B27C7A">
            <w:pPr>
              <w:widowControl/>
              <w:spacing w:line="360" w:lineRule="auto"/>
              <w:jc w:val="right"/>
              <w:rPr>
                <w:rFonts w:ascii="宋体" w:eastAsia="宋体" w:hAnsi="宋体"/>
              </w:rPr>
            </w:pPr>
          </w:p>
        </w:tc>
      </w:tr>
      <w:tr w:rsidR="00D24E20" w14:paraId="6205807B" w14:textId="77777777" w:rsidTr="00B27C7A">
        <w:trPr>
          <w:jc w:val="center"/>
        </w:trPr>
        <w:tc>
          <w:tcPr>
            <w:tcW w:w="421" w:type="dxa"/>
            <w:vAlign w:val="center"/>
          </w:tcPr>
          <w:p w14:paraId="3CD60DDE"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4</w:t>
            </w:r>
          </w:p>
        </w:tc>
        <w:tc>
          <w:tcPr>
            <w:tcW w:w="1711" w:type="dxa"/>
            <w:vAlign w:val="center"/>
          </w:tcPr>
          <w:p w14:paraId="7ADEC9B3"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桩基础、支护桩、地下连续墙钻芯法</w:t>
            </w:r>
          </w:p>
        </w:tc>
        <w:tc>
          <w:tcPr>
            <w:tcW w:w="992" w:type="dxa"/>
            <w:vAlign w:val="center"/>
          </w:tcPr>
          <w:p w14:paraId="4FECBFE1"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钻芯法</w:t>
            </w:r>
          </w:p>
        </w:tc>
        <w:tc>
          <w:tcPr>
            <w:tcW w:w="993" w:type="dxa"/>
            <w:vAlign w:val="center"/>
          </w:tcPr>
          <w:p w14:paraId="4889EB49" w14:textId="77777777" w:rsidR="00D24E20" w:rsidRDefault="00D24E20" w:rsidP="00D24E20">
            <w:pPr>
              <w:widowControl/>
              <w:spacing w:line="360" w:lineRule="auto"/>
              <w:jc w:val="center"/>
              <w:rPr>
                <w:rFonts w:ascii="宋体" w:eastAsia="宋体" w:hAnsi="宋体"/>
              </w:rPr>
            </w:pPr>
          </w:p>
        </w:tc>
        <w:tc>
          <w:tcPr>
            <w:tcW w:w="850" w:type="dxa"/>
            <w:vAlign w:val="center"/>
          </w:tcPr>
          <w:p w14:paraId="6E143379"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101</w:t>
            </w:r>
          </w:p>
        </w:tc>
        <w:tc>
          <w:tcPr>
            <w:tcW w:w="709" w:type="dxa"/>
            <w:vAlign w:val="center"/>
          </w:tcPr>
          <w:p w14:paraId="18078EA3"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孔</w:t>
            </w:r>
            <w:r w:rsidRPr="002E1C3B">
              <w:rPr>
                <w:rFonts w:ascii="宋体" w:eastAsia="宋体" w:hAnsi="宋体"/>
              </w:rPr>
              <w:t>.m</w:t>
            </w:r>
          </w:p>
        </w:tc>
        <w:tc>
          <w:tcPr>
            <w:tcW w:w="850" w:type="dxa"/>
            <w:vAlign w:val="center"/>
          </w:tcPr>
          <w:p w14:paraId="74F7C96B" w14:textId="77777777" w:rsidR="00D24E20" w:rsidRDefault="00D24E20" w:rsidP="00D24E20">
            <w:pPr>
              <w:widowControl/>
              <w:spacing w:line="360" w:lineRule="auto"/>
              <w:jc w:val="center"/>
              <w:rPr>
                <w:rFonts w:ascii="宋体" w:eastAsia="宋体" w:hAnsi="宋体"/>
              </w:rPr>
            </w:pPr>
          </w:p>
        </w:tc>
        <w:tc>
          <w:tcPr>
            <w:tcW w:w="851" w:type="dxa"/>
            <w:vAlign w:val="center"/>
          </w:tcPr>
          <w:p w14:paraId="60F715A4"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90</w:t>
            </w:r>
          </w:p>
        </w:tc>
        <w:tc>
          <w:tcPr>
            <w:tcW w:w="1134" w:type="dxa"/>
            <w:vAlign w:val="center"/>
          </w:tcPr>
          <w:p w14:paraId="02061384" w14:textId="77777777" w:rsidR="00D24E20" w:rsidRDefault="00D24E20" w:rsidP="00B27C7A">
            <w:pPr>
              <w:widowControl/>
              <w:spacing w:line="360" w:lineRule="auto"/>
              <w:jc w:val="right"/>
              <w:rPr>
                <w:rFonts w:ascii="宋体" w:eastAsia="宋体" w:hAnsi="宋体"/>
              </w:rPr>
            </w:pPr>
          </w:p>
        </w:tc>
        <w:tc>
          <w:tcPr>
            <w:tcW w:w="1134" w:type="dxa"/>
            <w:vAlign w:val="center"/>
          </w:tcPr>
          <w:p w14:paraId="3E2767C0" w14:textId="77777777" w:rsidR="00D24E20" w:rsidRDefault="00D24E20" w:rsidP="00B27C7A">
            <w:pPr>
              <w:widowControl/>
              <w:spacing w:line="360" w:lineRule="auto"/>
              <w:jc w:val="right"/>
              <w:rPr>
                <w:rFonts w:ascii="宋体" w:eastAsia="宋体" w:hAnsi="宋体"/>
              </w:rPr>
            </w:pPr>
          </w:p>
        </w:tc>
        <w:tc>
          <w:tcPr>
            <w:tcW w:w="1134" w:type="dxa"/>
            <w:vAlign w:val="center"/>
          </w:tcPr>
          <w:p w14:paraId="08C3FE75" w14:textId="77777777" w:rsidR="00D24E20" w:rsidRDefault="00D24E20" w:rsidP="00B27C7A">
            <w:pPr>
              <w:widowControl/>
              <w:spacing w:line="360" w:lineRule="auto"/>
              <w:jc w:val="right"/>
              <w:rPr>
                <w:rFonts w:ascii="宋体" w:eastAsia="宋体" w:hAnsi="宋体"/>
              </w:rPr>
            </w:pPr>
          </w:p>
        </w:tc>
      </w:tr>
      <w:tr w:rsidR="00D24E20" w14:paraId="052548BB" w14:textId="77777777" w:rsidTr="00B27C7A">
        <w:trPr>
          <w:jc w:val="center"/>
        </w:trPr>
        <w:tc>
          <w:tcPr>
            <w:tcW w:w="421" w:type="dxa"/>
            <w:vAlign w:val="center"/>
          </w:tcPr>
          <w:p w14:paraId="081ECE72"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5</w:t>
            </w:r>
          </w:p>
        </w:tc>
        <w:tc>
          <w:tcPr>
            <w:tcW w:w="1711" w:type="dxa"/>
            <w:vAlign w:val="center"/>
          </w:tcPr>
          <w:p w14:paraId="20E2A423"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单桩与地下连续墙声波透析法检测</w:t>
            </w:r>
          </w:p>
        </w:tc>
        <w:tc>
          <w:tcPr>
            <w:tcW w:w="992" w:type="dxa"/>
            <w:vAlign w:val="center"/>
          </w:tcPr>
          <w:p w14:paraId="31BF9973"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完整性</w:t>
            </w:r>
          </w:p>
        </w:tc>
        <w:tc>
          <w:tcPr>
            <w:tcW w:w="993" w:type="dxa"/>
            <w:vAlign w:val="center"/>
          </w:tcPr>
          <w:p w14:paraId="1E6E963D" w14:textId="77777777" w:rsidR="00D24E20" w:rsidRDefault="00D24E20" w:rsidP="00D24E20">
            <w:pPr>
              <w:widowControl/>
              <w:spacing w:line="360" w:lineRule="auto"/>
              <w:jc w:val="center"/>
              <w:rPr>
                <w:rFonts w:ascii="宋体" w:eastAsia="宋体" w:hAnsi="宋体"/>
              </w:rPr>
            </w:pPr>
          </w:p>
        </w:tc>
        <w:tc>
          <w:tcPr>
            <w:tcW w:w="850" w:type="dxa"/>
            <w:vAlign w:val="center"/>
          </w:tcPr>
          <w:p w14:paraId="13866440" w14:textId="77777777" w:rsidR="00D24E20" w:rsidRDefault="00D24E20" w:rsidP="00D24E20">
            <w:pPr>
              <w:widowControl/>
              <w:spacing w:line="360" w:lineRule="auto"/>
              <w:jc w:val="center"/>
              <w:rPr>
                <w:rFonts w:ascii="宋体" w:eastAsia="宋体" w:hAnsi="宋体"/>
              </w:rPr>
            </w:pPr>
          </w:p>
        </w:tc>
        <w:tc>
          <w:tcPr>
            <w:tcW w:w="709" w:type="dxa"/>
            <w:vAlign w:val="center"/>
          </w:tcPr>
          <w:p w14:paraId="25C0A6AC"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管</w:t>
            </w:r>
            <w:r w:rsidRPr="002E1C3B">
              <w:rPr>
                <w:rFonts w:ascii="宋体" w:eastAsia="宋体" w:hAnsi="宋体"/>
              </w:rPr>
              <w:t>.m</w:t>
            </w:r>
          </w:p>
        </w:tc>
        <w:tc>
          <w:tcPr>
            <w:tcW w:w="850" w:type="dxa"/>
            <w:vAlign w:val="center"/>
          </w:tcPr>
          <w:p w14:paraId="6AC6C988" w14:textId="77777777" w:rsidR="00D24E20" w:rsidRDefault="00D24E20" w:rsidP="00D24E20">
            <w:pPr>
              <w:widowControl/>
              <w:spacing w:line="360" w:lineRule="auto"/>
              <w:jc w:val="center"/>
              <w:rPr>
                <w:rFonts w:ascii="宋体" w:eastAsia="宋体" w:hAnsi="宋体"/>
              </w:rPr>
            </w:pPr>
          </w:p>
        </w:tc>
        <w:tc>
          <w:tcPr>
            <w:tcW w:w="851" w:type="dxa"/>
            <w:vAlign w:val="center"/>
          </w:tcPr>
          <w:p w14:paraId="672E5752"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882</w:t>
            </w:r>
          </w:p>
        </w:tc>
        <w:tc>
          <w:tcPr>
            <w:tcW w:w="1134" w:type="dxa"/>
            <w:vAlign w:val="center"/>
          </w:tcPr>
          <w:p w14:paraId="77D8DACC" w14:textId="77777777" w:rsidR="00D24E20" w:rsidRDefault="00D24E20" w:rsidP="00B27C7A">
            <w:pPr>
              <w:widowControl/>
              <w:spacing w:line="360" w:lineRule="auto"/>
              <w:jc w:val="right"/>
              <w:rPr>
                <w:rFonts w:ascii="宋体" w:eastAsia="宋体" w:hAnsi="宋体"/>
              </w:rPr>
            </w:pPr>
          </w:p>
        </w:tc>
        <w:tc>
          <w:tcPr>
            <w:tcW w:w="1134" w:type="dxa"/>
            <w:vAlign w:val="center"/>
          </w:tcPr>
          <w:p w14:paraId="554EC788" w14:textId="77777777" w:rsidR="00D24E20" w:rsidRDefault="00D24E20" w:rsidP="00B27C7A">
            <w:pPr>
              <w:widowControl/>
              <w:spacing w:line="360" w:lineRule="auto"/>
              <w:jc w:val="right"/>
              <w:rPr>
                <w:rFonts w:ascii="宋体" w:eastAsia="宋体" w:hAnsi="宋体"/>
              </w:rPr>
            </w:pPr>
          </w:p>
        </w:tc>
        <w:tc>
          <w:tcPr>
            <w:tcW w:w="1134" w:type="dxa"/>
            <w:vAlign w:val="center"/>
          </w:tcPr>
          <w:p w14:paraId="4A499D53" w14:textId="77777777" w:rsidR="00D24E20" w:rsidRDefault="00D24E20" w:rsidP="00B27C7A">
            <w:pPr>
              <w:widowControl/>
              <w:spacing w:line="360" w:lineRule="auto"/>
              <w:jc w:val="right"/>
              <w:rPr>
                <w:rFonts w:ascii="宋体" w:eastAsia="宋体" w:hAnsi="宋体"/>
              </w:rPr>
            </w:pPr>
          </w:p>
        </w:tc>
      </w:tr>
      <w:tr w:rsidR="00D24E20" w14:paraId="28B1D499" w14:textId="77777777" w:rsidTr="00B27C7A">
        <w:trPr>
          <w:jc w:val="center"/>
        </w:trPr>
        <w:tc>
          <w:tcPr>
            <w:tcW w:w="421" w:type="dxa"/>
            <w:vAlign w:val="center"/>
          </w:tcPr>
          <w:p w14:paraId="0263DDAB"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6</w:t>
            </w:r>
          </w:p>
        </w:tc>
        <w:tc>
          <w:tcPr>
            <w:tcW w:w="1711" w:type="dxa"/>
            <w:vAlign w:val="center"/>
          </w:tcPr>
          <w:p w14:paraId="4C3B9148"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基桩动力检测</w:t>
            </w:r>
          </w:p>
        </w:tc>
        <w:tc>
          <w:tcPr>
            <w:tcW w:w="992" w:type="dxa"/>
            <w:vAlign w:val="center"/>
          </w:tcPr>
          <w:p w14:paraId="24415EC9"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单桩低应变法检测</w:t>
            </w:r>
          </w:p>
        </w:tc>
        <w:tc>
          <w:tcPr>
            <w:tcW w:w="993" w:type="dxa"/>
            <w:vAlign w:val="center"/>
          </w:tcPr>
          <w:p w14:paraId="7ADE1783" w14:textId="77777777" w:rsidR="00D24E20" w:rsidRDefault="00D24E20" w:rsidP="00D24E20">
            <w:pPr>
              <w:widowControl/>
              <w:spacing w:line="360" w:lineRule="auto"/>
              <w:jc w:val="center"/>
              <w:rPr>
                <w:rFonts w:ascii="宋体" w:eastAsia="宋体" w:hAnsi="宋体"/>
              </w:rPr>
            </w:pPr>
          </w:p>
        </w:tc>
        <w:tc>
          <w:tcPr>
            <w:tcW w:w="850" w:type="dxa"/>
            <w:vAlign w:val="center"/>
          </w:tcPr>
          <w:p w14:paraId="3538FC45" w14:textId="77777777" w:rsidR="00D24E20" w:rsidRDefault="00D24E20" w:rsidP="00D24E20">
            <w:pPr>
              <w:widowControl/>
              <w:spacing w:line="360" w:lineRule="auto"/>
              <w:jc w:val="center"/>
              <w:rPr>
                <w:rFonts w:ascii="宋体" w:eastAsia="宋体" w:hAnsi="宋体"/>
              </w:rPr>
            </w:pPr>
          </w:p>
        </w:tc>
        <w:tc>
          <w:tcPr>
            <w:tcW w:w="709" w:type="dxa"/>
            <w:vAlign w:val="center"/>
          </w:tcPr>
          <w:p w14:paraId="6632AA52"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根</w:t>
            </w:r>
          </w:p>
        </w:tc>
        <w:tc>
          <w:tcPr>
            <w:tcW w:w="850" w:type="dxa"/>
            <w:vAlign w:val="center"/>
          </w:tcPr>
          <w:p w14:paraId="40BD0207" w14:textId="77777777" w:rsidR="00D24E20" w:rsidRDefault="00D24E20" w:rsidP="00D24E20">
            <w:pPr>
              <w:widowControl/>
              <w:spacing w:line="360" w:lineRule="auto"/>
              <w:jc w:val="center"/>
              <w:rPr>
                <w:rFonts w:ascii="宋体" w:eastAsia="宋体" w:hAnsi="宋体"/>
              </w:rPr>
            </w:pPr>
          </w:p>
        </w:tc>
        <w:tc>
          <w:tcPr>
            <w:tcW w:w="851" w:type="dxa"/>
            <w:vAlign w:val="center"/>
          </w:tcPr>
          <w:p w14:paraId="2E039226"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47</w:t>
            </w:r>
          </w:p>
        </w:tc>
        <w:tc>
          <w:tcPr>
            <w:tcW w:w="1134" w:type="dxa"/>
            <w:vAlign w:val="center"/>
          </w:tcPr>
          <w:p w14:paraId="5A0A79D8" w14:textId="77777777" w:rsidR="00D24E20" w:rsidRDefault="00D24E20" w:rsidP="00B27C7A">
            <w:pPr>
              <w:widowControl/>
              <w:spacing w:line="360" w:lineRule="auto"/>
              <w:jc w:val="right"/>
              <w:rPr>
                <w:rFonts w:ascii="宋体" w:eastAsia="宋体" w:hAnsi="宋体"/>
              </w:rPr>
            </w:pPr>
          </w:p>
        </w:tc>
        <w:tc>
          <w:tcPr>
            <w:tcW w:w="1134" w:type="dxa"/>
            <w:vAlign w:val="center"/>
          </w:tcPr>
          <w:p w14:paraId="5EF13C97" w14:textId="77777777" w:rsidR="00D24E20" w:rsidRDefault="00D24E20" w:rsidP="00B27C7A">
            <w:pPr>
              <w:widowControl/>
              <w:spacing w:line="360" w:lineRule="auto"/>
              <w:jc w:val="right"/>
              <w:rPr>
                <w:rFonts w:ascii="宋体" w:eastAsia="宋体" w:hAnsi="宋体"/>
              </w:rPr>
            </w:pPr>
          </w:p>
        </w:tc>
        <w:tc>
          <w:tcPr>
            <w:tcW w:w="1134" w:type="dxa"/>
            <w:vAlign w:val="center"/>
          </w:tcPr>
          <w:p w14:paraId="67AE66FD" w14:textId="77777777" w:rsidR="00D24E20" w:rsidRDefault="00D24E20" w:rsidP="00B27C7A">
            <w:pPr>
              <w:widowControl/>
              <w:spacing w:line="360" w:lineRule="auto"/>
              <w:jc w:val="right"/>
              <w:rPr>
                <w:rFonts w:ascii="宋体" w:eastAsia="宋体" w:hAnsi="宋体"/>
              </w:rPr>
            </w:pPr>
          </w:p>
        </w:tc>
      </w:tr>
      <w:tr w:rsidR="00D24E20" w14:paraId="4742A998" w14:textId="77777777" w:rsidTr="00B27C7A">
        <w:trPr>
          <w:jc w:val="center"/>
        </w:trPr>
        <w:tc>
          <w:tcPr>
            <w:tcW w:w="421" w:type="dxa"/>
            <w:vAlign w:val="center"/>
          </w:tcPr>
          <w:p w14:paraId="4935BF82" w14:textId="77777777" w:rsidR="00D24E20" w:rsidRDefault="00D24E20" w:rsidP="00D24E20">
            <w:pPr>
              <w:widowControl/>
              <w:spacing w:line="360" w:lineRule="auto"/>
              <w:jc w:val="center"/>
              <w:rPr>
                <w:rFonts w:ascii="宋体" w:eastAsia="宋体" w:hAnsi="宋体"/>
              </w:rPr>
            </w:pPr>
            <w:r>
              <w:rPr>
                <w:rFonts w:ascii="宋体" w:eastAsia="宋体" w:hAnsi="宋体" w:hint="eastAsia"/>
              </w:rPr>
              <w:t>7</w:t>
            </w:r>
          </w:p>
        </w:tc>
        <w:tc>
          <w:tcPr>
            <w:tcW w:w="1711" w:type="dxa"/>
            <w:vAlign w:val="center"/>
          </w:tcPr>
          <w:p w14:paraId="2E00B478"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回填地基土</w:t>
            </w:r>
            <w:r w:rsidRPr="00D06EF0">
              <w:rPr>
                <w:rFonts w:ascii="宋体" w:eastAsia="宋体" w:hAnsi="宋体" w:hint="eastAsia"/>
              </w:rPr>
              <w:br/>
              <w:t>密实度（压实系数）、室内击实</w:t>
            </w:r>
          </w:p>
        </w:tc>
        <w:tc>
          <w:tcPr>
            <w:tcW w:w="992" w:type="dxa"/>
            <w:vAlign w:val="center"/>
          </w:tcPr>
          <w:p w14:paraId="6C183C0E" w14:textId="77777777" w:rsidR="00D24E20" w:rsidRDefault="00D24E20" w:rsidP="00D24E20">
            <w:pPr>
              <w:widowControl/>
              <w:spacing w:line="360" w:lineRule="auto"/>
              <w:jc w:val="center"/>
              <w:rPr>
                <w:rFonts w:ascii="宋体" w:eastAsia="宋体" w:hAnsi="宋体"/>
              </w:rPr>
            </w:pPr>
            <w:r w:rsidRPr="00D06EF0">
              <w:rPr>
                <w:rFonts w:ascii="宋体" w:eastAsia="宋体" w:hAnsi="宋体" w:hint="eastAsia"/>
              </w:rPr>
              <w:t>灌砂法</w:t>
            </w:r>
          </w:p>
        </w:tc>
        <w:tc>
          <w:tcPr>
            <w:tcW w:w="993" w:type="dxa"/>
            <w:vAlign w:val="center"/>
          </w:tcPr>
          <w:p w14:paraId="78C4C477" w14:textId="77777777" w:rsidR="00D24E20" w:rsidRDefault="00D24E20" w:rsidP="00D24E20">
            <w:pPr>
              <w:widowControl/>
              <w:spacing w:line="360" w:lineRule="auto"/>
              <w:jc w:val="center"/>
              <w:rPr>
                <w:rFonts w:ascii="宋体" w:eastAsia="宋体" w:hAnsi="宋体"/>
              </w:rPr>
            </w:pPr>
          </w:p>
        </w:tc>
        <w:tc>
          <w:tcPr>
            <w:tcW w:w="850" w:type="dxa"/>
            <w:vAlign w:val="center"/>
          </w:tcPr>
          <w:p w14:paraId="2FB21247" w14:textId="77777777" w:rsidR="00D24E20" w:rsidRDefault="00D24E20" w:rsidP="00D24E20">
            <w:pPr>
              <w:widowControl/>
              <w:spacing w:line="360" w:lineRule="auto"/>
              <w:jc w:val="center"/>
              <w:rPr>
                <w:rFonts w:ascii="宋体" w:eastAsia="宋体" w:hAnsi="宋体"/>
              </w:rPr>
            </w:pPr>
          </w:p>
        </w:tc>
        <w:tc>
          <w:tcPr>
            <w:tcW w:w="709" w:type="dxa"/>
            <w:vAlign w:val="center"/>
          </w:tcPr>
          <w:p w14:paraId="5D73E9CF" w14:textId="77777777" w:rsidR="00D24E20" w:rsidRDefault="00D24E20" w:rsidP="00D24E20">
            <w:pPr>
              <w:widowControl/>
              <w:spacing w:line="360" w:lineRule="auto"/>
              <w:jc w:val="center"/>
              <w:rPr>
                <w:rFonts w:ascii="宋体" w:eastAsia="宋体" w:hAnsi="宋体"/>
              </w:rPr>
            </w:pPr>
            <w:r w:rsidRPr="002E1C3B">
              <w:rPr>
                <w:rFonts w:ascii="宋体" w:eastAsia="宋体" w:hAnsi="宋体" w:hint="eastAsia"/>
              </w:rPr>
              <w:t>组</w:t>
            </w:r>
          </w:p>
        </w:tc>
        <w:tc>
          <w:tcPr>
            <w:tcW w:w="850" w:type="dxa"/>
            <w:vAlign w:val="center"/>
          </w:tcPr>
          <w:p w14:paraId="42DD96FF" w14:textId="77777777" w:rsidR="00D24E20" w:rsidRDefault="00D24E20" w:rsidP="00D24E20">
            <w:pPr>
              <w:widowControl/>
              <w:spacing w:line="360" w:lineRule="auto"/>
              <w:jc w:val="center"/>
              <w:rPr>
                <w:rFonts w:ascii="宋体" w:eastAsia="宋体" w:hAnsi="宋体"/>
              </w:rPr>
            </w:pPr>
          </w:p>
        </w:tc>
        <w:tc>
          <w:tcPr>
            <w:tcW w:w="851" w:type="dxa"/>
            <w:vAlign w:val="center"/>
          </w:tcPr>
          <w:p w14:paraId="49F68496" w14:textId="77777777" w:rsidR="00D24E20" w:rsidRDefault="00D24E20" w:rsidP="00D24E20">
            <w:pPr>
              <w:widowControl/>
              <w:spacing w:line="360" w:lineRule="auto"/>
              <w:jc w:val="center"/>
              <w:rPr>
                <w:rFonts w:ascii="宋体" w:eastAsia="宋体" w:hAnsi="宋体"/>
              </w:rPr>
            </w:pPr>
            <w:r w:rsidRPr="002E1C3B">
              <w:rPr>
                <w:rFonts w:ascii="宋体" w:eastAsia="宋体" w:hAnsi="宋体"/>
              </w:rPr>
              <w:t>350</w:t>
            </w:r>
          </w:p>
        </w:tc>
        <w:tc>
          <w:tcPr>
            <w:tcW w:w="1134" w:type="dxa"/>
            <w:vAlign w:val="center"/>
          </w:tcPr>
          <w:p w14:paraId="11494111" w14:textId="77777777" w:rsidR="00D24E20" w:rsidRDefault="00D24E20" w:rsidP="00B27C7A">
            <w:pPr>
              <w:widowControl/>
              <w:spacing w:line="360" w:lineRule="auto"/>
              <w:jc w:val="right"/>
              <w:rPr>
                <w:rFonts w:ascii="宋体" w:eastAsia="宋体" w:hAnsi="宋体"/>
              </w:rPr>
            </w:pPr>
          </w:p>
        </w:tc>
        <w:tc>
          <w:tcPr>
            <w:tcW w:w="1134" w:type="dxa"/>
            <w:vAlign w:val="center"/>
          </w:tcPr>
          <w:p w14:paraId="4251E318" w14:textId="77777777" w:rsidR="00D24E20" w:rsidRDefault="00D24E20" w:rsidP="00B27C7A">
            <w:pPr>
              <w:widowControl/>
              <w:spacing w:line="360" w:lineRule="auto"/>
              <w:jc w:val="right"/>
              <w:rPr>
                <w:rFonts w:ascii="宋体" w:eastAsia="宋体" w:hAnsi="宋体"/>
              </w:rPr>
            </w:pPr>
          </w:p>
        </w:tc>
        <w:tc>
          <w:tcPr>
            <w:tcW w:w="1134" w:type="dxa"/>
            <w:vAlign w:val="center"/>
          </w:tcPr>
          <w:p w14:paraId="5A81F937" w14:textId="77777777" w:rsidR="00D24E20" w:rsidRDefault="00D24E20" w:rsidP="00B27C7A">
            <w:pPr>
              <w:widowControl/>
              <w:spacing w:line="360" w:lineRule="auto"/>
              <w:jc w:val="right"/>
              <w:rPr>
                <w:rFonts w:ascii="宋体" w:eastAsia="宋体" w:hAnsi="宋体"/>
              </w:rPr>
            </w:pPr>
          </w:p>
        </w:tc>
      </w:tr>
      <w:tr w:rsidR="00D24E20" w14:paraId="69315853" w14:textId="77777777" w:rsidTr="00F91B99">
        <w:trPr>
          <w:jc w:val="center"/>
        </w:trPr>
        <w:tc>
          <w:tcPr>
            <w:tcW w:w="9645" w:type="dxa"/>
            <w:gridSpan w:val="10"/>
          </w:tcPr>
          <w:p w14:paraId="4A4FE554" w14:textId="6D34B12C" w:rsidR="00D24E20" w:rsidRDefault="00D24E20" w:rsidP="00F91B99">
            <w:pPr>
              <w:widowControl/>
              <w:spacing w:line="360" w:lineRule="auto"/>
              <w:jc w:val="center"/>
              <w:rPr>
                <w:rFonts w:ascii="宋体" w:eastAsia="宋体" w:hAnsi="宋体"/>
              </w:rPr>
            </w:pPr>
            <w:r>
              <w:rPr>
                <w:rFonts w:ascii="宋体" w:eastAsia="宋体" w:hAnsi="宋体" w:hint="eastAsia"/>
              </w:rPr>
              <w:t>合计</w:t>
            </w:r>
          </w:p>
        </w:tc>
        <w:tc>
          <w:tcPr>
            <w:tcW w:w="1134" w:type="dxa"/>
          </w:tcPr>
          <w:p w14:paraId="761D9D88" w14:textId="77777777" w:rsidR="00D24E20" w:rsidRDefault="00D24E20" w:rsidP="00F91B99">
            <w:pPr>
              <w:widowControl/>
              <w:spacing w:line="360" w:lineRule="auto"/>
              <w:jc w:val="center"/>
              <w:rPr>
                <w:rFonts w:ascii="宋体" w:eastAsia="宋体" w:hAnsi="宋体"/>
              </w:rPr>
            </w:pPr>
          </w:p>
        </w:tc>
      </w:tr>
    </w:tbl>
    <w:p w14:paraId="78575679" w14:textId="77777777" w:rsidR="004A43D1" w:rsidRPr="000E2EA8" w:rsidRDefault="004A43D1" w:rsidP="00B27C7A">
      <w:pPr>
        <w:widowControl/>
        <w:spacing w:line="360" w:lineRule="auto"/>
        <w:ind w:firstLineChars="200" w:firstLine="422"/>
        <w:jc w:val="left"/>
        <w:rPr>
          <w:rFonts w:ascii="宋体" w:eastAsia="宋体" w:hAnsi="宋体"/>
          <w:b/>
        </w:rPr>
      </w:pPr>
      <w:r w:rsidRPr="000E2EA8">
        <w:rPr>
          <w:rFonts w:ascii="宋体" w:eastAsia="宋体" w:hAnsi="宋体" w:hint="eastAsia"/>
          <w:b/>
        </w:rPr>
        <w:t>分项报价表填写说明：</w:t>
      </w:r>
    </w:p>
    <w:p w14:paraId="659CEEC8" w14:textId="77777777" w:rsidR="004A43D1" w:rsidRPr="00BF481B" w:rsidRDefault="004A43D1" w:rsidP="004A43D1">
      <w:pPr>
        <w:spacing w:line="360" w:lineRule="auto"/>
        <w:ind w:firstLineChars="200" w:firstLine="420"/>
        <w:rPr>
          <w:rFonts w:ascii="Times New Roman" w:eastAsia="宋体" w:hAnsi="Times New Roman" w:cs="Times New Roman"/>
        </w:rPr>
      </w:pPr>
      <w:r w:rsidRPr="00BF481B">
        <w:rPr>
          <w:rFonts w:ascii="Times New Roman" w:eastAsia="宋体" w:hAnsi="Times New Roman" w:cs="Times New Roman"/>
        </w:rPr>
        <w:t>1.</w:t>
      </w:r>
      <w:r w:rsidRPr="00BF481B">
        <w:rPr>
          <w:rFonts w:ascii="Times New Roman" w:hAnsi="Times New Roman" w:cs="Times New Roman"/>
        </w:rPr>
        <w:t xml:space="preserve"> </w:t>
      </w:r>
      <w:r w:rsidRPr="00BF481B">
        <w:rPr>
          <w:rFonts w:ascii="Times New Roman" w:eastAsia="宋体" w:hAnsi="Times New Roman" w:cs="Times New Roman"/>
        </w:rPr>
        <w:t>投标报价是投标人的投标文件中提出的各项支付费用的金额总和，包括国家规定的增值税税</w:t>
      </w:r>
      <w:r w:rsidRPr="00BF481B">
        <w:rPr>
          <w:rFonts w:ascii="Times New Roman" w:eastAsia="宋体" w:hAnsi="Times New Roman" w:cs="Times New Roman"/>
        </w:rPr>
        <w:lastRenderedPageBreak/>
        <w:t>金。</w:t>
      </w:r>
    </w:p>
    <w:p w14:paraId="508153E2" w14:textId="48AD85FF" w:rsidR="004A43D1" w:rsidRDefault="004A43D1" w:rsidP="004A43D1">
      <w:pPr>
        <w:spacing w:line="360" w:lineRule="auto"/>
        <w:ind w:firstLineChars="200" w:firstLine="420"/>
        <w:rPr>
          <w:rFonts w:ascii="Times New Roman" w:eastAsia="宋体" w:hAnsi="Times New Roman" w:cs="Times New Roman"/>
        </w:rPr>
      </w:pPr>
      <w:r w:rsidRPr="00BF481B">
        <w:rPr>
          <w:rFonts w:ascii="Times New Roman" w:eastAsia="宋体" w:hAnsi="Times New Roman" w:cs="Times New Roman"/>
        </w:rPr>
        <w:t>2.</w:t>
      </w:r>
      <w:r w:rsidRPr="00BF481B">
        <w:rPr>
          <w:rFonts w:ascii="Times New Roman" w:hAnsi="Times New Roman" w:cs="Times New Roman"/>
        </w:rPr>
        <w:t xml:space="preserve"> </w:t>
      </w:r>
      <w:r w:rsidRPr="00BF481B">
        <w:rPr>
          <w:rFonts w:ascii="Times New Roman" w:eastAsia="宋体" w:hAnsi="Times New Roman" w:cs="Times New Roman"/>
        </w:rPr>
        <w:t>投标人应充分了解项目的总体情况以及影响投标报价的其他因素。投标人的投标报价应包括第五章</w:t>
      </w:r>
      <w:r w:rsidRPr="00BF481B">
        <w:rPr>
          <w:rFonts w:ascii="Times New Roman" w:eastAsia="宋体" w:hAnsi="Times New Roman" w:cs="Times New Roman"/>
        </w:rPr>
        <w:t>“</w:t>
      </w:r>
      <w:r w:rsidRPr="00BF481B">
        <w:rPr>
          <w:rFonts w:ascii="Times New Roman" w:eastAsia="宋体" w:hAnsi="Times New Roman" w:cs="Times New Roman"/>
        </w:rPr>
        <w:t>项目需求书</w:t>
      </w:r>
      <w:r w:rsidRPr="00BF481B">
        <w:rPr>
          <w:rFonts w:ascii="Times New Roman" w:eastAsia="宋体" w:hAnsi="Times New Roman" w:cs="Times New Roman"/>
        </w:rPr>
        <w:t>”</w:t>
      </w:r>
      <w:r w:rsidRPr="00BF481B">
        <w:rPr>
          <w:rFonts w:ascii="Times New Roman" w:eastAsia="宋体" w:hAnsi="Times New Roman" w:cs="Times New Roman"/>
        </w:rPr>
        <w:t>和通用合同、专用合同上所列的各项内容的全部。</w:t>
      </w:r>
    </w:p>
    <w:p w14:paraId="43FA53EA" w14:textId="2EB3FBCD" w:rsidR="00FC355E" w:rsidRDefault="00FC355E" w:rsidP="004A43D1">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rPr>
        <w:t xml:space="preserve">. </w:t>
      </w:r>
      <w:r w:rsidRPr="00FC355E">
        <w:rPr>
          <w:rFonts w:ascii="Times New Roman" w:eastAsia="宋体" w:hAnsi="Times New Roman" w:cs="Times New Roman" w:hint="eastAsia"/>
        </w:rPr>
        <w:t>本项目投标报价单位均为“元”</w:t>
      </w:r>
      <w:r w:rsidR="003B5651">
        <w:rPr>
          <w:rFonts w:ascii="Times New Roman" w:eastAsia="宋体" w:hAnsi="Times New Roman" w:cs="Times New Roman" w:hint="eastAsia"/>
        </w:rPr>
        <w:t>（报价文件另有约定的除外）</w:t>
      </w:r>
      <w:r w:rsidRPr="00FC355E">
        <w:rPr>
          <w:rFonts w:ascii="Times New Roman" w:eastAsia="宋体" w:hAnsi="Times New Roman" w:cs="Times New Roman" w:hint="eastAsia"/>
        </w:rPr>
        <w:t>，投标人所填报的投标报价均保留至小数点后两位。</w:t>
      </w:r>
    </w:p>
    <w:p w14:paraId="49CFA763" w14:textId="1D32088D" w:rsidR="00B27C7A" w:rsidRPr="00BF481B" w:rsidRDefault="00B27C7A" w:rsidP="00B27C7A">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 xml:space="preserve">. </w:t>
      </w:r>
      <w:r>
        <w:rPr>
          <w:rFonts w:ascii="Times New Roman" w:eastAsia="宋体" w:hAnsi="Times New Roman" w:cs="Times New Roman" w:hint="eastAsia"/>
        </w:rPr>
        <w:t>小计</w:t>
      </w:r>
      <w:r>
        <w:rPr>
          <w:rFonts w:ascii="Times New Roman" w:eastAsia="宋体" w:hAnsi="Times New Roman" w:cs="Times New Roman" w:hint="eastAsia"/>
        </w:rPr>
        <w:t>=</w:t>
      </w:r>
      <w:r w:rsidRPr="00B27C7A">
        <w:rPr>
          <w:rFonts w:ascii="Times New Roman" w:eastAsia="宋体" w:hAnsi="Times New Roman" w:cs="Times New Roman" w:hint="eastAsia"/>
        </w:rPr>
        <w:t>检测数量</w:t>
      </w:r>
      <w:r>
        <w:rPr>
          <w:rFonts w:ascii="Times New Roman" w:eastAsia="宋体" w:hAnsi="Times New Roman" w:cs="Times New Roman" w:hint="eastAsia"/>
        </w:rPr>
        <w:t>×（</w:t>
      </w:r>
      <w:r w:rsidRPr="00B27C7A">
        <w:rPr>
          <w:rFonts w:ascii="Times New Roman" w:eastAsia="宋体" w:hAnsi="Times New Roman" w:cs="Times New Roman" w:hint="eastAsia"/>
        </w:rPr>
        <w:t>检测单价</w:t>
      </w:r>
      <w:r>
        <w:rPr>
          <w:rFonts w:ascii="Times New Roman" w:eastAsia="宋体" w:hAnsi="Times New Roman" w:cs="Times New Roman" w:hint="eastAsia"/>
        </w:rPr>
        <w:t>+</w:t>
      </w:r>
      <w:r w:rsidRPr="00B27C7A">
        <w:rPr>
          <w:rFonts w:ascii="Times New Roman" w:eastAsia="宋体" w:hAnsi="Times New Roman" w:cs="Times New Roman"/>
        </w:rPr>
        <w:t>技术工作费）</w:t>
      </w:r>
      <w:r>
        <w:rPr>
          <w:rFonts w:ascii="Times New Roman" w:eastAsia="宋体" w:hAnsi="Times New Roman" w:cs="Times New Roman" w:hint="eastAsia"/>
        </w:rPr>
        <w:t>。</w:t>
      </w:r>
    </w:p>
    <w:p w14:paraId="13537CE7" w14:textId="77777777" w:rsidR="0091726B" w:rsidRDefault="0091726B" w:rsidP="0091726B">
      <w:pPr>
        <w:widowControl/>
        <w:jc w:val="left"/>
        <w:rPr>
          <w:rFonts w:ascii="宋体" w:eastAsia="宋体" w:hAnsi="宋体"/>
        </w:rPr>
      </w:pPr>
      <w:r>
        <w:rPr>
          <w:rFonts w:ascii="宋体" w:eastAsia="宋体" w:hAnsi="宋体"/>
        </w:rPr>
        <w:br w:type="page"/>
      </w:r>
    </w:p>
    <w:p w14:paraId="04EB7779" w14:textId="77777777" w:rsidR="0090758C" w:rsidRPr="00A11885" w:rsidRDefault="00A43B47" w:rsidP="0090758C">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项目</w:t>
      </w:r>
      <w:r w:rsidR="0090758C" w:rsidRPr="00A11885">
        <w:rPr>
          <w:rFonts w:ascii="宋体" w:eastAsia="宋体" w:hAnsi="宋体" w:cs="Times New Roman" w:hint="eastAsia"/>
          <w:sz w:val="24"/>
          <w:szCs w:val="24"/>
        </w:rPr>
        <w:t>编号：</w:t>
      </w:r>
      <w:r w:rsidR="0090758C" w:rsidRPr="00A11885">
        <w:rPr>
          <w:rFonts w:ascii="宋体" w:eastAsia="宋体" w:hAnsi="宋体" w:cs="Times New Roman"/>
          <w:sz w:val="24"/>
          <w:szCs w:val="24"/>
          <w:u w:val="single"/>
        </w:rPr>
        <w:t xml:space="preserve">             </w:t>
      </w:r>
      <w:r w:rsidR="0090758C" w:rsidRPr="00A11885">
        <w:rPr>
          <w:rFonts w:ascii="宋体" w:eastAsia="宋体" w:hAnsi="宋体" w:cs="Times New Roman"/>
          <w:sz w:val="24"/>
          <w:szCs w:val="24"/>
        </w:rPr>
        <w:t xml:space="preserve">                             </w:t>
      </w:r>
      <w:r w:rsidR="0090758C" w:rsidRPr="00A11885">
        <w:rPr>
          <w:rFonts w:ascii="宋体" w:eastAsia="宋体" w:hAnsi="宋体" w:cs="Times New Roman" w:hint="eastAsia"/>
          <w:sz w:val="24"/>
          <w:szCs w:val="24"/>
        </w:rPr>
        <w:t>正（或副）本</w:t>
      </w:r>
    </w:p>
    <w:p w14:paraId="5853105B" w14:textId="77777777" w:rsidR="0090758C" w:rsidRPr="00A11885" w:rsidRDefault="0090758C" w:rsidP="0090758C">
      <w:pPr>
        <w:spacing w:line="360" w:lineRule="auto"/>
        <w:rPr>
          <w:rFonts w:ascii="宋体" w:eastAsia="宋体" w:hAnsi="宋体" w:cs="Times New Roman"/>
          <w:sz w:val="24"/>
          <w:szCs w:val="24"/>
        </w:rPr>
      </w:pPr>
    </w:p>
    <w:p w14:paraId="05A76421" w14:textId="77777777" w:rsidR="0090758C" w:rsidRPr="00A11885" w:rsidRDefault="0090758C" w:rsidP="0090758C">
      <w:pPr>
        <w:spacing w:line="360" w:lineRule="auto"/>
        <w:rPr>
          <w:rFonts w:ascii="宋体" w:eastAsia="宋体" w:hAnsi="宋体" w:cs="Times New Roman"/>
          <w:sz w:val="24"/>
          <w:szCs w:val="24"/>
        </w:rPr>
      </w:pPr>
    </w:p>
    <w:p w14:paraId="01B8FD24" w14:textId="77777777" w:rsidR="0090758C" w:rsidRPr="00A11885" w:rsidRDefault="0090758C" w:rsidP="0090758C">
      <w:pPr>
        <w:spacing w:line="360" w:lineRule="auto"/>
        <w:jc w:val="center"/>
        <w:rPr>
          <w:rFonts w:ascii="宋体" w:eastAsia="宋体" w:hAnsi="宋体" w:cs="Times New Roman"/>
          <w:sz w:val="28"/>
          <w:szCs w:val="28"/>
          <w:u w:val="single"/>
        </w:rPr>
      </w:pPr>
      <w:r w:rsidRPr="00A11885">
        <w:rPr>
          <w:rFonts w:ascii="宋体" w:eastAsia="宋体" w:hAnsi="宋体" w:cs="Times New Roman" w:hint="eastAsia"/>
          <w:sz w:val="28"/>
          <w:szCs w:val="28"/>
          <w:u w:val="single"/>
        </w:rPr>
        <w:t xml:space="preserve"> </w:t>
      </w:r>
      <w:r w:rsidRPr="00A11885">
        <w:rPr>
          <w:rFonts w:ascii="宋体" w:eastAsia="宋体" w:hAnsi="宋体" w:cs="Times New Roman"/>
          <w:sz w:val="28"/>
          <w:szCs w:val="28"/>
          <w:u w:val="single"/>
        </w:rPr>
        <w:t xml:space="preserve"> </w:t>
      </w:r>
      <w:r w:rsidRPr="00A11885">
        <w:rPr>
          <w:rFonts w:ascii="宋体" w:eastAsia="宋体" w:hAnsi="宋体" w:cs="Times New Roman" w:hint="eastAsia"/>
          <w:sz w:val="28"/>
          <w:szCs w:val="28"/>
          <w:u w:val="single"/>
        </w:rPr>
        <w:t>（项目名称）</w:t>
      </w:r>
      <w:r w:rsidRPr="00A11885">
        <w:rPr>
          <w:rFonts w:ascii="宋体" w:eastAsia="宋体" w:hAnsi="宋体" w:cs="Times New Roman"/>
          <w:sz w:val="28"/>
          <w:szCs w:val="28"/>
          <w:u w:val="single"/>
        </w:rPr>
        <w:t xml:space="preserve">  </w:t>
      </w:r>
    </w:p>
    <w:p w14:paraId="30D3F591" w14:textId="77777777" w:rsidR="0090758C" w:rsidRPr="00A11885" w:rsidRDefault="0090758C" w:rsidP="0090758C">
      <w:pPr>
        <w:spacing w:line="360" w:lineRule="auto"/>
        <w:rPr>
          <w:rFonts w:ascii="宋体" w:eastAsia="宋体" w:hAnsi="宋体" w:cs="Times New Roman"/>
          <w:sz w:val="24"/>
          <w:szCs w:val="24"/>
        </w:rPr>
      </w:pPr>
    </w:p>
    <w:p w14:paraId="4E808AF4" w14:textId="77777777" w:rsidR="0090758C" w:rsidRPr="00A11885" w:rsidRDefault="0090758C" w:rsidP="0090758C">
      <w:pPr>
        <w:spacing w:line="360" w:lineRule="auto"/>
        <w:rPr>
          <w:rFonts w:ascii="宋体" w:eastAsia="宋体" w:hAnsi="宋体" w:cs="Times New Roman"/>
          <w:sz w:val="24"/>
          <w:szCs w:val="24"/>
        </w:rPr>
      </w:pPr>
    </w:p>
    <w:p w14:paraId="345F83DD" w14:textId="77777777" w:rsidR="0090758C" w:rsidRPr="00A11885" w:rsidRDefault="0090758C" w:rsidP="0090758C">
      <w:pPr>
        <w:spacing w:line="360" w:lineRule="auto"/>
        <w:rPr>
          <w:rFonts w:ascii="宋体" w:eastAsia="宋体" w:hAnsi="宋体" w:cs="Times New Roman"/>
          <w:sz w:val="24"/>
          <w:szCs w:val="24"/>
        </w:rPr>
      </w:pPr>
    </w:p>
    <w:p w14:paraId="4F528B3A" w14:textId="77777777" w:rsidR="0090758C" w:rsidRPr="00A11885" w:rsidRDefault="0090758C" w:rsidP="0090758C">
      <w:pPr>
        <w:spacing w:line="360" w:lineRule="auto"/>
        <w:rPr>
          <w:rFonts w:ascii="宋体" w:eastAsia="宋体" w:hAnsi="宋体" w:cs="Times New Roman"/>
          <w:sz w:val="24"/>
          <w:szCs w:val="24"/>
        </w:rPr>
      </w:pPr>
    </w:p>
    <w:p w14:paraId="2CB41706" w14:textId="77777777" w:rsidR="0090758C" w:rsidRPr="00A11885" w:rsidRDefault="0090758C" w:rsidP="0090758C">
      <w:pPr>
        <w:spacing w:line="360" w:lineRule="auto"/>
        <w:jc w:val="center"/>
        <w:rPr>
          <w:rFonts w:ascii="宋体" w:eastAsia="宋体" w:hAnsi="宋体" w:cs="Times New Roman"/>
          <w:sz w:val="44"/>
          <w:szCs w:val="44"/>
        </w:rPr>
      </w:pPr>
      <w:r w:rsidRPr="00A11885">
        <w:rPr>
          <w:rFonts w:ascii="宋体" w:eastAsia="宋体" w:hAnsi="宋体" w:cs="Times New Roman" w:hint="eastAsia"/>
          <w:sz w:val="44"/>
          <w:szCs w:val="44"/>
        </w:rPr>
        <w:t>投 标 文 件</w:t>
      </w:r>
    </w:p>
    <w:p w14:paraId="13E40AB0" w14:textId="77777777" w:rsidR="0090758C" w:rsidRPr="00A11885" w:rsidRDefault="0090758C" w:rsidP="0090758C">
      <w:pPr>
        <w:spacing w:line="360" w:lineRule="auto"/>
        <w:rPr>
          <w:rFonts w:ascii="宋体" w:eastAsia="宋体" w:hAnsi="宋体" w:cs="Times New Roman"/>
          <w:sz w:val="24"/>
          <w:szCs w:val="24"/>
        </w:rPr>
      </w:pPr>
    </w:p>
    <w:p w14:paraId="2E7ABCAF" w14:textId="77777777" w:rsidR="0090758C" w:rsidRPr="00A11885" w:rsidRDefault="0090758C" w:rsidP="0090758C">
      <w:pPr>
        <w:spacing w:line="360" w:lineRule="auto"/>
        <w:jc w:val="center"/>
        <w:outlineLvl w:val="1"/>
        <w:rPr>
          <w:rFonts w:ascii="宋体" w:eastAsia="宋体" w:hAnsi="宋体" w:cs="Times New Roman"/>
          <w:b/>
          <w:bCs/>
          <w:sz w:val="28"/>
          <w:szCs w:val="28"/>
        </w:rPr>
      </w:pPr>
      <w:bookmarkStart w:id="62" w:name="_Toc96595624"/>
      <w:bookmarkStart w:id="63" w:name="_Toc233995194"/>
      <w:r>
        <w:rPr>
          <w:rFonts w:ascii="宋体" w:eastAsia="宋体" w:hAnsi="宋体" w:cs="Times New Roman" w:hint="eastAsia"/>
          <w:b/>
          <w:bCs/>
          <w:sz w:val="28"/>
          <w:szCs w:val="28"/>
        </w:rPr>
        <w:t>资格文件</w:t>
      </w:r>
      <w:bookmarkEnd w:id="62"/>
      <w:bookmarkEnd w:id="63"/>
    </w:p>
    <w:p w14:paraId="35A548A3" w14:textId="77777777" w:rsidR="0090758C" w:rsidRPr="00A11885" w:rsidRDefault="0090758C" w:rsidP="0090758C">
      <w:pPr>
        <w:spacing w:line="360" w:lineRule="auto"/>
        <w:rPr>
          <w:rFonts w:ascii="宋体" w:eastAsia="宋体" w:hAnsi="宋体" w:cs="Times New Roman"/>
          <w:sz w:val="24"/>
          <w:szCs w:val="24"/>
        </w:rPr>
      </w:pPr>
    </w:p>
    <w:p w14:paraId="20E05E7F" w14:textId="77777777" w:rsidR="0090758C" w:rsidRPr="00A11885" w:rsidRDefault="0090758C" w:rsidP="0090758C">
      <w:pPr>
        <w:spacing w:line="360" w:lineRule="auto"/>
        <w:rPr>
          <w:rFonts w:ascii="宋体" w:eastAsia="宋体" w:hAnsi="宋体" w:cs="Times New Roman"/>
          <w:sz w:val="24"/>
          <w:szCs w:val="24"/>
        </w:rPr>
      </w:pPr>
    </w:p>
    <w:p w14:paraId="5A95FA56" w14:textId="77777777" w:rsidR="0090758C" w:rsidRPr="00A11885" w:rsidRDefault="0090758C" w:rsidP="0090758C">
      <w:pPr>
        <w:spacing w:line="360" w:lineRule="auto"/>
        <w:rPr>
          <w:rFonts w:ascii="宋体" w:eastAsia="宋体" w:hAnsi="宋体" w:cs="Times New Roman"/>
          <w:sz w:val="24"/>
          <w:szCs w:val="24"/>
        </w:rPr>
      </w:pPr>
    </w:p>
    <w:p w14:paraId="46B1AB08" w14:textId="77777777" w:rsidR="0090758C" w:rsidRPr="00A11885" w:rsidRDefault="0090758C" w:rsidP="0090758C">
      <w:pPr>
        <w:spacing w:line="360" w:lineRule="auto"/>
        <w:rPr>
          <w:rFonts w:ascii="宋体" w:eastAsia="宋体" w:hAnsi="宋体" w:cs="Times New Roman"/>
          <w:sz w:val="24"/>
          <w:szCs w:val="24"/>
        </w:rPr>
      </w:pPr>
    </w:p>
    <w:p w14:paraId="28FB1A10" w14:textId="77777777" w:rsidR="0090758C" w:rsidRPr="00A11885" w:rsidRDefault="0090758C" w:rsidP="0090758C">
      <w:pPr>
        <w:spacing w:line="360" w:lineRule="auto"/>
        <w:rPr>
          <w:rFonts w:ascii="宋体" w:eastAsia="宋体" w:hAnsi="宋体" w:cs="Times New Roman"/>
          <w:sz w:val="24"/>
          <w:szCs w:val="24"/>
        </w:rPr>
      </w:pPr>
    </w:p>
    <w:p w14:paraId="4423AE94" w14:textId="77777777" w:rsidR="0090758C" w:rsidRPr="00A11885" w:rsidRDefault="0090758C" w:rsidP="0090758C">
      <w:pPr>
        <w:spacing w:line="360" w:lineRule="auto"/>
        <w:rPr>
          <w:rFonts w:ascii="宋体" w:eastAsia="宋体" w:hAnsi="宋体" w:cs="Times New Roman"/>
          <w:sz w:val="24"/>
          <w:szCs w:val="24"/>
        </w:rPr>
      </w:pPr>
    </w:p>
    <w:p w14:paraId="27ED4AA5" w14:textId="77777777" w:rsidR="0090758C" w:rsidRPr="00A11885" w:rsidRDefault="0090758C" w:rsidP="0090758C">
      <w:pPr>
        <w:spacing w:line="360" w:lineRule="auto"/>
        <w:rPr>
          <w:rFonts w:ascii="宋体" w:eastAsia="宋体" w:hAnsi="宋体" w:cs="Times New Roman"/>
          <w:sz w:val="24"/>
          <w:szCs w:val="24"/>
        </w:rPr>
      </w:pPr>
    </w:p>
    <w:p w14:paraId="55555E7A" w14:textId="77777777" w:rsidR="0090758C" w:rsidRPr="00A11885" w:rsidRDefault="0090758C" w:rsidP="0090758C">
      <w:pPr>
        <w:spacing w:line="360" w:lineRule="auto"/>
        <w:rPr>
          <w:rFonts w:ascii="宋体" w:eastAsia="宋体" w:hAnsi="宋体" w:cs="Times New Roman"/>
          <w:sz w:val="24"/>
          <w:szCs w:val="24"/>
        </w:rPr>
      </w:pPr>
    </w:p>
    <w:p w14:paraId="4716538C" w14:textId="77777777" w:rsidR="0090758C" w:rsidRPr="00A11885" w:rsidRDefault="0090758C" w:rsidP="0090758C">
      <w:pPr>
        <w:spacing w:line="360" w:lineRule="auto"/>
        <w:rPr>
          <w:rFonts w:ascii="宋体" w:eastAsia="宋体" w:hAnsi="宋体" w:cs="Times New Roman"/>
          <w:sz w:val="24"/>
          <w:szCs w:val="24"/>
        </w:rPr>
      </w:pPr>
    </w:p>
    <w:p w14:paraId="3E900AE9" w14:textId="77777777" w:rsidR="0090758C" w:rsidRPr="00A11885" w:rsidRDefault="0090758C" w:rsidP="0090758C">
      <w:pPr>
        <w:spacing w:line="360" w:lineRule="auto"/>
        <w:rPr>
          <w:rFonts w:ascii="宋体" w:eastAsia="宋体" w:hAnsi="宋体" w:cs="Times New Roman"/>
          <w:sz w:val="24"/>
          <w:szCs w:val="24"/>
        </w:rPr>
      </w:pPr>
    </w:p>
    <w:p w14:paraId="36FF5972" w14:textId="77777777" w:rsidR="0090758C" w:rsidRPr="00A11885" w:rsidRDefault="0090758C" w:rsidP="0090758C">
      <w:pPr>
        <w:spacing w:line="360" w:lineRule="auto"/>
        <w:rPr>
          <w:rFonts w:ascii="宋体" w:eastAsia="宋体" w:hAnsi="宋体" w:cs="Times New Roman"/>
          <w:sz w:val="24"/>
          <w:szCs w:val="24"/>
        </w:rPr>
      </w:pPr>
    </w:p>
    <w:p w14:paraId="7D174B38" w14:textId="77777777" w:rsidR="0090758C" w:rsidRPr="00A11885" w:rsidRDefault="0090758C" w:rsidP="0090758C">
      <w:pPr>
        <w:spacing w:line="360" w:lineRule="auto"/>
        <w:jc w:val="center"/>
        <w:rPr>
          <w:rFonts w:ascii="宋体" w:eastAsia="宋体" w:hAnsi="宋体" w:cs="Times New Roman"/>
          <w:sz w:val="24"/>
          <w:szCs w:val="24"/>
        </w:rPr>
      </w:pPr>
      <w:r w:rsidRPr="00A11885">
        <w:rPr>
          <w:rFonts w:ascii="宋体" w:eastAsia="宋体" w:hAnsi="宋体" w:cs="Times New Roman" w:hint="eastAsia"/>
          <w:sz w:val="24"/>
          <w:szCs w:val="24"/>
        </w:rPr>
        <w:t>投标人：</w:t>
      </w:r>
      <w:r w:rsidRPr="00A11885">
        <w:rPr>
          <w:rFonts w:ascii="宋体" w:eastAsia="宋体" w:hAnsi="宋体" w:cs="Times New Roman" w:hint="eastAsia"/>
          <w:sz w:val="24"/>
          <w:szCs w:val="24"/>
          <w:u w:val="single"/>
        </w:rPr>
        <w:t xml:space="preserve"> </w:t>
      </w:r>
      <w:r w:rsidRPr="00A11885">
        <w:rPr>
          <w:rFonts w:ascii="宋体" w:eastAsia="宋体" w:hAnsi="宋体" w:cs="Times New Roman"/>
          <w:sz w:val="24"/>
          <w:szCs w:val="24"/>
          <w:u w:val="single"/>
        </w:rPr>
        <w:t xml:space="preserve">                      </w:t>
      </w:r>
      <w:r w:rsidRPr="00A11885">
        <w:rPr>
          <w:rFonts w:ascii="宋体" w:eastAsia="宋体" w:hAnsi="宋体" w:cs="Times New Roman" w:hint="eastAsia"/>
          <w:sz w:val="24"/>
          <w:szCs w:val="24"/>
        </w:rPr>
        <w:t>（盖单位章）</w:t>
      </w:r>
    </w:p>
    <w:p w14:paraId="01AD9743" w14:textId="06E450E8" w:rsidR="0090758C" w:rsidRPr="00A11885" w:rsidRDefault="00477693" w:rsidP="0090758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w:t>
      </w:r>
      <w:r w:rsidR="0090758C" w:rsidRPr="00A11885">
        <w:rPr>
          <w:rFonts w:ascii="宋体" w:eastAsia="宋体" w:hAnsi="宋体" w:cs="Times New Roman" w:hint="eastAsia"/>
          <w:sz w:val="24"/>
          <w:szCs w:val="24"/>
        </w:rPr>
        <w:t>或其委托代理人：</w:t>
      </w:r>
      <w:r w:rsidR="0090758C" w:rsidRPr="00A11885">
        <w:rPr>
          <w:rFonts w:ascii="宋体" w:eastAsia="宋体" w:hAnsi="宋体" w:cs="Times New Roman" w:hint="eastAsia"/>
          <w:sz w:val="24"/>
          <w:szCs w:val="24"/>
          <w:u w:val="single"/>
        </w:rPr>
        <w:t xml:space="preserve"> </w:t>
      </w:r>
      <w:r w:rsidR="0090758C" w:rsidRPr="00A11885">
        <w:rPr>
          <w:rFonts w:ascii="宋体" w:eastAsia="宋体" w:hAnsi="宋体" w:cs="Times New Roman"/>
          <w:sz w:val="24"/>
          <w:szCs w:val="24"/>
          <w:u w:val="single"/>
        </w:rPr>
        <w:t xml:space="preserve">        </w:t>
      </w:r>
      <w:r w:rsidR="0090758C" w:rsidRPr="00A11885">
        <w:rPr>
          <w:rFonts w:ascii="宋体" w:eastAsia="宋体" w:hAnsi="宋体" w:cs="Times New Roman" w:hint="eastAsia"/>
          <w:sz w:val="24"/>
          <w:szCs w:val="24"/>
        </w:rPr>
        <w:t>（签字）</w:t>
      </w:r>
    </w:p>
    <w:p w14:paraId="7B9098D0" w14:textId="77777777" w:rsidR="0090758C" w:rsidRPr="00A11885" w:rsidRDefault="00A43B47" w:rsidP="0090758C">
      <w:pPr>
        <w:spacing w:line="360" w:lineRule="auto"/>
        <w:jc w:val="center"/>
        <w:rPr>
          <w:rFonts w:ascii="宋体" w:eastAsia="宋体" w:hAnsi="宋体" w:cs="Times New Roman"/>
          <w:sz w:val="24"/>
          <w:szCs w:val="24"/>
        </w:rPr>
      </w:pPr>
      <w:r w:rsidRPr="00225F58">
        <w:rPr>
          <w:rFonts w:ascii="宋体" w:eastAsia="宋体" w:hAnsi="宋体" w:cs="Times New Roman" w:hint="eastAsia"/>
          <w:sz w:val="24"/>
          <w:szCs w:val="24"/>
          <w:u w:val="single"/>
        </w:rPr>
        <w:t xml:space="preserve"> </w:t>
      </w:r>
      <w:r w:rsidRPr="00225F58">
        <w:rPr>
          <w:rFonts w:ascii="宋体" w:eastAsia="宋体" w:hAnsi="宋体" w:cs="Times New Roman"/>
          <w:sz w:val="24"/>
          <w:szCs w:val="24"/>
          <w:u w:val="single"/>
        </w:rPr>
        <w:t xml:space="preserve">        </w:t>
      </w:r>
      <w:r w:rsidR="0090758C" w:rsidRPr="00A11885">
        <w:rPr>
          <w:rFonts w:ascii="宋体" w:eastAsia="宋体" w:hAnsi="宋体" w:cs="Times New Roman" w:hint="eastAsia"/>
          <w:sz w:val="24"/>
          <w:szCs w:val="24"/>
        </w:rPr>
        <w:t>年</w:t>
      </w:r>
      <w:r w:rsidRPr="00A11885">
        <w:rPr>
          <w:rFonts w:ascii="宋体" w:eastAsia="宋体" w:hAnsi="宋体" w:cs="Times New Roman" w:hint="eastAsia"/>
          <w:sz w:val="24"/>
          <w:szCs w:val="24"/>
          <w:u w:val="single"/>
        </w:rPr>
        <w:t xml:space="preserve"> </w:t>
      </w:r>
      <w:r w:rsidRPr="00A11885">
        <w:rPr>
          <w:rFonts w:ascii="宋体" w:eastAsia="宋体" w:hAnsi="宋体" w:cs="Times New Roman"/>
          <w:sz w:val="24"/>
          <w:szCs w:val="24"/>
          <w:u w:val="single"/>
        </w:rPr>
        <w:t xml:space="preserve">        </w:t>
      </w:r>
      <w:r w:rsidR="0090758C" w:rsidRPr="00A11885">
        <w:rPr>
          <w:rFonts w:ascii="宋体" w:eastAsia="宋体" w:hAnsi="宋体" w:cs="Times New Roman" w:hint="eastAsia"/>
          <w:sz w:val="24"/>
          <w:szCs w:val="24"/>
        </w:rPr>
        <w:t>月</w:t>
      </w:r>
      <w:r w:rsidRPr="00A11885">
        <w:rPr>
          <w:rFonts w:ascii="宋体" w:eastAsia="宋体" w:hAnsi="宋体" w:cs="Times New Roman" w:hint="eastAsia"/>
          <w:sz w:val="24"/>
          <w:szCs w:val="24"/>
          <w:u w:val="single"/>
        </w:rPr>
        <w:t xml:space="preserve"> </w:t>
      </w:r>
      <w:r w:rsidRPr="00A11885">
        <w:rPr>
          <w:rFonts w:ascii="宋体" w:eastAsia="宋体" w:hAnsi="宋体" w:cs="Times New Roman"/>
          <w:sz w:val="24"/>
          <w:szCs w:val="24"/>
          <w:u w:val="single"/>
        </w:rPr>
        <w:t xml:space="preserve">        </w:t>
      </w:r>
      <w:r w:rsidR="0090758C" w:rsidRPr="00A11885">
        <w:rPr>
          <w:rFonts w:ascii="宋体" w:eastAsia="宋体" w:hAnsi="宋体" w:cs="Times New Roman" w:hint="eastAsia"/>
          <w:sz w:val="24"/>
          <w:szCs w:val="24"/>
        </w:rPr>
        <w:t>日</w:t>
      </w:r>
    </w:p>
    <w:p w14:paraId="75435B99" w14:textId="77777777" w:rsidR="0090758C" w:rsidRPr="00A11885" w:rsidRDefault="0090758C" w:rsidP="0090758C">
      <w:pPr>
        <w:widowControl/>
        <w:spacing w:line="360" w:lineRule="auto"/>
        <w:jc w:val="left"/>
        <w:rPr>
          <w:rFonts w:ascii="宋体" w:eastAsia="宋体" w:hAnsi="宋体" w:cs="Times New Roman"/>
          <w:sz w:val="24"/>
          <w:szCs w:val="24"/>
        </w:rPr>
      </w:pPr>
      <w:r w:rsidRPr="00A11885">
        <w:rPr>
          <w:rFonts w:ascii="宋体" w:eastAsia="宋体" w:hAnsi="宋体" w:cs="Times New Roman"/>
          <w:sz w:val="24"/>
          <w:szCs w:val="24"/>
        </w:rPr>
        <w:br w:type="page"/>
      </w:r>
    </w:p>
    <w:p w14:paraId="341DED0D" w14:textId="77777777" w:rsidR="0090758C" w:rsidRPr="00473597" w:rsidRDefault="0090758C" w:rsidP="0090758C">
      <w:pPr>
        <w:spacing w:line="360" w:lineRule="auto"/>
        <w:jc w:val="center"/>
        <w:outlineLvl w:val="2"/>
        <w:rPr>
          <w:rFonts w:ascii="宋体" w:eastAsia="宋体" w:hAnsi="宋体"/>
          <w:b/>
          <w:sz w:val="32"/>
          <w:szCs w:val="32"/>
        </w:rPr>
      </w:pPr>
      <w:bookmarkStart w:id="64" w:name="_Toc96595625"/>
      <w:bookmarkStart w:id="65" w:name="_Toc132882877"/>
      <w:r>
        <w:rPr>
          <w:rFonts w:ascii="宋体" w:eastAsia="宋体" w:hAnsi="宋体" w:hint="eastAsia"/>
          <w:b/>
          <w:sz w:val="32"/>
          <w:szCs w:val="32"/>
        </w:rPr>
        <w:lastRenderedPageBreak/>
        <w:t>目录</w:t>
      </w:r>
      <w:bookmarkEnd w:id="64"/>
      <w:bookmarkEnd w:id="65"/>
    </w:p>
    <w:p w14:paraId="7B1BD7EC" w14:textId="77777777" w:rsidR="0090758C" w:rsidRPr="00434CE9" w:rsidRDefault="0090758C" w:rsidP="0090758C">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76376E85" w14:textId="77777777" w:rsidR="0090758C" w:rsidRDefault="0090758C" w:rsidP="0090758C">
      <w:pPr>
        <w:widowControl/>
        <w:jc w:val="left"/>
        <w:rPr>
          <w:rFonts w:ascii="宋体" w:eastAsia="宋体" w:hAnsi="宋体"/>
        </w:rPr>
      </w:pPr>
      <w:r>
        <w:rPr>
          <w:rFonts w:ascii="宋体" w:eastAsia="宋体" w:hAnsi="宋体"/>
        </w:rPr>
        <w:br w:type="page"/>
      </w:r>
    </w:p>
    <w:p w14:paraId="4797D2D6" w14:textId="77777777" w:rsidR="00C6534E" w:rsidRPr="00A11885" w:rsidRDefault="00C6534E" w:rsidP="00C6534E">
      <w:pPr>
        <w:spacing w:line="360" w:lineRule="auto"/>
        <w:jc w:val="center"/>
        <w:outlineLvl w:val="2"/>
        <w:rPr>
          <w:rFonts w:ascii="宋体" w:eastAsia="宋体" w:hAnsi="宋体"/>
          <w:b/>
          <w:sz w:val="32"/>
          <w:szCs w:val="32"/>
        </w:rPr>
      </w:pPr>
      <w:bookmarkStart w:id="66" w:name="_Toc96595628"/>
      <w:bookmarkStart w:id="67" w:name="_Toc132882879"/>
      <w:r>
        <w:rPr>
          <w:rFonts w:ascii="宋体" w:eastAsia="宋体" w:hAnsi="宋体" w:hint="eastAsia"/>
          <w:b/>
          <w:sz w:val="32"/>
          <w:szCs w:val="32"/>
        </w:rPr>
        <w:lastRenderedPageBreak/>
        <w:t>投标资格</w:t>
      </w:r>
      <w:r w:rsidRPr="00A11885">
        <w:rPr>
          <w:rFonts w:ascii="宋体" w:eastAsia="宋体" w:hAnsi="宋体" w:hint="eastAsia"/>
          <w:b/>
          <w:sz w:val="32"/>
          <w:szCs w:val="32"/>
        </w:rPr>
        <w:t>证明</w:t>
      </w:r>
      <w:r w:rsidRPr="00A11885">
        <w:rPr>
          <w:rFonts w:ascii="宋体" w:eastAsia="宋体" w:hAnsi="宋体"/>
          <w:b/>
          <w:sz w:val="32"/>
          <w:szCs w:val="32"/>
        </w:rPr>
        <w:t>文件</w:t>
      </w:r>
      <w:bookmarkEnd w:id="66"/>
      <w:bookmarkEnd w:id="67"/>
    </w:p>
    <w:p w14:paraId="26803296" w14:textId="77777777" w:rsidR="00C6534E" w:rsidRDefault="00C6534E" w:rsidP="00C6534E">
      <w:pPr>
        <w:spacing w:line="360" w:lineRule="auto"/>
        <w:ind w:firstLineChars="200" w:firstLine="420"/>
        <w:rPr>
          <w:rFonts w:ascii="宋体" w:eastAsia="宋体" w:hAnsi="宋体"/>
        </w:rPr>
      </w:pPr>
      <w:r>
        <w:rPr>
          <w:rFonts w:ascii="宋体" w:eastAsia="宋体" w:hAnsi="宋体" w:hint="eastAsia"/>
        </w:rPr>
        <w:t>资格要求如下：</w:t>
      </w:r>
    </w:p>
    <w:p w14:paraId="1F216BFA" w14:textId="77777777" w:rsidR="00A43B47" w:rsidRPr="00A11885" w:rsidRDefault="00A43B47" w:rsidP="00C6534E">
      <w:pPr>
        <w:spacing w:line="360" w:lineRule="auto"/>
        <w:ind w:firstLineChars="200" w:firstLine="420"/>
        <w:rPr>
          <w:rFonts w:ascii="宋体" w:eastAsia="宋体" w:hAnsi="宋体"/>
        </w:rPr>
      </w:pPr>
      <w:r w:rsidRPr="00A11885">
        <w:rPr>
          <w:rFonts w:ascii="宋体" w:eastAsia="宋体" w:hAnsi="宋体" w:hint="eastAsia"/>
        </w:rPr>
        <w:t>提供</w:t>
      </w:r>
      <w:r>
        <w:rPr>
          <w:rFonts w:ascii="宋体" w:eastAsia="宋体" w:hAnsi="宋体" w:hint="eastAsia"/>
        </w:rPr>
        <w:t>符合投标资格的证明文件，包括：</w:t>
      </w:r>
    </w:p>
    <w:p w14:paraId="000C225A" w14:textId="77777777" w:rsidR="00FC355E" w:rsidRDefault="00FC355E" w:rsidP="00C6534E">
      <w:pPr>
        <w:widowControl/>
        <w:jc w:val="left"/>
        <w:rPr>
          <w:rFonts w:ascii="宋体" w:eastAsia="宋体" w:hAnsi="宋体"/>
        </w:rPr>
      </w:pPr>
      <w:r>
        <w:rPr>
          <w:rFonts w:ascii="宋体" w:eastAsia="宋体" w:hAnsi="宋体"/>
        </w:rPr>
        <w:br w:type="page"/>
      </w:r>
    </w:p>
    <w:p w14:paraId="268F66D5" w14:textId="77777777" w:rsidR="00180AEB" w:rsidRPr="00A11885" w:rsidRDefault="00180AEB" w:rsidP="00180AEB">
      <w:pPr>
        <w:spacing w:line="360" w:lineRule="auto"/>
        <w:jc w:val="center"/>
        <w:outlineLvl w:val="2"/>
        <w:rPr>
          <w:rFonts w:ascii="宋体" w:eastAsia="宋体" w:hAnsi="宋体"/>
          <w:b/>
          <w:sz w:val="32"/>
          <w:szCs w:val="32"/>
        </w:rPr>
      </w:pPr>
      <w:r w:rsidRPr="00F0364F">
        <w:rPr>
          <w:rFonts w:ascii="宋体" w:eastAsia="宋体" w:hAnsi="宋体" w:hint="eastAsia"/>
          <w:b/>
          <w:sz w:val="32"/>
          <w:szCs w:val="32"/>
        </w:rPr>
        <w:lastRenderedPageBreak/>
        <w:t>营业执照或事业单位法人证书或其他主体证明文件扫描件</w:t>
      </w:r>
    </w:p>
    <w:p w14:paraId="6668ADE7" w14:textId="77777777" w:rsidR="00180AEB" w:rsidRDefault="00180AEB" w:rsidP="00180AEB">
      <w:pPr>
        <w:widowControl/>
        <w:jc w:val="left"/>
        <w:rPr>
          <w:rFonts w:ascii="宋体" w:eastAsia="宋体" w:hAnsi="宋体"/>
        </w:rPr>
      </w:pPr>
      <w:r>
        <w:rPr>
          <w:rFonts w:ascii="宋体" w:eastAsia="宋体" w:hAnsi="宋体"/>
        </w:rPr>
        <w:br w:type="page"/>
      </w:r>
    </w:p>
    <w:p w14:paraId="3BA5437D" w14:textId="77777777" w:rsidR="005D1A95" w:rsidRDefault="005D1A95" w:rsidP="005D1A95">
      <w:pPr>
        <w:spacing w:line="360" w:lineRule="auto"/>
        <w:jc w:val="center"/>
        <w:outlineLvl w:val="2"/>
        <w:rPr>
          <w:rFonts w:ascii="宋体" w:eastAsia="宋体" w:hAnsi="宋体"/>
          <w:b/>
          <w:sz w:val="32"/>
          <w:szCs w:val="32"/>
        </w:rPr>
      </w:pPr>
      <w:bookmarkStart w:id="68" w:name="_Toc96595632"/>
      <w:bookmarkStart w:id="69" w:name="_Toc132882880"/>
      <w:r>
        <w:rPr>
          <w:rFonts w:ascii="宋体" w:eastAsia="宋体" w:hAnsi="宋体" w:hint="eastAsia"/>
          <w:b/>
          <w:sz w:val="32"/>
          <w:szCs w:val="32"/>
        </w:rPr>
        <w:lastRenderedPageBreak/>
        <w:t>企业资质证书扫描件</w:t>
      </w:r>
    </w:p>
    <w:p w14:paraId="4E1AE80D" w14:textId="77777777" w:rsidR="005D1A95" w:rsidRPr="00C72A72" w:rsidRDefault="005D1A95" w:rsidP="005D1A95">
      <w:pPr>
        <w:spacing w:line="360" w:lineRule="auto"/>
        <w:ind w:firstLineChars="200" w:firstLine="420"/>
        <w:rPr>
          <w:rFonts w:ascii="宋体" w:eastAsia="宋体" w:hAnsi="宋体"/>
        </w:rPr>
      </w:pPr>
      <w:r>
        <w:rPr>
          <w:rFonts w:ascii="宋体" w:eastAsia="宋体" w:hAnsi="宋体" w:hint="eastAsia"/>
        </w:rPr>
        <w:t>提供符合要求的企业资质证书扫描件，证书需在有效期内</w:t>
      </w:r>
    </w:p>
    <w:p w14:paraId="79452C29" w14:textId="77777777" w:rsidR="005D1A95" w:rsidRDefault="005D1A95" w:rsidP="005D1A95">
      <w:r>
        <w:br w:type="page"/>
      </w:r>
    </w:p>
    <w:p w14:paraId="5D9AA116" w14:textId="77777777" w:rsidR="005D1A95" w:rsidRDefault="005D1A95" w:rsidP="005D1A95">
      <w:pPr>
        <w:spacing w:line="360" w:lineRule="auto"/>
        <w:jc w:val="center"/>
        <w:outlineLvl w:val="2"/>
        <w:rPr>
          <w:rFonts w:ascii="宋体" w:eastAsia="宋体" w:hAnsi="宋体"/>
          <w:b/>
          <w:sz w:val="32"/>
          <w:szCs w:val="32"/>
        </w:rPr>
      </w:pPr>
      <w:r w:rsidRPr="00F000D7">
        <w:rPr>
          <w:rFonts w:ascii="宋体" w:eastAsia="宋体" w:hAnsi="宋体" w:hint="eastAsia"/>
          <w:b/>
          <w:sz w:val="32"/>
          <w:szCs w:val="32"/>
        </w:rPr>
        <w:lastRenderedPageBreak/>
        <w:t>项目负责人</w:t>
      </w:r>
      <w:r>
        <w:rPr>
          <w:rFonts w:ascii="宋体" w:eastAsia="宋体" w:hAnsi="宋体" w:hint="eastAsia"/>
          <w:b/>
          <w:sz w:val="32"/>
          <w:szCs w:val="32"/>
        </w:rPr>
        <w:t>资质证书</w:t>
      </w:r>
    </w:p>
    <w:p w14:paraId="1022B232" w14:textId="77777777" w:rsidR="005D1A95" w:rsidRDefault="005D1A95" w:rsidP="005D1A95">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提供</w:t>
      </w:r>
      <w:r w:rsidRPr="004722E6">
        <w:rPr>
          <w:rFonts w:ascii="宋体" w:eastAsia="宋体" w:hAnsi="宋体" w:hint="eastAsia"/>
        </w:rPr>
        <w:t>项目负责人</w:t>
      </w:r>
      <w:r>
        <w:rPr>
          <w:rFonts w:ascii="宋体" w:eastAsia="宋体" w:hAnsi="宋体" w:hint="eastAsia"/>
        </w:rPr>
        <w:t>注册土木工程师（岩土）注册证书；</w:t>
      </w:r>
    </w:p>
    <w:p w14:paraId="1E1ADC8B" w14:textId="77777777" w:rsidR="005D1A95" w:rsidRPr="00552E7D" w:rsidRDefault="005D1A95" w:rsidP="005D1A95">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提供项目负责人社保证明材料（投标截止时间前3个月）。</w:t>
      </w:r>
    </w:p>
    <w:p w14:paraId="078B72B4" w14:textId="77777777" w:rsidR="005D1A95" w:rsidRDefault="005D1A95" w:rsidP="005D1A95">
      <w:r>
        <w:br w:type="page"/>
      </w:r>
    </w:p>
    <w:p w14:paraId="2BE99CCE" w14:textId="77777777" w:rsidR="005D1A95" w:rsidRPr="00F000D7" w:rsidRDefault="005D1A95" w:rsidP="005D1A95">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投标人不得与被检测项目的施工单位、监理单位有任何隶属关系或</w:t>
      </w:r>
      <w:r w:rsidRPr="00C42B6D">
        <w:rPr>
          <w:rFonts w:ascii="宋体" w:eastAsia="宋体" w:hAnsi="宋体" w:hint="eastAsia"/>
          <w:b/>
          <w:sz w:val="32"/>
          <w:szCs w:val="32"/>
        </w:rPr>
        <w:t>经济利害关系</w:t>
      </w:r>
      <w:r>
        <w:rPr>
          <w:rFonts w:ascii="宋体" w:eastAsia="宋体" w:hAnsi="宋体" w:hint="eastAsia"/>
          <w:b/>
          <w:sz w:val="32"/>
          <w:szCs w:val="32"/>
        </w:rPr>
        <w:t>的证明材料</w:t>
      </w:r>
    </w:p>
    <w:p w14:paraId="3C314368" w14:textId="77777777" w:rsidR="005D1A95" w:rsidRDefault="005D1A95" w:rsidP="005D1A95">
      <w:pPr>
        <w:spacing w:line="360" w:lineRule="auto"/>
        <w:ind w:firstLineChars="200" w:firstLine="420"/>
        <w:rPr>
          <w:rFonts w:ascii="宋体" w:eastAsia="宋体" w:hAnsi="宋体"/>
        </w:rPr>
      </w:pPr>
      <w:r>
        <w:rPr>
          <w:rFonts w:ascii="宋体" w:eastAsia="宋体" w:hAnsi="宋体" w:hint="eastAsia"/>
        </w:rPr>
        <w:t>被检测项目的施工单位为：广东威恒输变电工程有限公司，监理单位为：广东天安项目管理有限公司。投标人不得与上述单位存在任何隶属关系或经济利害关系。</w:t>
      </w:r>
    </w:p>
    <w:p w14:paraId="48F3CBF1" w14:textId="77777777" w:rsidR="005D1A95" w:rsidRDefault="005D1A95" w:rsidP="005D1A95">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提供股东关系图。</w:t>
      </w:r>
    </w:p>
    <w:p w14:paraId="4BE3AA40" w14:textId="77777777" w:rsidR="005D1A95" w:rsidRPr="00C72A72" w:rsidRDefault="005D1A95" w:rsidP="005D1A95">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提供承诺函，</w:t>
      </w:r>
      <w:r w:rsidRPr="00C72A72">
        <w:rPr>
          <w:rFonts w:ascii="宋体" w:eastAsia="宋体" w:hAnsi="宋体" w:hint="eastAsia"/>
        </w:rPr>
        <w:t>格式自拟</w:t>
      </w:r>
    </w:p>
    <w:p w14:paraId="780740F3" w14:textId="77777777" w:rsidR="005D1A95" w:rsidRDefault="005D1A95" w:rsidP="005D1A95">
      <w:pPr>
        <w:widowControl/>
        <w:jc w:val="left"/>
        <w:rPr>
          <w:rFonts w:ascii="宋体" w:eastAsia="宋体" w:hAnsi="宋体"/>
        </w:rPr>
      </w:pPr>
      <w:r>
        <w:rPr>
          <w:rFonts w:ascii="宋体" w:eastAsia="宋体" w:hAnsi="宋体"/>
        </w:rPr>
        <w:br w:type="page"/>
      </w:r>
    </w:p>
    <w:p w14:paraId="64A622A9" w14:textId="77777777" w:rsidR="002E7495" w:rsidRPr="00D906FE" w:rsidRDefault="002E7495" w:rsidP="002E7495">
      <w:pPr>
        <w:widowControl/>
        <w:spacing w:line="360" w:lineRule="auto"/>
        <w:jc w:val="center"/>
        <w:outlineLvl w:val="2"/>
        <w:rPr>
          <w:rFonts w:ascii="宋体" w:eastAsia="宋体" w:hAnsi="宋体" w:cs="宋体"/>
          <w:b/>
          <w:bCs/>
          <w:color w:val="000000"/>
          <w:kern w:val="0"/>
          <w:sz w:val="32"/>
          <w:szCs w:val="32"/>
        </w:rPr>
      </w:pPr>
      <w:r w:rsidRPr="00D906FE">
        <w:rPr>
          <w:rFonts w:ascii="宋体" w:eastAsia="宋体" w:hAnsi="宋体" w:cs="宋体" w:hint="eastAsia"/>
          <w:b/>
          <w:bCs/>
          <w:color w:val="000000"/>
          <w:kern w:val="0"/>
          <w:sz w:val="32"/>
          <w:szCs w:val="32"/>
        </w:rPr>
        <w:lastRenderedPageBreak/>
        <w:t>国家企业信用信息公示系统</w:t>
      </w:r>
      <w:r>
        <w:rPr>
          <w:rFonts w:ascii="宋体" w:eastAsia="宋体" w:hAnsi="宋体" w:cs="宋体" w:hint="eastAsia"/>
          <w:b/>
          <w:bCs/>
          <w:color w:val="000000"/>
          <w:kern w:val="0"/>
          <w:sz w:val="32"/>
          <w:szCs w:val="32"/>
        </w:rPr>
        <w:t>截图</w:t>
      </w:r>
    </w:p>
    <w:p w14:paraId="548C941F" w14:textId="77777777" w:rsidR="002E7495" w:rsidRPr="008611C5" w:rsidRDefault="002E7495" w:rsidP="002E7495">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提供未被</w:t>
      </w:r>
      <w:r w:rsidRPr="00D906FE">
        <w:rPr>
          <w:rFonts w:ascii="宋体" w:eastAsia="宋体" w:hAnsi="宋体" w:cs="Times New Roman" w:hint="eastAsia"/>
          <w:color w:val="000000"/>
          <w:kern w:val="0"/>
          <w:szCs w:val="21"/>
        </w:rPr>
        <w:t>国家市场监督管理机关在国家企业信用信息公示系统（</w:t>
      </w:r>
      <w:r w:rsidRPr="00D906FE">
        <w:rPr>
          <w:rFonts w:ascii="宋体" w:eastAsia="宋体" w:hAnsi="宋体" w:cs="Times New Roman"/>
          <w:color w:val="000000"/>
          <w:kern w:val="0"/>
          <w:szCs w:val="21"/>
        </w:rPr>
        <w:t>www.gsxt.gov.cn）中列入严重违法失信企业名单</w:t>
      </w:r>
      <w:r>
        <w:rPr>
          <w:rFonts w:ascii="宋体" w:eastAsia="宋体" w:hAnsi="宋体" w:cs="Times New Roman" w:hint="eastAsia"/>
          <w:color w:val="000000"/>
          <w:kern w:val="0"/>
          <w:szCs w:val="21"/>
        </w:rPr>
        <w:t>的截图。</w:t>
      </w:r>
    </w:p>
    <w:p w14:paraId="301B443A" w14:textId="77777777" w:rsidR="002E7495" w:rsidRPr="006B1AAA" w:rsidRDefault="002E7495" w:rsidP="002E7495">
      <w:pPr>
        <w:widowControl/>
        <w:jc w:val="left"/>
        <w:rPr>
          <w:rFonts w:ascii="Times New Roman" w:eastAsia="宋体" w:hAnsi="Times New Roman" w:cs="Times New Roman"/>
        </w:rPr>
      </w:pPr>
      <w:r w:rsidRPr="006B1AAA">
        <w:rPr>
          <w:rFonts w:ascii="Times New Roman" w:eastAsia="宋体" w:hAnsi="Times New Roman" w:cs="Times New Roman"/>
        </w:rPr>
        <w:br w:type="page"/>
      </w:r>
    </w:p>
    <w:p w14:paraId="21152C2E" w14:textId="77777777" w:rsidR="002E7495" w:rsidRPr="00D906FE" w:rsidRDefault="002E7495" w:rsidP="002E7495">
      <w:pPr>
        <w:widowControl/>
        <w:spacing w:line="360" w:lineRule="auto"/>
        <w:jc w:val="center"/>
        <w:outlineLvl w:val="2"/>
        <w:rPr>
          <w:rFonts w:ascii="宋体" w:eastAsia="宋体" w:hAnsi="宋体" w:cs="宋体"/>
          <w:b/>
          <w:bCs/>
          <w:color w:val="000000"/>
          <w:kern w:val="0"/>
          <w:sz w:val="32"/>
          <w:szCs w:val="32"/>
        </w:rPr>
      </w:pPr>
      <w:r w:rsidRPr="00D906FE">
        <w:rPr>
          <w:rFonts w:ascii="宋体" w:eastAsia="宋体" w:hAnsi="宋体" w:cs="宋体" w:hint="eastAsia"/>
          <w:b/>
          <w:bCs/>
          <w:color w:val="000000"/>
          <w:kern w:val="0"/>
          <w:sz w:val="32"/>
          <w:szCs w:val="32"/>
        </w:rPr>
        <w:lastRenderedPageBreak/>
        <w:t>失信被执行人截图</w:t>
      </w:r>
    </w:p>
    <w:p w14:paraId="444CA2A6" w14:textId="77777777" w:rsidR="002E7495" w:rsidRPr="008611C5" w:rsidRDefault="002E7495" w:rsidP="002E7495">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w:t>
      </w:r>
      <w:r w:rsidRPr="00D906FE">
        <w:rPr>
          <w:rFonts w:ascii="宋体" w:eastAsia="宋体" w:hAnsi="宋体" w:cs="Times New Roman" w:hint="eastAsia"/>
          <w:color w:val="000000"/>
          <w:kern w:val="0"/>
          <w:szCs w:val="21"/>
        </w:rPr>
        <w:t>被“信用中国”网站（</w:t>
      </w:r>
      <w:r w:rsidRPr="00D906FE">
        <w:rPr>
          <w:rFonts w:ascii="宋体" w:eastAsia="宋体" w:hAnsi="宋体" w:cs="Times New Roman"/>
          <w:color w:val="000000"/>
          <w:kern w:val="0"/>
          <w:szCs w:val="21"/>
        </w:rPr>
        <w:t>www.creditchina.gov.cn）或“中国执行信息公开网”（http://zxgk.court.gov.cn/shixin）列入失信被执行人名单</w:t>
      </w:r>
      <w:r>
        <w:rPr>
          <w:rFonts w:ascii="宋体" w:eastAsia="宋体" w:hAnsi="宋体" w:cs="Times New Roman" w:hint="eastAsia"/>
          <w:color w:val="000000"/>
          <w:kern w:val="0"/>
          <w:szCs w:val="21"/>
        </w:rPr>
        <w:t>的截图。</w:t>
      </w:r>
    </w:p>
    <w:p w14:paraId="4B088E26" w14:textId="77777777" w:rsidR="002E7495" w:rsidRPr="006B1AAA" w:rsidRDefault="002E7495" w:rsidP="002E7495">
      <w:pPr>
        <w:widowControl/>
        <w:jc w:val="left"/>
        <w:rPr>
          <w:rFonts w:ascii="Times New Roman" w:eastAsia="宋体" w:hAnsi="Times New Roman" w:cs="Times New Roman"/>
        </w:rPr>
      </w:pPr>
      <w:r w:rsidRPr="006B1AAA">
        <w:rPr>
          <w:rFonts w:ascii="Times New Roman" w:eastAsia="宋体" w:hAnsi="Times New Roman" w:cs="Times New Roman"/>
        </w:rPr>
        <w:br w:type="page"/>
      </w:r>
    </w:p>
    <w:p w14:paraId="3F444D1C" w14:textId="77777777" w:rsidR="00A43B47" w:rsidRPr="00A75E24" w:rsidRDefault="00A43B47" w:rsidP="00A43B47">
      <w:pPr>
        <w:spacing w:line="360" w:lineRule="auto"/>
        <w:jc w:val="center"/>
        <w:outlineLvl w:val="1"/>
        <w:rPr>
          <w:rFonts w:ascii="宋体" w:eastAsia="宋体" w:hAnsi="宋体" w:cs="Times New Roman"/>
          <w:b/>
          <w:bCs/>
          <w:sz w:val="28"/>
          <w:szCs w:val="28"/>
        </w:rPr>
      </w:pPr>
      <w:bookmarkStart w:id="70" w:name="_Toc96595634"/>
      <w:bookmarkStart w:id="71" w:name="_Toc233995195"/>
      <w:bookmarkEnd w:id="68"/>
      <w:bookmarkEnd w:id="69"/>
      <w:r>
        <w:rPr>
          <w:rFonts w:ascii="宋体" w:eastAsia="宋体" w:hAnsi="宋体" w:cs="Times New Roman" w:hint="eastAsia"/>
          <w:b/>
          <w:bCs/>
          <w:sz w:val="28"/>
          <w:szCs w:val="28"/>
        </w:rPr>
        <w:lastRenderedPageBreak/>
        <w:t>商务文件</w:t>
      </w:r>
      <w:bookmarkEnd w:id="70"/>
      <w:bookmarkEnd w:id="71"/>
    </w:p>
    <w:p w14:paraId="3A4EF07B" w14:textId="77777777" w:rsidR="00A43B47" w:rsidRPr="00A75E24" w:rsidRDefault="00A43B47" w:rsidP="00A43B47">
      <w:pPr>
        <w:spacing w:line="360" w:lineRule="auto"/>
        <w:rPr>
          <w:rFonts w:ascii="宋体" w:eastAsia="宋体" w:hAnsi="宋体" w:cs="Times New Roman"/>
          <w:sz w:val="24"/>
          <w:szCs w:val="24"/>
        </w:rPr>
      </w:pPr>
    </w:p>
    <w:p w14:paraId="016C7933" w14:textId="77777777" w:rsidR="00A43B47" w:rsidRPr="00A75E24" w:rsidRDefault="00A43B47" w:rsidP="00A43B47">
      <w:pPr>
        <w:spacing w:line="360" w:lineRule="auto"/>
        <w:rPr>
          <w:rFonts w:ascii="宋体" w:eastAsia="宋体" w:hAnsi="宋体" w:cs="Times New Roman"/>
          <w:sz w:val="24"/>
          <w:szCs w:val="24"/>
        </w:rPr>
      </w:pPr>
    </w:p>
    <w:p w14:paraId="39725D30" w14:textId="77777777" w:rsidR="00A43B47" w:rsidRPr="00A75E24" w:rsidRDefault="00A43B47" w:rsidP="00A43B47">
      <w:pPr>
        <w:spacing w:line="360" w:lineRule="auto"/>
        <w:rPr>
          <w:rFonts w:ascii="宋体" w:eastAsia="宋体" w:hAnsi="宋体" w:cs="Times New Roman"/>
          <w:sz w:val="24"/>
          <w:szCs w:val="24"/>
        </w:rPr>
      </w:pPr>
    </w:p>
    <w:p w14:paraId="736DD519" w14:textId="77777777" w:rsidR="00A43B47" w:rsidRPr="00A75E24" w:rsidRDefault="00A43B47" w:rsidP="00A43B47">
      <w:pPr>
        <w:spacing w:line="360" w:lineRule="auto"/>
        <w:rPr>
          <w:rFonts w:ascii="宋体" w:eastAsia="宋体" w:hAnsi="宋体" w:cs="Times New Roman"/>
          <w:sz w:val="24"/>
          <w:szCs w:val="24"/>
        </w:rPr>
      </w:pPr>
    </w:p>
    <w:p w14:paraId="57952381" w14:textId="77777777" w:rsidR="00A43B47" w:rsidRPr="00A75E24" w:rsidRDefault="00A43B47" w:rsidP="00A43B47">
      <w:pPr>
        <w:spacing w:line="360" w:lineRule="auto"/>
        <w:rPr>
          <w:rFonts w:ascii="宋体" w:eastAsia="宋体" w:hAnsi="宋体" w:cs="Times New Roman"/>
          <w:sz w:val="24"/>
          <w:szCs w:val="24"/>
        </w:rPr>
      </w:pPr>
    </w:p>
    <w:p w14:paraId="0F7FFCC9" w14:textId="77777777" w:rsidR="00A43B47" w:rsidRPr="00A75E24" w:rsidRDefault="00A43B47" w:rsidP="00A43B47">
      <w:pPr>
        <w:spacing w:line="360" w:lineRule="auto"/>
        <w:rPr>
          <w:rFonts w:ascii="宋体" w:eastAsia="宋体" w:hAnsi="宋体" w:cs="Times New Roman"/>
          <w:sz w:val="24"/>
          <w:szCs w:val="24"/>
        </w:rPr>
      </w:pPr>
    </w:p>
    <w:p w14:paraId="3C11543B" w14:textId="77777777" w:rsidR="00A43B47" w:rsidRPr="00A75E24" w:rsidRDefault="00A43B47" w:rsidP="00A43B47">
      <w:pPr>
        <w:spacing w:line="360" w:lineRule="auto"/>
        <w:rPr>
          <w:rFonts w:ascii="宋体" w:eastAsia="宋体" w:hAnsi="宋体" w:cs="Times New Roman"/>
          <w:sz w:val="24"/>
          <w:szCs w:val="24"/>
        </w:rPr>
      </w:pPr>
    </w:p>
    <w:p w14:paraId="7FD93186" w14:textId="77777777" w:rsidR="00A43B47" w:rsidRPr="00A75E24" w:rsidRDefault="00A43B47" w:rsidP="00A43B47">
      <w:pPr>
        <w:spacing w:line="360" w:lineRule="auto"/>
        <w:rPr>
          <w:rFonts w:ascii="宋体" w:eastAsia="宋体" w:hAnsi="宋体" w:cs="Times New Roman"/>
          <w:sz w:val="24"/>
          <w:szCs w:val="24"/>
        </w:rPr>
      </w:pPr>
    </w:p>
    <w:p w14:paraId="4A4DD691" w14:textId="77777777" w:rsidR="00A43B47" w:rsidRPr="00A75E24" w:rsidRDefault="00A43B47" w:rsidP="00A43B47">
      <w:pPr>
        <w:spacing w:line="360" w:lineRule="auto"/>
        <w:rPr>
          <w:rFonts w:ascii="宋体" w:eastAsia="宋体" w:hAnsi="宋体" w:cs="Times New Roman"/>
          <w:sz w:val="24"/>
          <w:szCs w:val="24"/>
        </w:rPr>
      </w:pPr>
    </w:p>
    <w:p w14:paraId="272D604E" w14:textId="77777777" w:rsidR="00A43B47" w:rsidRPr="00A75E24" w:rsidRDefault="00A43B47" w:rsidP="00A43B47">
      <w:pPr>
        <w:spacing w:line="360" w:lineRule="auto"/>
        <w:rPr>
          <w:rFonts w:ascii="宋体" w:eastAsia="宋体" w:hAnsi="宋体" w:cs="Times New Roman"/>
          <w:sz w:val="24"/>
          <w:szCs w:val="24"/>
        </w:rPr>
      </w:pPr>
    </w:p>
    <w:p w14:paraId="12D44BD5" w14:textId="77777777" w:rsidR="00A43B47" w:rsidRPr="00A75E24" w:rsidRDefault="00A43B47" w:rsidP="00A43B47">
      <w:pPr>
        <w:spacing w:line="360" w:lineRule="auto"/>
        <w:rPr>
          <w:rFonts w:ascii="宋体" w:eastAsia="宋体" w:hAnsi="宋体" w:cs="Times New Roman"/>
          <w:sz w:val="24"/>
          <w:szCs w:val="24"/>
        </w:rPr>
      </w:pPr>
    </w:p>
    <w:p w14:paraId="756DE665" w14:textId="77777777" w:rsidR="00A43B47" w:rsidRPr="00A75E24" w:rsidRDefault="00A43B47" w:rsidP="00A43B47">
      <w:pPr>
        <w:spacing w:line="360" w:lineRule="auto"/>
        <w:jc w:val="center"/>
        <w:rPr>
          <w:rFonts w:ascii="宋体" w:eastAsia="宋体" w:hAnsi="宋体" w:cs="Times New Roman"/>
          <w:sz w:val="24"/>
          <w:szCs w:val="24"/>
        </w:rPr>
      </w:pPr>
      <w:r w:rsidRPr="00A75E24">
        <w:rPr>
          <w:rFonts w:ascii="宋体" w:eastAsia="宋体" w:hAnsi="宋体" w:cs="Times New Roman" w:hint="eastAsia"/>
          <w:sz w:val="24"/>
          <w:szCs w:val="24"/>
        </w:rPr>
        <w:t>投标人：</w:t>
      </w:r>
      <w:r w:rsidRPr="00A75E24">
        <w:rPr>
          <w:rFonts w:ascii="宋体" w:eastAsia="宋体" w:hAnsi="宋体" w:cs="Times New Roman" w:hint="eastAsia"/>
          <w:sz w:val="24"/>
          <w:szCs w:val="24"/>
          <w:u w:val="single"/>
        </w:rPr>
        <w:t xml:space="preserve"> </w:t>
      </w:r>
      <w:r w:rsidRPr="00A75E24">
        <w:rPr>
          <w:rFonts w:ascii="宋体" w:eastAsia="宋体" w:hAnsi="宋体" w:cs="Times New Roman"/>
          <w:sz w:val="24"/>
          <w:szCs w:val="24"/>
          <w:u w:val="single"/>
        </w:rPr>
        <w:t xml:space="preserve">                      </w:t>
      </w:r>
      <w:r w:rsidRPr="00A75E24">
        <w:rPr>
          <w:rFonts w:ascii="宋体" w:eastAsia="宋体" w:hAnsi="宋体" w:cs="Times New Roman" w:hint="eastAsia"/>
          <w:sz w:val="24"/>
          <w:szCs w:val="24"/>
        </w:rPr>
        <w:t>（盖单位章）</w:t>
      </w:r>
    </w:p>
    <w:p w14:paraId="142C9D7E" w14:textId="24CEDEF1" w:rsidR="00A43B47" w:rsidRPr="00A75E24" w:rsidRDefault="00477693" w:rsidP="00A43B47">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w:t>
      </w:r>
      <w:r w:rsidR="00A43B47" w:rsidRPr="00A75E24">
        <w:rPr>
          <w:rFonts w:ascii="宋体" w:eastAsia="宋体" w:hAnsi="宋体" w:cs="Times New Roman" w:hint="eastAsia"/>
          <w:sz w:val="24"/>
          <w:szCs w:val="24"/>
        </w:rPr>
        <w:t>或其委托代理人：</w:t>
      </w:r>
      <w:r w:rsidR="00A43B47" w:rsidRPr="00A75E24">
        <w:rPr>
          <w:rFonts w:ascii="宋体" w:eastAsia="宋体" w:hAnsi="宋体" w:cs="Times New Roman" w:hint="eastAsia"/>
          <w:sz w:val="24"/>
          <w:szCs w:val="24"/>
          <w:u w:val="single"/>
        </w:rPr>
        <w:t xml:space="preserve"> </w:t>
      </w:r>
      <w:r w:rsidR="00A43B47" w:rsidRPr="00A75E24">
        <w:rPr>
          <w:rFonts w:ascii="宋体" w:eastAsia="宋体" w:hAnsi="宋体" w:cs="Times New Roman"/>
          <w:sz w:val="24"/>
          <w:szCs w:val="24"/>
          <w:u w:val="single"/>
        </w:rPr>
        <w:t xml:space="preserve">        </w:t>
      </w:r>
      <w:r w:rsidR="00A43B47" w:rsidRPr="00A75E24">
        <w:rPr>
          <w:rFonts w:ascii="宋体" w:eastAsia="宋体" w:hAnsi="宋体" w:cs="Times New Roman" w:hint="eastAsia"/>
          <w:sz w:val="24"/>
          <w:szCs w:val="24"/>
        </w:rPr>
        <w:t>（签字）</w:t>
      </w:r>
    </w:p>
    <w:p w14:paraId="0EA2945D" w14:textId="77777777" w:rsidR="00A43B47" w:rsidRPr="00A75E24" w:rsidRDefault="00094E4D" w:rsidP="00A43B47">
      <w:pPr>
        <w:spacing w:line="360" w:lineRule="auto"/>
        <w:jc w:val="center"/>
        <w:rPr>
          <w:rFonts w:ascii="宋体" w:eastAsia="宋体" w:hAnsi="宋体" w:cs="Times New Roman"/>
          <w:sz w:val="24"/>
          <w:szCs w:val="24"/>
        </w:rPr>
      </w:pPr>
      <w:r w:rsidRPr="00A11885">
        <w:rPr>
          <w:rFonts w:ascii="宋体" w:eastAsia="宋体" w:hAnsi="宋体" w:cs="Times New Roman" w:hint="eastAsia"/>
          <w:sz w:val="24"/>
          <w:szCs w:val="24"/>
          <w:u w:val="single"/>
        </w:rPr>
        <w:t xml:space="preserve"> </w:t>
      </w:r>
      <w:r w:rsidRPr="00A11885">
        <w:rPr>
          <w:rFonts w:ascii="宋体" w:eastAsia="宋体" w:hAnsi="宋体" w:cs="Times New Roman"/>
          <w:sz w:val="24"/>
          <w:szCs w:val="24"/>
          <w:u w:val="single"/>
        </w:rPr>
        <w:t xml:space="preserve">        </w:t>
      </w:r>
      <w:r w:rsidR="00A43B47" w:rsidRPr="00A75E24">
        <w:rPr>
          <w:rFonts w:ascii="宋体" w:eastAsia="宋体" w:hAnsi="宋体" w:cs="Times New Roman" w:hint="eastAsia"/>
          <w:sz w:val="24"/>
          <w:szCs w:val="24"/>
        </w:rPr>
        <w:t>年</w:t>
      </w:r>
      <w:r w:rsidRPr="00A11885">
        <w:rPr>
          <w:rFonts w:ascii="宋体" w:eastAsia="宋体" w:hAnsi="宋体" w:cs="Times New Roman" w:hint="eastAsia"/>
          <w:sz w:val="24"/>
          <w:szCs w:val="24"/>
          <w:u w:val="single"/>
        </w:rPr>
        <w:t xml:space="preserve"> </w:t>
      </w:r>
      <w:r w:rsidRPr="00A11885">
        <w:rPr>
          <w:rFonts w:ascii="宋体" w:eastAsia="宋体" w:hAnsi="宋体" w:cs="Times New Roman"/>
          <w:sz w:val="24"/>
          <w:szCs w:val="24"/>
          <w:u w:val="single"/>
        </w:rPr>
        <w:t xml:space="preserve">        </w:t>
      </w:r>
      <w:r w:rsidR="00A43B47" w:rsidRPr="00A75E24">
        <w:rPr>
          <w:rFonts w:ascii="宋体" w:eastAsia="宋体" w:hAnsi="宋体" w:cs="Times New Roman" w:hint="eastAsia"/>
          <w:sz w:val="24"/>
          <w:szCs w:val="24"/>
        </w:rPr>
        <w:t>月</w:t>
      </w:r>
      <w:r w:rsidRPr="00A11885">
        <w:rPr>
          <w:rFonts w:ascii="宋体" w:eastAsia="宋体" w:hAnsi="宋体" w:cs="Times New Roman" w:hint="eastAsia"/>
          <w:sz w:val="24"/>
          <w:szCs w:val="24"/>
          <w:u w:val="single"/>
        </w:rPr>
        <w:t xml:space="preserve"> </w:t>
      </w:r>
      <w:r w:rsidRPr="00A11885">
        <w:rPr>
          <w:rFonts w:ascii="宋体" w:eastAsia="宋体" w:hAnsi="宋体" w:cs="Times New Roman"/>
          <w:sz w:val="24"/>
          <w:szCs w:val="24"/>
          <w:u w:val="single"/>
        </w:rPr>
        <w:t xml:space="preserve">        </w:t>
      </w:r>
      <w:r w:rsidR="00A43B47" w:rsidRPr="00A75E24">
        <w:rPr>
          <w:rFonts w:ascii="宋体" w:eastAsia="宋体" w:hAnsi="宋体" w:cs="Times New Roman" w:hint="eastAsia"/>
          <w:sz w:val="24"/>
          <w:szCs w:val="24"/>
        </w:rPr>
        <w:t>日</w:t>
      </w:r>
    </w:p>
    <w:p w14:paraId="0E225FFF" w14:textId="77777777" w:rsidR="00A43B47" w:rsidRPr="00A75E24" w:rsidRDefault="00A43B47" w:rsidP="00A43B47">
      <w:pPr>
        <w:widowControl/>
        <w:spacing w:line="360" w:lineRule="auto"/>
        <w:jc w:val="left"/>
        <w:rPr>
          <w:rFonts w:ascii="宋体" w:eastAsia="宋体" w:hAnsi="宋体" w:cs="Times New Roman"/>
          <w:sz w:val="24"/>
          <w:szCs w:val="24"/>
        </w:rPr>
      </w:pPr>
      <w:r w:rsidRPr="00A75E24">
        <w:rPr>
          <w:rFonts w:ascii="宋体" w:eastAsia="宋体" w:hAnsi="宋体" w:cs="Times New Roman"/>
          <w:sz w:val="24"/>
          <w:szCs w:val="24"/>
        </w:rPr>
        <w:br w:type="page"/>
      </w:r>
    </w:p>
    <w:p w14:paraId="57C9738E" w14:textId="77777777" w:rsidR="00A43B47" w:rsidRPr="00473597" w:rsidRDefault="00A43B47" w:rsidP="00A43B47">
      <w:pPr>
        <w:spacing w:line="360" w:lineRule="auto"/>
        <w:jc w:val="center"/>
        <w:outlineLvl w:val="2"/>
        <w:rPr>
          <w:rFonts w:ascii="宋体" w:eastAsia="宋体" w:hAnsi="宋体"/>
          <w:b/>
          <w:sz w:val="32"/>
          <w:szCs w:val="32"/>
        </w:rPr>
      </w:pPr>
      <w:bookmarkStart w:id="72" w:name="_Toc96595635"/>
      <w:bookmarkStart w:id="73" w:name="_Toc132882882"/>
      <w:r>
        <w:rPr>
          <w:rFonts w:ascii="宋体" w:eastAsia="宋体" w:hAnsi="宋体" w:hint="eastAsia"/>
          <w:b/>
          <w:sz w:val="32"/>
          <w:szCs w:val="32"/>
        </w:rPr>
        <w:lastRenderedPageBreak/>
        <w:t>目录</w:t>
      </w:r>
      <w:bookmarkEnd w:id="72"/>
      <w:bookmarkEnd w:id="73"/>
    </w:p>
    <w:p w14:paraId="6662F815" w14:textId="77777777" w:rsidR="00A43B47" w:rsidRPr="00434CE9" w:rsidRDefault="00A43B47" w:rsidP="00A43B47">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7DD4343D" w14:textId="77777777" w:rsidR="00A43B47" w:rsidRDefault="00A43B47" w:rsidP="00A43B47">
      <w:pPr>
        <w:widowControl/>
        <w:jc w:val="left"/>
        <w:rPr>
          <w:rFonts w:ascii="宋体" w:eastAsia="宋体" w:hAnsi="宋体"/>
        </w:rPr>
      </w:pPr>
      <w:r>
        <w:rPr>
          <w:rFonts w:ascii="宋体" w:eastAsia="宋体" w:hAnsi="宋体"/>
        </w:rPr>
        <w:br w:type="page"/>
      </w:r>
    </w:p>
    <w:p w14:paraId="50E4F69B" w14:textId="02100072" w:rsidR="00094E4D" w:rsidRPr="00A75E24" w:rsidRDefault="00477693" w:rsidP="00094E4D">
      <w:pPr>
        <w:spacing w:line="360" w:lineRule="auto"/>
        <w:jc w:val="center"/>
        <w:outlineLvl w:val="2"/>
        <w:rPr>
          <w:rFonts w:ascii="宋体" w:eastAsia="宋体" w:hAnsi="宋体"/>
          <w:b/>
          <w:sz w:val="32"/>
          <w:szCs w:val="32"/>
        </w:rPr>
      </w:pPr>
      <w:bookmarkStart w:id="74" w:name="_Toc96595636"/>
      <w:bookmarkStart w:id="75" w:name="_Toc132882883"/>
      <w:r>
        <w:rPr>
          <w:rFonts w:ascii="宋体" w:eastAsia="宋体" w:hAnsi="宋体" w:hint="eastAsia"/>
          <w:b/>
          <w:sz w:val="32"/>
          <w:szCs w:val="32"/>
        </w:rPr>
        <w:lastRenderedPageBreak/>
        <w:t>法定代表人/负责人</w:t>
      </w:r>
      <w:r w:rsidR="00094E4D" w:rsidRPr="00A75E24">
        <w:rPr>
          <w:rFonts w:ascii="宋体" w:eastAsia="宋体" w:hAnsi="宋体"/>
          <w:b/>
          <w:sz w:val="32"/>
          <w:szCs w:val="32"/>
        </w:rPr>
        <w:t>证明</w:t>
      </w:r>
      <w:bookmarkEnd w:id="74"/>
      <w:bookmarkEnd w:id="75"/>
    </w:p>
    <w:p w14:paraId="7AD56841" w14:textId="77777777" w:rsidR="00094E4D" w:rsidRPr="00A75E24" w:rsidRDefault="00094E4D" w:rsidP="00094E4D">
      <w:pPr>
        <w:spacing w:line="360" w:lineRule="auto"/>
        <w:rPr>
          <w:rFonts w:ascii="宋体" w:eastAsia="宋体" w:hAnsi="宋体"/>
        </w:rPr>
      </w:pPr>
      <w:r w:rsidRPr="00A75E24">
        <w:rPr>
          <w:rFonts w:ascii="宋体" w:eastAsia="宋体" w:hAnsi="宋体" w:hint="eastAsia"/>
        </w:rPr>
        <w:t>致</w:t>
      </w:r>
      <w:r w:rsidRPr="00A75E24">
        <w:rPr>
          <w:rFonts w:ascii="宋体" w:eastAsia="宋体" w:hAnsi="宋体"/>
        </w:rPr>
        <w:t>：</w:t>
      </w:r>
      <w:r w:rsidRPr="00A75E24">
        <w:rPr>
          <w:rFonts w:ascii="宋体" w:eastAsia="宋体" w:hAnsi="宋体" w:hint="eastAsia"/>
          <w:u w:val="single"/>
        </w:rPr>
        <w:t xml:space="preserve">  （招标人</w:t>
      </w:r>
      <w:r w:rsidRPr="00A75E24">
        <w:rPr>
          <w:rFonts w:ascii="宋体" w:eastAsia="宋体" w:hAnsi="宋体"/>
          <w:u w:val="single"/>
        </w:rPr>
        <w:t>名称</w:t>
      </w:r>
      <w:r w:rsidRPr="00A75E24">
        <w:rPr>
          <w:rFonts w:ascii="宋体" w:eastAsia="宋体" w:hAnsi="宋体" w:hint="eastAsia"/>
          <w:u w:val="single"/>
        </w:rPr>
        <w:t xml:space="preserve">）  </w:t>
      </w:r>
    </w:p>
    <w:p w14:paraId="680D7E8C" w14:textId="77777777" w:rsidR="00094E4D" w:rsidRPr="00A75E24" w:rsidRDefault="00094E4D" w:rsidP="00094E4D">
      <w:pPr>
        <w:spacing w:line="360" w:lineRule="auto"/>
        <w:ind w:firstLineChars="200" w:firstLine="420"/>
        <w:rPr>
          <w:rFonts w:ascii="宋体" w:eastAsia="宋体" w:hAnsi="宋体"/>
          <w:u w:val="single"/>
        </w:rPr>
      </w:pPr>
    </w:p>
    <w:p w14:paraId="68BCA14A" w14:textId="56BE7C13"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u w:val="single"/>
        </w:rPr>
        <w:t xml:space="preserve"> （姓名）（职务） </w:t>
      </w:r>
      <w:r w:rsidRPr="00A75E24">
        <w:rPr>
          <w:rFonts w:ascii="宋体" w:eastAsia="宋体" w:hAnsi="宋体" w:hint="eastAsia"/>
        </w:rPr>
        <w:t>，性别</w:t>
      </w:r>
      <w:r w:rsidRPr="00A75E24">
        <w:rPr>
          <w:rFonts w:ascii="宋体" w:eastAsia="宋体" w:hAnsi="宋体"/>
        </w:rPr>
        <w:t>：</w:t>
      </w:r>
      <w:r w:rsidRPr="00A75E24">
        <w:rPr>
          <w:rFonts w:ascii="宋体" w:eastAsia="宋体" w:hAnsi="宋体" w:hint="eastAsia"/>
          <w:u w:val="single"/>
        </w:rPr>
        <w:t xml:space="preserve">    </w:t>
      </w:r>
      <w:r w:rsidRPr="00A75E24">
        <w:rPr>
          <w:rFonts w:ascii="宋体" w:eastAsia="宋体" w:hAnsi="宋体" w:hint="eastAsia"/>
        </w:rPr>
        <w:t>；</w:t>
      </w:r>
      <w:r w:rsidRPr="00A75E24">
        <w:rPr>
          <w:rFonts w:ascii="宋体" w:eastAsia="宋体" w:hAnsi="宋体"/>
        </w:rPr>
        <w:t>身份证号</w:t>
      </w:r>
      <w:r w:rsidRPr="00A75E24">
        <w:rPr>
          <w:rFonts w:ascii="宋体" w:eastAsia="宋体" w:hAnsi="宋体" w:hint="eastAsia"/>
          <w:u w:val="single"/>
        </w:rPr>
        <w:t xml:space="preserve">                      </w:t>
      </w:r>
      <w:r w:rsidRPr="00A75E24">
        <w:rPr>
          <w:rFonts w:ascii="宋体" w:eastAsia="宋体" w:hAnsi="宋体" w:hint="eastAsia"/>
        </w:rPr>
        <w:t>，</w:t>
      </w:r>
      <w:r w:rsidRPr="00A75E24">
        <w:rPr>
          <w:rFonts w:ascii="宋体" w:eastAsia="宋体" w:hAnsi="宋体"/>
        </w:rPr>
        <w:t>系</w:t>
      </w:r>
      <w:r w:rsidRPr="00A75E24">
        <w:rPr>
          <w:rFonts w:ascii="宋体" w:eastAsia="宋体" w:hAnsi="宋体" w:hint="eastAsia"/>
          <w:u w:val="single"/>
        </w:rPr>
        <w:t xml:space="preserve">  （投标</w:t>
      </w:r>
      <w:r w:rsidRPr="00A75E24">
        <w:rPr>
          <w:rFonts w:ascii="宋体" w:eastAsia="宋体" w:hAnsi="宋体"/>
          <w:u w:val="single"/>
        </w:rPr>
        <w:t>人名称</w:t>
      </w:r>
      <w:r w:rsidRPr="00A75E24">
        <w:rPr>
          <w:rFonts w:ascii="宋体" w:eastAsia="宋体" w:hAnsi="宋体" w:hint="eastAsia"/>
          <w:u w:val="single"/>
        </w:rPr>
        <w:t xml:space="preserve">）  </w:t>
      </w:r>
      <w:r w:rsidRPr="00A75E24">
        <w:rPr>
          <w:rFonts w:ascii="宋体" w:eastAsia="宋体" w:hAnsi="宋体" w:hint="eastAsia"/>
        </w:rPr>
        <w:t>，</w:t>
      </w:r>
      <w:r w:rsidRPr="00A75E24">
        <w:rPr>
          <w:rFonts w:ascii="宋体" w:eastAsia="宋体" w:hAnsi="宋体"/>
        </w:rPr>
        <w:t>的</w:t>
      </w:r>
      <w:r w:rsidR="00477693">
        <w:rPr>
          <w:rFonts w:ascii="宋体" w:eastAsia="宋体" w:hAnsi="宋体"/>
        </w:rPr>
        <w:t>法定代表人/负责人</w:t>
      </w:r>
      <w:r w:rsidRPr="00A75E24">
        <w:rPr>
          <w:rFonts w:ascii="宋体" w:eastAsia="宋体" w:hAnsi="宋体"/>
        </w:rPr>
        <w:t>，有权在</w:t>
      </w:r>
      <w:r w:rsidRPr="00A75E24">
        <w:rPr>
          <w:rFonts w:ascii="宋体" w:eastAsia="宋体" w:hAnsi="宋体"/>
          <w:u w:val="single"/>
        </w:rPr>
        <w:t xml:space="preserve"> </w:t>
      </w:r>
      <w:r w:rsidRPr="00A75E24">
        <w:rPr>
          <w:rFonts w:ascii="宋体" w:eastAsia="宋体" w:hAnsi="宋体" w:hint="eastAsia"/>
          <w:u w:val="single"/>
        </w:rPr>
        <w:t>（项目</w:t>
      </w:r>
      <w:r w:rsidRPr="00A75E24">
        <w:rPr>
          <w:rFonts w:ascii="宋体" w:eastAsia="宋体" w:hAnsi="宋体"/>
          <w:u w:val="single"/>
        </w:rPr>
        <w:t>名称</w:t>
      </w:r>
      <w:r w:rsidRPr="00A75E24">
        <w:rPr>
          <w:rFonts w:ascii="宋体" w:eastAsia="宋体" w:hAnsi="宋体" w:hint="eastAsia"/>
          <w:u w:val="single"/>
        </w:rPr>
        <w:t xml:space="preserve">） </w:t>
      </w:r>
      <w:r w:rsidRPr="00A75E24">
        <w:rPr>
          <w:rFonts w:ascii="宋体" w:eastAsia="宋体" w:hAnsi="宋体" w:hint="eastAsia"/>
        </w:rPr>
        <w:t>的</w:t>
      </w:r>
      <w:r w:rsidRPr="00A75E24">
        <w:rPr>
          <w:rFonts w:ascii="宋体" w:eastAsia="宋体" w:hAnsi="宋体"/>
        </w:rPr>
        <w:t>投标活动中，以我单位</w:t>
      </w:r>
      <w:r w:rsidRPr="00A75E24">
        <w:rPr>
          <w:rFonts w:ascii="宋体" w:eastAsia="宋体" w:hAnsi="宋体" w:hint="eastAsia"/>
        </w:rPr>
        <w:t>的</w:t>
      </w:r>
      <w:r w:rsidRPr="00A75E24">
        <w:rPr>
          <w:rFonts w:ascii="宋体" w:eastAsia="宋体" w:hAnsi="宋体"/>
        </w:rPr>
        <w:t>名义</w:t>
      </w:r>
      <w:r w:rsidRPr="00A75E24">
        <w:rPr>
          <w:rFonts w:ascii="宋体" w:eastAsia="宋体" w:hAnsi="宋体" w:hint="eastAsia"/>
        </w:rPr>
        <w:t>签署</w:t>
      </w:r>
      <w:r w:rsidRPr="00A75E24">
        <w:rPr>
          <w:rFonts w:ascii="宋体" w:eastAsia="宋体" w:hAnsi="宋体"/>
        </w:rPr>
        <w:t>投标函和投标文件、与招标人协商、谈判、签订合同协议书以及执行一切与此有关的事项。</w:t>
      </w:r>
    </w:p>
    <w:p w14:paraId="27848B52" w14:textId="77777777" w:rsidR="00094E4D" w:rsidRPr="00A75E24" w:rsidRDefault="00094E4D" w:rsidP="00094E4D">
      <w:pPr>
        <w:spacing w:line="360" w:lineRule="auto"/>
        <w:ind w:firstLineChars="200" w:firstLine="420"/>
        <w:rPr>
          <w:rFonts w:ascii="宋体" w:eastAsia="宋体" w:hAnsi="宋体"/>
        </w:rPr>
      </w:pPr>
    </w:p>
    <w:p w14:paraId="22E190CC" w14:textId="77777777"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rPr>
        <w:t>特此</w:t>
      </w:r>
      <w:r w:rsidRPr="00A75E24">
        <w:rPr>
          <w:rFonts w:ascii="宋体" w:eastAsia="宋体" w:hAnsi="宋体"/>
        </w:rPr>
        <w:t>证明。</w:t>
      </w:r>
    </w:p>
    <w:p w14:paraId="427CAAF1" w14:textId="0866AE0A" w:rsidR="00094E4D" w:rsidRPr="00A75E24" w:rsidRDefault="00094E4D" w:rsidP="00094E4D">
      <w:pPr>
        <w:spacing w:line="360" w:lineRule="auto"/>
        <w:jc w:val="center"/>
        <w:rPr>
          <w:rFonts w:ascii="宋体" w:eastAsia="宋体" w:hAnsi="宋体"/>
          <w:b/>
          <w:sz w:val="24"/>
          <w:u w:val="single"/>
        </w:rPr>
      </w:pPr>
      <w:r w:rsidRPr="00A75E24">
        <w:rPr>
          <w:rFonts w:ascii="宋体" w:eastAsia="宋体" w:hAnsi="宋体" w:hint="eastAsia"/>
          <w:b/>
          <w:sz w:val="24"/>
          <w:u w:val="single"/>
        </w:rPr>
        <w:t>（附</w:t>
      </w:r>
      <w:r w:rsidR="00477693">
        <w:rPr>
          <w:rFonts w:ascii="宋体" w:eastAsia="宋体" w:hAnsi="宋体" w:hint="eastAsia"/>
          <w:b/>
          <w:sz w:val="24"/>
          <w:u w:val="single"/>
        </w:rPr>
        <w:t>法定代表人/负责人</w:t>
      </w:r>
      <w:r w:rsidRPr="00A75E24">
        <w:rPr>
          <w:rFonts w:ascii="宋体" w:eastAsia="宋体" w:hAnsi="宋体"/>
          <w:b/>
          <w:sz w:val="24"/>
          <w:u w:val="single"/>
        </w:rPr>
        <w:t>身份证复印件正面和反面</w:t>
      </w:r>
      <w:r w:rsidRPr="00A75E24">
        <w:rPr>
          <w:rFonts w:ascii="宋体" w:eastAsia="宋体" w:hAnsi="宋体" w:hint="eastAsia"/>
          <w:b/>
          <w:sz w:val="24"/>
          <w:u w:val="single"/>
        </w:rPr>
        <w:t>）</w:t>
      </w:r>
    </w:p>
    <w:p w14:paraId="43B6A84E" w14:textId="77777777" w:rsidR="00094E4D" w:rsidRPr="00A75E24" w:rsidRDefault="00094E4D" w:rsidP="00094E4D">
      <w:pPr>
        <w:spacing w:line="360" w:lineRule="auto"/>
        <w:ind w:firstLineChars="200" w:firstLine="420"/>
        <w:rPr>
          <w:rFonts w:ascii="宋体" w:eastAsia="宋体" w:hAnsi="宋体"/>
        </w:rPr>
      </w:pPr>
    </w:p>
    <w:p w14:paraId="5163A07C" w14:textId="77777777" w:rsidR="00094E4D" w:rsidRPr="00A75E24" w:rsidRDefault="00094E4D" w:rsidP="00094E4D">
      <w:pPr>
        <w:spacing w:line="360" w:lineRule="auto"/>
        <w:ind w:firstLineChars="200" w:firstLine="420"/>
        <w:rPr>
          <w:rFonts w:ascii="宋体" w:eastAsia="宋体" w:hAnsi="宋体"/>
        </w:rPr>
      </w:pPr>
    </w:p>
    <w:p w14:paraId="7610A151" w14:textId="77777777" w:rsidR="00094E4D" w:rsidRPr="00A75E24" w:rsidRDefault="00094E4D" w:rsidP="00094E4D">
      <w:pPr>
        <w:spacing w:line="360" w:lineRule="auto"/>
        <w:ind w:firstLineChars="200" w:firstLine="420"/>
        <w:rPr>
          <w:rFonts w:ascii="宋体" w:eastAsia="宋体" w:hAnsi="宋体"/>
        </w:rPr>
      </w:pPr>
    </w:p>
    <w:p w14:paraId="77098C52" w14:textId="77777777" w:rsidR="00094E4D" w:rsidRPr="00A75E24" w:rsidRDefault="00094E4D" w:rsidP="00094E4D">
      <w:pPr>
        <w:spacing w:line="360" w:lineRule="auto"/>
        <w:ind w:firstLineChars="200" w:firstLine="420"/>
        <w:rPr>
          <w:rFonts w:ascii="宋体" w:eastAsia="宋体" w:hAnsi="宋体"/>
        </w:rPr>
      </w:pPr>
    </w:p>
    <w:p w14:paraId="44591535" w14:textId="77777777" w:rsidR="00094E4D" w:rsidRPr="00A75E24" w:rsidRDefault="00094E4D" w:rsidP="00094E4D">
      <w:pPr>
        <w:wordWrap w:val="0"/>
        <w:spacing w:line="360" w:lineRule="auto"/>
        <w:jc w:val="right"/>
        <w:rPr>
          <w:rFonts w:ascii="宋体" w:eastAsia="宋体" w:hAnsi="宋体"/>
        </w:rPr>
      </w:pPr>
      <w:r w:rsidRPr="00A75E24">
        <w:rPr>
          <w:rFonts w:ascii="宋体" w:eastAsia="宋体" w:hAnsi="宋体" w:hint="eastAsia"/>
        </w:rPr>
        <w:t xml:space="preserve">投  标  </w:t>
      </w:r>
      <w:r w:rsidRPr="00A75E24">
        <w:rPr>
          <w:rFonts w:ascii="宋体" w:eastAsia="宋体" w:hAnsi="宋体"/>
        </w:rPr>
        <w:t>人：</w:t>
      </w:r>
      <w:r w:rsidRPr="00A75E24">
        <w:rPr>
          <w:rFonts w:ascii="宋体" w:eastAsia="宋体" w:hAnsi="宋体" w:hint="eastAsia"/>
          <w:u w:val="single"/>
        </w:rPr>
        <w:t xml:space="preserve"> </w:t>
      </w:r>
      <w:r w:rsidRPr="00A75E24">
        <w:rPr>
          <w:rFonts w:ascii="宋体" w:eastAsia="宋体" w:hAnsi="宋体"/>
          <w:u w:val="single"/>
        </w:rPr>
        <w:t xml:space="preserve">    </w:t>
      </w:r>
      <w:r w:rsidRPr="00A75E24">
        <w:rPr>
          <w:rFonts w:ascii="宋体" w:eastAsia="宋体" w:hAnsi="宋体" w:hint="eastAsia"/>
          <w:u w:val="single"/>
        </w:rPr>
        <w:t>（盖章）</w:t>
      </w:r>
      <w:r w:rsidRPr="00A75E24">
        <w:rPr>
          <w:rFonts w:ascii="宋体" w:eastAsia="宋体" w:hAnsi="宋体"/>
          <w:u w:val="single"/>
        </w:rPr>
        <w:t xml:space="preserve">       </w:t>
      </w:r>
    </w:p>
    <w:p w14:paraId="288F6FFE" w14:textId="45055BA7" w:rsidR="00094E4D" w:rsidRPr="00A75E24" w:rsidRDefault="00477693" w:rsidP="00094E4D">
      <w:pPr>
        <w:wordWrap w:val="0"/>
        <w:spacing w:line="360" w:lineRule="auto"/>
        <w:jc w:val="right"/>
        <w:rPr>
          <w:rFonts w:ascii="宋体" w:eastAsia="宋体" w:hAnsi="宋体"/>
        </w:rPr>
      </w:pPr>
      <w:r>
        <w:rPr>
          <w:rFonts w:ascii="宋体" w:eastAsia="宋体" w:hAnsi="宋体" w:hint="eastAsia"/>
        </w:rPr>
        <w:t>法定代表人/负责人</w:t>
      </w:r>
      <w:r w:rsidR="00094E4D" w:rsidRPr="00A75E24">
        <w:rPr>
          <w:rFonts w:ascii="宋体" w:eastAsia="宋体" w:hAnsi="宋体"/>
        </w:rPr>
        <w:t>：</w:t>
      </w:r>
      <w:r w:rsidR="00094E4D" w:rsidRPr="00A75E24">
        <w:rPr>
          <w:rFonts w:ascii="宋体" w:eastAsia="宋体" w:hAnsi="宋体" w:hint="eastAsia"/>
          <w:u w:val="single"/>
        </w:rPr>
        <w:t xml:space="preserve"> </w:t>
      </w:r>
      <w:r w:rsidR="00094E4D" w:rsidRPr="00A75E24">
        <w:rPr>
          <w:rFonts w:ascii="宋体" w:eastAsia="宋体" w:hAnsi="宋体"/>
          <w:u w:val="single"/>
        </w:rPr>
        <w:t xml:space="preserve">                   </w:t>
      </w:r>
    </w:p>
    <w:p w14:paraId="21C81FAB" w14:textId="77777777" w:rsidR="00094E4D" w:rsidRPr="00A75E24" w:rsidRDefault="00094E4D" w:rsidP="00094E4D">
      <w:pPr>
        <w:wordWrap w:val="0"/>
        <w:spacing w:line="360" w:lineRule="auto"/>
        <w:jc w:val="right"/>
        <w:rPr>
          <w:rFonts w:ascii="宋体" w:eastAsia="宋体" w:hAnsi="宋体"/>
        </w:rPr>
      </w:pPr>
      <w:r w:rsidRPr="00A75E24">
        <w:rPr>
          <w:rFonts w:ascii="宋体" w:eastAsia="宋体" w:hAnsi="宋体" w:hint="eastAsia"/>
        </w:rPr>
        <w:t xml:space="preserve">日  </w:t>
      </w:r>
      <w:r w:rsidRPr="00A75E24">
        <w:rPr>
          <w:rFonts w:ascii="宋体" w:eastAsia="宋体" w:hAnsi="宋体"/>
        </w:rPr>
        <w:t xml:space="preserve">   </w:t>
      </w:r>
      <w:r w:rsidRPr="00A75E24">
        <w:rPr>
          <w:rFonts w:ascii="宋体" w:eastAsia="宋体" w:hAnsi="宋体" w:hint="eastAsia"/>
        </w:rPr>
        <w:t xml:space="preserve"> 期</w:t>
      </w:r>
      <w:r w:rsidRPr="00A75E24">
        <w:rPr>
          <w:rFonts w:ascii="宋体" w:eastAsia="宋体" w:hAnsi="宋体"/>
        </w:rPr>
        <w:t>：</w:t>
      </w:r>
      <w:r w:rsidRPr="00A75E24">
        <w:rPr>
          <w:rFonts w:ascii="宋体" w:eastAsia="宋体" w:hAnsi="宋体"/>
          <w:u w:val="single"/>
        </w:rPr>
        <w:t xml:space="preserve">                    </w:t>
      </w:r>
    </w:p>
    <w:p w14:paraId="1573A609" w14:textId="77777777"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rPr>
        <w:t>注</w:t>
      </w:r>
      <w:r w:rsidRPr="00A75E24">
        <w:rPr>
          <w:rFonts w:ascii="宋体" w:eastAsia="宋体" w:hAnsi="宋体"/>
        </w:rPr>
        <w:t>：</w:t>
      </w:r>
    </w:p>
    <w:p w14:paraId="10B5629E" w14:textId="15E93259"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rPr>
        <w:t>1.如</w:t>
      </w:r>
      <w:r w:rsidRPr="00A75E24">
        <w:rPr>
          <w:rFonts w:ascii="宋体" w:eastAsia="宋体" w:hAnsi="宋体"/>
        </w:rPr>
        <w:t>为</w:t>
      </w:r>
      <w:r w:rsidR="00477693">
        <w:rPr>
          <w:rFonts w:ascii="宋体" w:eastAsia="宋体" w:hAnsi="宋体"/>
        </w:rPr>
        <w:t>法定代表人/负责人</w:t>
      </w:r>
      <w:r w:rsidRPr="00A75E24">
        <w:rPr>
          <w:rFonts w:ascii="宋体" w:eastAsia="宋体" w:hAnsi="宋体"/>
        </w:rPr>
        <w:t>参加本次投标活动，填写此表，则不需要填写“</w:t>
      </w:r>
      <w:r w:rsidR="00477693">
        <w:rPr>
          <w:rFonts w:ascii="宋体" w:eastAsia="宋体" w:hAnsi="宋体" w:hint="eastAsia"/>
        </w:rPr>
        <w:t>法定代表人/负责人</w:t>
      </w:r>
      <w:r w:rsidRPr="00A75E24">
        <w:rPr>
          <w:rFonts w:ascii="宋体" w:eastAsia="宋体" w:hAnsi="宋体"/>
        </w:rPr>
        <w:t>授权委托书”</w:t>
      </w:r>
      <w:r w:rsidRPr="00A75E24">
        <w:rPr>
          <w:rFonts w:ascii="宋体" w:eastAsia="宋体" w:hAnsi="宋体" w:hint="eastAsia"/>
        </w:rPr>
        <w:t>。</w:t>
      </w:r>
    </w:p>
    <w:p w14:paraId="1994F57B" w14:textId="2E3D3C20"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rPr>
        <w:t>2.</w:t>
      </w:r>
      <w:r w:rsidRPr="00A75E24">
        <w:rPr>
          <w:rFonts w:ascii="宋体" w:eastAsia="宋体" w:hAnsi="宋体" w:hint="eastAsia"/>
        </w:rPr>
        <w:t>后</w:t>
      </w:r>
      <w:r w:rsidRPr="00A75E24">
        <w:rPr>
          <w:rFonts w:ascii="宋体" w:eastAsia="宋体" w:hAnsi="宋体"/>
        </w:rPr>
        <w:t>附</w:t>
      </w:r>
      <w:r w:rsidR="00477693">
        <w:rPr>
          <w:rFonts w:ascii="宋体" w:eastAsia="宋体" w:hAnsi="宋体"/>
        </w:rPr>
        <w:t>法定代表人/负责人</w:t>
      </w:r>
      <w:r w:rsidRPr="00A75E24">
        <w:rPr>
          <w:rFonts w:ascii="宋体" w:eastAsia="宋体" w:hAnsi="宋体"/>
        </w:rPr>
        <w:t>身份证</w:t>
      </w:r>
      <w:r w:rsidRPr="00A75E24">
        <w:rPr>
          <w:rFonts w:ascii="宋体" w:eastAsia="宋体" w:hAnsi="宋体" w:hint="eastAsia"/>
        </w:rPr>
        <w:t>复印件</w:t>
      </w:r>
      <w:r w:rsidRPr="00A75E24">
        <w:rPr>
          <w:rFonts w:ascii="宋体" w:eastAsia="宋体" w:hAnsi="宋体"/>
        </w:rPr>
        <w:t>并</w:t>
      </w:r>
      <w:r w:rsidRPr="00A75E24">
        <w:rPr>
          <w:rFonts w:ascii="宋体" w:eastAsia="宋体" w:hAnsi="宋体" w:hint="eastAsia"/>
        </w:rPr>
        <w:t>加盖</w:t>
      </w:r>
      <w:r w:rsidRPr="00A75E24">
        <w:rPr>
          <w:rFonts w:ascii="宋体" w:eastAsia="宋体" w:hAnsi="宋体"/>
        </w:rPr>
        <w:t>投标人单位公章。</w:t>
      </w:r>
    </w:p>
    <w:p w14:paraId="029A3E5D" w14:textId="77777777" w:rsidR="00094E4D" w:rsidRPr="00A75E24" w:rsidRDefault="00094E4D" w:rsidP="00094E4D">
      <w:pPr>
        <w:widowControl/>
        <w:jc w:val="left"/>
        <w:rPr>
          <w:rFonts w:ascii="宋体" w:eastAsia="宋体" w:hAnsi="宋体"/>
        </w:rPr>
      </w:pPr>
      <w:r w:rsidRPr="00A75E24">
        <w:rPr>
          <w:rFonts w:ascii="宋体" w:eastAsia="宋体" w:hAnsi="宋体"/>
        </w:rPr>
        <w:br w:type="page"/>
      </w:r>
    </w:p>
    <w:p w14:paraId="72571E9E" w14:textId="77777777" w:rsidR="00094E4D" w:rsidRPr="00A75E24" w:rsidRDefault="00094E4D" w:rsidP="00094E4D">
      <w:pPr>
        <w:spacing w:line="360" w:lineRule="auto"/>
        <w:jc w:val="center"/>
        <w:outlineLvl w:val="2"/>
        <w:rPr>
          <w:rFonts w:ascii="宋体" w:eastAsia="宋体" w:hAnsi="宋体"/>
          <w:b/>
          <w:sz w:val="32"/>
          <w:szCs w:val="32"/>
        </w:rPr>
      </w:pPr>
      <w:bookmarkStart w:id="76" w:name="_Toc96595637"/>
      <w:bookmarkStart w:id="77" w:name="_Toc132882884"/>
      <w:r w:rsidRPr="00A75E24">
        <w:rPr>
          <w:rFonts w:ascii="宋体" w:eastAsia="宋体" w:hAnsi="宋体" w:hint="eastAsia"/>
          <w:b/>
          <w:sz w:val="32"/>
          <w:szCs w:val="32"/>
        </w:rPr>
        <w:lastRenderedPageBreak/>
        <w:t>授权</w:t>
      </w:r>
      <w:r w:rsidRPr="00A75E24">
        <w:rPr>
          <w:rFonts w:ascii="宋体" w:eastAsia="宋体" w:hAnsi="宋体"/>
          <w:b/>
          <w:sz w:val="32"/>
          <w:szCs w:val="32"/>
        </w:rPr>
        <w:t>委托书</w:t>
      </w:r>
      <w:bookmarkEnd w:id="76"/>
      <w:bookmarkEnd w:id="77"/>
    </w:p>
    <w:p w14:paraId="133E9362" w14:textId="77777777" w:rsidR="00094E4D" w:rsidRPr="00A75E24" w:rsidRDefault="00094E4D" w:rsidP="00094E4D">
      <w:pPr>
        <w:spacing w:line="360" w:lineRule="auto"/>
        <w:rPr>
          <w:rFonts w:ascii="宋体" w:eastAsia="宋体" w:hAnsi="宋体"/>
        </w:rPr>
      </w:pPr>
      <w:r w:rsidRPr="00A75E24">
        <w:rPr>
          <w:rFonts w:ascii="宋体" w:eastAsia="宋体" w:hAnsi="宋体" w:hint="eastAsia"/>
        </w:rPr>
        <w:t>致</w:t>
      </w:r>
      <w:r w:rsidRPr="00A75E24">
        <w:rPr>
          <w:rFonts w:ascii="宋体" w:eastAsia="宋体" w:hAnsi="宋体"/>
        </w:rPr>
        <w:t>：</w:t>
      </w:r>
      <w:r w:rsidRPr="00A75E24">
        <w:rPr>
          <w:rFonts w:ascii="宋体" w:eastAsia="宋体" w:hAnsi="宋体" w:hint="eastAsia"/>
          <w:u w:val="single"/>
        </w:rPr>
        <w:t xml:space="preserve">  （招标人</w:t>
      </w:r>
      <w:r w:rsidRPr="00A75E24">
        <w:rPr>
          <w:rFonts w:ascii="宋体" w:eastAsia="宋体" w:hAnsi="宋体"/>
          <w:u w:val="single"/>
        </w:rPr>
        <w:t>名称</w:t>
      </w:r>
      <w:r w:rsidRPr="00A75E24">
        <w:rPr>
          <w:rFonts w:ascii="宋体" w:eastAsia="宋体" w:hAnsi="宋体" w:hint="eastAsia"/>
          <w:u w:val="single"/>
        </w:rPr>
        <w:t xml:space="preserve">）  </w:t>
      </w:r>
    </w:p>
    <w:p w14:paraId="62A8C415" w14:textId="77777777" w:rsidR="00094E4D" w:rsidRPr="00A75E24" w:rsidRDefault="00094E4D" w:rsidP="00094E4D">
      <w:pPr>
        <w:spacing w:line="360" w:lineRule="auto"/>
        <w:ind w:firstLineChars="200" w:firstLine="420"/>
        <w:rPr>
          <w:rFonts w:ascii="宋体" w:eastAsia="宋体" w:hAnsi="宋体"/>
        </w:rPr>
      </w:pPr>
    </w:p>
    <w:p w14:paraId="7F773D48" w14:textId="7E386F83"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rPr>
        <w:t>本</w:t>
      </w:r>
      <w:r w:rsidRPr="00A75E24">
        <w:rPr>
          <w:rFonts w:ascii="宋体" w:eastAsia="宋体" w:hAnsi="宋体"/>
        </w:rPr>
        <w:t>授权委托书宣告：</w:t>
      </w:r>
      <w:r w:rsidRPr="00A75E24">
        <w:rPr>
          <w:rFonts w:ascii="宋体" w:eastAsia="宋体" w:hAnsi="宋体" w:hint="eastAsia"/>
          <w:u w:val="single"/>
        </w:rPr>
        <w:t xml:space="preserve"> （投标人</w:t>
      </w:r>
      <w:r w:rsidRPr="00A75E24">
        <w:rPr>
          <w:rFonts w:ascii="宋体" w:eastAsia="宋体" w:hAnsi="宋体"/>
          <w:u w:val="single"/>
        </w:rPr>
        <w:t>全称</w:t>
      </w:r>
      <w:r w:rsidRPr="00A75E24">
        <w:rPr>
          <w:rFonts w:ascii="宋体" w:eastAsia="宋体" w:hAnsi="宋体" w:hint="eastAsia"/>
          <w:u w:val="single"/>
        </w:rPr>
        <w:t xml:space="preserve">） </w:t>
      </w:r>
      <w:r w:rsidRPr="00A75E24">
        <w:rPr>
          <w:rFonts w:ascii="宋体" w:eastAsia="宋体" w:hAnsi="宋体" w:hint="eastAsia"/>
        </w:rPr>
        <w:t>的</w:t>
      </w:r>
      <w:r w:rsidRPr="00A75E24">
        <w:rPr>
          <w:rFonts w:ascii="宋体" w:eastAsia="宋体" w:hAnsi="宋体" w:hint="eastAsia"/>
          <w:u w:val="single"/>
        </w:rPr>
        <w:t xml:space="preserve"> </w:t>
      </w:r>
      <w:r w:rsidRPr="00A75E24">
        <w:rPr>
          <w:rFonts w:ascii="宋体" w:eastAsia="宋体" w:hAnsi="宋体"/>
          <w:u w:val="single"/>
        </w:rPr>
        <w:t>（</w:t>
      </w:r>
      <w:r w:rsidRPr="00A75E24">
        <w:rPr>
          <w:rFonts w:ascii="宋体" w:eastAsia="宋体" w:hAnsi="宋体" w:hint="eastAsia"/>
          <w:u w:val="single"/>
        </w:rPr>
        <w:t>职务</w:t>
      </w:r>
      <w:r w:rsidRPr="00A75E24">
        <w:rPr>
          <w:rFonts w:ascii="宋体" w:eastAsia="宋体" w:hAnsi="宋体"/>
          <w:u w:val="single"/>
        </w:rPr>
        <w:t>）</w:t>
      </w:r>
      <w:r w:rsidRPr="00A75E24">
        <w:rPr>
          <w:rFonts w:ascii="宋体" w:eastAsia="宋体" w:hAnsi="宋体" w:hint="eastAsia"/>
          <w:u w:val="single"/>
        </w:rPr>
        <w:t xml:space="preserve">（姓名） </w:t>
      </w:r>
      <w:r w:rsidRPr="00A75E24">
        <w:rPr>
          <w:rFonts w:ascii="宋体" w:eastAsia="宋体" w:hAnsi="宋体" w:hint="eastAsia"/>
        </w:rPr>
        <w:t>以</w:t>
      </w:r>
      <w:r>
        <w:rPr>
          <w:rFonts w:ascii="宋体" w:eastAsia="宋体" w:hAnsi="宋体"/>
        </w:rPr>
        <w:t>其</w:t>
      </w:r>
      <w:r w:rsidR="00477693">
        <w:rPr>
          <w:rFonts w:ascii="宋体" w:eastAsia="宋体" w:hAnsi="宋体"/>
        </w:rPr>
        <w:t>法定代表人/负责人</w:t>
      </w:r>
      <w:r>
        <w:rPr>
          <w:rFonts w:ascii="宋体" w:eastAsia="宋体" w:hAnsi="宋体"/>
        </w:rPr>
        <w:t>的身份，合法地代表本单位</w:t>
      </w:r>
      <w:r w:rsidRPr="00A75E24">
        <w:rPr>
          <w:rFonts w:ascii="宋体" w:eastAsia="宋体" w:hAnsi="宋体"/>
        </w:rPr>
        <w:t>授权</w:t>
      </w:r>
      <w:r w:rsidRPr="00A75E24">
        <w:rPr>
          <w:rFonts w:ascii="宋体" w:eastAsia="宋体" w:hAnsi="宋体" w:hint="eastAsia"/>
          <w:u w:val="single"/>
        </w:rPr>
        <w:t xml:space="preserve"> （投标人</w:t>
      </w:r>
      <w:r w:rsidRPr="00A75E24">
        <w:rPr>
          <w:rFonts w:ascii="宋体" w:eastAsia="宋体" w:hAnsi="宋体"/>
          <w:u w:val="single"/>
        </w:rPr>
        <w:t>全称</w:t>
      </w:r>
      <w:r w:rsidRPr="00A75E24">
        <w:rPr>
          <w:rFonts w:ascii="宋体" w:eastAsia="宋体" w:hAnsi="宋体" w:hint="eastAsia"/>
          <w:u w:val="single"/>
        </w:rPr>
        <w:t xml:space="preserve">） </w:t>
      </w:r>
      <w:r w:rsidRPr="00A75E24">
        <w:rPr>
          <w:rFonts w:ascii="宋体" w:eastAsia="宋体" w:hAnsi="宋体" w:hint="eastAsia"/>
        </w:rPr>
        <w:t>的</w:t>
      </w:r>
      <w:r w:rsidRPr="00A75E24">
        <w:rPr>
          <w:rFonts w:ascii="宋体" w:eastAsia="宋体" w:hAnsi="宋体" w:hint="eastAsia"/>
          <w:u w:val="single"/>
        </w:rPr>
        <w:t xml:space="preserve"> （职务）（姓名） </w:t>
      </w:r>
      <w:r w:rsidRPr="00A75E24">
        <w:rPr>
          <w:rFonts w:ascii="宋体" w:eastAsia="宋体" w:hAnsi="宋体" w:hint="eastAsia"/>
        </w:rPr>
        <w:t>为</w:t>
      </w:r>
      <w:r w:rsidRPr="00A75E24">
        <w:rPr>
          <w:rFonts w:ascii="宋体" w:eastAsia="宋体" w:hAnsi="宋体"/>
        </w:rPr>
        <w:t>我单位</w:t>
      </w:r>
      <w:r w:rsidRPr="00A75E24">
        <w:rPr>
          <w:rFonts w:ascii="宋体" w:eastAsia="宋体" w:hAnsi="宋体" w:hint="eastAsia"/>
        </w:rPr>
        <w:t>授权</w:t>
      </w:r>
      <w:r w:rsidRPr="00A75E24">
        <w:rPr>
          <w:rFonts w:ascii="宋体" w:eastAsia="宋体" w:hAnsi="宋体"/>
        </w:rPr>
        <w:t>代理人，该授权代理人有权在</w:t>
      </w:r>
      <w:r w:rsidRPr="00A75E24">
        <w:rPr>
          <w:rFonts w:ascii="宋体" w:eastAsia="宋体" w:hAnsi="宋体" w:hint="eastAsia"/>
          <w:u w:val="single"/>
        </w:rPr>
        <w:t>（项目</w:t>
      </w:r>
      <w:r w:rsidRPr="00A75E24">
        <w:rPr>
          <w:rFonts w:ascii="宋体" w:eastAsia="宋体" w:hAnsi="宋体"/>
          <w:u w:val="single"/>
        </w:rPr>
        <w:t>名称</w:t>
      </w:r>
      <w:r w:rsidRPr="00A75E24">
        <w:rPr>
          <w:rFonts w:ascii="宋体" w:eastAsia="宋体" w:hAnsi="宋体" w:hint="eastAsia"/>
          <w:u w:val="single"/>
        </w:rPr>
        <w:t xml:space="preserve">） </w:t>
      </w:r>
      <w:r w:rsidRPr="00A75E24">
        <w:rPr>
          <w:rFonts w:ascii="宋体" w:eastAsia="宋体" w:hAnsi="宋体" w:hint="eastAsia"/>
        </w:rPr>
        <w:t>的</w:t>
      </w:r>
      <w:r w:rsidRPr="00A75E24">
        <w:rPr>
          <w:rFonts w:ascii="宋体" w:eastAsia="宋体" w:hAnsi="宋体"/>
        </w:rPr>
        <w:t>投标活动中，以我单位</w:t>
      </w:r>
      <w:r w:rsidRPr="00A75E24">
        <w:rPr>
          <w:rFonts w:ascii="宋体" w:eastAsia="宋体" w:hAnsi="宋体" w:hint="eastAsia"/>
        </w:rPr>
        <w:t>的</w:t>
      </w:r>
      <w:r w:rsidRPr="00A75E24">
        <w:rPr>
          <w:rFonts w:ascii="宋体" w:eastAsia="宋体" w:hAnsi="宋体"/>
        </w:rPr>
        <w:t>名义</w:t>
      </w:r>
      <w:r w:rsidRPr="00A75E24">
        <w:rPr>
          <w:rFonts w:ascii="宋体" w:eastAsia="宋体" w:hAnsi="宋体" w:hint="eastAsia"/>
        </w:rPr>
        <w:t>签署</w:t>
      </w:r>
      <w:r w:rsidRPr="00A75E24">
        <w:rPr>
          <w:rFonts w:ascii="宋体" w:eastAsia="宋体" w:hAnsi="宋体"/>
        </w:rPr>
        <w:t>投标函和投标文件、与招标人协商、谈判、签订合同协议书以及执行一切与此有关的事项</w:t>
      </w:r>
      <w:r w:rsidRPr="00A75E24">
        <w:rPr>
          <w:rFonts w:ascii="宋体" w:eastAsia="宋体" w:hAnsi="宋体" w:hint="eastAsia"/>
        </w:rPr>
        <w:t>，</w:t>
      </w:r>
      <w:r w:rsidRPr="00A75E24">
        <w:rPr>
          <w:rFonts w:ascii="宋体" w:eastAsia="宋体" w:hAnsi="宋体"/>
        </w:rPr>
        <w:t>其法律</w:t>
      </w:r>
      <w:r w:rsidRPr="00A75E24">
        <w:rPr>
          <w:rFonts w:ascii="宋体" w:eastAsia="宋体" w:hAnsi="宋体" w:hint="eastAsia"/>
        </w:rPr>
        <w:t>责任</w:t>
      </w:r>
      <w:r w:rsidRPr="00A75E24">
        <w:rPr>
          <w:rFonts w:ascii="宋体" w:eastAsia="宋体" w:hAnsi="宋体"/>
        </w:rPr>
        <w:t>由我单位承担。</w:t>
      </w:r>
    </w:p>
    <w:p w14:paraId="1C76E354" w14:textId="77777777"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rPr>
        <w:t>委托</w:t>
      </w:r>
      <w:r w:rsidRPr="00A75E24">
        <w:rPr>
          <w:rFonts w:ascii="宋体" w:eastAsia="宋体" w:hAnsi="宋体"/>
        </w:rPr>
        <w:t>期限：</w:t>
      </w:r>
      <w:r w:rsidRPr="00A75E24">
        <w:rPr>
          <w:rFonts w:ascii="宋体" w:eastAsia="宋体" w:hAnsi="宋体" w:hint="eastAsia"/>
          <w:u w:val="single"/>
        </w:rPr>
        <w:t xml:space="preserve">                   </w:t>
      </w:r>
    </w:p>
    <w:p w14:paraId="17FBBDD9" w14:textId="77777777" w:rsidR="00094E4D" w:rsidRPr="00A75E24" w:rsidRDefault="00094E4D" w:rsidP="00094E4D">
      <w:pPr>
        <w:spacing w:line="360" w:lineRule="auto"/>
        <w:ind w:firstLineChars="200" w:firstLine="420"/>
        <w:rPr>
          <w:rFonts w:ascii="宋体" w:eastAsia="宋体" w:hAnsi="宋体"/>
        </w:rPr>
      </w:pPr>
    </w:p>
    <w:p w14:paraId="2FAEE761" w14:textId="77777777" w:rsidR="00094E4D" w:rsidRPr="00A75E24" w:rsidRDefault="00094E4D" w:rsidP="00094E4D">
      <w:pPr>
        <w:spacing w:line="360" w:lineRule="auto"/>
        <w:ind w:firstLineChars="200" w:firstLine="420"/>
        <w:rPr>
          <w:rFonts w:ascii="宋体" w:eastAsia="宋体" w:hAnsi="宋体"/>
        </w:rPr>
      </w:pPr>
      <w:r w:rsidRPr="00A75E24">
        <w:rPr>
          <w:rFonts w:ascii="宋体" w:eastAsia="宋体" w:hAnsi="宋体" w:hint="eastAsia"/>
        </w:rPr>
        <w:t>授权</w:t>
      </w:r>
      <w:r>
        <w:rPr>
          <w:rFonts w:ascii="宋体" w:eastAsia="宋体" w:hAnsi="宋体"/>
        </w:rPr>
        <w:t>代理人无转委托</w:t>
      </w:r>
      <w:r>
        <w:rPr>
          <w:rFonts w:ascii="宋体" w:eastAsia="宋体" w:hAnsi="宋体" w:hint="eastAsia"/>
        </w:rPr>
        <w:t>权</w:t>
      </w:r>
      <w:r w:rsidRPr="00A75E24">
        <w:rPr>
          <w:rFonts w:ascii="宋体" w:eastAsia="宋体" w:hAnsi="宋体"/>
        </w:rPr>
        <w:t>，</w:t>
      </w:r>
      <w:r w:rsidRPr="00A75E24">
        <w:rPr>
          <w:rFonts w:ascii="宋体" w:eastAsia="宋体" w:hAnsi="宋体" w:hint="eastAsia"/>
        </w:rPr>
        <w:t>特此</w:t>
      </w:r>
      <w:r w:rsidRPr="00A75E24">
        <w:rPr>
          <w:rFonts w:ascii="宋体" w:eastAsia="宋体" w:hAnsi="宋体"/>
        </w:rPr>
        <w:t>委托。</w:t>
      </w:r>
    </w:p>
    <w:p w14:paraId="63EF3AE5" w14:textId="77777777" w:rsidR="00094E4D" w:rsidRPr="00A75E24" w:rsidRDefault="00094E4D" w:rsidP="00094E4D">
      <w:pPr>
        <w:spacing w:line="360" w:lineRule="auto"/>
        <w:ind w:firstLineChars="200" w:firstLine="420"/>
        <w:rPr>
          <w:rFonts w:ascii="宋体" w:eastAsia="宋体" w:hAnsi="宋体"/>
        </w:rPr>
      </w:pPr>
    </w:p>
    <w:p w14:paraId="6BB3480B" w14:textId="77777777" w:rsidR="00094E4D" w:rsidRPr="00A75E24" w:rsidRDefault="00094E4D" w:rsidP="00094E4D">
      <w:pPr>
        <w:spacing w:line="360" w:lineRule="auto"/>
        <w:jc w:val="center"/>
        <w:rPr>
          <w:rFonts w:ascii="宋体" w:eastAsia="宋体" w:hAnsi="宋体"/>
          <w:b/>
          <w:sz w:val="24"/>
          <w:u w:val="single"/>
        </w:rPr>
      </w:pPr>
      <w:r w:rsidRPr="00A75E24">
        <w:rPr>
          <w:rFonts w:ascii="宋体" w:eastAsia="宋体" w:hAnsi="宋体" w:hint="eastAsia"/>
          <w:b/>
          <w:sz w:val="24"/>
          <w:u w:val="single"/>
        </w:rPr>
        <w:t>（</w:t>
      </w:r>
      <w:r>
        <w:rPr>
          <w:rFonts w:ascii="宋体" w:eastAsia="宋体" w:hAnsi="宋体" w:hint="eastAsia"/>
          <w:b/>
          <w:sz w:val="24"/>
          <w:u w:val="single"/>
        </w:rPr>
        <w:t>附</w:t>
      </w:r>
      <w:r w:rsidRPr="00A75E24">
        <w:rPr>
          <w:rFonts w:ascii="宋体" w:eastAsia="宋体" w:hAnsi="宋体" w:hint="eastAsia"/>
          <w:b/>
          <w:sz w:val="24"/>
          <w:u w:val="single"/>
        </w:rPr>
        <w:t>授权</w:t>
      </w:r>
      <w:r w:rsidRPr="00A75E24">
        <w:rPr>
          <w:rFonts w:ascii="宋体" w:eastAsia="宋体" w:hAnsi="宋体"/>
          <w:b/>
          <w:sz w:val="24"/>
          <w:u w:val="single"/>
        </w:rPr>
        <w:t>代理人身份证复印件正面和反面</w:t>
      </w:r>
      <w:r w:rsidRPr="00A75E24">
        <w:rPr>
          <w:rFonts w:ascii="宋体" w:eastAsia="宋体" w:hAnsi="宋体" w:hint="eastAsia"/>
          <w:b/>
          <w:sz w:val="24"/>
          <w:u w:val="single"/>
        </w:rPr>
        <w:t>）</w:t>
      </w:r>
    </w:p>
    <w:p w14:paraId="57DFBA91" w14:textId="77777777" w:rsidR="00094E4D" w:rsidRPr="00A75E24" w:rsidRDefault="00094E4D" w:rsidP="00094E4D">
      <w:pPr>
        <w:spacing w:line="360" w:lineRule="auto"/>
        <w:ind w:firstLineChars="200" w:firstLine="420"/>
        <w:rPr>
          <w:rFonts w:ascii="宋体" w:eastAsia="宋体" w:hAnsi="宋体"/>
        </w:rPr>
      </w:pPr>
    </w:p>
    <w:p w14:paraId="3D052E28" w14:textId="77777777" w:rsidR="00094E4D" w:rsidRPr="00A75E24" w:rsidRDefault="00094E4D" w:rsidP="00094E4D">
      <w:pPr>
        <w:spacing w:line="360" w:lineRule="auto"/>
        <w:ind w:firstLineChars="200" w:firstLine="420"/>
        <w:rPr>
          <w:rFonts w:ascii="宋体" w:eastAsia="宋体" w:hAnsi="宋体"/>
        </w:rPr>
      </w:pPr>
    </w:p>
    <w:p w14:paraId="0AC89A70" w14:textId="77777777" w:rsidR="00094E4D" w:rsidRPr="00A75E24" w:rsidRDefault="00094E4D" w:rsidP="00094E4D">
      <w:pPr>
        <w:spacing w:line="360" w:lineRule="auto"/>
        <w:ind w:firstLineChars="200" w:firstLine="420"/>
        <w:rPr>
          <w:rFonts w:ascii="宋体" w:eastAsia="宋体" w:hAnsi="宋体"/>
        </w:rPr>
      </w:pPr>
    </w:p>
    <w:p w14:paraId="4CD96F5D" w14:textId="77777777" w:rsidR="00094E4D" w:rsidRPr="00A75E24" w:rsidRDefault="00094E4D" w:rsidP="00094E4D">
      <w:pPr>
        <w:spacing w:line="360" w:lineRule="auto"/>
        <w:ind w:firstLineChars="200" w:firstLine="420"/>
        <w:rPr>
          <w:rFonts w:ascii="宋体" w:eastAsia="宋体" w:hAnsi="宋体"/>
        </w:rPr>
      </w:pPr>
    </w:p>
    <w:p w14:paraId="4C9210DC" w14:textId="77777777" w:rsidR="00094E4D" w:rsidRPr="00A75E24" w:rsidRDefault="00094E4D" w:rsidP="00094E4D">
      <w:pPr>
        <w:wordWrap w:val="0"/>
        <w:spacing w:line="360" w:lineRule="auto"/>
        <w:jc w:val="right"/>
        <w:rPr>
          <w:rFonts w:ascii="宋体" w:eastAsia="宋体" w:hAnsi="宋体"/>
        </w:rPr>
      </w:pPr>
      <w:r w:rsidRPr="00A75E24">
        <w:rPr>
          <w:rFonts w:ascii="宋体" w:eastAsia="宋体" w:hAnsi="宋体" w:hint="eastAsia"/>
        </w:rPr>
        <w:t xml:space="preserve">投  标  </w:t>
      </w:r>
      <w:r w:rsidRPr="00A75E24">
        <w:rPr>
          <w:rFonts w:ascii="宋体" w:eastAsia="宋体" w:hAnsi="宋体"/>
        </w:rPr>
        <w:t>人：</w:t>
      </w:r>
      <w:r w:rsidRPr="00A75E24">
        <w:rPr>
          <w:rFonts w:ascii="宋体" w:eastAsia="宋体" w:hAnsi="宋体" w:hint="eastAsia"/>
          <w:u w:val="single"/>
        </w:rPr>
        <w:t xml:space="preserve"> </w:t>
      </w:r>
      <w:r w:rsidRPr="00A75E24">
        <w:rPr>
          <w:rFonts w:ascii="宋体" w:eastAsia="宋体" w:hAnsi="宋体"/>
          <w:u w:val="single"/>
        </w:rPr>
        <w:t xml:space="preserve">     </w:t>
      </w:r>
      <w:r w:rsidRPr="00A75E24">
        <w:rPr>
          <w:rFonts w:ascii="宋体" w:eastAsia="宋体" w:hAnsi="宋体" w:hint="eastAsia"/>
          <w:u w:val="single"/>
        </w:rPr>
        <w:t>（盖章）</w:t>
      </w:r>
      <w:r w:rsidRPr="00A75E24">
        <w:rPr>
          <w:rFonts w:ascii="宋体" w:eastAsia="宋体" w:hAnsi="宋体"/>
          <w:u w:val="single"/>
        </w:rPr>
        <w:t xml:space="preserve">       </w:t>
      </w:r>
    </w:p>
    <w:p w14:paraId="1A9DAC1B" w14:textId="638CBD26" w:rsidR="00094E4D" w:rsidRPr="00A75E24" w:rsidRDefault="00477693" w:rsidP="00094E4D">
      <w:pPr>
        <w:wordWrap w:val="0"/>
        <w:spacing w:line="360" w:lineRule="auto"/>
        <w:jc w:val="right"/>
        <w:rPr>
          <w:rFonts w:ascii="宋体" w:eastAsia="宋体" w:hAnsi="宋体"/>
        </w:rPr>
      </w:pPr>
      <w:r>
        <w:rPr>
          <w:rFonts w:ascii="宋体" w:eastAsia="宋体" w:hAnsi="宋体" w:hint="eastAsia"/>
        </w:rPr>
        <w:t>法定代表人/负责人</w:t>
      </w:r>
      <w:r w:rsidR="00094E4D" w:rsidRPr="00A75E24">
        <w:rPr>
          <w:rFonts w:ascii="宋体" w:eastAsia="宋体" w:hAnsi="宋体"/>
        </w:rPr>
        <w:t>：</w:t>
      </w:r>
      <w:r w:rsidR="00094E4D" w:rsidRPr="00A75E24">
        <w:rPr>
          <w:rFonts w:ascii="宋体" w:eastAsia="宋体" w:hAnsi="宋体" w:hint="eastAsia"/>
          <w:u w:val="single"/>
        </w:rPr>
        <w:t xml:space="preserve"> </w:t>
      </w:r>
      <w:r w:rsidR="00094E4D" w:rsidRPr="00A75E24">
        <w:rPr>
          <w:rFonts w:ascii="宋体" w:eastAsia="宋体" w:hAnsi="宋体"/>
          <w:u w:val="single"/>
        </w:rPr>
        <w:t xml:space="preserve">  </w:t>
      </w:r>
      <w:r w:rsidR="00094E4D" w:rsidRPr="00A75E24">
        <w:rPr>
          <w:rFonts w:ascii="宋体" w:eastAsia="宋体" w:hAnsi="宋体" w:hint="eastAsia"/>
          <w:u w:val="single"/>
        </w:rPr>
        <w:t>（盖章</w:t>
      </w:r>
      <w:r w:rsidR="00094E4D" w:rsidRPr="00A75E24">
        <w:rPr>
          <w:rFonts w:ascii="宋体" w:eastAsia="宋体" w:hAnsi="宋体"/>
          <w:u w:val="single"/>
        </w:rPr>
        <w:t>或签字</w:t>
      </w:r>
      <w:r w:rsidR="00094E4D" w:rsidRPr="00A75E24">
        <w:rPr>
          <w:rFonts w:ascii="宋体" w:eastAsia="宋体" w:hAnsi="宋体" w:hint="eastAsia"/>
          <w:u w:val="single"/>
        </w:rPr>
        <w:t>）</w:t>
      </w:r>
      <w:r w:rsidR="00094E4D" w:rsidRPr="00A75E24">
        <w:rPr>
          <w:rFonts w:ascii="宋体" w:eastAsia="宋体" w:hAnsi="宋体"/>
          <w:u w:val="single"/>
        </w:rPr>
        <w:t xml:space="preserve">    </w:t>
      </w:r>
    </w:p>
    <w:p w14:paraId="2DE035AB" w14:textId="77777777" w:rsidR="00094E4D" w:rsidRPr="00A75E24" w:rsidRDefault="00094E4D" w:rsidP="00094E4D">
      <w:pPr>
        <w:wordWrap w:val="0"/>
        <w:spacing w:line="360" w:lineRule="auto"/>
        <w:jc w:val="right"/>
        <w:rPr>
          <w:rFonts w:ascii="宋体" w:eastAsia="宋体" w:hAnsi="宋体"/>
        </w:rPr>
      </w:pPr>
      <w:r w:rsidRPr="00A75E24">
        <w:rPr>
          <w:rFonts w:ascii="宋体" w:eastAsia="宋体" w:hAnsi="宋体" w:hint="eastAsia"/>
        </w:rPr>
        <w:t>授权代理人</w:t>
      </w:r>
      <w:r w:rsidRPr="00A75E24">
        <w:rPr>
          <w:rFonts w:ascii="宋体" w:eastAsia="宋体" w:hAnsi="宋体"/>
        </w:rPr>
        <w:t>：</w:t>
      </w:r>
      <w:r w:rsidRPr="00A75E24">
        <w:rPr>
          <w:rFonts w:ascii="宋体" w:eastAsia="宋体" w:hAnsi="宋体" w:hint="eastAsia"/>
          <w:u w:val="single"/>
        </w:rPr>
        <w:t xml:space="preserve"> </w:t>
      </w:r>
      <w:r w:rsidRPr="00A75E24">
        <w:rPr>
          <w:rFonts w:ascii="宋体" w:eastAsia="宋体" w:hAnsi="宋体"/>
          <w:u w:val="single"/>
        </w:rPr>
        <w:t xml:space="preserve">  </w:t>
      </w:r>
      <w:r w:rsidRPr="00A75E24">
        <w:rPr>
          <w:rFonts w:ascii="宋体" w:eastAsia="宋体" w:hAnsi="宋体" w:hint="eastAsia"/>
          <w:u w:val="single"/>
        </w:rPr>
        <w:t>（盖章</w:t>
      </w:r>
      <w:r w:rsidRPr="00A75E24">
        <w:rPr>
          <w:rFonts w:ascii="宋体" w:eastAsia="宋体" w:hAnsi="宋体"/>
          <w:u w:val="single"/>
        </w:rPr>
        <w:t>或签字</w:t>
      </w:r>
      <w:r w:rsidRPr="00A75E24">
        <w:rPr>
          <w:rFonts w:ascii="宋体" w:eastAsia="宋体" w:hAnsi="宋体" w:hint="eastAsia"/>
          <w:u w:val="single"/>
        </w:rPr>
        <w:t>）</w:t>
      </w:r>
      <w:r w:rsidRPr="00A75E24">
        <w:rPr>
          <w:rFonts w:ascii="宋体" w:eastAsia="宋体" w:hAnsi="宋体"/>
          <w:u w:val="single"/>
        </w:rPr>
        <w:t xml:space="preserve">    </w:t>
      </w:r>
    </w:p>
    <w:p w14:paraId="0D779AE5" w14:textId="77777777" w:rsidR="00094E4D" w:rsidRPr="00A75E24" w:rsidRDefault="00094E4D" w:rsidP="00094E4D">
      <w:pPr>
        <w:wordWrap w:val="0"/>
        <w:spacing w:line="360" w:lineRule="auto"/>
        <w:jc w:val="right"/>
        <w:rPr>
          <w:rFonts w:ascii="宋体" w:eastAsia="宋体" w:hAnsi="宋体"/>
        </w:rPr>
      </w:pPr>
      <w:r w:rsidRPr="00A75E24">
        <w:rPr>
          <w:rFonts w:ascii="宋体" w:eastAsia="宋体" w:hAnsi="宋体" w:hint="eastAsia"/>
        </w:rPr>
        <w:t xml:space="preserve">日 </w:t>
      </w:r>
      <w:r w:rsidRPr="00A75E24">
        <w:rPr>
          <w:rFonts w:ascii="宋体" w:eastAsia="宋体" w:hAnsi="宋体"/>
        </w:rPr>
        <w:t xml:space="preserve"> </w:t>
      </w:r>
      <w:r w:rsidRPr="00A75E24">
        <w:rPr>
          <w:rFonts w:ascii="宋体" w:eastAsia="宋体" w:hAnsi="宋体" w:hint="eastAsia"/>
        </w:rPr>
        <w:t xml:space="preserve"> </w:t>
      </w:r>
      <w:r w:rsidRPr="00A75E24">
        <w:rPr>
          <w:rFonts w:ascii="宋体" w:eastAsia="宋体" w:hAnsi="宋体"/>
        </w:rPr>
        <w:t xml:space="preserve">  </w:t>
      </w:r>
      <w:r w:rsidRPr="00A75E24">
        <w:rPr>
          <w:rFonts w:ascii="宋体" w:eastAsia="宋体" w:hAnsi="宋体" w:hint="eastAsia"/>
        </w:rPr>
        <w:t xml:space="preserve"> 期</w:t>
      </w:r>
      <w:r w:rsidRPr="00A75E24">
        <w:rPr>
          <w:rFonts w:ascii="宋体" w:eastAsia="宋体" w:hAnsi="宋体"/>
        </w:rPr>
        <w:t>：</w:t>
      </w:r>
      <w:r w:rsidRPr="00A75E24">
        <w:rPr>
          <w:rFonts w:ascii="宋体" w:eastAsia="宋体" w:hAnsi="宋体"/>
          <w:u w:val="single"/>
        </w:rPr>
        <w:t xml:space="preserve">                     </w:t>
      </w:r>
    </w:p>
    <w:p w14:paraId="407DF864" w14:textId="77777777" w:rsidR="00094E4D" w:rsidRPr="00A75E24" w:rsidRDefault="00094E4D" w:rsidP="00094E4D">
      <w:pPr>
        <w:spacing w:line="360" w:lineRule="auto"/>
        <w:ind w:firstLineChars="200" w:firstLine="420"/>
        <w:rPr>
          <w:rFonts w:ascii="宋体" w:eastAsia="宋体" w:hAnsi="宋体"/>
        </w:rPr>
      </w:pPr>
    </w:p>
    <w:p w14:paraId="3BAEECD2" w14:textId="77777777" w:rsidR="00094E4D" w:rsidRDefault="00094E4D" w:rsidP="00094E4D">
      <w:pPr>
        <w:widowControl/>
        <w:jc w:val="left"/>
        <w:rPr>
          <w:rFonts w:ascii="宋体" w:eastAsia="宋体" w:hAnsi="宋体"/>
        </w:rPr>
      </w:pPr>
      <w:r>
        <w:rPr>
          <w:rFonts w:ascii="宋体" w:eastAsia="宋体" w:hAnsi="宋体"/>
        </w:rPr>
        <w:br w:type="page"/>
      </w:r>
    </w:p>
    <w:p w14:paraId="40BFFB9F" w14:textId="77777777" w:rsidR="00094E4D" w:rsidRPr="00970475" w:rsidRDefault="00094E4D" w:rsidP="00094E4D">
      <w:pPr>
        <w:spacing w:line="360" w:lineRule="auto"/>
        <w:jc w:val="center"/>
        <w:outlineLvl w:val="2"/>
        <w:rPr>
          <w:rFonts w:ascii="宋体" w:eastAsia="宋体" w:hAnsi="宋体" w:cs="Times New Roman"/>
          <w:b/>
          <w:color w:val="000000" w:themeColor="text1"/>
          <w:sz w:val="32"/>
          <w:szCs w:val="32"/>
        </w:rPr>
      </w:pPr>
      <w:bookmarkStart w:id="78" w:name="_Toc96595638"/>
      <w:bookmarkStart w:id="79" w:name="_Toc132882885"/>
      <w:r w:rsidRPr="00970475">
        <w:rPr>
          <w:rFonts w:ascii="宋体" w:eastAsia="宋体" w:hAnsi="宋体" w:cs="Times New Roman" w:hint="eastAsia"/>
          <w:b/>
          <w:color w:val="000000" w:themeColor="text1"/>
          <w:sz w:val="32"/>
          <w:szCs w:val="32"/>
        </w:rPr>
        <w:lastRenderedPageBreak/>
        <w:t>投标人廉洁</w:t>
      </w:r>
      <w:r w:rsidR="005A1411">
        <w:rPr>
          <w:rFonts w:ascii="宋体" w:eastAsia="宋体" w:hAnsi="宋体" w:cs="Times New Roman" w:hint="eastAsia"/>
          <w:b/>
          <w:color w:val="000000" w:themeColor="text1"/>
          <w:sz w:val="32"/>
          <w:szCs w:val="32"/>
        </w:rPr>
        <w:t>及保密</w:t>
      </w:r>
      <w:r w:rsidRPr="00970475">
        <w:rPr>
          <w:rFonts w:ascii="宋体" w:eastAsia="宋体" w:hAnsi="宋体" w:cs="Times New Roman" w:hint="eastAsia"/>
          <w:b/>
          <w:color w:val="000000" w:themeColor="text1"/>
          <w:sz w:val="32"/>
          <w:szCs w:val="32"/>
        </w:rPr>
        <w:t>承诺书</w:t>
      </w:r>
      <w:bookmarkEnd w:id="78"/>
      <w:bookmarkEnd w:id="79"/>
    </w:p>
    <w:p w14:paraId="2024D99B" w14:textId="77777777" w:rsidR="00094E4D" w:rsidRPr="00970475" w:rsidRDefault="00094E4D" w:rsidP="00094E4D">
      <w:pPr>
        <w:snapToGrid w:val="0"/>
        <w:spacing w:line="360" w:lineRule="auto"/>
        <w:rPr>
          <w:rFonts w:ascii="宋体" w:eastAsia="宋体" w:hAnsi="宋体" w:cs="Times New Roman"/>
          <w:szCs w:val="20"/>
        </w:rPr>
      </w:pPr>
      <w:r w:rsidRPr="00970475">
        <w:rPr>
          <w:rFonts w:ascii="宋体" w:eastAsia="宋体" w:hAnsi="宋体" w:cs="Times New Roman" w:hint="eastAsia"/>
          <w:szCs w:val="20"/>
        </w:rPr>
        <w:t>致</w:t>
      </w:r>
      <w:r w:rsidRPr="00970475">
        <w:rPr>
          <w:rFonts w:ascii="宋体" w:eastAsia="宋体" w:hAnsi="宋体" w:cs="Times New Roman"/>
          <w:szCs w:val="20"/>
        </w:rPr>
        <w:t>：</w:t>
      </w:r>
      <w:r w:rsidRPr="00970475">
        <w:rPr>
          <w:rFonts w:ascii="宋体" w:eastAsia="宋体" w:hAnsi="宋体" w:cs="Times New Roman" w:hint="eastAsia"/>
          <w:szCs w:val="20"/>
          <w:u w:val="single"/>
        </w:rPr>
        <w:t xml:space="preserve">  （招标人</w:t>
      </w:r>
      <w:r w:rsidRPr="00970475">
        <w:rPr>
          <w:rFonts w:ascii="宋体" w:eastAsia="宋体" w:hAnsi="宋体" w:cs="Times New Roman"/>
          <w:szCs w:val="20"/>
          <w:u w:val="single"/>
        </w:rPr>
        <w:t>名称</w:t>
      </w:r>
      <w:r w:rsidRPr="00970475">
        <w:rPr>
          <w:rFonts w:ascii="宋体" w:eastAsia="宋体" w:hAnsi="宋体" w:cs="Times New Roman" w:hint="eastAsia"/>
          <w:szCs w:val="20"/>
          <w:u w:val="single"/>
        </w:rPr>
        <w:t xml:space="preserve">）  </w:t>
      </w:r>
    </w:p>
    <w:p w14:paraId="40BCD6CA"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为了积极配合贵单位进行的</w:t>
      </w:r>
      <w:r w:rsidRPr="00094E4D">
        <w:rPr>
          <w:rFonts w:ascii="宋体" w:eastAsia="宋体" w:hAnsi="宋体" w:cs="Times New Roman" w:hint="eastAsia"/>
          <w:color w:val="000000" w:themeColor="text1"/>
          <w:szCs w:val="21"/>
          <w:u w:val="single"/>
        </w:rPr>
        <w:t xml:space="preserve"> </w:t>
      </w:r>
      <w:r w:rsidRPr="00970475">
        <w:rPr>
          <w:rFonts w:ascii="宋体" w:eastAsia="宋体" w:hAnsi="宋体" w:cs="Times New Roman" w:hint="eastAsia"/>
          <w:color w:val="000000" w:themeColor="text1"/>
          <w:szCs w:val="21"/>
          <w:u w:val="single"/>
        </w:rPr>
        <w:t>（项目</w:t>
      </w:r>
      <w:r w:rsidRPr="00970475">
        <w:rPr>
          <w:rFonts w:ascii="宋体" w:eastAsia="宋体" w:hAnsi="宋体" w:cs="Times New Roman"/>
          <w:color w:val="000000" w:themeColor="text1"/>
          <w:szCs w:val="21"/>
          <w:u w:val="single"/>
        </w:rPr>
        <w:t>名称</w:t>
      </w:r>
      <w:r>
        <w:rPr>
          <w:rFonts w:ascii="宋体" w:eastAsia="宋体" w:hAnsi="宋体" w:cs="Times New Roman" w:hint="eastAsia"/>
          <w:color w:val="000000" w:themeColor="text1"/>
          <w:szCs w:val="21"/>
          <w:u w:val="single"/>
        </w:rPr>
        <w:t xml:space="preserve">） </w:t>
      </w:r>
      <w:r w:rsidRPr="00970475">
        <w:rPr>
          <w:rFonts w:ascii="宋体" w:eastAsia="宋体" w:hAnsi="宋体" w:cs="Times New Roman" w:hint="eastAsia"/>
          <w:color w:val="000000" w:themeColor="text1"/>
          <w:szCs w:val="21"/>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14:paraId="2788E82A"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一、自觉遵守国家有关法律法规及廉洁规定。</w:t>
      </w:r>
    </w:p>
    <w:p w14:paraId="4A3F527F"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二、不与招标单位工作人员串通投标，损害国家利益、企业利益以及他人的合法利益；不与其他投标人相互串通投标报价，不排挤其他投标人，不损害招标人或其他投标人的合法权益。</w:t>
      </w:r>
    </w:p>
    <w:p w14:paraId="7A4CB7A9"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三、不以任何名义为参与招标、评标工作的有关人员报销应由参与招标、评标工作的有关人员支付的任何费用；</w:t>
      </w:r>
    </w:p>
    <w:p w14:paraId="6C2ED351"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四、不以任何名义向参与招标、评标工作的有关人员赠送回扣、红包、礼金、购物卡、有价证券、贵重物品和好处费、感谢费等；</w:t>
      </w:r>
    </w:p>
    <w:p w14:paraId="5B6DAD41"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五、不以任何名义向参与招标、评标工作的有关人员提供高消费宴请及娱乐活动；</w:t>
      </w:r>
    </w:p>
    <w:p w14:paraId="199C86EF"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六、不以谋取非正当利益为目的，擅自与参与招标、评标工作的有关人员就业务问题进行私下商谈或者达成利益默契；</w:t>
      </w:r>
    </w:p>
    <w:p w14:paraId="24F13D04" w14:textId="77777777" w:rsidR="00094E4D"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七、不以任何名义接受或暗示为参与招标、评标工作的有关人员装修住房、婚丧嫁取、配偶子女的工作安排以及境内外旅游等提供方便；</w:t>
      </w:r>
    </w:p>
    <w:p w14:paraId="55BE9326"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八、在招标及服务的任何环节，严格履行保密义务，未经贵单位书面授权或同意，我单位及相关工作人员不会向任何第三方披露</w:t>
      </w:r>
      <w:r w:rsidRPr="006B173E">
        <w:rPr>
          <w:rFonts w:ascii="宋体" w:eastAsia="宋体" w:hAnsi="宋体" w:cs="Times New Roman" w:hint="eastAsia"/>
          <w:color w:val="000000" w:themeColor="text1"/>
          <w:szCs w:val="21"/>
        </w:rPr>
        <w:t>从</w:t>
      </w:r>
      <w:r>
        <w:rPr>
          <w:rFonts w:ascii="宋体" w:eastAsia="宋体" w:hAnsi="宋体" w:cs="Times New Roman" w:hint="eastAsia"/>
          <w:color w:val="000000" w:themeColor="text1"/>
          <w:szCs w:val="21"/>
        </w:rPr>
        <w:t>贵单位及贵单位关联公司、合作方获知的，归贵单位</w:t>
      </w:r>
      <w:r w:rsidRPr="006B173E">
        <w:rPr>
          <w:rFonts w:ascii="宋体" w:eastAsia="宋体" w:hAnsi="宋体" w:cs="Times New Roman" w:hint="eastAsia"/>
          <w:color w:val="000000" w:themeColor="text1"/>
          <w:szCs w:val="21"/>
        </w:rPr>
        <w:t>所有的秘密性、专有性或内部性的技术、商业和其他信息</w:t>
      </w:r>
      <w:r>
        <w:rPr>
          <w:rFonts w:ascii="宋体" w:eastAsia="宋体" w:hAnsi="宋体" w:cs="Times New Roman" w:hint="eastAsia"/>
          <w:color w:val="000000" w:themeColor="text1"/>
          <w:szCs w:val="21"/>
        </w:rPr>
        <w:t>。</w:t>
      </w:r>
    </w:p>
    <w:p w14:paraId="0B200AB3" w14:textId="7777777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贵单位依据有关规定对我单位进行严肃处理（包括但不限于实施市场禁入、取消投、中标资格以及终止合同等），给贵单位造成损失的，予以赔偿。</w:t>
      </w:r>
    </w:p>
    <w:p w14:paraId="67472C19" w14:textId="294145A7" w:rsidR="00094E4D" w:rsidRPr="00970475" w:rsidRDefault="00094E4D" w:rsidP="00094E4D">
      <w:pPr>
        <w:snapToGrid w:val="0"/>
        <w:spacing w:line="360" w:lineRule="auto"/>
        <w:ind w:firstLineChars="200" w:firstLine="420"/>
        <w:rPr>
          <w:rFonts w:ascii="宋体" w:eastAsia="宋体" w:hAnsi="宋体" w:cs="Times New Roman"/>
          <w:color w:val="000000" w:themeColor="text1"/>
          <w:szCs w:val="21"/>
        </w:rPr>
      </w:pPr>
      <w:r w:rsidRPr="00970475">
        <w:rPr>
          <w:rFonts w:ascii="宋体" w:eastAsia="宋体" w:hAnsi="宋体" w:cs="Times New Roman" w:hint="eastAsia"/>
          <w:color w:val="000000" w:themeColor="text1"/>
          <w:szCs w:val="21"/>
        </w:rPr>
        <w:t>本廉洁承诺书为我单位应答此次项目正式文件的附件，与其他投标文件具有同等法律效力，经我单位</w:t>
      </w:r>
      <w:r w:rsidR="00477693">
        <w:rPr>
          <w:rFonts w:ascii="宋体" w:eastAsia="宋体" w:hAnsi="宋体" w:cs="Times New Roman" w:hint="eastAsia"/>
          <w:color w:val="000000" w:themeColor="text1"/>
          <w:szCs w:val="21"/>
        </w:rPr>
        <w:t>法定代表人/负责人</w:t>
      </w:r>
      <w:r w:rsidRPr="00970475">
        <w:rPr>
          <w:rFonts w:ascii="宋体" w:eastAsia="宋体" w:hAnsi="宋体" w:cs="Times New Roman" w:hint="eastAsia"/>
          <w:color w:val="000000" w:themeColor="text1"/>
          <w:szCs w:val="21"/>
        </w:rPr>
        <w:t>或其授权代理人签字盖章后立即生效。</w:t>
      </w:r>
    </w:p>
    <w:p w14:paraId="3073A854" w14:textId="77777777" w:rsidR="00094E4D" w:rsidRPr="00970475" w:rsidRDefault="00094E4D" w:rsidP="00094E4D">
      <w:pPr>
        <w:wordWrap w:val="0"/>
        <w:snapToGrid w:val="0"/>
        <w:spacing w:line="360" w:lineRule="auto"/>
        <w:jc w:val="right"/>
        <w:rPr>
          <w:rFonts w:ascii="宋体" w:eastAsia="宋体" w:hAnsi="宋体" w:cs="Times New Roman"/>
          <w:szCs w:val="20"/>
        </w:rPr>
      </w:pPr>
      <w:r w:rsidRPr="00970475">
        <w:rPr>
          <w:rFonts w:ascii="宋体" w:eastAsia="宋体" w:hAnsi="宋体" w:cs="Times New Roman" w:hint="eastAsia"/>
          <w:szCs w:val="20"/>
        </w:rPr>
        <w:t>投标</w:t>
      </w:r>
      <w:r w:rsidRPr="00970475">
        <w:rPr>
          <w:rFonts w:ascii="宋体" w:eastAsia="宋体" w:hAnsi="宋体" w:cs="Times New Roman"/>
          <w:szCs w:val="20"/>
        </w:rPr>
        <w:t>人：</w:t>
      </w:r>
      <w:r w:rsidRPr="00970475">
        <w:rPr>
          <w:rFonts w:ascii="宋体" w:eastAsia="宋体" w:hAnsi="宋体" w:cs="Times New Roman" w:hint="eastAsia"/>
          <w:szCs w:val="20"/>
          <w:u w:val="single"/>
        </w:rPr>
        <w:t xml:space="preserve"> </w:t>
      </w:r>
      <w:r w:rsidRPr="00970475">
        <w:rPr>
          <w:rFonts w:ascii="宋体" w:eastAsia="宋体" w:hAnsi="宋体" w:cs="Times New Roman"/>
          <w:szCs w:val="20"/>
          <w:u w:val="single"/>
        </w:rPr>
        <w:t xml:space="preserve">    </w:t>
      </w:r>
      <w:r w:rsidRPr="00970475">
        <w:rPr>
          <w:rFonts w:ascii="宋体" w:eastAsia="宋体" w:hAnsi="宋体" w:cs="Times New Roman" w:hint="eastAsia"/>
          <w:szCs w:val="20"/>
          <w:u w:val="single"/>
        </w:rPr>
        <w:t>（盖章）</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p>
    <w:p w14:paraId="600D71E9" w14:textId="266F989B" w:rsidR="00094E4D" w:rsidRPr="00970475" w:rsidRDefault="00477693" w:rsidP="00094E4D">
      <w:pPr>
        <w:snapToGrid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w:t>
      </w:r>
      <w:r w:rsidR="00094E4D" w:rsidRPr="00970475">
        <w:rPr>
          <w:rFonts w:ascii="宋体" w:eastAsia="宋体" w:hAnsi="宋体" w:cs="Times New Roman" w:hint="eastAsia"/>
          <w:szCs w:val="20"/>
        </w:rPr>
        <w:t>或</w:t>
      </w:r>
      <w:r w:rsidR="00094E4D" w:rsidRPr="00970475">
        <w:rPr>
          <w:rFonts w:ascii="宋体" w:eastAsia="宋体" w:hAnsi="宋体" w:cs="Times New Roman"/>
          <w:szCs w:val="20"/>
        </w:rPr>
        <w:t>授权代理人：</w:t>
      </w:r>
      <w:r w:rsidR="00094E4D" w:rsidRPr="00970475">
        <w:rPr>
          <w:rFonts w:ascii="宋体" w:eastAsia="宋体" w:hAnsi="宋体" w:cs="Times New Roman" w:hint="eastAsia"/>
          <w:szCs w:val="20"/>
          <w:u w:val="single"/>
        </w:rPr>
        <w:t xml:space="preserve"> </w:t>
      </w:r>
      <w:r w:rsidR="00094E4D" w:rsidRPr="00970475">
        <w:rPr>
          <w:rFonts w:ascii="宋体" w:eastAsia="宋体" w:hAnsi="宋体" w:cs="Times New Roman"/>
          <w:szCs w:val="20"/>
          <w:u w:val="single"/>
        </w:rPr>
        <w:t xml:space="preserve">  </w:t>
      </w:r>
      <w:r w:rsidR="00094E4D" w:rsidRPr="00970475">
        <w:rPr>
          <w:rFonts w:ascii="宋体" w:eastAsia="宋体" w:hAnsi="宋体" w:cs="Times New Roman" w:hint="eastAsia"/>
          <w:szCs w:val="20"/>
          <w:u w:val="single"/>
        </w:rPr>
        <w:t>（签字</w:t>
      </w:r>
      <w:r w:rsidR="00094E4D" w:rsidRPr="00970475">
        <w:rPr>
          <w:rFonts w:ascii="宋体" w:eastAsia="宋体" w:hAnsi="宋体" w:cs="Times New Roman"/>
          <w:szCs w:val="20"/>
          <w:u w:val="single"/>
        </w:rPr>
        <w:t>或</w:t>
      </w:r>
      <w:r w:rsidR="00094E4D" w:rsidRPr="00970475">
        <w:rPr>
          <w:rFonts w:ascii="宋体" w:eastAsia="宋体" w:hAnsi="宋体" w:cs="Times New Roman" w:hint="eastAsia"/>
          <w:szCs w:val="20"/>
          <w:u w:val="single"/>
        </w:rPr>
        <w:t>盖章</w:t>
      </w:r>
      <w:r w:rsidR="00094E4D" w:rsidRPr="00970475">
        <w:rPr>
          <w:rFonts w:ascii="宋体" w:eastAsia="宋体" w:hAnsi="宋体" w:cs="Times New Roman"/>
          <w:szCs w:val="20"/>
          <w:u w:val="single"/>
        </w:rPr>
        <w:t>）</w:t>
      </w:r>
    </w:p>
    <w:p w14:paraId="7ED7D7D9" w14:textId="77777777" w:rsidR="005835FD" w:rsidRDefault="00094E4D" w:rsidP="00094E4D">
      <w:pPr>
        <w:wordWrap w:val="0"/>
        <w:snapToGrid w:val="0"/>
        <w:spacing w:line="360" w:lineRule="auto"/>
        <w:jc w:val="right"/>
        <w:rPr>
          <w:rFonts w:ascii="宋体" w:eastAsia="宋体" w:hAnsi="宋体" w:cs="Times New Roman"/>
          <w:szCs w:val="20"/>
          <w:u w:val="single"/>
        </w:rPr>
      </w:pPr>
      <w:r w:rsidRPr="00970475">
        <w:rPr>
          <w:rFonts w:ascii="宋体" w:eastAsia="宋体" w:hAnsi="宋体" w:cs="Times New Roman" w:hint="eastAsia"/>
          <w:szCs w:val="20"/>
        </w:rPr>
        <w:t>日  期</w:t>
      </w:r>
      <w:r w:rsidRPr="00970475">
        <w:rPr>
          <w:rFonts w:ascii="宋体" w:eastAsia="宋体" w:hAnsi="宋体" w:cs="Times New Roman"/>
          <w:szCs w:val="20"/>
        </w:rPr>
        <w:t>：</w:t>
      </w:r>
      <w:r>
        <w:rPr>
          <w:rFonts w:ascii="宋体" w:eastAsia="宋体" w:hAnsi="宋体" w:cs="Times New Roman"/>
          <w:szCs w:val="20"/>
          <w:u w:val="single"/>
        </w:rPr>
        <w:t xml:space="preserve">                 </w:t>
      </w:r>
    </w:p>
    <w:p w14:paraId="3980A8BA" w14:textId="77777777" w:rsidR="00094E4D" w:rsidRPr="005835FD" w:rsidRDefault="00094E4D" w:rsidP="005835FD">
      <w:pPr>
        <w:snapToGrid w:val="0"/>
        <w:spacing w:line="360" w:lineRule="auto"/>
        <w:ind w:firstLineChars="200" w:firstLine="420"/>
        <w:rPr>
          <w:rFonts w:ascii="宋体" w:eastAsia="宋体" w:hAnsi="宋体" w:cs="Times New Roman"/>
          <w:color w:val="000000" w:themeColor="text1"/>
          <w:szCs w:val="21"/>
        </w:rPr>
      </w:pPr>
      <w:r w:rsidRPr="005835FD">
        <w:rPr>
          <w:rFonts w:ascii="宋体" w:eastAsia="宋体" w:hAnsi="宋体" w:cs="Times New Roman"/>
          <w:color w:val="000000" w:themeColor="text1"/>
          <w:szCs w:val="21"/>
        </w:rPr>
        <w:br w:type="page"/>
      </w:r>
    </w:p>
    <w:p w14:paraId="17D5BC04" w14:textId="77777777" w:rsidR="00094E4D" w:rsidRPr="006B05C2" w:rsidRDefault="00094E4D" w:rsidP="00094E4D">
      <w:pPr>
        <w:spacing w:line="360" w:lineRule="auto"/>
        <w:jc w:val="center"/>
        <w:outlineLvl w:val="2"/>
        <w:rPr>
          <w:rFonts w:ascii="宋体" w:eastAsia="宋体" w:hAnsi="宋体"/>
          <w:b/>
          <w:sz w:val="32"/>
          <w:szCs w:val="32"/>
        </w:rPr>
      </w:pPr>
      <w:bookmarkStart w:id="80" w:name="_Toc96595639"/>
      <w:bookmarkStart w:id="81" w:name="_Toc132882886"/>
      <w:r w:rsidRPr="006B05C2">
        <w:rPr>
          <w:rFonts w:ascii="宋体" w:eastAsia="宋体" w:hAnsi="宋体" w:hint="eastAsia"/>
          <w:b/>
          <w:sz w:val="32"/>
          <w:szCs w:val="32"/>
        </w:rPr>
        <w:lastRenderedPageBreak/>
        <w:t>投标人</w:t>
      </w:r>
      <w:r w:rsidRPr="006B05C2">
        <w:rPr>
          <w:rFonts w:ascii="宋体" w:eastAsia="宋体" w:hAnsi="宋体"/>
          <w:b/>
          <w:sz w:val="32"/>
          <w:szCs w:val="32"/>
        </w:rPr>
        <w:t>基本情况表</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926"/>
        <w:gridCol w:w="967"/>
        <w:gridCol w:w="1192"/>
        <w:gridCol w:w="1192"/>
        <w:gridCol w:w="1192"/>
        <w:gridCol w:w="1846"/>
      </w:tblGrid>
      <w:tr w:rsidR="00094E4D" w:rsidRPr="006B05C2" w14:paraId="34887C21" w14:textId="77777777" w:rsidTr="000E3E7B">
        <w:trPr>
          <w:trHeight w:val="340"/>
        </w:trPr>
        <w:tc>
          <w:tcPr>
            <w:tcW w:w="938" w:type="pct"/>
            <w:vAlign w:val="center"/>
          </w:tcPr>
          <w:p w14:paraId="7D9AB42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宋体" w:hint="eastAsia"/>
                <w:color w:val="000000" w:themeColor="text1"/>
                <w:kern w:val="0"/>
                <w:szCs w:val="21"/>
              </w:rPr>
              <w:t>投标人名称</w:t>
            </w:r>
          </w:p>
        </w:tc>
        <w:tc>
          <w:tcPr>
            <w:tcW w:w="4062" w:type="pct"/>
            <w:gridSpan w:val="6"/>
            <w:vAlign w:val="center"/>
          </w:tcPr>
          <w:p w14:paraId="32FD253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17B70AD1" w14:textId="77777777" w:rsidTr="000E3E7B">
        <w:trPr>
          <w:trHeight w:val="340"/>
        </w:trPr>
        <w:tc>
          <w:tcPr>
            <w:tcW w:w="938" w:type="pct"/>
            <w:vAlign w:val="center"/>
          </w:tcPr>
          <w:p w14:paraId="730EC1B8"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宋体" w:hint="eastAsia"/>
                <w:color w:val="000000" w:themeColor="text1"/>
                <w:kern w:val="0"/>
                <w:szCs w:val="21"/>
              </w:rPr>
              <w:t>注册地址</w:t>
            </w:r>
          </w:p>
        </w:tc>
        <w:tc>
          <w:tcPr>
            <w:tcW w:w="1713" w:type="pct"/>
            <w:gridSpan w:val="3"/>
            <w:vAlign w:val="center"/>
          </w:tcPr>
          <w:p w14:paraId="182AB7D7"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39DB80A8"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宋体" w:hint="eastAsia"/>
                <w:color w:val="000000" w:themeColor="text1"/>
                <w:kern w:val="0"/>
                <w:szCs w:val="21"/>
              </w:rPr>
              <w:t>邮政编码</w:t>
            </w:r>
          </w:p>
        </w:tc>
        <w:tc>
          <w:tcPr>
            <w:tcW w:w="1688" w:type="pct"/>
            <w:gridSpan w:val="2"/>
            <w:vAlign w:val="center"/>
          </w:tcPr>
          <w:p w14:paraId="34E386C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42A961C7" w14:textId="77777777" w:rsidTr="000E3E7B">
        <w:trPr>
          <w:trHeight w:val="340"/>
        </w:trPr>
        <w:tc>
          <w:tcPr>
            <w:tcW w:w="938" w:type="pct"/>
            <w:vMerge w:val="restart"/>
            <w:vAlign w:val="center"/>
          </w:tcPr>
          <w:p w14:paraId="6426AB12"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宋体" w:hint="eastAsia"/>
                <w:color w:val="000000" w:themeColor="text1"/>
                <w:kern w:val="0"/>
                <w:szCs w:val="21"/>
              </w:rPr>
              <w:t>联系方式</w:t>
            </w:r>
          </w:p>
        </w:tc>
        <w:tc>
          <w:tcPr>
            <w:tcW w:w="514" w:type="pct"/>
            <w:vAlign w:val="center"/>
          </w:tcPr>
          <w:p w14:paraId="3A7DC5C1"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联系人</w:t>
            </w:r>
          </w:p>
        </w:tc>
        <w:tc>
          <w:tcPr>
            <w:tcW w:w="1199" w:type="pct"/>
            <w:gridSpan w:val="2"/>
            <w:vAlign w:val="center"/>
          </w:tcPr>
          <w:p w14:paraId="06184C64"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6D37528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电话</w:t>
            </w:r>
          </w:p>
        </w:tc>
        <w:tc>
          <w:tcPr>
            <w:tcW w:w="1688" w:type="pct"/>
            <w:gridSpan w:val="2"/>
            <w:vAlign w:val="center"/>
          </w:tcPr>
          <w:p w14:paraId="7E66A3DD"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720CEE18" w14:textId="77777777" w:rsidTr="000E3E7B">
        <w:trPr>
          <w:trHeight w:val="340"/>
        </w:trPr>
        <w:tc>
          <w:tcPr>
            <w:tcW w:w="938" w:type="pct"/>
            <w:vMerge/>
            <w:vAlign w:val="center"/>
          </w:tcPr>
          <w:p w14:paraId="7718D8F2"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514" w:type="pct"/>
            <w:vAlign w:val="center"/>
          </w:tcPr>
          <w:p w14:paraId="0F47AAF6"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传真</w:t>
            </w:r>
          </w:p>
        </w:tc>
        <w:tc>
          <w:tcPr>
            <w:tcW w:w="1199" w:type="pct"/>
            <w:gridSpan w:val="2"/>
            <w:vAlign w:val="center"/>
          </w:tcPr>
          <w:p w14:paraId="4B765A56"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16746D36"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网址</w:t>
            </w:r>
          </w:p>
        </w:tc>
        <w:tc>
          <w:tcPr>
            <w:tcW w:w="1688" w:type="pct"/>
            <w:gridSpan w:val="2"/>
            <w:vAlign w:val="center"/>
          </w:tcPr>
          <w:p w14:paraId="0B8E6D8A"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6C068EBA" w14:textId="77777777" w:rsidTr="000E3E7B">
        <w:trPr>
          <w:trHeight w:val="340"/>
        </w:trPr>
        <w:tc>
          <w:tcPr>
            <w:tcW w:w="938" w:type="pct"/>
            <w:vAlign w:val="center"/>
          </w:tcPr>
          <w:p w14:paraId="7516F9F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组织结构</w:t>
            </w:r>
          </w:p>
        </w:tc>
        <w:tc>
          <w:tcPr>
            <w:tcW w:w="4062" w:type="pct"/>
            <w:gridSpan w:val="6"/>
            <w:vAlign w:val="center"/>
          </w:tcPr>
          <w:p w14:paraId="0D7F69B2"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289B46A6" w14:textId="77777777" w:rsidTr="000E3E7B">
        <w:trPr>
          <w:trHeight w:val="340"/>
        </w:trPr>
        <w:tc>
          <w:tcPr>
            <w:tcW w:w="938" w:type="pct"/>
            <w:vAlign w:val="center"/>
          </w:tcPr>
          <w:p w14:paraId="529E7732" w14:textId="223E48DA" w:rsidR="00094E4D" w:rsidRPr="006B05C2" w:rsidRDefault="00477693" w:rsidP="000E3E7B">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法定代表人/负责人</w:t>
            </w:r>
          </w:p>
        </w:tc>
        <w:tc>
          <w:tcPr>
            <w:tcW w:w="514" w:type="pct"/>
            <w:vAlign w:val="center"/>
          </w:tcPr>
          <w:p w14:paraId="244F9C4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姓名</w:t>
            </w:r>
          </w:p>
        </w:tc>
        <w:tc>
          <w:tcPr>
            <w:tcW w:w="537" w:type="pct"/>
            <w:vAlign w:val="center"/>
          </w:tcPr>
          <w:p w14:paraId="1D2BCF0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34B1001A"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职称</w:t>
            </w:r>
          </w:p>
        </w:tc>
        <w:tc>
          <w:tcPr>
            <w:tcW w:w="662" w:type="pct"/>
            <w:vAlign w:val="center"/>
          </w:tcPr>
          <w:p w14:paraId="055DBBC4"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77F90B44"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电话</w:t>
            </w:r>
          </w:p>
        </w:tc>
        <w:tc>
          <w:tcPr>
            <w:tcW w:w="1026" w:type="pct"/>
            <w:vAlign w:val="center"/>
          </w:tcPr>
          <w:p w14:paraId="28323155"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1A137197" w14:textId="77777777" w:rsidTr="000E3E7B">
        <w:trPr>
          <w:trHeight w:val="340"/>
        </w:trPr>
        <w:tc>
          <w:tcPr>
            <w:tcW w:w="938" w:type="pct"/>
            <w:vAlign w:val="center"/>
          </w:tcPr>
          <w:p w14:paraId="67F20DB1"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项目负责人</w:t>
            </w:r>
          </w:p>
        </w:tc>
        <w:tc>
          <w:tcPr>
            <w:tcW w:w="514" w:type="pct"/>
            <w:vAlign w:val="center"/>
          </w:tcPr>
          <w:p w14:paraId="4C0432C4"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姓名</w:t>
            </w:r>
          </w:p>
        </w:tc>
        <w:tc>
          <w:tcPr>
            <w:tcW w:w="537" w:type="pct"/>
            <w:vAlign w:val="center"/>
          </w:tcPr>
          <w:p w14:paraId="581C5F85"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538954BF"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职称</w:t>
            </w:r>
          </w:p>
        </w:tc>
        <w:tc>
          <w:tcPr>
            <w:tcW w:w="662" w:type="pct"/>
            <w:vAlign w:val="center"/>
          </w:tcPr>
          <w:p w14:paraId="5684FEA6"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472A0949"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电话</w:t>
            </w:r>
          </w:p>
        </w:tc>
        <w:tc>
          <w:tcPr>
            <w:tcW w:w="1026" w:type="pct"/>
            <w:vAlign w:val="center"/>
          </w:tcPr>
          <w:p w14:paraId="32B30D56"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762A8E92" w14:textId="77777777" w:rsidTr="000E3E7B">
        <w:trPr>
          <w:trHeight w:val="340"/>
        </w:trPr>
        <w:tc>
          <w:tcPr>
            <w:tcW w:w="938" w:type="pct"/>
            <w:vAlign w:val="center"/>
          </w:tcPr>
          <w:p w14:paraId="76F95D0F"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成立时间</w:t>
            </w:r>
          </w:p>
        </w:tc>
        <w:tc>
          <w:tcPr>
            <w:tcW w:w="1051" w:type="pct"/>
            <w:gridSpan w:val="2"/>
            <w:vAlign w:val="center"/>
          </w:tcPr>
          <w:p w14:paraId="5773F2E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3011" w:type="pct"/>
            <w:gridSpan w:val="4"/>
            <w:vAlign w:val="center"/>
          </w:tcPr>
          <w:p w14:paraId="163B25E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员工总人数：</w:t>
            </w:r>
          </w:p>
        </w:tc>
      </w:tr>
      <w:tr w:rsidR="00094E4D" w:rsidRPr="006B05C2" w14:paraId="48D45060" w14:textId="77777777" w:rsidTr="000E3E7B">
        <w:trPr>
          <w:trHeight w:val="340"/>
        </w:trPr>
        <w:tc>
          <w:tcPr>
            <w:tcW w:w="938" w:type="pct"/>
            <w:vAlign w:val="center"/>
          </w:tcPr>
          <w:p w14:paraId="59AC6DF3"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企业资质等级</w:t>
            </w:r>
          </w:p>
        </w:tc>
        <w:tc>
          <w:tcPr>
            <w:tcW w:w="1051" w:type="pct"/>
            <w:gridSpan w:val="2"/>
            <w:vAlign w:val="center"/>
          </w:tcPr>
          <w:p w14:paraId="4702E74E"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Merge w:val="restart"/>
            <w:vAlign w:val="center"/>
          </w:tcPr>
          <w:p w14:paraId="557087FB"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其中</w:t>
            </w:r>
          </w:p>
        </w:tc>
        <w:tc>
          <w:tcPr>
            <w:tcW w:w="1324" w:type="pct"/>
            <w:gridSpan w:val="2"/>
            <w:vAlign w:val="center"/>
          </w:tcPr>
          <w:p w14:paraId="591D908F"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高级职称人员</w:t>
            </w:r>
          </w:p>
        </w:tc>
        <w:tc>
          <w:tcPr>
            <w:tcW w:w="1026" w:type="pct"/>
            <w:vAlign w:val="center"/>
          </w:tcPr>
          <w:p w14:paraId="5E3F98C3"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43CABF20" w14:textId="77777777" w:rsidTr="000E3E7B">
        <w:trPr>
          <w:trHeight w:val="340"/>
        </w:trPr>
        <w:tc>
          <w:tcPr>
            <w:tcW w:w="938" w:type="pct"/>
            <w:vAlign w:val="center"/>
          </w:tcPr>
          <w:p w14:paraId="141C3D0F"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营业执照号</w:t>
            </w:r>
          </w:p>
        </w:tc>
        <w:tc>
          <w:tcPr>
            <w:tcW w:w="1051" w:type="pct"/>
            <w:gridSpan w:val="2"/>
            <w:vAlign w:val="center"/>
          </w:tcPr>
          <w:p w14:paraId="1A5F152F"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4CBC7069"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743138CB"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中级职称人员</w:t>
            </w:r>
          </w:p>
        </w:tc>
        <w:tc>
          <w:tcPr>
            <w:tcW w:w="1026" w:type="pct"/>
            <w:vAlign w:val="center"/>
          </w:tcPr>
          <w:p w14:paraId="1F5CBCFB"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22FECBAC" w14:textId="77777777" w:rsidTr="000E3E7B">
        <w:trPr>
          <w:trHeight w:val="340"/>
        </w:trPr>
        <w:tc>
          <w:tcPr>
            <w:tcW w:w="938" w:type="pct"/>
            <w:vAlign w:val="center"/>
          </w:tcPr>
          <w:p w14:paraId="54131593"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注册资金</w:t>
            </w:r>
          </w:p>
        </w:tc>
        <w:tc>
          <w:tcPr>
            <w:tcW w:w="1051" w:type="pct"/>
            <w:gridSpan w:val="2"/>
            <w:vAlign w:val="center"/>
          </w:tcPr>
          <w:p w14:paraId="7B2F9844"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6BF1702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28693169"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初级职称人员</w:t>
            </w:r>
          </w:p>
        </w:tc>
        <w:tc>
          <w:tcPr>
            <w:tcW w:w="1026" w:type="pct"/>
            <w:vAlign w:val="center"/>
          </w:tcPr>
          <w:p w14:paraId="6699527F"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729874FE" w14:textId="77777777" w:rsidTr="000E3E7B">
        <w:trPr>
          <w:trHeight w:val="340"/>
        </w:trPr>
        <w:tc>
          <w:tcPr>
            <w:tcW w:w="938" w:type="pct"/>
            <w:vAlign w:val="center"/>
          </w:tcPr>
          <w:p w14:paraId="23D850CA"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开户银行</w:t>
            </w:r>
          </w:p>
        </w:tc>
        <w:tc>
          <w:tcPr>
            <w:tcW w:w="1051" w:type="pct"/>
            <w:gridSpan w:val="2"/>
            <w:vAlign w:val="center"/>
          </w:tcPr>
          <w:p w14:paraId="3CA01DEA"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65A86D4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097428E3"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技工</w:t>
            </w:r>
          </w:p>
        </w:tc>
        <w:tc>
          <w:tcPr>
            <w:tcW w:w="1026" w:type="pct"/>
            <w:vAlign w:val="center"/>
          </w:tcPr>
          <w:p w14:paraId="485150E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374D4B2B" w14:textId="77777777" w:rsidTr="000E3E7B">
        <w:trPr>
          <w:trHeight w:val="340"/>
        </w:trPr>
        <w:tc>
          <w:tcPr>
            <w:tcW w:w="938" w:type="pct"/>
            <w:vAlign w:val="center"/>
          </w:tcPr>
          <w:p w14:paraId="5DCD2963"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账号</w:t>
            </w:r>
          </w:p>
        </w:tc>
        <w:tc>
          <w:tcPr>
            <w:tcW w:w="1051" w:type="pct"/>
            <w:gridSpan w:val="2"/>
            <w:vAlign w:val="center"/>
          </w:tcPr>
          <w:p w14:paraId="22B99136"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44047AB7"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7AE49DDC"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其他</w:t>
            </w:r>
          </w:p>
        </w:tc>
        <w:tc>
          <w:tcPr>
            <w:tcW w:w="1026" w:type="pct"/>
            <w:vAlign w:val="center"/>
          </w:tcPr>
          <w:p w14:paraId="2F8909E4"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4A2487FF" w14:textId="77777777" w:rsidTr="000E3E7B">
        <w:trPr>
          <w:trHeight w:val="340"/>
        </w:trPr>
        <w:tc>
          <w:tcPr>
            <w:tcW w:w="938" w:type="pct"/>
            <w:vAlign w:val="center"/>
          </w:tcPr>
          <w:p w14:paraId="2B497435"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经营范围</w:t>
            </w:r>
          </w:p>
        </w:tc>
        <w:tc>
          <w:tcPr>
            <w:tcW w:w="4062" w:type="pct"/>
            <w:gridSpan w:val="6"/>
            <w:vAlign w:val="center"/>
          </w:tcPr>
          <w:p w14:paraId="3BFBE8F3"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r w:rsidR="00094E4D" w:rsidRPr="006B05C2" w14:paraId="05B02D30" w14:textId="77777777" w:rsidTr="000E3E7B">
        <w:trPr>
          <w:trHeight w:val="340"/>
        </w:trPr>
        <w:tc>
          <w:tcPr>
            <w:tcW w:w="938" w:type="pct"/>
            <w:vAlign w:val="center"/>
          </w:tcPr>
          <w:p w14:paraId="768213AE"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r w:rsidRPr="006B05C2">
              <w:rPr>
                <w:rFonts w:ascii="宋体" w:eastAsia="宋体" w:hAnsi="宋体" w:cs="Times New Roman" w:hint="eastAsia"/>
                <w:color w:val="000000" w:themeColor="text1"/>
                <w:kern w:val="0"/>
                <w:szCs w:val="21"/>
              </w:rPr>
              <w:t>备注</w:t>
            </w:r>
          </w:p>
        </w:tc>
        <w:tc>
          <w:tcPr>
            <w:tcW w:w="4062" w:type="pct"/>
            <w:gridSpan w:val="6"/>
            <w:vAlign w:val="center"/>
          </w:tcPr>
          <w:p w14:paraId="7739F670" w14:textId="77777777" w:rsidR="00094E4D" w:rsidRPr="006B05C2" w:rsidRDefault="00094E4D" w:rsidP="000E3E7B">
            <w:pPr>
              <w:autoSpaceDE w:val="0"/>
              <w:autoSpaceDN w:val="0"/>
              <w:adjustRightInd w:val="0"/>
              <w:jc w:val="center"/>
              <w:rPr>
                <w:rFonts w:ascii="宋体" w:eastAsia="宋体" w:hAnsi="宋体" w:cs="Times New Roman"/>
                <w:color w:val="000000" w:themeColor="text1"/>
                <w:kern w:val="0"/>
                <w:szCs w:val="21"/>
              </w:rPr>
            </w:pPr>
          </w:p>
        </w:tc>
      </w:tr>
    </w:tbl>
    <w:p w14:paraId="52C23FB6" w14:textId="77777777" w:rsidR="00094E4D" w:rsidRDefault="00094E4D" w:rsidP="00094E4D">
      <w:pPr>
        <w:widowControl/>
        <w:jc w:val="left"/>
        <w:rPr>
          <w:rFonts w:ascii="宋体" w:eastAsia="宋体" w:hAnsi="宋体"/>
        </w:rPr>
      </w:pPr>
      <w:r>
        <w:rPr>
          <w:rFonts w:ascii="宋体" w:eastAsia="宋体" w:hAnsi="宋体"/>
        </w:rPr>
        <w:br w:type="page"/>
      </w:r>
    </w:p>
    <w:p w14:paraId="32C4649E" w14:textId="77777777" w:rsidR="008351A0" w:rsidRDefault="008351A0" w:rsidP="008351A0">
      <w:pPr>
        <w:spacing w:line="360" w:lineRule="auto"/>
        <w:rPr>
          <w:rFonts w:ascii="宋体" w:eastAsia="宋体" w:hAnsi="宋体"/>
          <w:sz w:val="24"/>
          <w:szCs w:val="24"/>
        </w:rPr>
      </w:pPr>
      <w:bookmarkStart w:id="82" w:name="_Toc96595640"/>
      <w:bookmarkStart w:id="83" w:name="_Toc132882887"/>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3354CCED" w14:textId="77777777" w:rsidR="008351A0" w:rsidRDefault="008351A0" w:rsidP="008351A0">
      <w:pPr>
        <w:spacing w:line="360" w:lineRule="auto"/>
        <w:rPr>
          <w:rFonts w:ascii="宋体" w:eastAsia="宋体" w:hAnsi="宋体"/>
          <w:sz w:val="24"/>
          <w:szCs w:val="24"/>
        </w:rPr>
      </w:pPr>
    </w:p>
    <w:p w14:paraId="57467D88" w14:textId="77777777" w:rsidR="008351A0" w:rsidRDefault="008351A0" w:rsidP="008351A0">
      <w:pPr>
        <w:spacing w:line="360" w:lineRule="auto"/>
        <w:rPr>
          <w:rFonts w:ascii="宋体" w:eastAsia="宋体" w:hAnsi="宋体"/>
          <w:sz w:val="24"/>
          <w:szCs w:val="24"/>
        </w:rPr>
      </w:pPr>
    </w:p>
    <w:p w14:paraId="464AB7A7" w14:textId="77777777" w:rsidR="008351A0" w:rsidRPr="009D52E4" w:rsidRDefault="008351A0" w:rsidP="008351A0">
      <w:pPr>
        <w:spacing w:line="360" w:lineRule="auto"/>
        <w:jc w:val="center"/>
        <w:rPr>
          <w:rFonts w:ascii="宋体" w:eastAsia="宋体" w:hAnsi="宋体"/>
          <w:sz w:val="28"/>
          <w:szCs w:val="28"/>
          <w:u w:val="single"/>
        </w:rPr>
      </w:pPr>
      <w:r w:rsidRPr="009D52E4">
        <w:rPr>
          <w:rFonts w:ascii="宋体" w:eastAsia="宋体" w:hAnsi="宋体" w:hint="eastAsia"/>
          <w:sz w:val="28"/>
          <w:szCs w:val="28"/>
          <w:u w:val="single"/>
        </w:rPr>
        <w:t xml:space="preserve"> </w:t>
      </w:r>
      <w:r w:rsidRPr="009D52E4">
        <w:rPr>
          <w:rFonts w:ascii="宋体" w:eastAsia="宋体" w:hAnsi="宋体"/>
          <w:sz w:val="28"/>
          <w:szCs w:val="28"/>
          <w:u w:val="single"/>
        </w:rPr>
        <w:t xml:space="preserve"> </w:t>
      </w:r>
      <w:r w:rsidRPr="009D52E4">
        <w:rPr>
          <w:rFonts w:ascii="宋体" w:eastAsia="宋体" w:hAnsi="宋体" w:hint="eastAsia"/>
          <w:sz w:val="28"/>
          <w:szCs w:val="28"/>
          <w:u w:val="single"/>
        </w:rPr>
        <w:t>（项目名称）</w:t>
      </w:r>
      <w:r w:rsidRPr="009D52E4">
        <w:rPr>
          <w:rFonts w:ascii="宋体" w:eastAsia="宋体" w:hAnsi="宋体"/>
          <w:sz w:val="28"/>
          <w:szCs w:val="28"/>
          <w:u w:val="single"/>
        </w:rPr>
        <w:t xml:space="preserve">  </w:t>
      </w:r>
    </w:p>
    <w:p w14:paraId="3B745510" w14:textId="77777777" w:rsidR="008351A0" w:rsidRDefault="008351A0" w:rsidP="008351A0">
      <w:pPr>
        <w:spacing w:line="360" w:lineRule="auto"/>
        <w:rPr>
          <w:rFonts w:ascii="宋体" w:eastAsia="宋体" w:hAnsi="宋体"/>
          <w:sz w:val="24"/>
          <w:szCs w:val="24"/>
        </w:rPr>
      </w:pPr>
    </w:p>
    <w:p w14:paraId="78F02704" w14:textId="77777777" w:rsidR="008351A0" w:rsidRDefault="008351A0" w:rsidP="008351A0">
      <w:pPr>
        <w:spacing w:line="360" w:lineRule="auto"/>
        <w:rPr>
          <w:rFonts w:ascii="宋体" w:eastAsia="宋体" w:hAnsi="宋体"/>
          <w:sz w:val="24"/>
          <w:szCs w:val="24"/>
        </w:rPr>
      </w:pPr>
    </w:p>
    <w:p w14:paraId="3015CD59" w14:textId="77777777" w:rsidR="008351A0" w:rsidRDefault="008351A0" w:rsidP="008351A0">
      <w:pPr>
        <w:spacing w:line="360" w:lineRule="auto"/>
        <w:rPr>
          <w:rFonts w:ascii="宋体" w:eastAsia="宋体" w:hAnsi="宋体"/>
          <w:sz w:val="24"/>
          <w:szCs w:val="24"/>
        </w:rPr>
      </w:pPr>
    </w:p>
    <w:p w14:paraId="4F73A3C7" w14:textId="77777777" w:rsidR="008351A0" w:rsidRDefault="008351A0" w:rsidP="008351A0">
      <w:pPr>
        <w:spacing w:line="360" w:lineRule="auto"/>
        <w:rPr>
          <w:rFonts w:ascii="宋体" w:eastAsia="宋体" w:hAnsi="宋体"/>
          <w:sz w:val="24"/>
          <w:szCs w:val="24"/>
        </w:rPr>
      </w:pPr>
    </w:p>
    <w:p w14:paraId="225ED7F8" w14:textId="77777777" w:rsidR="008351A0" w:rsidRPr="009D52E4" w:rsidRDefault="008351A0" w:rsidP="008351A0">
      <w:pPr>
        <w:spacing w:line="360" w:lineRule="auto"/>
        <w:jc w:val="center"/>
        <w:rPr>
          <w:rFonts w:ascii="宋体" w:eastAsia="宋体" w:hAnsi="宋体"/>
          <w:sz w:val="44"/>
          <w:szCs w:val="44"/>
        </w:rPr>
      </w:pPr>
      <w:r w:rsidRPr="009D52E4">
        <w:rPr>
          <w:rFonts w:ascii="宋体" w:eastAsia="宋体" w:hAnsi="宋体" w:hint="eastAsia"/>
          <w:sz w:val="44"/>
          <w:szCs w:val="44"/>
        </w:rPr>
        <w:t>投</w:t>
      </w:r>
      <w:r>
        <w:rPr>
          <w:rFonts w:ascii="宋体" w:eastAsia="宋体" w:hAnsi="宋体" w:hint="eastAsia"/>
          <w:sz w:val="44"/>
          <w:szCs w:val="44"/>
        </w:rPr>
        <w:t xml:space="preserve"> </w:t>
      </w:r>
      <w:r w:rsidRPr="009D52E4">
        <w:rPr>
          <w:rFonts w:ascii="宋体" w:eastAsia="宋体" w:hAnsi="宋体" w:hint="eastAsia"/>
          <w:sz w:val="44"/>
          <w:szCs w:val="44"/>
        </w:rPr>
        <w:t>标</w:t>
      </w:r>
      <w:r>
        <w:rPr>
          <w:rFonts w:ascii="宋体" w:eastAsia="宋体" w:hAnsi="宋体" w:hint="eastAsia"/>
          <w:sz w:val="44"/>
          <w:szCs w:val="44"/>
        </w:rPr>
        <w:t xml:space="preserve"> </w:t>
      </w:r>
      <w:r w:rsidRPr="009D52E4">
        <w:rPr>
          <w:rFonts w:ascii="宋体" w:eastAsia="宋体" w:hAnsi="宋体" w:hint="eastAsia"/>
          <w:sz w:val="44"/>
          <w:szCs w:val="44"/>
        </w:rPr>
        <w:t>文</w:t>
      </w:r>
      <w:r>
        <w:rPr>
          <w:rFonts w:ascii="宋体" w:eastAsia="宋体" w:hAnsi="宋体" w:hint="eastAsia"/>
          <w:sz w:val="44"/>
          <w:szCs w:val="44"/>
        </w:rPr>
        <w:t xml:space="preserve"> </w:t>
      </w:r>
      <w:r w:rsidRPr="009D52E4">
        <w:rPr>
          <w:rFonts w:ascii="宋体" w:eastAsia="宋体" w:hAnsi="宋体" w:hint="eastAsia"/>
          <w:sz w:val="44"/>
          <w:szCs w:val="44"/>
        </w:rPr>
        <w:t>件</w:t>
      </w:r>
    </w:p>
    <w:p w14:paraId="2B90144B" w14:textId="77777777" w:rsidR="008351A0" w:rsidRDefault="008351A0" w:rsidP="008351A0">
      <w:pPr>
        <w:spacing w:line="360" w:lineRule="auto"/>
        <w:rPr>
          <w:rFonts w:ascii="宋体" w:eastAsia="宋体" w:hAnsi="宋体"/>
          <w:sz w:val="24"/>
          <w:szCs w:val="24"/>
        </w:rPr>
      </w:pPr>
    </w:p>
    <w:p w14:paraId="01130894" w14:textId="77777777" w:rsidR="00094E4D" w:rsidRPr="006B05C2" w:rsidRDefault="00094E4D" w:rsidP="00094E4D">
      <w:pPr>
        <w:spacing w:line="360" w:lineRule="auto"/>
        <w:jc w:val="center"/>
        <w:outlineLvl w:val="2"/>
        <w:rPr>
          <w:rFonts w:ascii="宋体" w:eastAsia="宋体" w:hAnsi="宋体" w:cs="Times New Roman"/>
          <w:b/>
          <w:color w:val="000000" w:themeColor="text1"/>
          <w:sz w:val="32"/>
          <w:szCs w:val="32"/>
        </w:rPr>
      </w:pPr>
      <w:r w:rsidRPr="006B05C2">
        <w:rPr>
          <w:rFonts w:ascii="宋体" w:eastAsia="宋体" w:hAnsi="宋体" w:cs="Times New Roman" w:hint="eastAsia"/>
          <w:b/>
          <w:color w:val="000000" w:themeColor="text1"/>
          <w:sz w:val="32"/>
          <w:szCs w:val="32"/>
        </w:rPr>
        <w:t>投标人</w:t>
      </w:r>
      <w:r>
        <w:rPr>
          <w:rFonts w:ascii="宋体" w:eastAsia="宋体" w:hAnsi="宋体" w:cs="Times New Roman" w:hint="eastAsia"/>
          <w:b/>
          <w:color w:val="000000" w:themeColor="text1"/>
          <w:sz w:val="32"/>
          <w:szCs w:val="32"/>
        </w:rPr>
        <w:t>股东关系表</w:t>
      </w:r>
      <w:bookmarkEnd w:id="82"/>
      <w:bookmarkEnd w:id="83"/>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6315"/>
      </w:tblGrid>
      <w:tr w:rsidR="00094E4D" w:rsidRPr="00DF3013" w14:paraId="19263D0F" w14:textId="77777777" w:rsidTr="008A43D7">
        <w:trPr>
          <w:trHeight w:val="545"/>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D8FA" w14:textId="77777777" w:rsidR="00094E4D" w:rsidRPr="00DF3013" w:rsidRDefault="00094E4D" w:rsidP="000E3E7B">
            <w:pPr>
              <w:autoSpaceDE w:val="0"/>
              <w:autoSpaceDN w:val="0"/>
              <w:adjustRightInd w:val="0"/>
              <w:snapToGrid w:val="0"/>
              <w:rPr>
                <w:rFonts w:ascii="宋体" w:eastAsia="宋体" w:hAnsi="宋体"/>
                <w:bCs/>
                <w:szCs w:val="21"/>
              </w:rPr>
            </w:pPr>
            <w:r w:rsidRPr="00DF3013">
              <w:rPr>
                <w:rFonts w:ascii="宋体" w:eastAsia="宋体" w:hAnsi="宋体" w:hint="eastAsia"/>
                <w:bCs/>
                <w:szCs w:val="21"/>
              </w:rPr>
              <w:t>投标人名称</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CC60B" w14:textId="77777777" w:rsidR="00094E4D" w:rsidRPr="00DF3013" w:rsidRDefault="00094E4D" w:rsidP="000E3E7B">
            <w:pPr>
              <w:autoSpaceDE w:val="0"/>
              <w:autoSpaceDN w:val="0"/>
              <w:adjustRightInd w:val="0"/>
              <w:snapToGrid w:val="0"/>
              <w:jc w:val="left"/>
              <w:rPr>
                <w:rFonts w:ascii="宋体" w:eastAsia="宋体" w:hAnsi="宋体" w:cs="Segoe UI Symbol"/>
                <w:kern w:val="0"/>
                <w:szCs w:val="21"/>
              </w:rPr>
            </w:pPr>
          </w:p>
        </w:tc>
      </w:tr>
      <w:tr w:rsidR="00094E4D" w:rsidRPr="00DF3013" w14:paraId="060E9CEF" w14:textId="77777777" w:rsidTr="008A43D7">
        <w:trPr>
          <w:trHeight w:val="545"/>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309A" w14:textId="27169F6C" w:rsidR="00094E4D" w:rsidRPr="00DF3013" w:rsidRDefault="00094E4D" w:rsidP="0068293E">
            <w:pPr>
              <w:autoSpaceDE w:val="0"/>
              <w:autoSpaceDN w:val="0"/>
              <w:adjustRightInd w:val="0"/>
              <w:snapToGrid w:val="0"/>
              <w:jc w:val="left"/>
              <w:rPr>
                <w:rFonts w:ascii="宋体" w:eastAsia="宋体" w:hAnsi="宋体"/>
                <w:bCs/>
                <w:szCs w:val="21"/>
              </w:rPr>
            </w:pPr>
            <w:r w:rsidRPr="00DF3013">
              <w:rPr>
                <w:rFonts w:ascii="宋体" w:eastAsia="宋体" w:hAnsi="宋体" w:hint="eastAsia"/>
                <w:bCs/>
                <w:szCs w:val="21"/>
              </w:rPr>
              <w:t>本单位</w:t>
            </w:r>
            <w:r w:rsidR="00477693">
              <w:rPr>
                <w:rFonts w:ascii="宋体" w:eastAsia="宋体" w:hAnsi="宋体" w:hint="eastAsia"/>
                <w:bCs/>
                <w:szCs w:val="21"/>
              </w:rPr>
              <w:t>法定代表人/负责人</w:t>
            </w:r>
            <w:r w:rsidRPr="00DF3013">
              <w:rPr>
                <w:rFonts w:ascii="宋体" w:eastAsia="宋体" w:hAnsi="宋体" w:hint="eastAsia"/>
                <w:bCs/>
                <w:szCs w:val="21"/>
              </w:rPr>
              <w:t>姓名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28114" w14:textId="77777777" w:rsidR="00094E4D" w:rsidRPr="00DF3013" w:rsidRDefault="00094E4D" w:rsidP="000E3E7B">
            <w:pPr>
              <w:autoSpaceDE w:val="0"/>
              <w:autoSpaceDN w:val="0"/>
              <w:adjustRightInd w:val="0"/>
              <w:snapToGrid w:val="0"/>
              <w:jc w:val="left"/>
              <w:rPr>
                <w:rFonts w:ascii="宋体" w:eastAsia="宋体" w:hAnsi="宋体" w:cs="Segoe UI Symbol"/>
                <w:kern w:val="0"/>
                <w:szCs w:val="21"/>
              </w:rPr>
            </w:pPr>
          </w:p>
        </w:tc>
      </w:tr>
      <w:tr w:rsidR="00094E4D" w:rsidRPr="00DF3013" w14:paraId="501EF954" w14:textId="77777777" w:rsidTr="005E0F08">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26EE" w14:textId="77777777" w:rsidR="00094E4D" w:rsidRPr="00DF3013" w:rsidRDefault="008A43D7" w:rsidP="008A43D7">
            <w:pPr>
              <w:autoSpaceDE w:val="0"/>
              <w:autoSpaceDN w:val="0"/>
              <w:adjustRightInd w:val="0"/>
              <w:snapToGrid w:val="0"/>
              <w:jc w:val="left"/>
              <w:rPr>
                <w:rFonts w:ascii="宋体" w:eastAsia="宋体" w:hAnsi="宋体"/>
                <w:bCs/>
                <w:szCs w:val="21"/>
              </w:rPr>
            </w:pPr>
            <w:r>
              <w:rPr>
                <w:rFonts w:ascii="宋体" w:eastAsia="宋体" w:hAnsi="宋体" w:hint="eastAsia"/>
                <w:bCs/>
                <w:szCs w:val="21"/>
              </w:rPr>
              <w:t>投标人</w:t>
            </w:r>
            <w:r w:rsidR="00094E4D" w:rsidRPr="00DF3013">
              <w:rPr>
                <w:rFonts w:ascii="宋体" w:eastAsia="宋体" w:hAnsi="宋体" w:hint="eastAsia"/>
                <w:bCs/>
                <w:szCs w:val="21"/>
              </w:rPr>
              <w:t>控股股东</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D7BD0" w14:textId="77777777" w:rsidR="00094E4D" w:rsidRPr="00DF3013" w:rsidRDefault="00B62443" w:rsidP="000E3E7B">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458263019"/>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8A43D7">
              <w:rPr>
                <w:rFonts w:ascii="宋体" w:eastAsia="宋体" w:hAnsi="宋体" w:cs="Segoe UI Symbol" w:hint="eastAsia"/>
                <w:kern w:val="0"/>
                <w:szCs w:val="21"/>
              </w:rPr>
              <w:t>有</w:t>
            </w:r>
            <w:r w:rsidR="00094E4D">
              <w:rPr>
                <w:rFonts w:ascii="宋体" w:eastAsia="宋体" w:hAnsi="宋体" w:cs="Segoe UI Symbol" w:hint="eastAsia"/>
                <w:kern w:val="0"/>
                <w:szCs w:val="21"/>
              </w:rPr>
              <w:t>，</w:t>
            </w:r>
            <w:r w:rsidR="00094E4D" w:rsidRPr="00DF3013">
              <w:rPr>
                <w:rFonts w:ascii="宋体" w:eastAsia="宋体" w:hAnsi="宋体" w:cs="Segoe UI Symbol" w:hint="eastAsia"/>
                <w:kern w:val="0"/>
                <w:szCs w:val="21"/>
              </w:rPr>
              <w:t>控股股东为：</w:t>
            </w:r>
            <w:r w:rsidR="00094E4D" w:rsidRPr="00DF3013">
              <w:rPr>
                <w:rFonts w:ascii="宋体" w:eastAsia="宋体" w:hAnsi="宋体" w:cs="Segoe UI Symbol" w:hint="eastAsia"/>
                <w:kern w:val="0"/>
                <w:szCs w:val="21"/>
                <w:u w:val="single"/>
              </w:rPr>
              <w:t xml:space="preserve">              </w:t>
            </w:r>
            <w:r w:rsidR="00094E4D" w:rsidRPr="00DF3013">
              <w:rPr>
                <w:rFonts w:ascii="宋体" w:eastAsia="宋体" w:hAnsi="宋体" w:cs="Segoe UI Symbol" w:hint="eastAsia"/>
                <w:kern w:val="0"/>
                <w:szCs w:val="21"/>
              </w:rPr>
              <w:t>，股份占比：</w:t>
            </w:r>
            <w:r w:rsidR="00094E4D" w:rsidRPr="00DF3013">
              <w:rPr>
                <w:rFonts w:ascii="宋体" w:eastAsia="宋体" w:hAnsi="宋体" w:cs="Segoe UI Symbol" w:hint="eastAsia"/>
                <w:kern w:val="0"/>
                <w:szCs w:val="21"/>
                <w:u w:val="single"/>
              </w:rPr>
              <w:t xml:space="preserve">       </w:t>
            </w:r>
            <w:r w:rsidR="00094E4D">
              <w:rPr>
                <w:rFonts w:ascii="宋体" w:eastAsia="宋体" w:hAnsi="宋体" w:cs="Segoe UI Symbol"/>
                <w:kern w:val="0"/>
                <w:szCs w:val="21"/>
                <w:u w:val="single"/>
              </w:rPr>
              <w:t xml:space="preserve"> </w:t>
            </w:r>
            <w:r w:rsidR="00094E4D" w:rsidRPr="00DF3013">
              <w:rPr>
                <w:rFonts w:ascii="宋体" w:eastAsia="宋体" w:hAnsi="宋体" w:cs="Segoe UI Symbol" w:hint="eastAsia"/>
                <w:kern w:val="0"/>
                <w:szCs w:val="21"/>
                <w:u w:val="single"/>
              </w:rPr>
              <w:t xml:space="preserve">    </w:t>
            </w:r>
            <w:r w:rsidR="00094E4D" w:rsidRPr="00DF3013">
              <w:rPr>
                <w:rFonts w:ascii="宋体" w:eastAsia="宋体" w:hAnsi="宋体" w:cs="Segoe UI Symbol" w:hint="eastAsia"/>
                <w:kern w:val="0"/>
                <w:szCs w:val="21"/>
              </w:rPr>
              <w:t>；</w:t>
            </w:r>
          </w:p>
          <w:p w14:paraId="7AD39E12" w14:textId="77777777" w:rsidR="00094E4D" w:rsidRPr="00DF3013" w:rsidRDefault="00094E4D" w:rsidP="000E3E7B">
            <w:pPr>
              <w:autoSpaceDE w:val="0"/>
              <w:autoSpaceDN w:val="0"/>
              <w:adjustRightInd w:val="0"/>
              <w:snapToGrid w:val="0"/>
              <w:jc w:val="left"/>
              <w:rPr>
                <w:rFonts w:ascii="宋体" w:eastAsia="宋体" w:hAnsi="宋体" w:cs="Segoe UI Symbol"/>
                <w:kern w:val="0"/>
                <w:szCs w:val="21"/>
              </w:rPr>
            </w:pPr>
            <w:r w:rsidRPr="00DF3013">
              <w:rPr>
                <w:rFonts w:ascii="宋体" w:eastAsia="宋体" w:hAnsi="宋体" w:cs="Segoe UI Symbol" w:hint="eastAsia"/>
                <w:kern w:val="0"/>
                <w:szCs w:val="21"/>
              </w:rPr>
              <w:t>其他主要股东及其股份占比：</w:t>
            </w:r>
            <w:r>
              <w:rPr>
                <w:rFonts w:ascii="宋体" w:eastAsia="宋体" w:hAnsi="宋体" w:cs="Segoe UI Symbol" w:hint="eastAsia"/>
                <w:kern w:val="0"/>
                <w:szCs w:val="21"/>
                <w:u w:val="single"/>
              </w:rPr>
              <w:t xml:space="preserve">                         </w:t>
            </w:r>
            <w:r>
              <w:rPr>
                <w:rFonts w:ascii="宋体" w:eastAsia="宋体" w:hAnsi="宋体" w:cs="Segoe UI Symbol"/>
                <w:kern w:val="0"/>
                <w:szCs w:val="21"/>
                <w:u w:val="single"/>
              </w:rPr>
              <w:t xml:space="preserve"> </w:t>
            </w:r>
            <w:r w:rsidRPr="00DF3013">
              <w:rPr>
                <w:rFonts w:ascii="宋体" w:eastAsia="宋体" w:hAnsi="宋体" w:cs="Segoe UI Symbol" w:hint="eastAsia"/>
                <w:kern w:val="0"/>
                <w:szCs w:val="21"/>
                <w:u w:val="single"/>
              </w:rPr>
              <w:t xml:space="preserve">    </w:t>
            </w:r>
            <w:r w:rsidRPr="00DF3013">
              <w:rPr>
                <w:rFonts w:ascii="宋体" w:eastAsia="宋体" w:hAnsi="宋体" w:cs="Segoe UI Symbol" w:hint="eastAsia"/>
                <w:kern w:val="0"/>
                <w:szCs w:val="21"/>
              </w:rPr>
              <w:t>。</w:t>
            </w:r>
          </w:p>
          <w:p w14:paraId="23640BA2" w14:textId="77777777" w:rsidR="00094E4D" w:rsidRPr="00DF3013" w:rsidRDefault="00B62443" w:rsidP="000E3E7B">
            <w:pPr>
              <w:autoSpaceDE w:val="0"/>
              <w:autoSpaceDN w:val="0"/>
              <w:adjustRightInd w:val="0"/>
              <w:snapToGrid w:val="0"/>
              <w:jc w:val="left"/>
              <w:rPr>
                <w:rFonts w:ascii="宋体" w:eastAsia="宋体" w:hAnsi="宋体"/>
                <w:bCs/>
                <w:szCs w:val="21"/>
              </w:rPr>
            </w:pPr>
            <w:sdt>
              <w:sdtPr>
                <w:rPr>
                  <w:rFonts w:ascii="宋体" w:eastAsia="宋体" w:hAnsi="宋体"/>
                </w:rPr>
                <w:id w:val="1849670593"/>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8A43D7">
              <w:rPr>
                <w:rFonts w:ascii="宋体" w:eastAsia="宋体" w:hAnsi="宋体" w:cs="Segoe UI Symbol" w:hint="eastAsia"/>
                <w:kern w:val="0"/>
                <w:szCs w:val="21"/>
              </w:rPr>
              <w:t>无</w:t>
            </w:r>
          </w:p>
        </w:tc>
      </w:tr>
      <w:tr w:rsidR="00094E4D" w:rsidRPr="00DF3013" w14:paraId="346EA847" w14:textId="77777777" w:rsidTr="005E0F08">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FDD30" w14:textId="77777777" w:rsidR="00094E4D" w:rsidRPr="00DF3013" w:rsidRDefault="008A43D7" w:rsidP="008A43D7">
            <w:pPr>
              <w:autoSpaceDE w:val="0"/>
              <w:autoSpaceDN w:val="0"/>
              <w:adjustRightInd w:val="0"/>
              <w:snapToGrid w:val="0"/>
              <w:jc w:val="left"/>
              <w:rPr>
                <w:rFonts w:ascii="宋体" w:eastAsia="宋体" w:hAnsi="宋体"/>
                <w:bCs/>
                <w:szCs w:val="21"/>
              </w:rPr>
            </w:pPr>
            <w:r>
              <w:rPr>
                <w:rFonts w:ascii="宋体" w:eastAsia="宋体" w:hAnsi="宋体" w:hint="eastAsia"/>
                <w:bCs/>
                <w:szCs w:val="21"/>
              </w:rPr>
              <w:t>与投标人存在管理关系的单位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53D4" w14:textId="77777777" w:rsidR="00094E4D" w:rsidRPr="00DF3013" w:rsidRDefault="00B62443" w:rsidP="000E3E7B">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546875387"/>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094E4D" w:rsidRPr="00DF3013">
              <w:rPr>
                <w:rFonts w:ascii="宋体" w:eastAsia="宋体" w:hAnsi="宋体" w:cs="Segoe UI Symbol" w:hint="eastAsia"/>
                <w:kern w:val="0"/>
                <w:szCs w:val="21"/>
              </w:rPr>
              <w:t>是，该单位为：</w:t>
            </w:r>
            <w:r w:rsidR="00094E4D" w:rsidRPr="00DF3013">
              <w:rPr>
                <w:rFonts w:ascii="宋体" w:eastAsia="宋体" w:hAnsi="宋体" w:cs="Segoe UI Symbol" w:hint="eastAsia"/>
                <w:kern w:val="0"/>
                <w:szCs w:val="21"/>
                <w:u w:val="single"/>
              </w:rPr>
              <w:t xml:space="preserve">                                          </w:t>
            </w:r>
          </w:p>
          <w:p w14:paraId="09CDBA3F" w14:textId="77777777" w:rsidR="00094E4D" w:rsidRPr="00DF3013" w:rsidRDefault="00B62443" w:rsidP="000E3E7B">
            <w:pPr>
              <w:autoSpaceDE w:val="0"/>
              <w:autoSpaceDN w:val="0"/>
              <w:adjustRightInd w:val="0"/>
              <w:snapToGrid w:val="0"/>
              <w:jc w:val="left"/>
              <w:rPr>
                <w:rFonts w:ascii="宋体" w:eastAsia="宋体" w:hAnsi="宋体"/>
                <w:bCs/>
                <w:szCs w:val="21"/>
              </w:rPr>
            </w:pPr>
            <w:sdt>
              <w:sdtPr>
                <w:rPr>
                  <w:rFonts w:ascii="宋体" w:eastAsia="宋体" w:hAnsi="宋体"/>
                </w:rPr>
                <w:id w:val="36238079"/>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094E4D" w:rsidRPr="00DF3013">
              <w:rPr>
                <w:rFonts w:ascii="宋体" w:eastAsia="宋体" w:hAnsi="宋体" w:cs="Segoe UI Symbol" w:hint="eastAsia"/>
                <w:kern w:val="0"/>
                <w:szCs w:val="21"/>
              </w:rPr>
              <w:t>否</w:t>
            </w:r>
          </w:p>
        </w:tc>
      </w:tr>
      <w:tr w:rsidR="00094E4D" w:rsidRPr="00DF3013" w14:paraId="4E187240" w14:textId="77777777" w:rsidTr="005E0F08">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77C6" w14:textId="77777777" w:rsidR="00094E4D" w:rsidRPr="00DF3013" w:rsidRDefault="00094E4D" w:rsidP="000E3E7B">
            <w:pPr>
              <w:autoSpaceDE w:val="0"/>
              <w:autoSpaceDN w:val="0"/>
              <w:adjustRightInd w:val="0"/>
              <w:snapToGrid w:val="0"/>
              <w:jc w:val="left"/>
              <w:rPr>
                <w:rFonts w:ascii="宋体" w:eastAsia="宋体" w:hAnsi="宋体"/>
                <w:bCs/>
                <w:szCs w:val="21"/>
              </w:rPr>
            </w:pPr>
            <w:r w:rsidRPr="00DF3013">
              <w:rPr>
                <w:rFonts w:ascii="宋体" w:eastAsia="宋体" w:hAnsi="宋体" w:hint="eastAsia"/>
                <w:bCs/>
                <w:szCs w:val="21"/>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1A173" w14:textId="77777777" w:rsidR="00094E4D" w:rsidRPr="00DF3013" w:rsidRDefault="00B62443" w:rsidP="000E3E7B">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289824968"/>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094E4D" w:rsidRPr="00DF3013">
              <w:rPr>
                <w:rFonts w:ascii="宋体" w:eastAsia="宋体" w:hAnsi="宋体" w:cs="Segoe UI Symbol" w:hint="eastAsia"/>
                <w:kern w:val="0"/>
                <w:szCs w:val="21"/>
              </w:rPr>
              <w:t>是，与招标人的关系为：</w:t>
            </w:r>
            <w:r w:rsidR="00094E4D" w:rsidRPr="00DF3013">
              <w:rPr>
                <w:rFonts w:ascii="宋体" w:eastAsia="宋体" w:hAnsi="宋体" w:cs="Segoe UI Symbol" w:hint="eastAsia"/>
                <w:kern w:val="0"/>
                <w:szCs w:val="21"/>
                <w:u w:val="single"/>
              </w:rPr>
              <w:t xml:space="preserve">                        </w:t>
            </w:r>
            <w:r w:rsidR="00094E4D">
              <w:rPr>
                <w:rFonts w:ascii="宋体" w:eastAsia="宋体" w:hAnsi="宋体" w:cs="Segoe UI Symbol"/>
                <w:kern w:val="0"/>
                <w:szCs w:val="21"/>
                <w:u w:val="single"/>
              </w:rPr>
              <w:t xml:space="preserve"> </w:t>
            </w:r>
            <w:r w:rsidR="00094E4D" w:rsidRPr="00DF3013">
              <w:rPr>
                <w:rFonts w:ascii="宋体" w:eastAsia="宋体" w:hAnsi="宋体" w:cs="Segoe UI Symbol" w:hint="eastAsia"/>
                <w:kern w:val="0"/>
                <w:szCs w:val="21"/>
                <w:u w:val="single"/>
              </w:rPr>
              <w:t xml:space="preserve">         </w:t>
            </w:r>
          </w:p>
          <w:p w14:paraId="196B8D4D" w14:textId="77777777" w:rsidR="00094E4D" w:rsidRPr="00DF3013" w:rsidRDefault="00B62443" w:rsidP="000E3E7B">
            <w:pPr>
              <w:autoSpaceDE w:val="0"/>
              <w:autoSpaceDN w:val="0"/>
              <w:adjustRightInd w:val="0"/>
              <w:snapToGrid w:val="0"/>
              <w:jc w:val="left"/>
              <w:rPr>
                <w:rFonts w:ascii="宋体" w:eastAsia="宋体" w:hAnsi="宋体" w:cs="Segoe UI Symbol"/>
                <w:kern w:val="0"/>
                <w:szCs w:val="21"/>
              </w:rPr>
            </w:pPr>
            <w:sdt>
              <w:sdtPr>
                <w:rPr>
                  <w:rFonts w:ascii="宋体" w:eastAsia="宋体" w:hAnsi="宋体"/>
                </w:rPr>
                <w:id w:val="1060828954"/>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094E4D" w:rsidRPr="00DF3013">
              <w:rPr>
                <w:rFonts w:ascii="宋体" w:eastAsia="宋体" w:hAnsi="宋体" w:cs="Segoe UI Symbol" w:hint="eastAsia"/>
                <w:kern w:val="0"/>
                <w:szCs w:val="21"/>
              </w:rPr>
              <w:t>否</w:t>
            </w:r>
          </w:p>
        </w:tc>
      </w:tr>
      <w:tr w:rsidR="00094E4D" w:rsidRPr="00DF3013" w14:paraId="16A62AEC" w14:textId="77777777" w:rsidTr="005E0F08">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3F2B2" w14:textId="77777777" w:rsidR="00094E4D" w:rsidRPr="00DF3013" w:rsidRDefault="00094E4D" w:rsidP="000E3E7B">
            <w:pPr>
              <w:autoSpaceDE w:val="0"/>
              <w:autoSpaceDN w:val="0"/>
              <w:adjustRightInd w:val="0"/>
              <w:snapToGrid w:val="0"/>
              <w:jc w:val="left"/>
              <w:rPr>
                <w:rFonts w:ascii="宋体" w:eastAsia="宋体" w:hAnsi="宋体"/>
                <w:bCs/>
                <w:szCs w:val="21"/>
              </w:rPr>
            </w:pPr>
            <w:r w:rsidRPr="00B56922">
              <w:rPr>
                <w:rFonts w:ascii="宋体" w:eastAsia="宋体" w:hAnsi="宋体" w:hint="eastAsia"/>
                <w:bCs/>
                <w:szCs w:val="21"/>
              </w:rPr>
              <w:t>是否是</w:t>
            </w:r>
            <w:r>
              <w:rPr>
                <w:rFonts w:ascii="宋体" w:eastAsia="宋体" w:hAnsi="宋体" w:hint="eastAsia"/>
                <w:bCs/>
                <w:szCs w:val="21"/>
              </w:rPr>
              <w:t>招标人</w:t>
            </w:r>
            <w:r w:rsidRPr="00B56922">
              <w:rPr>
                <w:rFonts w:ascii="宋体" w:eastAsia="宋体" w:hAnsi="宋体" w:hint="eastAsia"/>
                <w:bCs/>
                <w:szCs w:val="21"/>
              </w:rPr>
              <w:t>关联方</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24A4A" w14:textId="77777777" w:rsidR="00094E4D" w:rsidRPr="00DF3013" w:rsidRDefault="00B62443" w:rsidP="000E3E7B">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1323854306"/>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094E4D" w:rsidRPr="00DF3013">
              <w:rPr>
                <w:rFonts w:ascii="宋体" w:eastAsia="宋体" w:hAnsi="宋体" w:cs="Segoe UI Symbol" w:hint="eastAsia"/>
                <w:kern w:val="0"/>
                <w:szCs w:val="21"/>
              </w:rPr>
              <w:t>是，</w:t>
            </w:r>
            <w:r w:rsidR="00094E4D" w:rsidRPr="00B56922">
              <w:rPr>
                <w:rFonts w:ascii="宋体" w:eastAsia="宋体" w:hAnsi="宋体" w:hint="eastAsia"/>
                <w:bCs/>
                <w:szCs w:val="21"/>
              </w:rPr>
              <w:t>与</w:t>
            </w:r>
            <w:r w:rsidR="00094E4D">
              <w:rPr>
                <w:rFonts w:ascii="宋体" w:eastAsia="宋体" w:hAnsi="宋体" w:hint="eastAsia"/>
                <w:bCs/>
                <w:szCs w:val="21"/>
              </w:rPr>
              <w:t>招标人</w:t>
            </w:r>
            <w:r w:rsidR="00094E4D" w:rsidRPr="00B56922">
              <w:rPr>
                <w:rFonts w:ascii="宋体" w:eastAsia="宋体" w:hAnsi="宋体" w:hint="eastAsia"/>
                <w:bCs/>
                <w:szCs w:val="21"/>
              </w:rPr>
              <w:t>的关联关系为（按注3内容填写）</w:t>
            </w:r>
            <w:r w:rsidR="00094E4D" w:rsidRPr="00DF3013">
              <w:rPr>
                <w:rFonts w:ascii="宋体" w:eastAsia="宋体" w:hAnsi="宋体" w:cs="Segoe UI Symbol" w:hint="eastAsia"/>
                <w:kern w:val="0"/>
                <w:szCs w:val="21"/>
              </w:rPr>
              <w:t>：</w:t>
            </w:r>
            <w:r w:rsidR="00094E4D" w:rsidRPr="00DF3013">
              <w:rPr>
                <w:rFonts w:ascii="宋体" w:eastAsia="宋体" w:hAnsi="宋体" w:cs="Segoe UI Symbol" w:hint="eastAsia"/>
                <w:kern w:val="0"/>
                <w:szCs w:val="21"/>
                <w:u w:val="single"/>
              </w:rPr>
              <w:t xml:space="preserve">        </w:t>
            </w:r>
            <w:r w:rsidR="00094E4D">
              <w:rPr>
                <w:rFonts w:ascii="宋体" w:eastAsia="宋体" w:hAnsi="宋体" w:cs="Segoe UI Symbol"/>
                <w:kern w:val="0"/>
                <w:szCs w:val="21"/>
                <w:u w:val="single"/>
              </w:rPr>
              <w:t xml:space="preserve"> </w:t>
            </w:r>
            <w:r w:rsidR="00094E4D" w:rsidRPr="00DF3013">
              <w:rPr>
                <w:rFonts w:ascii="宋体" w:eastAsia="宋体" w:hAnsi="宋体" w:cs="Segoe UI Symbol" w:hint="eastAsia"/>
                <w:kern w:val="0"/>
                <w:szCs w:val="21"/>
                <w:u w:val="single"/>
              </w:rPr>
              <w:t xml:space="preserve">    </w:t>
            </w:r>
          </w:p>
          <w:p w14:paraId="4548D87E" w14:textId="77777777" w:rsidR="00094E4D" w:rsidRPr="004F6DD7" w:rsidRDefault="00B62443" w:rsidP="000E3E7B">
            <w:pPr>
              <w:autoSpaceDE w:val="0"/>
              <w:autoSpaceDN w:val="0"/>
              <w:adjustRightInd w:val="0"/>
              <w:snapToGrid w:val="0"/>
              <w:jc w:val="left"/>
              <w:rPr>
                <w:rFonts w:ascii="宋体" w:eastAsia="宋体" w:hAnsi="宋体"/>
                <w:bCs/>
                <w:szCs w:val="21"/>
              </w:rPr>
            </w:pPr>
            <w:sdt>
              <w:sdtPr>
                <w:rPr>
                  <w:rFonts w:ascii="宋体" w:eastAsia="宋体" w:hAnsi="宋体"/>
                </w:rPr>
                <w:id w:val="1436713073"/>
                <w14:checkbox>
                  <w14:checked w14:val="0"/>
                  <w14:checkedState w14:val="0052" w14:font="Wingdings 2"/>
                  <w14:uncheckedState w14:val="25A1" w14:font="宋体"/>
                </w14:checkbox>
              </w:sdtPr>
              <w:sdtEndPr/>
              <w:sdtContent>
                <w:r w:rsidR="00094E4D">
                  <w:rPr>
                    <w:rFonts w:ascii="宋体" w:eastAsia="宋体" w:hAnsi="宋体" w:hint="eastAsia"/>
                  </w:rPr>
                  <w:t>□</w:t>
                </w:r>
              </w:sdtContent>
            </w:sdt>
            <w:r w:rsidR="00094E4D" w:rsidRPr="00DF3013">
              <w:rPr>
                <w:rFonts w:ascii="宋体" w:eastAsia="宋体" w:hAnsi="宋体" w:cs="Segoe UI Symbol" w:hint="eastAsia"/>
                <w:kern w:val="0"/>
                <w:szCs w:val="21"/>
              </w:rPr>
              <w:t>否</w:t>
            </w:r>
          </w:p>
        </w:tc>
      </w:tr>
    </w:tbl>
    <w:p w14:paraId="7FC96EB5" w14:textId="77777777" w:rsidR="00094E4D" w:rsidRPr="00106173" w:rsidRDefault="00094E4D" w:rsidP="008A43D7">
      <w:pPr>
        <w:ind w:firstLineChars="200" w:firstLine="420"/>
        <w:rPr>
          <w:rFonts w:ascii="宋体" w:eastAsia="宋体" w:hAnsi="宋体"/>
        </w:rPr>
      </w:pPr>
      <w:r w:rsidRPr="00106173">
        <w:rPr>
          <w:rFonts w:ascii="宋体" w:eastAsia="宋体" w:hAnsi="宋体" w:hint="eastAsia"/>
        </w:rPr>
        <w:t>注：</w:t>
      </w:r>
    </w:p>
    <w:p w14:paraId="6DA900D3" w14:textId="77777777" w:rsidR="00094E4D" w:rsidRDefault="00094E4D" w:rsidP="008A43D7">
      <w:pPr>
        <w:ind w:firstLineChars="200" w:firstLine="420"/>
        <w:rPr>
          <w:rFonts w:ascii="宋体" w:eastAsia="宋体" w:hAnsi="宋体"/>
        </w:rPr>
      </w:pPr>
      <w:r>
        <w:rPr>
          <w:rFonts w:ascii="宋体" w:eastAsia="宋体" w:hAnsi="宋体"/>
        </w:rPr>
        <w:t xml:space="preserve">1. </w:t>
      </w:r>
      <w:r w:rsidRPr="00106173">
        <w:rPr>
          <w:rFonts w:ascii="宋体" w:eastAsia="宋体" w:hAnsi="宋体" w:hint="eastAsia"/>
        </w:rPr>
        <w:t>控股是指：其出资额占有限责任公司资本总额百分之五十以上或其持有的股份占股份有限</w:t>
      </w:r>
      <w:r w:rsidRPr="00106173">
        <w:rPr>
          <w:rFonts w:ascii="宋体" w:eastAsia="宋体" w:hAnsi="宋体" w:hint="eastAsia"/>
        </w:rPr>
        <w:lastRenderedPageBreak/>
        <w:t>公司股本总额百分之五十以上的股东；出资额或者持有股份的比例虽然不足百分之五十，但依其出资额或者或其持有的股份享有的表决权已足以对股东会、股东大会的决议产生重大影响的股东；</w:t>
      </w:r>
    </w:p>
    <w:p w14:paraId="07918E39" w14:textId="77777777" w:rsidR="00BD04B1" w:rsidRPr="00BD04B1" w:rsidRDefault="00BD04B1" w:rsidP="008A43D7">
      <w:pPr>
        <w:ind w:firstLineChars="200" w:firstLine="420"/>
        <w:rPr>
          <w:rFonts w:ascii="宋体" w:eastAsia="宋体" w:hAnsi="宋体"/>
        </w:rPr>
      </w:pPr>
      <w:r w:rsidRPr="00BD04B1">
        <w:rPr>
          <w:rFonts w:ascii="宋体" w:eastAsia="宋体" w:hAnsi="宋体" w:hint="eastAsia"/>
        </w:rPr>
        <w:t>管理关系是指与不具有出资持股关系的单位之间存在的其他管理与被管理关系</w:t>
      </w:r>
      <w:r>
        <w:rPr>
          <w:rFonts w:ascii="宋体" w:eastAsia="宋体" w:hAnsi="宋体" w:hint="eastAsia"/>
        </w:rPr>
        <w:t>；</w:t>
      </w:r>
    </w:p>
    <w:p w14:paraId="7609E603" w14:textId="77777777" w:rsidR="00094E4D" w:rsidRDefault="00094E4D" w:rsidP="008A43D7">
      <w:pPr>
        <w:ind w:firstLineChars="200" w:firstLine="420"/>
        <w:rPr>
          <w:rFonts w:ascii="宋体" w:eastAsia="宋体" w:hAnsi="宋体"/>
        </w:rPr>
      </w:pPr>
      <w:r>
        <w:rPr>
          <w:rFonts w:ascii="宋体" w:eastAsia="宋体" w:hAnsi="宋体"/>
        </w:rPr>
        <w:t xml:space="preserve">2. </w:t>
      </w:r>
      <w:r w:rsidRPr="00106173">
        <w:rPr>
          <w:rFonts w:ascii="宋体" w:eastAsia="宋体" w:hAnsi="宋体" w:hint="eastAsia"/>
        </w:rPr>
        <w:t>投标人需如实填写上述信息，如查实上述信息与实际不符，视为提供虚假证明材料骗取中标，投标人应承担相应法律后果。</w:t>
      </w:r>
    </w:p>
    <w:p w14:paraId="74CA01F7" w14:textId="77777777" w:rsidR="00094E4D" w:rsidRPr="0006229B" w:rsidRDefault="00094E4D" w:rsidP="008A43D7">
      <w:pPr>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招标人</w:t>
      </w:r>
      <w:r w:rsidRPr="0006229B">
        <w:rPr>
          <w:rFonts w:ascii="宋体" w:eastAsia="宋体" w:hAnsi="宋体" w:hint="eastAsia"/>
        </w:rPr>
        <w:t>关联方是指</w:t>
      </w:r>
    </w:p>
    <w:p w14:paraId="04BA4AC2" w14:textId="77777777" w:rsidR="00094E4D" w:rsidRDefault="00094E4D" w:rsidP="008A43D7">
      <w:pPr>
        <w:ind w:firstLineChars="200" w:firstLine="420"/>
        <w:rPr>
          <w:rFonts w:ascii="宋体" w:eastAsia="宋体" w:hAnsi="宋体"/>
        </w:rPr>
      </w:pPr>
      <w:r w:rsidRPr="0006229B">
        <w:rPr>
          <w:rFonts w:ascii="宋体" w:eastAsia="宋体" w:hAnsi="宋体"/>
        </w:rPr>
        <w:t>（</w:t>
      </w:r>
      <w:r>
        <w:rPr>
          <w:rFonts w:ascii="宋体" w:eastAsia="宋体" w:hAnsi="宋体" w:hint="eastAsia"/>
        </w:rPr>
        <w:t>1</w:t>
      </w:r>
      <w:r w:rsidRPr="0006229B">
        <w:rPr>
          <w:rFonts w:ascii="宋体" w:eastAsia="宋体" w:hAnsi="宋体"/>
        </w:rPr>
        <w:t>）控股股东，指直接或者间接控制本单位的法人或其他组织；</w:t>
      </w:r>
    </w:p>
    <w:p w14:paraId="79D2A8D9" w14:textId="77777777" w:rsidR="00094E4D" w:rsidRDefault="00094E4D" w:rsidP="008A43D7">
      <w:pPr>
        <w:ind w:firstLineChars="200" w:firstLine="420"/>
        <w:rPr>
          <w:rFonts w:ascii="宋体" w:eastAsia="宋体" w:hAnsi="宋体"/>
        </w:rPr>
      </w:pPr>
      <w:r w:rsidRPr="0006229B">
        <w:rPr>
          <w:rFonts w:ascii="宋体" w:eastAsia="宋体" w:hAnsi="宋体"/>
        </w:rPr>
        <w:t>（</w:t>
      </w:r>
      <w:r>
        <w:rPr>
          <w:rFonts w:ascii="宋体" w:eastAsia="宋体" w:hAnsi="宋体" w:hint="eastAsia"/>
        </w:rPr>
        <w:t>2</w:t>
      </w:r>
      <w:r w:rsidRPr="0006229B">
        <w:rPr>
          <w:rFonts w:ascii="宋体" w:eastAsia="宋体" w:hAnsi="宋体"/>
        </w:rPr>
        <w:t>）控股股东的子公司，指由上述第（</w:t>
      </w:r>
      <w:r>
        <w:rPr>
          <w:rFonts w:ascii="宋体" w:eastAsia="宋体" w:hAnsi="宋体" w:hint="eastAsia"/>
        </w:rPr>
        <w:t>1</w:t>
      </w:r>
      <w:r w:rsidRPr="0006229B">
        <w:rPr>
          <w:rFonts w:ascii="宋体" w:eastAsia="宋体" w:hAnsi="宋体"/>
        </w:rPr>
        <w:t>）项所列主体直接或者间接控制的除本单位（含本单位子公司）以外的法人或其他组织。</w:t>
      </w:r>
    </w:p>
    <w:p w14:paraId="21A48BC3" w14:textId="77777777" w:rsidR="00094E4D" w:rsidRPr="0006229B" w:rsidRDefault="00094E4D" w:rsidP="008A43D7">
      <w:pPr>
        <w:ind w:firstLineChars="200" w:firstLine="420"/>
        <w:rPr>
          <w:rFonts w:ascii="宋体" w:eastAsia="宋体" w:hAnsi="宋体"/>
        </w:rPr>
      </w:pPr>
      <w:r w:rsidRPr="0006229B">
        <w:rPr>
          <w:rFonts w:ascii="宋体" w:eastAsia="宋体" w:hAnsi="宋体"/>
        </w:rPr>
        <w:t>（</w:t>
      </w:r>
      <w:r>
        <w:rPr>
          <w:rFonts w:ascii="宋体" w:eastAsia="宋体" w:hAnsi="宋体" w:hint="eastAsia"/>
        </w:rPr>
        <w:t>3</w:t>
      </w:r>
      <w:r w:rsidRPr="0006229B">
        <w:rPr>
          <w:rFonts w:ascii="宋体" w:eastAsia="宋体" w:hAnsi="宋体"/>
        </w:rPr>
        <w:t>）子公司，指由本单位直接或间接控股的公司。</w:t>
      </w:r>
    </w:p>
    <w:p w14:paraId="4092864A" w14:textId="77777777" w:rsidR="00094E4D" w:rsidRDefault="00094E4D" w:rsidP="008A43D7">
      <w:pPr>
        <w:ind w:firstLineChars="200" w:firstLine="420"/>
        <w:rPr>
          <w:rFonts w:ascii="宋体" w:eastAsia="宋体" w:hAnsi="宋体"/>
        </w:rPr>
      </w:pPr>
      <w:r w:rsidRPr="0006229B">
        <w:rPr>
          <w:rFonts w:ascii="宋体" w:eastAsia="宋体" w:hAnsi="宋体"/>
        </w:rPr>
        <w:t>（</w:t>
      </w:r>
      <w:r>
        <w:rPr>
          <w:rFonts w:ascii="宋体" w:eastAsia="宋体" w:hAnsi="宋体" w:hint="eastAsia"/>
        </w:rPr>
        <w:t>4</w:t>
      </w:r>
      <w:r w:rsidRPr="0006229B">
        <w:rPr>
          <w:rFonts w:ascii="宋体" w:eastAsia="宋体" w:hAnsi="宋体"/>
        </w:rPr>
        <w:t>）关联自然人（见第</w:t>
      </w:r>
      <w:r>
        <w:rPr>
          <w:rFonts w:ascii="宋体" w:eastAsia="宋体" w:hAnsi="宋体" w:hint="eastAsia"/>
        </w:rPr>
        <w:t>6</w:t>
      </w:r>
      <w:r>
        <w:rPr>
          <w:rFonts w:ascii="宋体" w:eastAsia="宋体" w:hAnsi="宋体"/>
        </w:rPr>
        <w:t>条）控制的公司，指由本单位的关联自然人直接或者间接控制的，或</w:t>
      </w:r>
      <w:r w:rsidRPr="0006229B">
        <w:rPr>
          <w:rFonts w:ascii="宋体" w:eastAsia="宋体" w:hAnsi="宋体"/>
        </w:rPr>
        <w:t>由关联自然人担任董事、高级管理人员的除本单位及子公司以外的法人或其他组织；</w:t>
      </w:r>
    </w:p>
    <w:p w14:paraId="5036A58A" w14:textId="77777777" w:rsidR="00094E4D" w:rsidRDefault="00094E4D" w:rsidP="008A43D7">
      <w:pPr>
        <w:ind w:firstLineChars="200" w:firstLine="420"/>
        <w:rPr>
          <w:rFonts w:ascii="宋体" w:eastAsia="宋体" w:hAnsi="宋体"/>
        </w:rPr>
      </w:pPr>
      <w:r w:rsidRPr="0006229B">
        <w:rPr>
          <w:rFonts w:ascii="宋体" w:eastAsia="宋体" w:hAnsi="宋体"/>
        </w:rPr>
        <w:t>（</w:t>
      </w:r>
      <w:r>
        <w:rPr>
          <w:rFonts w:ascii="宋体" w:eastAsia="宋体" w:hAnsi="宋体" w:hint="eastAsia"/>
        </w:rPr>
        <w:t>5</w:t>
      </w:r>
      <w:r w:rsidRPr="0006229B">
        <w:rPr>
          <w:rFonts w:ascii="宋体" w:eastAsia="宋体" w:hAnsi="宋体"/>
        </w:rPr>
        <w:t>）非控股股东公司及其子公司，指直接或间接持有本单位5%以上股权（股份）但不构成控股的法人或其他组织，以及其子公司；</w:t>
      </w:r>
    </w:p>
    <w:p w14:paraId="5B79851C" w14:textId="77777777" w:rsidR="00094E4D" w:rsidRDefault="00094E4D" w:rsidP="008A43D7">
      <w:pPr>
        <w:ind w:firstLineChars="200" w:firstLine="420"/>
        <w:rPr>
          <w:rFonts w:ascii="宋体" w:eastAsia="宋体" w:hAnsi="宋体"/>
        </w:rPr>
      </w:pPr>
      <w:r w:rsidRPr="0006229B">
        <w:rPr>
          <w:rFonts w:ascii="宋体" w:eastAsia="宋体" w:hAnsi="宋体"/>
        </w:rPr>
        <w:t>（</w:t>
      </w:r>
      <w:r>
        <w:rPr>
          <w:rFonts w:ascii="宋体" w:eastAsia="宋体" w:hAnsi="宋体" w:hint="eastAsia"/>
        </w:rPr>
        <w:t>6</w:t>
      </w:r>
      <w:r w:rsidRPr="0006229B">
        <w:rPr>
          <w:rFonts w:ascii="宋体" w:eastAsia="宋体" w:hAnsi="宋体"/>
        </w:rPr>
        <w:t>）合营企业和联营企业，指本单位以及上述第（</w:t>
      </w:r>
      <w:r>
        <w:rPr>
          <w:rFonts w:ascii="宋体" w:eastAsia="宋体" w:hAnsi="宋体" w:hint="eastAsia"/>
        </w:rPr>
        <w:t>1</w:t>
      </w:r>
      <w:r w:rsidRPr="0006229B">
        <w:rPr>
          <w:rFonts w:ascii="宋体" w:eastAsia="宋体" w:hAnsi="宋体"/>
        </w:rPr>
        <w:t>）至（</w:t>
      </w:r>
      <w:r>
        <w:rPr>
          <w:rFonts w:ascii="宋体" w:eastAsia="宋体" w:hAnsi="宋体" w:hint="eastAsia"/>
        </w:rPr>
        <w:t>3</w:t>
      </w:r>
      <w:r w:rsidRPr="0006229B">
        <w:rPr>
          <w:rFonts w:ascii="宋体" w:eastAsia="宋体" w:hAnsi="宋体"/>
        </w:rPr>
        <w:t>）项所列关联方的合营企业或联营企业；</w:t>
      </w:r>
    </w:p>
    <w:p w14:paraId="5FF4652D" w14:textId="77777777" w:rsidR="00094E4D" w:rsidRDefault="00094E4D" w:rsidP="008A43D7">
      <w:pPr>
        <w:ind w:firstLineChars="200" w:firstLine="420"/>
        <w:rPr>
          <w:rFonts w:ascii="宋体" w:eastAsia="宋体" w:hAnsi="宋体" w:cs="Times New Roman"/>
          <w:color w:val="000000" w:themeColor="text1"/>
          <w:szCs w:val="21"/>
        </w:rPr>
      </w:pPr>
      <w:r w:rsidRPr="0006229B">
        <w:rPr>
          <w:rFonts w:ascii="宋体" w:eastAsia="宋体" w:hAnsi="宋体"/>
        </w:rPr>
        <w:t>（</w:t>
      </w:r>
      <w:r>
        <w:rPr>
          <w:rFonts w:ascii="宋体" w:eastAsia="宋体" w:hAnsi="宋体" w:hint="eastAsia"/>
        </w:rPr>
        <w:t>7</w:t>
      </w:r>
      <w:r w:rsidRPr="0006229B">
        <w:rPr>
          <w:rFonts w:ascii="宋体" w:eastAsia="宋体" w:hAnsi="宋体"/>
        </w:rPr>
        <w:t>）其他关联方公司，指根据实质重于形式原则认定的其他与本单位有特殊关系，可能导致本单位利益对其倾斜的法人或其他组织。</w:t>
      </w:r>
      <w:r>
        <w:rPr>
          <w:rFonts w:ascii="宋体" w:eastAsia="宋体" w:hAnsi="宋体" w:cs="Times New Roman"/>
          <w:color w:val="000000" w:themeColor="text1"/>
          <w:szCs w:val="21"/>
        </w:rPr>
        <w:br w:type="page"/>
      </w:r>
    </w:p>
    <w:p w14:paraId="3DDA5FAA" w14:textId="77777777" w:rsidR="00094E4D" w:rsidRPr="00C3627C" w:rsidRDefault="00094E4D" w:rsidP="00094E4D">
      <w:pPr>
        <w:spacing w:line="360" w:lineRule="auto"/>
        <w:jc w:val="center"/>
        <w:outlineLvl w:val="2"/>
        <w:rPr>
          <w:rFonts w:ascii="宋体" w:eastAsia="宋体" w:hAnsi="宋体"/>
          <w:b/>
          <w:sz w:val="32"/>
          <w:szCs w:val="32"/>
        </w:rPr>
      </w:pPr>
      <w:bookmarkStart w:id="84" w:name="_Toc96595641"/>
      <w:bookmarkStart w:id="85" w:name="_Toc132882888"/>
      <w:r w:rsidRPr="00C3627C">
        <w:rPr>
          <w:rFonts w:ascii="宋体" w:eastAsia="宋体" w:hAnsi="宋体" w:hint="eastAsia"/>
          <w:b/>
          <w:sz w:val="32"/>
          <w:szCs w:val="32"/>
        </w:rPr>
        <w:lastRenderedPageBreak/>
        <w:t>合同</w:t>
      </w:r>
      <w:r w:rsidRPr="00C3627C">
        <w:rPr>
          <w:rFonts w:ascii="宋体" w:eastAsia="宋体" w:hAnsi="宋体"/>
          <w:b/>
          <w:sz w:val="32"/>
          <w:szCs w:val="32"/>
        </w:rPr>
        <w:t>条款响应表</w:t>
      </w:r>
      <w:bookmarkEnd w:id="84"/>
      <w:bookmarkEnd w:id="85"/>
    </w:p>
    <w:p w14:paraId="7D94E14F" w14:textId="77777777" w:rsidR="00094E4D" w:rsidRPr="00C3627C" w:rsidRDefault="00094E4D" w:rsidP="00094E4D">
      <w:pPr>
        <w:spacing w:line="360" w:lineRule="auto"/>
        <w:ind w:firstLineChars="200" w:firstLine="420"/>
        <w:rPr>
          <w:rFonts w:ascii="宋体" w:eastAsia="宋体" w:hAnsi="宋体"/>
          <w:u w:val="single"/>
        </w:rPr>
      </w:pPr>
      <w:r w:rsidRPr="00C3627C">
        <w:rPr>
          <w:rFonts w:ascii="宋体" w:eastAsia="宋体" w:hAnsi="宋体" w:hint="eastAsia"/>
        </w:rPr>
        <w:t>投标人</w:t>
      </w:r>
      <w:r w:rsidRPr="00C3627C">
        <w:rPr>
          <w:rFonts w:ascii="宋体" w:eastAsia="宋体" w:hAnsi="宋体"/>
        </w:rPr>
        <w:t>名称：</w:t>
      </w:r>
      <w:r w:rsidRPr="00C3627C">
        <w:rPr>
          <w:rFonts w:ascii="宋体" w:eastAsia="宋体" w:hAnsi="宋体" w:hint="eastAsia"/>
          <w:u w:val="single"/>
        </w:rPr>
        <w:t xml:space="preserve">                  </w:t>
      </w:r>
    </w:p>
    <w:tbl>
      <w:tblPr>
        <w:tblStyle w:val="22"/>
        <w:tblW w:w="0" w:type="auto"/>
        <w:jc w:val="center"/>
        <w:tblLook w:val="04A0" w:firstRow="1" w:lastRow="0" w:firstColumn="1" w:lastColumn="0" w:noHBand="0" w:noVBand="1"/>
      </w:tblPr>
      <w:tblGrid>
        <w:gridCol w:w="704"/>
        <w:gridCol w:w="2614"/>
        <w:gridCol w:w="1922"/>
        <w:gridCol w:w="2126"/>
        <w:gridCol w:w="930"/>
      </w:tblGrid>
      <w:tr w:rsidR="00094E4D" w:rsidRPr="00C3627C" w14:paraId="0E705A84" w14:textId="77777777" w:rsidTr="000E3E7B">
        <w:trPr>
          <w:jc w:val="center"/>
        </w:trPr>
        <w:tc>
          <w:tcPr>
            <w:tcW w:w="704" w:type="dxa"/>
            <w:vAlign w:val="center"/>
          </w:tcPr>
          <w:p w14:paraId="53948AC2" w14:textId="77777777" w:rsidR="00094E4D" w:rsidRPr="00C3627C" w:rsidRDefault="00094E4D" w:rsidP="000E3E7B">
            <w:pPr>
              <w:spacing w:line="360" w:lineRule="auto"/>
              <w:jc w:val="center"/>
              <w:rPr>
                <w:rFonts w:ascii="宋体" w:eastAsia="宋体" w:hAnsi="宋体"/>
                <w:b/>
              </w:rPr>
            </w:pPr>
            <w:r w:rsidRPr="00C3627C">
              <w:rPr>
                <w:rFonts w:ascii="宋体" w:eastAsia="宋体" w:hAnsi="宋体" w:hint="eastAsia"/>
                <w:b/>
              </w:rPr>
              <w:t>序号</w:t>
            </w:r>
          </w:p>
        </w:tc>
        <w:tc>
          <w:tcPr>
            <w:tcW w:w="2614" w:type="dxa"/>
            <w:vAlign w:val="center"/>
          </w:tcPr>
          <w:p w14:paraId="049C2672" w14:textId="77777777" w:rsidR="00094E4D" w:rsidRPr="00C3627C" w:rsidRDefault="00094E4D" w:rsidP="000E3E7B">
            <w:pPr>
              <w:spacing w:line="360" w:lineRule="auto"/>
              <w:jc w:val="center"/>
              <w:rPr>
                <w:rFonts w:ascii="宋体" w:eastAsia="宋体" w:hAnsi="宋体"/>
                <w:b/>
              </w:rPr>
            </w:pPr>
            <w:r w:rsidRPr="00C3627C">
              <w:rPr>
                <w:rFonts w:ascii="宋体" w:eastAsia="宋体" w:hAnsi="宋体" w:hint="eastAsia"/>
                <w:b/>
              </w:rPr>
              <w:t>招标</w:t>
            </w:r>
            <w:r w:rsidRPr="00C3627C">
              <w:rPr>
                <w:rFonts w:ascii="宋体" w:eastAsia="宋体" w:hAnsi="宋体"/>
                <w:b/>
              </w:rPr>
              <w:t>文件合同条目号</w:t>
            </w:r>
          </w:p>
        </w:tc>
        <w:tc>
          <w:tcPr>
            <w:tcW w:w="1922" w:type="dxa"/>
            <w:vAlign w:val="center"/>
          </w:tcPr>
          <w:p w14:paraId="757BA174" w14:textId="77777777" w:rsidR="00094E4D" w:rsidRPr="00C3627C" w:rsidRDefault="00094E4D" w:rsidP="000E3E7B">
            <w:pPr>
              <w:spacing w:line="360" w:lineRule="auto"/>
              <w:jc w:val="center"/>
              <w:rPr>
                <w:rFonts w:ascii="宋体" w:eastAsia="宋体" w:hAnsi="宋体"/>
                <w:b/>
              </w:rPr>
            </w:pPr>
            <w:r w:rsidRPr="00C3627C">
              <w:rPr>
                <w:rFonts w:ascii="宋体" w:eastAsia="宋体" w:hAnsi="宋体" w:hint="eastAsia"/>
                <w:b/>
              </w:rPr>
              <w:t>招标</w:t>
            </w:r>
            <w:r w:rsidRPr="00C3627C">
              <w:rPr>
                <w:rFonts w:ascii="宋体" w:eastAsia="宋体" w:hAnsi="宋体"/>
                <w:b/>
              </w:rPr>
              <w:t>文件合同条款</w:t>
            </w:r>
          </w:p>
        </w:tc>
        <w:tc>
          <w:tcPr>
            <w:tcW w:w="2126" w:type="dxa"/>
            <w:vAlign w:val="center"/>
          </w:tcPr>
          <w:p w14:paraId="22EDC844" w14:textId="77777777" w:rsidR="00094E4D" w:rsidRPr="00C3627C" w:rsidRDefault="00094E4D" w:rsidP="000E3E7B">
            <w:pPr>
              <w:spacing w:line="360" w:lineRule="auto"/>
              <w:jc w:val="center"/>
              <w:rPr>
                <w:rFonts w:ascii="宋体" w:eastAsia="宋体" w:hAnsi="宋体"/>
                <w:b/>
              </w:rPr>
            </w:pPr>
            <w:r w:rsidRPr="00C3627C">
              <w:rPr>
                <w:rFonts w:ascii="宋体" w:eastAsia="宋体" w:hAnsi="宋体" w:hint="eastAsia"/>
                <w:b/>
              </w:rPr>
              <w:t>投标</w:t>
            </w:r>
            <w:r w:rsidRPr="00C3627C">
              <w:rPr>
                <w:rFonts w:ascii="宋体" w:eastAsia="宋体" w:hAnsi="宋体"/>
                <w:b/>
              </w:rPr>
              <w:t>文件合同条款</w:t>
            </w:r>
          </w:p>
        </w:tc>
        <w:tc>
          <w:tcPr>
            <w:tcW w:w="930" w:type="dxa"/>
            <w:vAlign w:val="center"/>
          </w:tcPr>
          <w:p w14:paraId="1728AC8D" w14:textId="77777777" w:rsidR="00094E4D" w:rsidRPr="00C3627C" w:rsidRDefault="00094E4D" w:rsidP="000E3E7B">
            <w:pPr>
              <w:spacing w:line="360" w:lineRule="auto"/>
              <w:jc w:val="center"/>
              <w:rPr>
                <w:rFonts w:ascii="宋体" w:eastAsia="宋体" w:hAnsi="宋体"/>
                <w:b/>
              </w:rPr>
            </w:pPr>
            <w:r w:rsidRPr="00C3627C">
              <w:rPr>
                <w:rFonts w:ascii="宋体" w:eastAsia="宋体" w:hAnsi="宋体" w:hint="eastAsia"/>
                <w:b/>
              </w:rPr>
              <w:t>说明</w:t>
            </w:r>
          </w:p>
        </w:tc>
      </w:tr>
      <w:tr w:rsidR="00094E4D" w:rsidRPr="00C3627C" w14:paraId="62FF6DB3" w14:textId="77777777" w:rsidTr="000E3E7B">
        <w:trPr>
          <w:jc w:val="center"/>
        </w:trPr>
        <w:tc>
          <w:tcPr>
            <w:tcW w:w="704" w:type="dxa"/>
            <w:vAlign w:val="center"/>
          </w:tcPr>
          <w:p w14:paraId="074D43C3" w14:textId="77777777" w:rsidR="00094E4D" w:rsidRPr="00C3627C" w:rsidRDefault="00094E4D" w:rsidP="000E3E7B">
            <w:pPr>
              <w:spacing w:line="360" w:lineRule="auto"/>
              <w:jc w:val="center"/>
              <w:rPr>
                <w:rFonts w:ascii="宋体" w:eastAsia="宋体" w:hAnsi="宋体"/>
              </w:rPr>
            </w:pPr>
          </w:p>
        </w:tc>
        <w:tc>
          <w:tcPr>
            <w:tcW w:w="2614" w:type="dxa"/>
            <w:vAlign w:val="center"/>
          </w:tcPr>
          <w:p w14:paraId="3A2D4018" w14:textId="77777777" w:rsidR="00094E4D" w:rsidRPr="00C3627C" w:rsidRDefault="00094E4D" w:rsidP="000E3E7B">
            <w:pPr>
              <w:spacing w:line="360" w:lineRule="auto"/>
              <w:jc w:val="center"/>
              <w:rPr>
                <w:rFonts w:ascii="宋体" w:eastAsia="宋体" w:hAnsi="宋体"/>
              </w:rPr>
            </w:pPr>
          </w:p>
        </w:tc>
        <w:tc>
          <w:tcPr>
            <w:tcW w:w="1922" w:type="dxa"/>
            <w:vAlign w:val="center"/>
          </w:tcPr>
          <w:p w14:paraId="7500B1A8" w14:textId="77777777" w:rsidR="00094E4D" w:rsidRPr="00C3627C" w:rsidRDefault="00094E4D" w:rsidP="000E3E7B">
            <w:pPr>
              <w:spacing w:line="360" w:lineRule="auto"/>
              <w:jc w:val="center"/>
              <w:rPr>
                <w:rFonts w:ascii="宋体" w:eastAsia="宋体" w:hAnsi="宋体"/>
              </w:rPr>
            </w:pPr>
          </w:p>
        </w:tc>
        <w:tc>
          <w:tcPr>
            <w:tcW w:w="2126" w:type="dxa"/>
            <w:vAlign w:val="center"/>
          </w:tcPr>
          <w:p w14:paraId="36AC6B2D" w14:textId="77777777" w:rsidR="00094E4D" w:rsidRPr="00C3627C" w:rsidRDefault="00094E4D" w:rsidP="000E3E7B">
            <w:pPr>
              <w:spacing w:line="360" w:lineRule="auto"/>
              <w:jc w:val="center"/>
              <w:rPr>
                <w:rFonts w:ascii="宋体" w:eastAsia="宋体" w:hAnsi="宋体"/>
              </w:rPr>
            </w:pPr>
          </w:p>
        </w:tc>
        <w:tc>
          <w:tcPr>
            <w:tcW w:w="930" w:type="dxa"/>
            <w:vAlign w:val="center"/>
          </w:tcPr>
          <w:p w14:paraId="0F985B9E" w14:textId="77777777" w:rsidR="00094E4D" w:rsidRPr="00C3627C" w:rsidRDefault="00094E4D" w:rsidP="000E3E7B">
            <w:pPr>
              <w:spacing w:line="360" w:lineRule="auto"/>
              <w:jc w:val="center"/>
              <w:rPr>
                <w:rFonts w:ascii="宋体" w:eastAsia="宋体" w:hAnsi="宋体"/>
              </w:rPr>
            </w:pPr>
          </w:p>
        </w:tc>
      </w:tr>
    </w:tbl>
    <w:p w14:paraId="7C2059CB" w14:textId="77777777" w:rsidR="00094E4D" w:rsidRPr="00C3627C" w:rsidRDefault="00094E4D" w:rsidP="00094E4D">
      <w:pPr>
        <w:spacing w:line="360" w:lineRule="auto"/>
        <w:ind w:firstLineChars="200" w:firstLine="422"/>
        <w:rPr>
          <w:rFonts w:ascii="宋体" w:eastAsia="宋体" w:hAnsi="宋体"/>
          <w:b/>
        </w:rPr>
      </w:pPr>
      <w:r w:rsidRPr="00C3627C">
        <w:rPr>
          <w:rFonts w:ascii="宋体" w:eastAsia="宋体" w:hAnsi="宋体" w:hint="eastAsia"/>
          <w:b/>
        </w:rPr>
        <w:t>重要</w:t>
      </w:r>
      <w:r w:rsidRPr="00C3627C">
        <w:rPr>
          <w:rFonts w:ascii="宋体" w:eastAsia="宋体" w:hAnsi="宋体"/>
          <w:b/>
        </w:rPr>
        <w:t>提示：只列出发生偏离的项目，没有列出的将被视为完全响应。</w:t>
      </w:r>
    </w:p>
    <w:p w14:paraId="0021C4EC" w14:textId="77777777" w:rsidR="00094E4D" w:rsidRPr="00C3627C" w:rsidRDefault="00094E4D" w:rsidP="00094E4D">
      <w:pPr>
        <w:spacing w:line="360" w:lineRule="auto"/>
        <w:ind w:firstLineChars="200" w:firstLine="420"/>
        <w:rPr>
          <w:rFonts w:ascii="宋体" w:eastAsia="宋体" w:hAnsi="宋体"/>
        </w:rPr>
      </w:pPr>
    </w:p>
    <w:p w14:paraId="2A8C5519" w14:textId="77777777" w:rsidR="00094E4D" w:rsidRPr="00C3627C" w:rsidRDefault="00094E4D" w:rsidP="00094E4D">
      <w:pPr>
        <w:spacing w:line="360" w:lineRule="auto"/>
        <w:ind w:firstLineChars="200" w:firstLine="420"/>
        <w:rPr>
          <w:rFonts w:ascii="宋体" w:eastAsia="宋体" w:hAnsi="宋体"/>
        </w:rPr>
      </w:pPr>
    </w:p>
    <w:p w14:paraId="64A95EDF" w14:textId="77777777" w:rsidR="00094E4D" w:rsidRPr="00C3627C" w:rsidRDefault="00094E4D" w:rsidP="00094E4D">
      <w:pPr>
        <w:spacing w:line="360" w:lineRule="auto"/>
        <w:ind w:firstLineChars="200" w:firstLine="420"/>
        <w:rPr>
          <w:rFonts w:ascii="宋体" w:eastAsia="宋体" w:hAnsi="宋体"/>
        </w:rPr>
      </w:pPr>
    </w:p>
    <w:p w14:paraId="50A9817A" w14:textId="77777777" w:rsidR="00094E4D" w:rsidRPr="00C3627C" w:rsidRDefault="00094E4D" w:rsidP="00094E4D">
      <w:pPr>
        <w:spacing w:line="360" w:lineRule="auto"/>
        <w:ind w:firstLineChars="200" w:firstLine="420"/>
        <w:rPr>
          <w:rFonts w:ascii="宋体" w:eastAsia="宋体" w:hAnsi="宋体"/>
        </w:rPr>
      </w:pPr>
    </w:p>
    <w:p w14:paraId="11D917D0" w14:textId="77777777" w:rsidR="00094E4D" w:rsidRPr="00C3627C" w:rsidRDefault="00094E4D" w:rsidP="00094E4D">
      <w:pPr>
        <w:wordWrap w:val="0"/>
        <w:spacing w:line="360" w:lineRule="auto"/>
        <w:jc w:val="right"/>
        <w:rPr>
          <w:rFonts w:ascii="宋体" w:eastAsia="宋体" w:hAnsi="宋体" w:cs="Times New Roman"/>
          <w:szCs w:val="20"/>
        </w:rPr>
      </w:pPr>
      <w:r w:rsidRPr="00C3627C">
        <w:rPr>
          <w:rFonts w:ascii="宋体" w:eastAsia="宋体" w:hAnsi="宋体" w:cs="Times New Roman" w:hint="eastAsia"/>
          <w:szCs w:val="20"/>
        </w:rPr>
        <w:t>投标</w:t>
      </w:r>
      <w:r w:rsidRPr="00C3627C">
        <w:rPr>
          <w:rFonts w:ascii="宋体" w:eastAsia="宋体" w:hAnsi="宋体" w:cs="Times New Roman"/>
          <w:szCs w:val="20"/>
        </w:rPr>
        <w:t>人：</w:t>
      </w:r>
      <w:r w:rsidRPr="00C3627C">
        <w:rPr>
          <w:rFonts w:ascii="宋体" w:eastAsia="宋体" w:hAnsi="宋体" w:cs="Times New Roman" w:hint="eastAsia"/>
          <w:szCs w:val="20"/>
          <w:u w:val="single"/>
        </w:rPr>
        <w:t xml:space="preserve"> </w:t>
      </w:r>
      <w:r w:rsidRPr="00C3627C">
        <w:rPr>
          <w:rFonts w:ascii="宋体" w:eastAsia="宋体" w:hAnsi="宋体" w:cs="Times New Roman"/>
          <w:szCs w:val="20"/>
          <w:u w:val="single"/>
        </w:rPr>
        <w:t xml:space="preserve">    </w:t>
      </w:r>
      <w:r w:rsidRPr="00C3627C">
        <w:rPr>
          <w:rFonts w:ascii="宋体" w:eastAsia="宋体" w:hAnsi="宋体" w:cs="Times New Roman" w:hint="eastAsia"/>
          <w:szCs w:val="20"/>
          <w:u w:val="single"/>
        </w:rPr>
        <w:t>（盖章）</w:t>
      </w:r>
      <w:r w:rsidRPr="00C3627C">
        <w:rPr>
          <w:rFonts w:ascii="宋体" w:eastAsia="宋体" w:hAnsi="宋体" w:cs="Times New Roman"/>
          <w:szCs w:val="20"/>
          <w:u w:val="single"/>
        </w:rPr>
        <w:t xml:space="preserve">       </w:t>
      </w:r>
    </w:p>
    <w:p w14:paraId="50734F04" w14:textId="3960ED45" w:rsidR="00094E4D" w:rsidRPr="00C3627C" w:rsidRDefault="00477693" w:rsidP="00094E4D">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w:t>
      </w:r>
      <w:r w:rsidR="00094E4D" w:rsidRPr="00C3627C">
        <w:rPr>
          <w:rFonts w:ascii="宋体" w:eastAsia="宋体" w:hAnsi="宋体" w:cs="Times New Roman" w:hint="eastAsia"/>
          <w:szCs w:val="20"/>
        </w:rPr>
        <w:t>或</w:t>
      </w:r>
      <w:r w:rsidR="00094E4D" w:rsidRPr="00C3627C">
        <w:rPr>
          <w:rFonts w:ascii="宋体" w:eastAsia="宋体" w:hAnsi="宋体" w:cs="Times New Roman"/>
          <w:szCs w:val="20"/>
        </w:rPr>
        <w:t>授权代理人：</w:t>
      </w:r>
      <w:r w:rsidR="00094E4D" w:rsidRPr="00C3627C">
        <w:rPr>
          <w:rFonts w:ascii="宋体" w:eastAsia="宋体" w:hAnsi="宋体" w:cs="Times New Roman" w:hint="eastAsia"/>
          <w:szCs w:val="20"/>
          <w:u w:val="single"/>
        </w:rPr>
        <w:t xml:space="preserve"> </w:t>
      </w:r>
      <w:r w:rsidR="00094E4D" w:rsidRPr="00C3627C">
        <w:rPr>
          <w:rFonts w:ascii="宋体" w:eastAsia="宋体" w:hAnsi="宋体" w:cs="Times New Roman"/>
          <w:szCs w:val="20"/>
          <w:u w:val="single"/>
        </w:rPr>
        <w:t xml:space="preserve">  </w:t>
      </w:r>
      <w:r w:rsidR="00094E4D" w:rsidRPr="00C3627C">
        <w:rPr>
          <w:rFonts w:ascii="宋体" w:eastAsia="宋体" w:hAnsi="宋体" w:cs="Times New Roman" w:hint="eastAsia"/>
          <w:szCs w:val="20"/>
          <w:u w:val="single"/>
        </w:rPr>
        <w:t>（签字</w:t>
      </w:r>
      <w:r w:rsidR="00094E4D" w:rsidRPr="00C3627C">
        <w:rPr>
          <w:rFonts w:ascii="宋体" w:eastAsia="宋体" w:hAnsi="宋体" w:cs="Times New Roman"/>
          <w:szCs w:val="20"/>
          <w:u w:val="single"/>
        </w:rPr>
        <w:t>或</w:t>
      </w:r>
      <w:r w:rsidR="00094E4D" w:rsidRPr="00C3627C">
        <w:rPr>
          <w:rFonts w:ascii="宋体" w:eastAsia="宋体" w:hAnsi="宋体" w:cs="Times New Roman" w:hint="eastAsia"/>
          <w:szCs w:val="20"/>
          <w:u w:val="single"/>
        </w:rPr>
        <w:t>盖章</w:t>
      </w:r>
      <w:r w:rsidR="00094E4D" w:rsidRPr="00C3627C">
        <w:rPr>
          <w:rFonts w:ascii="宋体" w:eastAsia="宋体" w:hAnsi="宋体" w:cs="Times New Roman"/>
          <w:szCs w:val="20"/>
          <w:u w:val="single"/>
        </w:rPr>
        <w:t xml:space="preserve">）   </w:t>
      </w:r>
    </w:p>
    <w:p w14:paraId="72AB3F17" w14:textId="77777777" w:rsidR="00094E4D" w:rsidRPr="00C3627C" w:rsidRDefault="00094E4D" w:rsidP="00094E4D">
      <w:pPr>
        <w:wordWrap w:val="0"/>
        <w:spacing w:line="360" w:lineRule="auto"/>
        <w:jc w:val="right"/>
        <w:rPr>
          <w:rFonts w:ascii="宋体" w:eastAsia="宋体" w:hAnsi="宋体" w:cs="Times New Roman"/>
          <w:szCs w:val="20"/>
        </w:rPr>
      </w:pPr>
      <w:r w:rsidRPr="00C3627C">
        <w:rPr>
          <w:rFonts w:ascii="宋体" w:eastAsia="宋体" w:hAnsi="宋体" w:cs="Times New Roman" w:hint="eastAsia"/>
          <w:szCs w:val="20"/>
        </w:rPr>
        <w:t>日  期</w:t>
      </w:r>
      <w:r w:rsidRPr="00C3627C">
        <w:rPr>
          <w:rFonts w:ascii="宋体" w:eastAsia="宋体" w:hAnsi="宋体" w:cs="Times New Roman"/>
          <w:szCs w:val="20"/>
        </w:rPr>
        <w:t>：</w:t>
      </w:r>
      <w:r w:rsidRPr="00C3627C">
        <w:rPr>
          <w:rFonts w:ascii="宋体" w:eastAsia="宋体" w:hAnsi="宋体" w:cs="Times New Roman"/>
          <w:szCs w:val="20"/>
          <w:u w:val="single"/>
        </w:rPr>
        <w:t xml:space="preserve">                    </w:t>
      </w:r>
    </w:p>
    <w:p w14:paraId="11E4ADF7" w14:textId="77777777" w:rsidR="00FC355E" w:rsidRDefault="00FC355E" w:rsidP="00094E4D">
      <w:pPr>
        <w:widowControl/>
        <w:jc w:val="left"/>
        <w:rPr>
          <w:rFonts w:ascii="宋体" w:eastAsia="宋体" w:hAnsi="宋体"/>
        </w:rPr>
      </w:pPr>
      <w:r>
        <w:rPr>
          <w:rFonts w:ascii="宋体" w:eastAsia="宋体" w:hAnsi="宋体"/>
        </w:rPr>
        <w:br w:type="page"/>
      </w:r>
    </w:p>
    <w:p w14:paraId="5295E894" w14:textId="77777777" w:rsidR="00FC355E" w:rsidRPr="006045B6" w:rsidRDefault="00FC355E" w:rsidP="00FC355E">
      <w:pPr>
        <w:spacing w:line="360" w:lineRule="auto"/>
        <w:jc w:val="center"/>
        <w:outlineLvl w:val="2"/>
        <w:rPr>
          <w:rFonts w:ascii="宋体" w:eastAsia="宋体" w:hAnsi="宋体"/>
          <w:b/>
          <w:sz w:val="32"/>
          <w:szCs w:val="32"/>
        </w:rPr>
      </w:pPr>
      <w:r w:rsidRPr="006045B6">
        <w:rPr>
          <w:rFonts w:ascii="宋体" w:eastAsia="宋体" w:hAnsi="宋体" w:hint="eastAsia"/>
          <w:b/>
          <w:sz w:val="32"/>
          <w:szCs w:val="32"/>
        </w:rPr>
        <w:lastRenderedPageBreak/>
        <w:t>商务</w:t>
      </w:r>
      <w:r w:rsidRPr="006045B6">
        <w:rPr>
          <w:rFonts w:ascii="宋体" w:eastAsia="宋体" w:hAnsi="宋体"/>
          <w:b/>
          <w:sz w:val="32"/>
          <w:szCs w:val="32"/>
        </w:rPr>
        <w:t>条款响应表</w:t>
      </w:r>
    </w:p>
    <w:p w14:paraId="5C085A78" w14:textId="2D9C40CC" w:rsidR="00FC355E" w:rsidRPr="006045B6" w:rsidRDefault="00FC355E" w:rsidP="00FC355E">
      <w:pPr>
        <w:spacing w:line="360" w:lineRule="auto"/>
        <w:ind w:firstLineChars="200" w:firstLine="420"/>
        <w:rPr>
          <w:rFonts w:ascii="宋体" w:eastAsia="宋体" w:hAnsi="宋体"/>
          <w:u w:val="single"/>
        </w:rPr>
      </w:pPr>
      <w:r>
        <w:rPr>
          <w:rFonts w:ascii="宋体" w:eastAsia="宋体" w:hAnsi="宋体" w:hint="eastAsia"/>
        </w:rPr>
        <w:t>投标人</w:t>
      </w:r>
      <w:r w:rsidRPr="006045B6">
        <w:rPr>
          <w:rFonts w:ascii="宋体" w:eastAsia="宋体" w:hAnsi="宋体"/>
        </w:rPr>
        <w:t>名称：</w:t>
      </w:r>
      <w:r w:rsidRPr="006045B6">
        <w:rPr>
          <w:rFonts w:ascii="宋体" w:eastAsia="宋体" w:hAnsi="宋体" w:hint="eastAsia"/>
          <w:u w:val="single"/>
        </w:rPr>
        <w:t xml:space="preserve">                  </w:t>
      </w:r>
    </w:p>
    <w:tbl>
      <w:tblPr>
        <w:tblStyle w:val="210"/>
        <w:tblW w:w="0" w:type="auto"/>
        <w:jc w:val="center"/>
        <w:tblLook w:val="04A0" w:firstRow="1" w:lastRow="0" w:firstColumn="1" w:lastColumn="0" w:noHBand="0" w:noVBand="1"/>
      </w:tblPr>
      <w:tblGrid>
        <w:gridCol w:w="704"/>
        <w:gridCol w:w="2614"/>
        <w:gridCol w:w="1922"/>
        <w:gridCol w:w="2126"/>
        <w:gridCol w:w="930"/>
      </w:tblGrid>
      <w:tr w:rsidR="00FC355E" w:rsidRPr="006045B6" w14:paraId="7F9894C6" w14:textId="77777777" w:rsidTr="007C3A7F">
        <w:trPr>
          <w:jc w:val="center"/>
        </w:trPr>
        <w:tc>
          <w:tcPr>
            <w:tcW w:w="704" w:type="dxa"/>
            <w:vAlign w:val="center"/>
          </w:tcPr>
          <w:p w14:paraId="47838C3A" w14:textId="77777777" w:rsidR="00FC355E" w:rsidRPr="006045B6" w:rsidRDefault="00FC355E" w:rsidP="007C3A7F">
            <w:pPr>
              <w:spacing w:line="360" w:lineRule="auto"/>
              <w:jc w:val="center"/>
              <w:rPr>
                <w:rFonts w:ascii="宋体" w:eastAsia="宋体" w:hAnsi="宋体"/>
                <w:b/>
              </w:rPr>
            </w:pPr>
            <w:r w:rsidRPr="006045B6">
              <w:rPr>
                <w:rFonts w:ascii="宋体" w:eastAsia="宋体" w:hAnsi="宋体" w:hint="eastAsia"/>
                <w:b/>
              </w:rPr>
              <w:t>序号</w:t>
            </w:r>
          </w:p>
        </w:tc>
        <w:tc>
          <w:tcPr>
            <w:tcW w:w="2614" w:type="dxa"/>
            <w:vAlign w:val="center"/>
          </w:tcPr>
          <w:p w14:paraId="1CA776B9" w14:textId="58AE9B1B" w:rsidR="00FC355E" w:rsidRPr="006045B6" w:rsidRDefault="00FC355E" w:rsidP="007C3A7F">
            <w:pPr>
              <w:spacing w:line="360" w:lineRule="auto"/>
              <w:jc w:val="center"/>
              <w:rPr>
                <w:rFonts w:ascii="宋体" w:eastAsia="宋体" w:hAnsi="宋体"/>
                <w:b/>
              </w:rPr>
            </w:pPr>
            <w:r>
              <w:rPr>
                <w:rFonts w:ascii="宋体" w:eastAsia="宋体" w:hAnsi="宋体" w:hint="eastAsia"/>
                <w:b/>
              </w:rPr>
              <w:t>招标</w:t>
            </w:r>
            <w:r w:rsidRPr="006045B6">
              <w:rPr>
                <w:rFonts w:ascii="宋体" w:eastAsia="宋体" w:hAnsi="宋体"/>
                <w:b/>
              </w:rPr>
              <w:t>文件</w:t>
            </w:r>
            <w:r w:rsidRPr="006045B6">
              <w:rPr>
                <w:rFonts w:ascii="宋体" w:eastAsia="宋体" w:hAnsi="宋体" w:hint="eastAsia"/>
                <w:b/>
              </w:rPr>
              <w:t>商务</w:t>
            </w:r>
            <w:r w:rsidRPr="006045B6">
              <w:rPr>
                <w:rFonts w:ascii="宋体" w:eastAsia="宋体" w:hAnsi="宋体"/>
                <w:b/>
              </w:rPr>
              <w:t>条目号</w:t>
            </w:r>
          </w:p>
        </w:tc>
        <w:tc>
          <w:tcPr>
            <w:tcW w:w="1922" w:type="dxa"/>
            <w:vAlign w:val="center"/>
          </w:tcPr>
          <w:p w14:paraId="5F824F07" w14:textId="178BC418" w:rsidR="00FC355E" w:rsidRPr="006045B6" w:rsidRDefault="00FC355E" w:rsidP="007C3A7F">
            <w:pPr>
              <w:spacing w:line="360" w:lineRule="auto"/>
              <w:jc w:val="center"/>
              <w:rPr>
                <w:rFonts w:ascii="宋体" w:eastAsia="宋体" w:hAnsi="宋体"/>
                <w:b/>
              </w:rPr>
            </w:pPr>
            <w:r w:rsidRPr="00FC355E">
              <w:rPr>
                <w:rFonts w:ascii="宋体" w:eastAsia="宋体" w:hAnsi="宋体" w:hint="eastAsia"/>
                <w:b/>
              </w:rPr>
              <w:t>招标</w:t>
            </w:r>
            <w:r w:rsidRPr="006045B6">
              <w:rPr>
                <w:rFonts w:ascii="宋体" w:eastAsia="宋体" w:hAnsi="宋体"/>
                <w:b/>
              </w:rPr>
              <w:t>文件</w:t>
            </w:r>
            <w:r w:rsidRPr="006045B6">
              <w:rPr>
                <w:rFonts w:ascii="宋体" w:eastAsia="宋体" w:hAnsi="宋体" w:hint="eastAsia"/>
                <w:b/>
              </w:rPr>
              <w:t>商务</w:t>
            </w:r>
            <w:r w:rsidRPr="006045B6">
              <w:rPr>
                <w:rFonts w:ascii="宋体" w:eastAsia="宋体" w:hAnsi="宋体"/>
                <w:b/>
              </w:rPr>
              <w:t>条款</w:t>
            </w:r>
          </w:p>
        </w:tc>
        <w:tc>
          <w:tcPr>
            <w:tcW w:w="2126" w:type="dxa"/>
            <w:vAlign w:val="center"/>
          </w:tcPr>
          <w:p w14:paraId="251EA5BF" w14:textId="6D0FE55E" w:rsidR="00FC355E" w:rsidRPr="006045B6" w:rsidRDefault="00FC355E" w:rsidP="007C3A7F">
            <w:pPr>
              <w:spacing w:line="360" w:lineRule="auto"/>
              <w:jc w:val="center"/>
              <w:rPr>
                <w:rFonts w:ascii="宋体" w:eastAsia="宋体" w:hAnsi="宋体"/>
                <w:b/>
              </w:rPr>
            </w:pPr>
            <w:r>
              <w:rPr>
                <w:rFonts w:ascii="宋体" w:eastAsia="宋体" w:hAnsi="宋体" w:hint="eastAsia"/>
                <w:b/>
              </w:rPr>
              <w:t>投标</w:t>
            </w:r>
            <w:r w:rsidRPr="006045B6">
              <w:rPr>
                <w:rFonts w:ascii="宋体" w:eastAsia="宋体" w:hAnsi="宋体"/>
                <w:b/>
              </w:rPr>
              <w:t>文件</w:t>
            </w:r>
            <w:r w:rsidRPr="006045B6">
              <w:rPr>
                <w:rFonts w:ascii="宋体" w:eastAsia="宋体" w:hAnsi="宋体" w:hint="eastAsia"/>
                <w:b/>
              </w:rPr>
              <w:t>商务</w:t>
            </w:r>
            <w:r w:rsidRPr="006045B6">
              <w:rPr>
                <w:rFonts w:ascii="宋体" w:eastAsia="宋体" w:hAnsi="宋体"/>
                <w:b/>
              </w:rPr>
              <w:t>条款</w:t>
            </w:r>
          </w:p>
        </w:tc>
        <w:tc>
          <w:tcPr>
            <w:tcW w:w="930" w:type="dxa"/>
            <w:vAlign w:val="center"/>
          </w:tcPr>
          <w:p w14:paraId="23C960F0" w14:textId="77777777" w:rsidR="00FC355E" w:rsidRPr="006045B6" w:rsidRDefault="00FC355E" w:rsidP="007C3A7F">
            <w:pPr>
              <w:spacing w:line="360" w:lineRule="auto"/>
              <w:jc w:val="center"/>
              <w:rPr>
                <w:rFonts w:ascii="宋体" w:eastAsia="宋体" w:hAnsi="宋体"/>
                <w:b/>
              </w:rPr>
            </w:pPr>
            <w:r w:rsidRPr="006045B6">
              <w:rPr>
                <w:rFonts w:ascii="宋体" w:eastAsia="宋体" w:hAnsi="宋体" w:hint="eastAsia"/>
                <w:b/>
              </w:rPr>
              <w:t>说明</w:t>
            </w:r>
          </w:p>
        </w:tc>
      </w:tr>
      <w:tr w:rsidR="00FC355E" w:rsidRPr="006045B6" w14:paraId="0349BEF1" w14:textId="77777777" w:rsidTr="007C3A7F">
        <w:trPr>
          <w:jc w:val="center"/>
        </w:trPr>
        <w:tc>
          <w:tcPr>
            <w:tcW w:w="704" w:type="dxa"/>
            <w:vAlign w:val="center"/>
          </w:tcPr>
          <w:p w14:paraId="1B907BF9" w14:textId="77777777" w:rsidR="00FC355E" w:rsidRPr="006045B6" w:rsidRDefault="00FC355E" w:rsidP="007C3A7F">
            <w:pPr>
              <w:spacing w:line="360" w:lineRule="auto"/>
              <w:jc w:val="center"/>
              <w:rPr>
                <w:rFonts w:ascii="宋体" w:eastAsia="宋体" w:hAnsi="宋体"/>
              </w:rPr>
            </w:pPr>
          </w:p>
        </w:tc>
        <w:tc>
          <w:tcPr>
            <w:tcW w:w="2614" w:type="dxa"/>
            <w:vAlign w:val="center"/>
          </w:tcPr>
          <w:p w14:paraId="10F0C5AB" w14:textId="77777777" w:rsidR="00FC355E" w:rsidRPr="006045B6" w:rsidRDefault="00FC355E" w:rsidP="007C3A7F">
            <w:pPr>
              <w:spacing w:line="360" w:lineRule="auto"/>
              <w:jc w:val="center"/>
              <w:rPr>
                <w:rFonts w:ascii="宋体" w:eastAsia="宋体" w:hAnsi="宋体"/>
              </w:rPr>
            </w:pPr>
          </w:p>
        </w:tc>
        <w:tc>
          <w:tcPr>
            <w:tcW w:w="1922" w:type="dxa"/>
            <w:vAlign w:val="center"/>
          </w:tcPr>
          <w:p w14:paraId="7FDBEC29" w14:textId="77777777" w:rsidR="00FC355E" w:rsidRPr="006045B6" w:rsidRDefault="00FC355E" w:rsidP="007C3A7F">
            <w:pPr>
              <w:spacing w:line="360" w:lineRule="auto"/>
              <w:jc w:val="center"/>
              <w:rPr>
                <w:rFonts w:ascii="宋体" w:eastAsia="宋体" w:hAnsi="宋体"/>
              </w:rPr>
            </w:pPr>
          </w:p>
        </w:tc>
        <w:tc>
          <w:tcPr>
            <w:tcW w:w="2126" w:type="dxa"/>
            <w:vAlign w:val="center"/>
          </w:tcPr>
          <w:p w14:paraId="32FFE631" w14:textId="77777777" w:rsidR="00FC355E" w:rsidRPr="006045B6" w:rsidRDefault="00FC355E" w:rsidP="007C3A7F">
            <w:pPr>
              <w:spacing w:line="360" w:lineRule="auto"/>
              <w:jc w:val="center"/>
              <w:rPr>
                <w:rFonts w:ascii="宋体" w:eastAsia="宋体" w:hAnsi="宋体"/>
              </w:rPr>
            </w:pPr>
          </w:p>
        </w:tc>
        <w:tc>
          <w:tcPr>
            <w:tcW w:w="930" w:type="dxa"/>
            <w:vAlign w:val="center"/>
          </w:tcPr>
          <w:p w14:paraId="1E2EC509" w14:textId="77777777" w:rsidR="00FC355E" w:rsidRPr="006045B6" w:rsidRDefault="00FC355E" w:rsidP="007C3A7F">
            <w:pPr>
              <w:spacing w:line="360" w:lineRule="auto"/>
              <w:jc w:val="center"/>
              <w:rPr>
                <w:rFonts w:ascii="宋体" w:eastAsia="宋体" w:hAnsi="宋体"/>
              </w:rPr>
            </w:pPr>
          </w:p>
        </w:tc>
      </w:tr>
    </w:tbl>
    <w:p w14:paraId="3F2EE0C4" w14:textId="77777777" w:rsidR="00FC355E" w:rsidRPr="006045B6" w:rsidRDefault="00FC355E" w:rsidP="00FC355E">
      <w:pPr>
        <w:spacing w:line="360" w:lineRule="auto"/>
        <w:ind w:firstLineChars="200" w:firstLine="422"/>
        <w:rPr>
          <w:rFonts w:ascii="宋体" w:eastAsia="宋体" w:hAnsi="宋体"/>
          <w:b/>
        </w:rPr>
      </w:pPr>
      <w:r w:rsidRPr="006045B6">
        <w:rPr>
          <w:rFonts w:ascii="宋体" w:eastAsia="宋体" w:hAnsi="宋体" w:hint="eastAsia"/>
          <w:b/>
        </w:rPr>
        <w:t>重要</w:t>
      </w:r>
      <w:r w:rsidRPr="006045B6">
        <w:rPr>
          <w:rFonts w:ascii="宋体" w:eastAsia="宋体" w:hAnsi="宋体"/>
          <w:b/>
        </w:rPr>
        <w:t>提示：只列出发生偏离的项目，没有列出的将被视为完全响应。</w:t>
      </w:r>
    </w:p>
    <w:p w14:paraId="0471A869" w14:textId="77777777" w:rsidR="00FC355E" w:rsidRPr="006045B6" w:rsidRDefault="00FC355E" w:rsidP="00FC355E">
      <w:pPr>
        <w:spacing w:line="360" w:lineRule="auto"/>
        <w:ind w:firstLineChars="200" w:firstLine="420"/>
        <w:rPr>
          <w:rFonts w:ascii="宋体" w:eastAsia="宋体" w:hAnsi="宋体"/>
        </w:rPr>
      </w:pPr>
    </w:p>
    <w:p w14:paraId="17566929" w14:textId="77777777" w:rsidR="00FC355E" w:rsidRPr="006045B6" w:rsidRDefault="00FC355E" w:rsidP="00FC355E">
      <w:pPr>
        <w:spacing w:line="360" w:lineRule="auto"/>
        <w:ind w:firstLineChars="200" w:firstLine="420"/>
        <w:rPr>
          <w:rFonts w:ascii="宋体" w:eastAsia="宋体" w:hAnsi="宋体"/>
        </w:rPr>
      </w:pPr>
    </w:p>
    <w:p w14:paraId="690D1964" w14:textId="77777777" w:rsidR="00FC355E" w:rsidRPr="006045B6" w:rsidRDefault="00FC355E" w:rsidP="00FC355E">
      <w:pPr>
        <w:spacing w:line="360" w:lineRule="auto"/>
        <w:ind w:firstLineChars="200" w:firstLine="420"/>
        <w:rPr>
          <w:rFonts w:ascii="宋体" w:eastAsia="宋体" w:hAnsi="宋体"/>
        </w:rPr>
      </w:pPr>
    </w:p>
    <w:p w14:paraId="369406D1" w14:textId="77777777" w:rsidR="00FC355E" w:rsidRPr="006045B6" w:rsidRDefault="00FC355E" w:rsidP="00FC355E">
      <w:pPr>
        <w:spacing w:line="360" w:lineRule="auto"/>
        <w:ind w:firstLineChars="200" w:firstLine="420"/>
        <w:rPr>
          <w:rFonts w:ascii="宋体" w:eastAsia="宋体" w:hAnsi="宋体"/>
        </w:rPr>
      </w:pPr>
    </w:p>
    <w:p w14:paraId="67D65292" w14:textId="77777777" w:rsidR="00FC355E" w:rsidRPr="006045B6" w:rsidRDefault="00FC355E" w:rsidP="00FC355E">
      <w:pPr>
        <w:wordWrap w:val="0"/>
        <w:spacing w:line="360" w:lineRule="auto"/>
        <w:jc w:val="right"/>
        <w:rPr>
          <w:rFonts w:ascii="宋体" w:eastAsia="宋体" w:hAnsi="宋体" w:cs="Times New Roman"/>
          <w:szCs w:val="20"/>
        </w:rPr>
      </w:pPr>
      <w:r w:rsidRPr="006045B6">
        <w:rPr>
          <w:rFonts w:ascii="宋体" w:eastAsia="宋体" w:hAnsi="宋体" w:cs="Times New Roman" w:hint="eastAsia"/>
          <w:szCs w:val="20"/>
        </w:rPr>
        <w:t>供应商</w:t>
      </w:r>
      <w:r w:rsidRPr="006045B6">
        <w:rPr>
          <w:rFonts w:ascii="宋体" w:eastAsia="宋体" w:hAnsi="宋体" w:cs="Times New Roman"/>
          <w:szCs w:val="20"/>
        </w:rPr>
        <w:t>：</w:t>
      </w:r>
      <w:r w:rsidRPr="006045B6">
        <w:rPr>
          <w:rFonts w:ascii="宋体" w:eastAsia="宋体" w:hAnsi="宋体" w:cs="Times New Roman" w:hint="eastAsia"/>
          <w:szCs w:val="20"/>
          <w:u w:val="single"/>
        </w:rPr>
        <w:t xml:space="preserve"> </w:t>
      </w:r>
      <w:r w:rsidRPr="006045B6">
        <w:rPr>
          <w:rFonts w:ascii="宋体" w:eastAsia="宋体" w:hAnsi="宋体" w:cs="Times New Roman"/>
          <w:szCs w:val="20"/>
          <w:u w:val="single"/>
        </w:rPr>
        <w:t xml:space="preserve">    </w:t>
      </w:r>
      <w:r w:rsidRPr="006045B6">
        <w:rPr>
          <w:rFonts w:ascii="宋体" w:eastAsia="宋体" w:hAnsi="宋体" w:cs="Times New Roman" w:hint="eastAsia"/>
          <w:szCs w:val="20"/>
          <w:u w:val="single"/>
        </w:rPr>
        <w:t>（盖章）</w:t>
      </w:r>
      <w:r w:rsidRPr="006045B6">
        <w:rPr>
          <w:rFonts w:ascii="宋体" w:eastAsia="宋体" w:hAnsi="宋体" w:cs="Times New Roman"/>
          <w:szCs w:val="20"/>
          <w:u w:val="single"/>
        </w:rPr>
        <w:t xml:space="preserve">       </w:t>
      </w:r>
    </w:p>
    <w:p w14:paraId="242A924B" w14:textId="36BB4A7B" w:rsidR="00FC355E" w:rsidRPr="006045B6" w:rsidRDefault="00477693" w:rsidP="00FC355E">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w:t>
      </w:r>
      <w:r w:rsidR="00FC355E" w:rsidRPr="006045B6">
        <w:rPr>
          <w:rFonts w:ascii="宋体" w:eastAsia="宋体" w:hAnsi="宋体" w:cs="Times New Roman" w:hint="eastAsia"/>
          <w:szCs w:val="20"/>
        </w:rPr>
        <w:t>或</w:t>
      </w:r>
      <w:r w:rsidR="00FC355E" w:rsidRPr="006045B6">
        <w:rPr>
          <w:rFonts w:ascii="宋体" w:eastAsia="宋体" w:hAnsi="宋体" w:cs="Times New Roman"/>
          <w:szCs w:val="20"/>
        </w:rPr>
        <w:t>授权代理人：</w:t>
      </w:r>
      <w:r w:rsidR="00FC355E" w:rsidRPr="006045B6">
        <w:rPr>
          <w:rFonts w:ascii="宋体" w:eastAsia="宋体" w:hAnsi="宋体" w:cs="Times New Roman" w:hint="eastAsia"/>
          <w:szCs w:val="20"/>
          <w:u w:val="single"/>
        </w:rPr>
        <w:t xml:space="preserve"> </w:t>
      </w:r>
      <w:r w:rsidR="00FC355E" w:rsidRPr="006045B6">
        <w:rPr>
          <w:rFonts w:ascii="宋体" w:eastAsia="宋体" w:hAnsi="宋体" w:cs="Times New Roman"/>
          <w:szCs w:val="20"/>
          <w:u w:val="single"/>
        </w:rPr>
        <w:t xml:space="preserve">  </w:t>
      </w:r>
      <w:r w:rsidR="00FC355E" w:rsidRPr="006045B6">
        <w:rPr>
          <w:rFonts w:ascii="宋体" w:eastAsia="宋体" w:hAnsi="宋体" w:cs="Times New Roman" w:hint="eastAsia"/>
          <w:szCs w:val="20"/>
          <w:u w:val="single"/>
        </w:rPr>
        <w:t>（签字</w:t>
      </w:r>
      <w:r w:rsidR="00FC355E" w:rsidRPr="006045B6">
        <w:rPr>
          <w:rFonts w:ascii="宋体" w:eastAsia="宋体" w:hAnsi="宋体" w:cs="Times New Roman"/>
          <w:szCs w:val="20"/>
          <w:u w:val="single"/>
        </w:rPr>
        <w:t>或</w:t>
      </w:r>
      <w:r w:rsidR="00FC355E" w:rsidRPr="006045B6">
        <w:rPr>
          <w:rFonts w:ascii="宋体" w:eastAsia="宋体" w:hAnsi="宋体" w:cs="Times New Roman" w:hint="eastAsia"/>
          <w:szCs w:val="20"/>
          <w:u w:val="single"/>
        </w:rPr>
        <w:t>盖章</w:t>
      </w:r>
      <w:r w:rsidR="00FC355E" w:rsidRPr="006045B6">
        <w:rPr>
          <w:rFonts w:ascii="宋体" w:eastAsia="宋体" w:hAnsi="宋体" w:cs="Times New Roman"/>
          <w:szCs w:val="20"/>
          <w:u w:val="single"/>
        </w:rPr>
        <w:t xml:space="preserve">）   </w:t>
      </w:r>
    </w:p>
    <w:p w14:paraId="103B0644" w14:textId="77777777" w:rsidR="00FC355E" w:rsidRPr="006045B6" w:rsidRDefault="00FC355E" w:rsidP="00FC355E">
      <w:pPr>
        <w:wordWrap w:val="0"/>
        <w:spacing w:line="360" w:lineRule="auto"/>
        <w:jc w:val="right"/>
        <w:rPr>
          <w:rFonts w:ascii="宋体" w:eastAsia="宋体" w:hAnsi="宋体" w:cs="Times New Roman"/>
          <w:szCs w:val="20"/>
        </w:rPr>
      </w:pPr>
      <w:r w:rsidRPr="006045B6">
        <w:rPr>
          <w:rFonts w:ascii="宋体" w:eastAsia="宋体" w:hAnsi="宋体" w:cs="Times New Roman" w:hint="eastAsia"/>
          <w:szCs w:val="20"/>
        </w:rPr>
        <w:t>日  期</w:t>
      </w:r>
      <w:r w:rsidRPr="006045B6">
        <w:rPr>
          <w:rFonts w:ascii="宋体" w:eastAsia="宋体" w:hAnsi="宋体" w:cs="Times New Roman"/>
          <w:szCs w:val="20"/>
        </w:rPr>
        <w:t>：</w:t>
      </w:r>
      <w:r w:rsidRPr="006045B6">
        <w:rPr>
          <w:rFonts w:ascii="宋体" w:eastAsia="宋体" w:hAnsi="宋体" w:cs="Times New Roman"/>
          <w:szCs w:val="20"/>
          <w:u w:val="single"/>
        </w:rPr>
        <w:t xml:space="preserve">                    </w:t>
      </w:r>
    </w:p>
    <w:p w14:paraId="2EA0521D" w14:textId="2F41FF1C" w:rsidR="00094E4D" w:rsidRDefault="00094E4D" w:rsidP="00094E4D">
      <w:pPr>
        <w:widowControl/>
        <w:jc w:val="left"/>
        <w:rPr>
          <w:rFonts w:ascii="宋体" w:eastAsia="宋体" w:hAnsi="宋体"/>
        </w:rPr>
      </w:pPr>
      <w:r>
        <w:rPr>
          <w:rFonts w:ascii="宋体" w:eastAsia="宋体" w:hAnsi="宋体"/>
        </w:rPr>
        <w:br w:type="page"/>
      </w:r>
    </w:p>
    <w:p w14:paraId="4D085C9B" w14:textId="77777777" w:rsidR="00094E4D" w:rsidRPr="00433F56" w:rsidRDefault="00094E4D" w:rsidP="00094E4D">
      <w:pPr>
        <w:spacing w:line="360" w:lineRule="auto"/>
        <w:jc w:val="center"/>
        <w:outlineLvl w:val="2"/>
        <w:rPr>
          <w:rFonts w:ascii="宋体" w:eastAsia="宋体" w:hAnsi="宋体"/>
          <w:b/>
          <w:sz w:val="32"/>
          <w:szCs w:val="32"/>
        </w:rPr>
      </w:pPr>
      <w:bookmarkStart w:id="86" w:name="_Toc96595644"/>
      <w:bookmarkStart w:id="87" w:name="_Toc132882892"/>
      <w:r w:rsidRPr="00433F56">
        <w:rPr>
          <w:rFonts w:ascii="宋体" w:eastAsia="宋体" w:hAnsi="宋体" w:hint="eastAsia"/>
          <w:b/>
          <w:sz w:val="32"/>
          <w:szCs w:val="32"/>
        </w:rPr>
        <w:lastRenderedPageBreak/>
        <w:t>投标</w:t>
      </w:r>
      <w:r w:rsidRPr="00433F56">
        <w:rPr>
          <w:rFonts w:ascii="宋体" w:eastAsia="宋体" w:hAnsi="宋体"/>
          <w:b/>
          <w:sz w:val="32"/>
          <w:szCs w:val="32"/>
        </w:rPr>
        <w:t>保证金</w:t>
      </w:r>
      <w:bookmarkEnd w:id="86"/>
      <w:bookmarkEnd w:id="87"/>
    </w:p>
    <w:p w14:paraId="54D572A9" w14:textId="77777777" w:rsidR="00094E4D" w:rsidRDefault="00094E4D" w:rsidP="00094E4D">
      <w:pPr>
        <w:spacing w:line="360" w:lineRule="auto"/>
        <w:ind w:firstLineChars="200" w:firstLine="420"/>
        <w:rPr>
          <w:rFonts w:ascii="宋体" w:eastAsia="宋体" w:hAnsi="宋体"/>
        </w:rPr>
      </w:pPr>
      <w:r>
        <w:rPr>
          <w:rFonts w:ascii="宋体" w:eastAsia="宋体" w:hAnsi="宋体" w:hint="eastAsia"/>
        </w:rPr>
        <w:t>提供以下资料：</w:t>
      </w:r>
    </w:p>
    <w:p w14:paraId="1B9C9AC2" w14:textId="77777777" w:rsidR="00094E4D" w:rsidRDefault="00094E4D" w:rsidP="00094E4D">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招标人</w:t>
      </w:r>
      <w:r>
        <w:rPr>
          <w:rFonts w:ascii="宋体" w:eastAsia="宋体" w:hAnsi="宋体"/>
        </w:rPr>
        <w:t>出具的投标保证金收据</w:t>
      </w:r>
      <w:r>
        <w:rPr>
          <w:rFonts w:ascii="宋体" w:eastAsia="宋体" w:hAnsi="宋体" w:hint="eastAsia"/>
        </w:rPr>
        <w:t>或投标保证金转账凭证</w:t>
      </w:r>
      <w:r>
        <w:rPr>
          <w:rFonts w:ascii="宋体" w:eastAsia="宋体" w:hAnsi="宋体"/>
        </w:rPr>
        <w:t>等投标保证金收讫证明材料</w:t>
      </w:r>
      <w:r>
        <w:rPr>
          <w:rFonts w:ascii="宋体" w:eastAsia="宋体" w:hAnsi="宋体" w:hint="eastAsia"/>
        </w:rPr>
        <w:t>；</w:t>
      </w:r>
    </w:p>
    <w:p w14:paraId="61E9C463" w14:textId="77777777" w:rsidR="00094E4D" w:rsidRPr="00433F56" w:rsidRDefault="00094E4D" w:rsidP="00094E4D">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投标人基本账户证明</w:t>
      </w:r>
      <w:r>
        <w:rPr>
          <w:rFonts w:ascii="宋体" w:eastAsia="宋体" w:hAnsi="宋体"/>
        </w:rPr>
        <w:t>。</w:t>
      </w:r>
    </w:p>
    <w:p w14:paraId="24B306AF" w14:textId="5EE7AF95" w:rsidR="00A64523" w:rsidRDefault="00A64523" w:rsidP="00094E4D">
      <w:pPr>
        <w:widowControl/>
        <w:jc w:val="left"/>
        <w:rPr>
          <w:rFonts w:ascii="宋体" w:eastAsia="宋体" w:hAnsi="宋体"/>
        </w:rPr>
      </w:pPr>
      <w:r>
        <w:rPr>
          <w:rFonts w:ascii="宋体" w:eastAsia="宋体" w:hAnsi="宋体"/>
        </w:rPr>
        <w:br w:type="page"/>
      </w:r>
    </w:p>
    <w:p w14:paraId="47D9C94D" w14:textId="23342005" w:rsidR="000E3E7B" w:rsidRDefault="000E3E7B" w:rsidP="000E3E7B">
      <w:pPr>
        <w:spacing w:line="360" w:lineRule="auto"/>
        <w:rPr>
          <w:rFonts w:ascii="宋体" w:eastAsia="宋体" w:hAnsi="宋体"/>
          <w:sz w:val="24"/>
          <w:szCs w:val="24"/>
        </w:rPr>
      </w:pPr>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090C7507" w14:textId="21BD1697" w:rsidR="000E3E7B" w:rsidRDefault="000E3E7B" w:rsidP="000E3E7B">
      <w:pPr>
        <w:spacing w:line="360" w:lineRule="auto"/>
        <w:rPr>
          <w:rFonts w:ascii="宋体" w:eastAsia="宋体" w:hAnsi="宋体"/>
          <w:sz w:val="24"/>
          <w:szCs w:val="24"/>
        </w:rPr>
      </w:pPr>
    </w:p>
    <w:p w14:paraId="3DF25028" w14:textId="6E18703A" w:rsidR="000E3E7B" w:rsidRDefault="000E3E7B" w:rsidP="000E3E7B">
      <w:pPr>
        <w:spacing w:line="360" w:lineRule="auto"/>
        <w:rPr>
          <w:rFonts w:ascii="宋体" w:eastAsia="宋体" w:hAnsi="宋体"/>
          <w:sz w:val="24"/>
          <w:szCs w:val="24"/>
        </w:rPr>
      </w:pPr>
    </w:p>
    <w:p w14:paraId="13F9D45E" w14:textId="0BCB31A6" w:rsidR="000E3E7B" w:rsidRPr="009D52E4" w:rsidRDefault="000E3E7B" w:rsidP="000E3E7B">
      <w:pPr>
        <w:spacing w:line="360" w:lineRule="auto"/>
        <w:jc w:val="center"/>
        <w:rPr>
          <w:rFonts w:ascii="宋体" w:eastAsia="宋体" w:hAnsi="宋体"/>
          <w:sz w:val="28"/>
          <w:szCs w:val="28"/>
          <w:u w:val="single"/>
        </w:rPr>
      </w:pPr>
      <w:r w:rsidRPr="009D52E4">
        <w:rPr>
          <w:rFonts w:ascii="宋体" w:eastAsia="宋体" w:hAnsi="宋体" w:hint="eastAsia"/>
          <w:sz w:val="28"/>
          <w:szCs w:val="28"/>
          <w:u w:val="single"/>
        </w:rPr>
        <w:t xml:space="preserve"> </w:t>
      </w:r>
      <w:r w:rsidRPr="009D52E4">
        <w:rPr>
          <w:rFonts w:ascii="宋体" w:eastAsia="宋体" w:hAnsi="宋体"/>
          <w:sz w:val="28"/>
          <w:szCs w:val="28"/>
          <w:u w:val="single"/>
        </w:rPr>
        <w:t xml:space="preserve"> </w:t>
      </w:r>
      <w:r w:rsidRPr="009D52E4">
        <w:rPr>
          <w:rFonts w:ascii="宋体" w:eastAsia="宋体" w:hAnsi="宋体" w:hint="eastAsia"/>
          <w:sz w:val="28"/>
          <w:szCs w:val="28"/>
          <w:u w:val="single"/>
        </w:rPr>
        <w:t>（项目名称）</w:t>
      </w:r>
      <w:r w:rsidRPr="009D52E4">
        <w:rPr>
          <w:rFonts w:ascii="宋体" w:eastAsia="宋体" w:hAnsi="宋体"/>
          <w:sz w:val="28"/>
          <w:szCs w:val="28"/>
          <w:u w:val="single"/>
        </w:rPr>
        <w:t xml:space="preserve">  </w:t>
      </w:r>
    </w:p>
    <w:p w14:paraId="7254D8B6" w14:textId="0D3C577E" w:rsidR="000E3E7B" w:rsidRDefault="000E3E7B" w:rsidP="000E3E7B">
      <w:pPr>
        <w:spacing w:line="360" w:lineRule="auto"/>
        <w:rPr>
          <w:rFonts w:ascii="宋体" w:eastAsia="宋体" w:hAnsi="宋体"/>
          <w:sz w:val="24"/>
          <w:szCs w:val="24"/>
        </w:rPr>
      </w:pPr>
    </w:p>
    <w:p w14:paraId="3C0AB1A8" w14:textId="5EF53A5D" w:rsidR="000E3E7B" w:rsidRDefault="000E3E7B" w:rsidP="000E3E7B">
      <w:pPr>
        <w:spacing w:line="360" w:lineRule="auto"/>
        <w:rPr>
          <w:rFonts w:ascii="宋体" w:eastAsia="宋体" w:hAnsi="宋体"/>
          <w:sz w:val="24"/>
          <w:szCs w:val="24"/>
        </w:rPr>
      </w:pPr>
    </w:p>
    <w:p w14:paraId="014E5779" w14:textId="00CCE778" w:rsidR="000E3E7B" w:rsidRDefault="000E3E7B" w:rsidP="000E3E7B">
      <w:pPr>
        <w:spacing w:line="360" w:lineRule="auto"/>
        <w:rPr>
          <w:rFonts w:ascii="宋体" w:eastAsia="宋体" w:hAnsi="宋体"/>
          <w:sz w:val="24"/>
          <w:szCs w:val="24"/>
        </w:rPr>
      </w:pPr>
    </w:p>
    <w:p w14:paraId="357E5D7A" w14:textId="4FD8865D" w:rsidR="000E3E7B" w:rsidRDefault="000E3E7B" w:rsidP="000E3E7B">
      <w:pPr>
        <w:spacing w:line="360" w:lineRule="auto"/>
        <w:rPr>
          <w:rFonts w:ascii="宋体" w:eastAsia="宋体" w:hAnsi="宋体"/>
          <w:sz w:val="24"/>
          <w:szCs w:val="24"/>
        </w:rPr>
      </w:pPr>
    </w:p>
    <w:p w14:paraId="4BD4E4B7" w14:textId="3ABD4B49" w:rsidR="000E3E7B" w:rsidRPr="009D52E4" w:rsidRDefault="000E3E7B" w:rsidP="000E3E7B">
      <w:pPr>
        <w:spacing w:line="360" w:lineRule="auto"/>
        <w:jc w:val="center"/>
        <w:rPr>
          <w:rFonts w:ascii="宋体" w:eastAsia="宋体" w:hAnsi="宋体"/>
          <w:sz w:val="44"/>
          <w:szCs w:val="44"/>
        </w:rPr>
      </w:pPr>
      <w:r w:rsidRPr="009D52E4">
        <w:rPr>
          <w:rFonts w:ascii="宋体" w:eastAsia="宋体" w:hAnsi="宋体" w:hint="eastAsia"/>
          <w:sz w:val="44"/>
          <w:szCs w:val="44"/>
        </w:rPr>
        <w:t>投</w:t>
      </w:r>
      <w:r>
        <w:rPr>
          <w:rFonts w:ascii="宋体" w:eastAsia="宋体" w:hAnsi="宋体" w:hint="eastAsia"/>
          <w:sz w:val="44"/>
          <w:szCs w:val="44"/>
        </w:rPr>
        <w:t xml:space="preserve"> </w:t>
      </w:r>
      <w:r w:rsidRPr="009D52E4">
        <w:rPr>
          <w:rFonts w:ascii="宋体" w:eastAsia="宋体" w:hAnsi="宋体" w:hint="eastAsia"/>
          <w:sz w:val="44"/>
          <w:szCs w:val="44"/>
        </w:rPr>
        <w:t>标</w:t>
      </w:r>
      <w:r>
        <w:rPr>
          <w:rFonts w:ascii="宋体" w:eastAsia="宋体" w:hAnsi="宋体" w:hint="eastAsia"/>
          <w:sz w:val="44"/>
          <w:szCs w:val="44"/>
        </w:rPr>
        <w:t xml:space="preserve"> </w:t>
      </w:r>
      <w:r w:rsidRPr="009D52E4">
        <w:rPr>
          <w:rFonts w:ascii="宋体" w:eastAsia="宋体" w:hAnsi="宋体" w:hint="eastAsia"/>
          <w:sz w:val="44"/>
          <w:szCs w:val="44"/>
        </w:rPr>
        <w:t>文</w:t>
      </w:r>
      <w:r>
        <w:rPr>
          <w:rFonts w:ascii="宋体" w:eastAsia="宋体" w:hAnsi="宋体" w:hint="eastAsia"/>
          <w:sz w:val="44"/>
          <w:szCs w:val="44"/>
        </w:rPr>
        <w:t xml:space="preserve"> </w:t>
      </w:r>
      <w:r w:rsidRPr="009D52E4">
        <w:rPr>
          <w:rFonts w:ascii="宋体" w:eastAsia="宋体" w:hAnsi="宋体" w:hint="eastAsia"/>
          <w:sz w:val="44"/>
          <w:szCs w:val="44"/>
        </w:rPr>
        <w:t>件</w:t>
      </w:r>
    </w:p>
    <w:p w14:paraId="41572C27" w14:textId="0AFE0D7C" w:rsidR="000E3E7B" w:rsidRDefault="000E3E7B" w:rsidP="000E3E7B">
      <w:pPr>
        <w:spacing w:line="360" w:lineRule="auto"/>
        <w:rPr>
          <w:rFonts w:ascii="宋体" w:eastAsia="宋体" w:hAnsi="宋体"/>
          <w:sz w:val="24"/>
          <w:szCs w:val="24"/>
        </w:rPr>
      </w:pPr>
    </w:p>
    <w:p w14:paraId="4845AEAE" w14:textId="77777777" w:rsidR="000E3E7B" w:rsidRPr="009D52E4" w:rsidRDefault="000E3E7B" w:rsidP="000E3E7B">
      <w:pPr>
        <w:spacing w:line="360" w:lineRule="auto"/>
        <w:jc w:val="center"/>
        <w:outlineLvl w:val="1"/>
        <w:rPr>
          <w:rFonts w:ascii="宋体" w:eastAsia="宋体" w:hAnsi="宋体"/>
          <w:b/>
          <w:bCs/>
          <w:sz w:val="28"/>
          <w:szCs w:val="28"/>
        </w:rPr>
      </w:pPr>
      <w:bookmarkStart w:id="88" w:name="_Toc96595645"/>
      <w:bookmarkStart w:id="89" w:name="_Toc233995196"/>
      <w:r>
        <w:rPr>
          <w:rFonts w:ascii="宋体" w:eastAsia="宋体" w:hAnsi="宋体" w:hint="eastAsia"/>
          <w:b/>
          <w:bCs/>
          <w:sz w:val="28"/>
          <w:szCs w:val="28"/>
        </w:rPr>
        <w:t>技术文件</w:t>
      </w:r>
      <w:bookmarkEnd w:id="88"/>
      <w:bookmarkEnd w:id="89"/>
    </w:p>
    <w:p w14:paraId="344B333C" w14:textId="77777777" w:rsidR="000E3E7B" w:rsidRDefault="000E3E7B" w:rsidP="000E3E7B">
      <w:pPr>
        <w:spacing w:line="360" w:lineRule="auto"/>
        <w:rPr>
          <w:rFonts w:ascii="宋体" w:eastAsia="宋体" w:hAnsi="宋体"/>
          <w:sz w:val="24"/>
          <w:szCs w:val="24"/>
        </w:rPr>
      </w:pPr>
    </w:p>
    <w:p w14:paraId="43F95F76" w14:textId="77777777" w:rsidR="000E3E7B" w:rsidRDefault="000E3E7B" w:rsidP="000E3E7B">
      <w:pPr>
        <w:spacing w:line="360" w:lineRule="auto"/>
        <w:rPr>
          <w:rFonts w:ascii="宋体" w:eastAsia="宋体" w:hAnsi="宋体"/>
          <w:sz w:val="24"/>
          <w:szCs w:val="24"/>
        </w:rPr>
      </w:pPr>
    </w:p>
    <w:p w14:paraId="50D00377" w14:textId="77777777" w:rsidR="000E3E7B" w:rsidRDefault="000E3E7B" w:rsidP="000E3E7B">
      <w:pPr>
        <w:spacing w:line="360" w:lineRule="auto"/>
        <w:rPr>
          <w:rFonts w:ascii="宋体" w:eastAsia="宋体" w:hAnsi="宋体"/>
          <w:sz w:val="24"/>
          <w:szCs w:val="24"/>
        </w:rPr>
      </w:pPr>
    </w:p>
    <w:p w14:paraId="5721BEA7" w14:textId="77777777" w:rsidR="000E3E7B" w:rsidRDefault="000E3E7B" w:rsidP="000E3E7B">
      <w:pPr>
        <w:spacing w:line="360" w:lineRule="auto"/>
        <w:rPr>
          <w:rFonts w:ascii="宋体" w:eastAsia="宋体" w:hAnsi="宋体"/>
          <w:sz w:val="24"/>
          <w:szCs w:val="24"/>
        </w:rPr>
      </w:pPr>
    </w:p>
    <w:p w14:paraId="449BDF04" w14:textId="77777777" w:rsidR="000E3E7B" w:rsidRDefault="000E3E7B" w:rsidP="000E3E7B">
      <w:pPr>
        <w:spacing w:line="360" w:lineRule="auto"/>
        <w:rPr>
          <w:rFonts w:ascii="宋体" w:eastAsia="宋体" w:hAnsi="宋体"/>
          <w:sz w:val="24"/>
          <w:szCs w:val="24"/>
        </w:rPr>
      </w:pPr>
    </w:p>
    <w:p w14:paraId="2AC767D5" w14:textId="77777777" w:rsidR="000E3E7B" w:rsidRDefault="000E3E7B" w:rsidP="000E3E7B">
      <w:pPr>
        <w:spacing w:line="360" w:lineRule="auto"/>
        <w:rPr>
          <w:rFonts w:ascii="宋体" w:eastAsia="宋体" w:hAnsi="宋体"/>
          <w:sz w:val="24"/>
          <w:szCs w:val="24"/>
        </w:rPr>
      </w:pPr>
    </w:p>
    <w:p w14:paraId="3EE725E1" w14:textId="77777777" w:rsidR="000E3E7B" w:rsidRDefault="000E3E7B" w:rsidP="000E3E7B">
      <w:pPr>
        <w:spacing w:line="360" w:lineRule="auto"/>
        <w:rPr>
          <w:rFonts w:ascii="宋体" w:eastAsia="宋体" w:hAnsi="宋体"/>
          <w:sz w:val="24"/>
          <w:szCs w:val="24"/>
        </w:rPr>
      </w:pPr>
    </w:p>
    <w:p w14:paraId="44A4F7DD" w14:textId="77777777" w:rsidR="000E3E7B" w:rsidRDefault="000E3E7B" w:rsidP="000E3E7B">
      <w:pPr>
        <w:spacing w:line="360" w:lineRule="auto"/>
        <w:rPr>
          <w:rFonts w:ascii="宋体" w:eastAsia="宋体" w:hAnsi="宋体"/>
          <w:sz w:val="24"/>
          <w:szCs w:val="24"/>
        </w:rPr>
      </w:pPr>
    </w:p>
    <w:p w14:paraId="07C5ABEF" w14:textId="77777777" w:rsidR="000E3E7B" w:rsidRDefault="000E3E7B" w:rsidP="000E3E7B">
      <w:pPr>
        <w:spacing w:line="360" w:lineRule="auto"/>
        <w:rPr>
          <w:rFonts w:ascii="宋体" w:eastAsia="宋体" w:hAnsi="宋体"/>
          <w:sz w:val="24"/>
          <w:szCs w:val="24"/>
        </w:rPr>
      </w:pPr>
    </w:p>
    <w:p w14:paraId="4561B0B6" w14:textId="77777777" w:rsidR="000E3E7B" w:rsidRDefault="000E3E7B" w:rsidP="000E3E7B">
      <w:pPr>
        <w:spacing w:line="360" w:lineRule="auto"/>
        <w:rPr>
          <w:rFonts w:ascii="宋体" w:eastAsia="宋体" w:hAnsi="宋体"/>
          <w:sz w:val="24"/>
          <w:szCs w:val="24"/>
        </w:rPr>
      </w:pPr>
    </w:p>
    <w:p w14:paraId="4FC51B7F" w14:textId="77777777" w:rsidR="000E3E7B" w:rsidRDefault="000E3E7B" w:rsidP="000E3E7B">
      <w:pPr>
        <w:spacing w:line="360" w:lineRule="auto"/>
        <w:rPr>
          <w:rFonts w:ascii="宋体" w:eastAsia="宋体" w:hAnsi="宋体"/>
          <w:sz w:val="24"/>
          <w:szCs w:val="24"/>
        </w:rPr>
      </w:pPr>
    </w:p>
    <w:p w14:paraId="57BCA7C2" w14:textId="77777777" w:rsidR="000E3E7B" w:rsidRDefault="000E3E7B" w:rsidP="000E3E7B">
      <w:pPr>
        <w:spacing w:line="360" w:lineRule="auto"/>
        <w:jc w:val="center"/>
        <w:rPr>
          <w:rFonts w:ascii="宋体" w:eastAsia="宋体" w:hAnsi="宋体"/>
          <w:sz w:val="24"/>
          <w:szCs w:val="24"/>
        </w:rPr>
      </w:pPr>
      <w:r>
        <w:rPr>
          <w:rFonts w:ascii="宋体" w:eastAsia="宋体" w:hAnsi="宋体" w:hint="eastAsia"/>
          <w:sz w:val="24"/>
          <w:szCs w:val="24"/>
        </w:rPr>
        <w:t>投标人：</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Pr>
          <w:rFonts w:ascii="宋体" w:eastAsia="宋体" w:hAnsi="宋体" w:hint="eastAsia"/>
          <w:sz w:val="24"/>
          <w:szCs w:val="24"/>
        </w:rPr>
        <w:t>（盖单位章）</w:t>
      </w:r>
    </w:p>
    <w:p w14:paraId="7B7CA865" w14:textId="567B3EAA" w:rsidR="000E3E7B" w:rsidRDefault="00477693" w:rsidP="000E3E7B">
      <w:pPr>
        <w:spacing w:line="360" w:lineRule="auto"/>
        <w:jc w:val="center"/>
        <w:rPr>
          <w:rFonts w:ascii="宋体" w:eastAsia="宋体" w:hAnsi="宋体"/>
          <w:sz w:val="24"/>
          <w:szCs w:val="24"/>
        </w:rPr>
      </w:pPr>
      <w:r>
        <w:rPr>
          <w:rFonts w:ascii="宋体" w:eastAsia="宋体" w:hAnsi="宋体" w:hint="eastAsia"/>
          <w:sz w:val="24"/>
          <w:szCs w:val="24"/>
        </w:rPr>
        <w:t>法定代表人/负责人</w:t>
      </w:r>
      <w:r w:rsidR="000E3E7B">
        <w:rPr>
          <w:rFonts w:ascii="宋体" w:eastAsia="宋体" w:hAnsi="宋体" w:hint="eastAsia"/>
          <w:sz w:val="24"/>
          <w:szCs w:val="24"/>
        </w:rPr>
        <w:t>或其委托代理人：</w:t>
      </w:r>
      <w:r w:rsidR="000E3E7B" w:rsidRPr="009D52E4">
        <w:rPr>
          <w:rFonts w:ascii="宋体" w:eastAsia="宋体" w:hAnsi="宋体" w:hint="eastAsia"/>
          <w:sz w:val="24"/>
          <w:szCs w:val="24"/>
          <w:u w:val="single"/>
        </w:rPr>
        <w:t xml:space="preserve"> </w:t>
      </w:r>
      <w:r w:rsidR="000E3E7B" w:rsidRPr="009D52E4">
        <w:rPr>
          <w:rFonts w:ascii="宋体" w:eastAsia="宋体" w:hAnsi="宋体"/>
          <w:sz w:val="24"/>
          <w:szCs w:val="24"/>
          <w:u w:val="single"/>
        </w:rPr>
        <w:t xml:space="preserve">        </w:t>
      </w:r>
      <w:r w:rsidR="000E3E7B">
        <w:rPr>
          <w:rFonts w:ascii="宋体" w:eastAsia="宋体" w:hAnsi="宋体" w:hint="eastAsia"/>
          <w:sz w:val="24"/>
          <w:szCs w:val="24"/>
        </w:rPr>
        <w:t>（签字）</w:t>
      </w:r>
    </w:p>
    <w:p w14:paraId="7855329C" w14:textId="77777777" w:rsidR="000E3E7B" w:rsidRDefault="000E3E7B" w:rsidP="000E3E7B">
      <w:pPr>
        <w:spacing w:line="360" w:lineRule="auto"/>
        <w:jc w:val="center"/>
        <w:rPr>
          <w:rFonts w:ascii="宋体" w:eastAsia="宋体" w:hAnsi="宋体"/>
          <w:sz w:val="24"/>
          <w:szCs w:val="24"/>
        </w:rPr>
      </w:pP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sidRPr="009D52E4">
        <w:rPr>
          <w:rFonts w:ascii="宋体" w:eastAsia="宋体" w:hAnsi="宋体" w:hint="eastAsia"/>
          <w:sz w:val="24"/>
          <w:szCs w:val="24"/>
        </w:rPr>
        <w:t>年</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sidRPr="009D52E4">
        <w:rPr>
          <w:rFonts w:ascii="宋体" w:eastAsia="宋体" w:hAnsi="宋体" w:hint="eastAsia"/>
          <w:sz w:val="24"/>
          <w:szCs w:val="24"/>
        </w:rPr>
        <w:t>月</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sidRPr="009D52E4">
        <w:rPr>
          <w:rFonts w:ascii="宋体" w:eastAsia="宋体" w:hAnsi="宋体" w:hint="eastAsia"/>
          <w:sz w:val="24"/>
          <w:szCs w:val="24"/>
        </w:rPr>
        <w:t>日</w:t>
      </w:r>
    </w:p>
    <w:p w14:paraId="778377B1" w14:textId="77777777" w:rsidR="000E3E7B" w:rsidRDefault="000E3E7B" w:rsidP="000E3E7B">
      <w:pPr>
        <w:widowControl/>
        <w:spacing w:line="360" w:lineRule="auto"/>
        <w:jc w:val="left"/>
        <w:rPr>
          <w:rFonts w:ascii="宋体" w:eastAsia="宋体" w:hAnsi="宋体"/>
          <w:sz w:val="24"/>
          <w:szCs w:val="24"/>
        </w:rPr>
      </w:pPr>
      <w:r>
        <w:rPr>
          <w:rFonts w:ascii="宋体" w:eastAsia="宋体" w:hAnsi="宋体"/>
          <w:sz w:val="24"/>
          <w:szCs w:val="24"/>
        </w:rPr>
        <w:br w:type="page"/>
      </w:r>
    </w:p>
    <w:p w14:paraId="0993A63C" w14:textId="77777777" w:rsidR="004056E4" w:rsidRPr="00473597" w:rsidRDefault="004056E4" w:rsidP="004056E4">
      <w:pPr>
        <w:spacing w:line="360" w:lineRule="auto"/>
        <w:jc w:val="center"/>
        <w:outlineLvl w:val="2"/>
        <w:rPr>
          <w:rFonts w:ascii="宋体" w:eastAsia="宋体" w:hAnsi="宋体"/>
          <w:b/>
          <w:sz w:val="32"/>
          <w:szCs w:val="32"/>
        </w:rPr>
      </w:pPr>
      <w:bookmarkStart w:id="90" w:name="_Toc96595646"/>
      <w:bookmarkStart w:id="91" w:name="_Toc132882894"/>
      <w:r>
        <w:rPr>
          <w:rFonts w:ascii="宋体" w:eastAsia="宋体" w:hAnsi="宋体" w:hint="eastAsia"/>
          <w:b/>
          <w:sz w:val="32"/>
          <w:szCs w:val="32"/>
        </w:rPr>
        <w:lastRenderedPageBreak/>
        <w:t>目录</w:t>
      </w:r>
      <w:bookmarkEnd w:id="90"/>
      <w:bookmarkEnd w:id="91"/>
    </w:p>
    <w:p w14:paraId="005CF2B0" w14:textId="77777777" w:rsidR="004056E4" w:rsidRPr="00434CE9" w:rsidRDefault="004056E4" w:rsidP="004056E4">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08D707D5" w14:textId="77777777" w:rsidR="004056E4" w:rsidRDefault="004056E4" w:rsidP="004056E4">
      <w:pPr>
        <w:widowControl/>
        <w:jc w:val="left"/>
        <w:rPr>
          <w:rFonts w:ascii="宋体" w:eastAsia="宋体" w:hAnsi="宋体"/>
        </w:rPr>
      </w:pPr>
      <w:r>
        <w:rPr>
          <w:rFonts w:ascii="宋体" w:eastAsia="宋体" w:hAnsi="宋体"/>
        </w:rPr>
        <w:br w:type="page"/>
      </w:r>
    </w:p>
    <w:p w14:paraId="040A5449" w14:textId="00ECDBCC" w:rsidR="004056E4" w:rsidRDefault="00436A4F" w:rsidP="004056E4">
      <w:pPr>
        <w:spacing w:line="360" w:lineRule="auto"/>
        <w:jc w:val="center"/>
        <w:outlineLvl w:val="2"/>
        <w:rPr>
          <w:rFonts w:ascii="宋体" w:eastAsia="宋体" w:hAnsi="宋体"/>
          <w:b/>
          <w:sz w:val="32"/>
          <w:szCs w:val="32"/>
        </w:rPr>
      </w:pPr>
      <w:bookmarkStart w:id="92" w:name="_Toc96595647"/>
      <w:bookmarkStart w:id="93" w:name="_Toc132882896"/>
      <w:r>
        <w:rPr>
          <w:rFonts w:ascii="宋体" w:eastAsia="宋体" w:hAnsi="宋体" w:hint="eastAsia"/>
          <w:b/>
          <w:sz w:val="32"/>
          <w:szCs w:val="32"/>
        </w:rPr>
        <w:lastRenderedPageBreak/>
        <w:t>检测</w:t>
      </w:r>
      <w:r w:rsidR="004056E4" w:rsidRPr="00473597">
        <w:rPr>
          <w:rFonts w:ascii="宋体" w:eastAsia="宋体" w:hAnsi="宋体" w:hint="eastAsia"/>
          <w:b/>
          <w:sz w:val="32"/>
          <w:szCs w:val="32"/>
        </w:rPr>
        <w:t>方案</w:t>
      </w:r>
      <w:bookmarkEnd w:id="92"/>
      <w:bookmarkEnd w:id="93"/>
    </w:p>
    <w:p w14:paraId="730FE023" w14:textId="5D973A55" w:rsidR="00436A4F" w:rsidRPr="00436A4F" w:rsidRDefault="004056E4">
      <w:pPr>
        <w:spacing w:line="360" w:lineRule="auto"/>
        <w:ind w:firstLineChars="200" w:firstLine="420"/>
        <w:rPr>
          <w:rFonts w:ascii="宋体" w:eastAsia="宋体" w:hAnsi="宋体"/>
        </w:rPr>
      </w:pPr>
      <w:r w:rsidRPr="006013B5">
        <w:rPr>
          <w:rFonts w:ascii="宋体" w:eastAsia="宋体" w:hAnsi="宋体" w:hint="eastAsia"/>
        </w:rPr>
        <w:t>投标人</w:t>
      </w:r>
      <w:r w:rsidRPr="006013B5">
        <w:rPr>
          <w:rFonts w:ascii="宋体" w:eastAsia="宋体" w:hAnsi="宋体"/>
        </w:rPr>
        <w:t>根据</w:t>
      </w:r>
      <w:r w:rsidR="00436A4F" w:rsidRPr="006013B5">
        <w:rPr>
          <w:rFonts w:ascii="宋体" w:eastAsia="宋体" w:hAnsi="宋体" w:hint="eastAsia"/>
        </w:rPr>
        <w:t>评审办法要求</w:t>
      </w:r>
      <w:r w:rsidRPr="006013B5">
        <w:rPr>
          <w:rFonts w:ascii="宋体" w:eastAsia="宋体" w:hAnsi="宋体"/>
        </w:rPr>
        <w:t>编制</w:t>
      </w:r>
      <w:r w:rsidR="00436A4F" w:rsidRPr="006013B5">
        <w:rPr>
          <w:rFonts w:ascii="宋体" w:eastAsia="宋体" w:hAnsi="宋体" w:hint="eastAsia"/>
        </w:rPr>
        <w:t>检测</w:t>
      </w:r>
      <w:r w:rsidRPr="006013B5">
        <w:rPr>
          <w:rFonts w:ascii="宋体" w:eastAsia="宋体" w:hAnsi="宋体"/>
        </w:rPr>
        <w:t>方案，内容包括但不限于以下内容：</w:t>
      </w:r>
      <w:r w:rsidR="00436A4F" w:rsidRPr="006013B5">
        <w:rPr>
          <w:rFonts w:ascii="宋体" w:eastAsia="宋体" w:hAnsi="宋体" w:hint="eastAsia"/>
        </w:rPr>
        <w:t>检测目的、检测依据、检测方法、检测位置、检测数量等。</w:t>
      </w:r>
    </w:p>
    <w:p w14:paraId="119EC601" w14:textId="77777777" w:rsidR="00436A4F" w:rsidRDefault="00436A4F" w:rsidP="004056E4">
      <w:pPr>
        <w:spacing w:line="360" w:lineRule="auto"/>
        <w:ind w:firstLineChars="200" w:firstLine="420"/>
        <w:rPr>
          <w:rFonts w:ascii="宋体" w:eastAsia="宋体" w:hAnsi="宋体"/>
        </w:rPr>
      </w:pPr>
      <w:r>
        <w:rPr>
          <w:rFonts w:ascii="宋体" w:eastAsia="宋体" w:hAnsi="宋体"/>
        </w:rPr>
        <w:br w:type="page"/>
      </w:r>
    </w:p>
    <w:p w14:paraId="5ECF1300" w14:textId="0DA5C232" w:rsidR="00436A4F" w:rsidRDefault="00436A4F" w:rsidP="00436A4F">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人员配置</w:t>
      </w:r>
    </w:p>
    <w:p w14:paraId="4918D512" w14:textId="3A35264B" w:rsidR="00436A4F" w:rsidRPr="006013B5" w:rsidRDefault="00436A4F" w:rsidP="00436A4F">
      <w:pPr>
        <w:spacing w:line="360" w:lineRule="auto"/>
        <w:ind w:firstLineChars="200" w:firstLine="420"/>
        <w:rPr>
          <w:rFonts w:ascii="宋体" w:eastAsia="宋体" w:hAnsi="宋体"/>
        </w:rPr>
      </w:pPr>
      <w:r w:rsidRPr="006013B5">
        <w:rPr>
          <w:rFonts w:ascii="宋体" w:eastAsia="宋体" w:hAnsi="宋体" w:hint="eastAsia"/>
        </w:rPr>
        <w:t>投标人</w:t>
      </w:r>
      <w:r w:rsidRPr="006013B5">
        <w:rPr>
          <w:rFonts w:ascii="宋体" w:eastAsia="宋体" w:hAnsi="宋体"/>
        </w:rPr>
        <w:t>根据</w:t>
      </w:r>
      <w:r>
        <w:rPr>
          <w:rFonts w:ascii="宋体" w:eastAsia="宋体" w:hAnsi="宋体" w:hint="eastAsia"/>
        </w:rPr>
        <w:t>评审办法要求</w:t>
      </w:r>
      <w:r w:rsidRPr="006013B5">
        <w:rPr>
          <w:rFonts w:ascii="宋体" w:eastAsia="宋体" w:hAnsi="宋体"/>
        </w:rPr>
        <w:t>编制</w:t>
      </w:r>
      <w:r w:rsidRPr="006013B5">
        <w:rPr>
          <w:rFonts w:ascii="宋体" w:eastAsia="宋体" w:hAnsi="宋体" w:hint="eastAsia"/>
        </w:rPr>
        <w:t>，格式自拟。</w:t>
      </w:r>
    </w:p>
    <w:tbl>
      <w:tblPr>
        <w:tblStyle w:val="8"/>
        <w:tblW w:w="0" w:type="auto"/>
        <w:tblLook w:val="04A0" w:firstRow="1" w:lastRow="0" w:firstColumn="1" w:lastColumn="0" w:noHBand="0" w:noVBand="1"/>
      </w:tblPr>
      <w:tblGrid>
        <w:gridCol w:w="2074"/>
        <w:gridCol w:w="2074"/>
        <w:gridCol w:w="2074"/>
        <w:gridCol w:w="2074"/>
      </w:tblGrid>
      <w:tr w:rsidR="00436A4F" w:rsidRPr="00436A4F" w14:paraId="171638DC" w14:textId="77777777" w:rsidTr="003F6BA5">
        <w:tc>
          <w:tcPr>
            <w:tcW w:w="2074" w:type="dxa"/>
            <w:vAlign w:val="center"/>
          </w:tcPr>
          <w:p w14:paraId="6FA33A1C" w14:textId="77777777" w:rsidR="00436A4F" w:rsidRPr="00436A4F" w:rsidRDefault="00436A4F" w:rsidP="00436A4F">
            <w:pPr>
              <w:spacing w:line="360" w:lineRule="auto"/>
              <w:jc w:val="center"/>
              <w:rPr>
                <w:rFonts w:ascii="宋体" w:eastAsia="宋体" w:hAnsi="宋体" w:cs="Times New Roman"/>
              </w:rPr>
            </w:pPr>
            <w:r w:rsidRPr="00436A4F">
              <w:rPr>
                <w:rFonts w:ascii="宋体" w:eastAsia="宋体" w:hAnsi="宋体" w:cs="Times New Roman" w:hint="eastAsia"/>
              </w:rPr>
              <w:t>岗位</w:t>
            </w:r>
          </w:p>
        </w:tc>
        <w:tc>
          <w:tcPr>
            <w:tcW w:w="2074" w:type="dxa"/>
            <w:vAlign w:val="center"/>
          </w:tcPr>
          <w:p w14:paraId="63F92BCC" w14:textId="77777777" w:rsidR="00436A4F" w:rsidRPr="00436A4F" w:rsidRDefault="00436A4F" w:rsidP="00436A4F">
            <w:pPr>
              <w:spacing w:line="360" w:lineRule="auto"/>
              <w:jc w:val="center"/>
              <w:rPr>
                <w:rFonts w:ascii="宋体" w:eastAsia="宋体" w:hAnsi="宋体" w:cs="Times New Roman"/>
              </w:rPr>
            </w:pPr>
            <w:r w:rsidRPr="00436A4F">
              <w:rPr>
                <w:rFonts w:ascii="宋体" w:eastAsia="宋体" w:hAnsi="宋体" w:cs="Times New Roman" w:hint="eastAsia"/>
              </w:rPr>
              <w:t>姓名</w:t>
            </w:r>
          </w:p>
        </w:tc>
        <w:tc>
          <w:tcPr>
            <w:tcW w:w="2074" w:type="dxa"/>
            <w:vAlign w:val="center"/>
          </w:tcPr>
          <w:p w14:paraId="6912130A" w14:textId="77777777" w:rsidR="00436A4F" w:rsidRPr="00436A4F" w:rsidRDefault="00436A4F" w:rsidP="00436A4F">
            <w:pPr>
              <w:spacing w:line="360" w:lineRule="auto"/>
              <w:jc w:val="center"/>
              <w:rPr>
                <w:rFonts w:ascii="宋体" w:eastAsia="宋体" w:hAnsi="宋体" w:cs="Times New Roman"/>
              </w:rPr>
            </w:pPr>
            <w:r w:rsidRPr="00436A4F">
              <w:rPr>
                <w:rFonts w:ascii="宋体" w:eastAsia="宋体" w:hAnsi="宋体" w:cs="Times New Roman" w:hint="eastAsia"/>
              </w:rPr>
              <w:t>职称</w:t>
            </w:r>
          </w:p>
        </w:tc>
        <w:tc>
          <w:tcPr>
            <w:tcW w:w="2074" w:type="dxa"/>
            <w:vAlign w:val="center"/>
          </w:tcPr>
          <w:p w14:paraId="75714FFB" w14:textId="77777777" w:rsidR="00436A4F" w:rsidRPr="00436A4F" w:rsidRDefault="00436A4F" w:rsidP="00436A4F">
            <w:pPr>
              <w:spacing w:line="360" w:lineRule="auto"/>
              <w:jc w:val="center"/>
              <w:rPr>
                <w:rFonts w:ascii="宋体" w:eastAsia="宋体" w:hAnsi="宋体" w:cs="Times New Roman"/>
              </w:rPr>
            </w:pPr>
            <w:r w:rsidRPr="00436A4F">
              <w:rPr>
                <w:rFonts w:ascii="宋体" w:eastAsia="宋体" w:hAnsi="宋体" w:cs="Times New Roman" w:hint="eastAsia"/>
              </w:rPr>
              <w:t>执业资格证书</w:t>
            </w:r>
          </w:p>
        </w:tc>
      </w:tr>
      <w:tr w:rsidR="00436A4F" w:rsidRPr="00436A4F" w14:paraId="1F89DB68" w14:textId="77777777" w:rsidTr="003F6BA5">
        <w:tc>
          <w:tcPr>
            <w:tcW w:w="2074" w:type="dxa"/>
            <w:vAlign w:val="center"/>
          </w:tcPr>
          <w:p w14:paraId="4A902052"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1634BFCF"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00AF2FC3"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5BC7EADC" w14:textId="77777777" w:rsidR="00436A4F" w:rsidRPr="00436A4F" w:rsidRDefault="00436A4F" w:rsidP="00436A4F">
            <w:pPr>
              <w:spacing w:line="360" w:lineRule="auto"/>
              <w:jc w:val="center"/>
              <w:rPr>
                <w:rFonts w:ascii="宋体" w:eastAsia="宋体" w:hAnsi="宋体" w:cs="Times New Roman"/>
              </w:rPr>
            </w:pPr>
          </w:p>
        </w:tc>
      </w:tr>
      <w:tr w:rsidR="00436A4F" w:rsidRPr="00436A4F" w14:paraId="07E19473" w14:textId="77777777" w:rsidTr="003F6BA5">
        <w:tc>
          <w:tcPr>
            <w:tcW w:w="2074" w:type="dxa"/>
            <w:vAlign w:val="center"/>
          </w:tcPr>
          <w:p w14:paraId="06B2EFCA"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19A5C50B"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0784F45E"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129F6490" w14:textId="77777777" w:rsidR="00436A4F" w:rsidRPr="00436A4F" w:rsidRDefault="00436A4F" w:rsidP="00436A4F">
            <w:pPr>
              <w:spacing w:line="360" w:lineRule="auto"/>
              <w:jc w:val="center"/>
              <w:rPr>
                <w:rFonts w:ascii="宋体" w:eastAsia="宋体" w:hAnsi="宋体" w:cs="Times New Roman"/>
              </w:rPr>
            </w:pPr>
          </w:p>
        </w:tc>
      </w:tr>
      <w:tr w:rsidR="00436A4F" w:rsidRPr="00436A4F" w14:paraId="3C0E5413" w14:textId="77777777" w:rsidTr="003F6BA5">
        <w:tc>
          <w:tcPr>
            <w:tcW w:w="2074" w:type="dxa"/>
            <w:vAlign w:val="center"/>
          </w:tcPr>
          <w:p w14:paraId="7408B2BA"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0CBD7732"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5B9262BF"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19E33253" w14:textId="77777777" w:rsidR="00436A4F" w:rsidRPr="00436A4F" w:rsidRDefault="00436A4F" w:rsidP="00436A4F">
            <w:pPr>
              <w:spacing w:line="360" w:lineRule="auto"/>
              <w:jc w:val="center"/>
              <w:rPr>
                <w:rFonts w:ascii="宋体" w:eastAsia="宋体" w:hAnsi="宋体" w:cs="Times New Roman"/>
              </w:rPr>
            </w:pPr>
          </w:p>
        </w:tc>
      </w:tr>
      <w:tr w:rsidR="00436A4F" w:rsidRPr="00436A4F" w14:paraId="6E648902" w14:textId="77777777" w:rsidTr="003F6BA5">
        <w:tc>
          <w:tcPr>
            <w:tcW w:w="2074" w:type="dxa"/>
            <w:vAlign w:val="center"/>
          </w:tcPr>
          <w:p w14:paraId="0CBC200B"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2825EFE2"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5270792F" w14:textId="77777777" w:rsidR="00436A4F" w:rsidRPr="00436A4F" w:rsidRDefault="00436A4F" w:rsidP="00436A4F">
            <w:pPr>
              <w:spacing w:line="360" w:lineRule="auto"/>
              <w:jc w:val="center"/>
              <w:rPr>
                <w:rFonts w:ascii="宋体" w:eastAsia="宋体" w:hAnsi="宋体" w:cs="Times New Roman"/>
              </w:rPr>
            </w:pPr>
          </w:p>
        </w:tc>
        <w:tc>
          <w:tcPr>
            <w:tcW w:w="2074" w:type="dxa"/>
            <w:vAlign w:val="center"/>
          </w:tcPr>
          <w:p w14:paraId="3FE5CFE0" w14:textId="77777777" w:rsidR="00436A4F" w:rsidRPr="00436A4F" w:rsidRDefault="00436A4F" w:rsidP="00436A4F">
            <w:pPr>
              <w:spacing w:line="360" w:lineRule="auto"/>
              <w:jc w:val="center"/>
              <w:rPr>
                <w:rFonts w:ascii="宋体" w:eastAsia="宋体" w:hAnsi="宋体" w:cs="Times New Roman"/>
              </w:rPr>
            </w:pPr>
          </w:p>
        </w:tc>
      </w:tr>
    </w:tbl>
    <w:p w14:paraId="68F579D9" w14:textId="294B06BC" w:rsidR="00436A4F" w:rsidRDefault="00436A4F" w:rsidP="004056E4">
      <w:pPr>
        <w:spacing w:line="360" w:lineRule="auto"/>
        <w:ind w:firstLineChars="200" w:firstLine="420"/>
        <w:rPr>
          <w:rFonts w:ascii="宋体" w:eastAsia="宋体" w:hAnsi="宋体"/>
          <w:color w:val="FF0000"/>
        </w:rPr>
      </w:pPr>
      <w:r>
        <w:rPr>
          <w:rFonts w:ascii="宋体" w:eastAsia="宋体" w:hAnsi="宋体"/>
          <w:color w:val="FF0000"/>
        </w:rPr>
        <w:br w:type="page"/>
      </w:r>
    </w:p>
    <w:p w14:paraId="5EA101A7" w14:textId="7BC6CE2B" w:rsidR="00436A4F" w:rsidRDefault="00472F78" w:rsidP="00436A4F">
      <w:pPr>
        <w:spacing w:line="360" w:lineRule="auto"/>
        <w:jc w:val="center"/>
        <w:outlineLvl w:val="2"/>
        <w:rPr>
          <w:rFonts w:ascii="宋体" w:eastAsia="宋体" w:hAnsi="宋体"/>
          <w:b/>
          <w:sz w:val="32"/>
          <w:szCs w:val="32"/>
        </w:rPr>
      </w:pPr>
      <w:r w:rsidRPr="00472F78">
        <w:rPr>
          <w:rFonts w:ascii="宋体" w:eastAsia="宋体" w:hAnsi="宋体"/>
          <w:b/>
          <w:sz w:val="32"/>
          <w:szCs w:val="32"/>
        </w:rPr>
        <w:lastRenderedPageBreak/>
        <w:t>进度和周期保证</w:t>
      </w:r>
    </w:p>
    <w:p w14:paraId="61C944C6" w14:textId="7F26B83D" w:rsidR="00436A4F" w:rsidRPr="006013B5" w:rsidRDefault="008543DD" w:rsidP="00436A4F">
      <w:pPr>
        <w:spacing w:line="360" w:lineRule="auto"/>
        <w:ind w:firstLineChars="200" w:firstLine="420"/>
        <w:rPr>
          <w:rFonts w:ascii="宋体" w:eastAsia="宋体" w:hAnsi="宋体"/>
        </w:rPr>
      </w:pPr>
      <w:r>
        <w:rPr>
          <w:rFonts w:ascii="宋体" w:eastAsia="宋体" w:hAnsi="宋体" w:hint="eastAsia"/>
        </w:rPr>
        <w:t>根据评审办法要求编制检测进度安排及检测</w:t>
      </w:r>
      <w:r w:rsidR="00472F78" w:rsidRPr="006013B5">
        <w:rPr>
          <w:rFonts w:ascii="宋体" w:eastAsia="宋体" w:hAnsi="宋体" w:hint="eastAsia"/>
        </w:rPr>
        <w:t>周期保证措施，格式自拟。</w:t>
      </w:r>
    </w:p>
    <w:p w14:paraId="6AAFB1CB" w14:textId="12DDEEED" w:rsidR="00472F78" w:rsidRDefault="00472F78" w:rsidP="004056E4">
      <w:pPr>
        <w:spacing w:line="360" w:lineRule="auto"/>
        <w:ind w:firstLineChars="200" w:firstLine="420"/>
        <w:rPr>
          <w:rFonts w:ascii="宋体" w:eastAsia="宋体" w:hAnsi="宋体"/>
          <w:color w:val="FF0000"/>
        </w:rPr>
      </w:pPr>
      <w:r>
        <w:rPr>
          <w:rFonts w:ascii="宋体" w:eastAsia="宋体" w:hAnsi="宋体"/>
          <w:color w:val="FF0000"/>
        </w:rPr>
        <w:br w:type="page"/>
      </w:r>
    </w:p>
    <w:p w14:paraId="28CBC79B" w14:textId="2B17C08C" w:rsidR="00436A4F" w:rsidRDefault="00472F78" w:rsidP="00436A4F">
      <w:pPr>
        <w:spacing w:line="360" w:lineRule="auto"/>
        <w:jc w:val="center"/>
        <w:outlineLvl w:val="2"/>
        <w:rPr>
          <w:rFonts w:ascii="宋体" w:eastAsia="宋体" w:hAnsi="宋体"/>
          <w:b/>
          <w:sz w:val="32"/>
          <w:szCs w:val="32"/>
        </w:rPr>
      </w:pPr>
      <w:r w:rsidRPr="00472F78">
        <w:rPr>
          <w:rFonts w:ascii="宋体" w:eastAsia="宋体" w:hAnsi="宋体"/>
          <w:b/>
          <w:sz w:val="32"/>
          <w:szCs w:val="32"/>
        </w:rPr>
        <w:lastRenderedPageBreak/>
        <w:t>检测设备</w:t>
      </w:r>
      <w:r w:rsidR="001E0C02">
        <w:rPr>
          <w:rFonts w:ascii="宋体" w:eastAsia="宋体" w:hAnsi="宋体" w:hint="eastAsia"/>
          <w:b/>
          <w:sz w:val="32"/>
          <w:szCs w:val="32"/>
        </w:rPr>
        <w:t>配置</w:t>
      </w:r>
    </w:p>
    <w:p w14:paraId="2CB54539" w14:textId="1AB2EC76" w:rsidR="00436A4F" w:rsidRPr="006013B5" w:rsidRDefault="00472F78" w:rsidP="00436A4F">
      <w:pPr>
        <w:spacing w:line="360" w:lineRule="auto"/>
        <w:ind w:firstLineChars="200" w:firstLine="420"/>
        <w:rPr>
          <w:rFonts w:ascii="宋体" w:eastAsia="宋体" w:hAnsi="宋体"/>
        </w:rPr>
      </w:pPr>
      <w:r w:rsidRPr="006013B5">
        <w:rPr>
          <w:rFonts w:ascii="宋体" w:eastAsia="宋体" w:hAnsi="宋体" w:hint="eastAsia"/>
        </w:rPr>
        <w:t>提</w:t>
      </w:r>
      <w:r w:rsidR="008543DD">
        <w:rPr>
          <w:rFonts w:ascii="宋体" w:eastAsia="宋体" w:hAnsi="宋体" w:hint="eastAsia"/>
        </w:rPr>
        <w:t>供拟投入本项目的检测</w:t>
      </w:r>
      <w:r w:rsidRPr="006013B5">
        <w:rPr>
          <w:rFonts w:ascii="宋体" w:eastAsia="宋体" w:hAnsi="宋体" w:hint="eastAsia"/>
        </w:rPr>
        <w:t>设备清单、照片、购买合同及发票。</w:t>
      </w:r>
    </w:p>
    <w:tbl>
      <w:tblPr>
        <w:tblStyle w:val="9"/>
        <w:tblW w:w="0" w:type="auto"/>
        <w:tblLook w:val="04A0" w:firstRow="1" w:lastRow="0" w:firstColumn="1" w:lastColumn="0" w:noHBand="0" w:noVBand="1"/>
      </w:tblPr>
      <w:tblGrid>
        <w:gridCol w:w="2074"/>
        <w:gridCol w:w="2074"/>
        <w:gridCol w:w="2074"/>
        <w:gridCol w:w="2074"/>
      </w:tblGrid>
      <w:tr w:rsidR="00472F78" w:rsidRPr="00472F78" w14:paraId="4D9C4E43" w14:textId="77777777" w:rsidTr="003F6BA5">
        <w:tc>
          <w:tcPr>
            <w:tcW w:w="2074" w:type="dxa"/>
            <w:vAlign w:val="center"/>
          </w:tcPr>
          <w:p w14:paraId="668F5E93" w14:textId="77777777" w:rsidR="00472F78" w:rsidRPr="00472F78" w:rsidRDefault="00472F78" w:rsidP="00472F78">
            <w:pPr>
              <w:widowControl/>
              <w:jc w:val="center"/>
              <w:rPr>
                <w:rFonts w:ascii="宋体" w:eastAsia="宋体" w:hAnsi="宋体" w:cs="Times New Roman"/>
              </w:rPr>
            </w:pPr>
            <w:r w:rsidRPr="00472F78">
              <w:rPr>
                <w:rFonts w:ascii="宋体" w:eastAsia="宋体" w:hAnsi="宋体" w:cs="Times New Roman" w:hint="eastAsia"/>
              </w:rPr>
              <w:t>设备名称</w:t>
            </w:r>
          </w:p>
        </w:tc>
        <w:tc>
          <w:tcPr>
            <w:tcW w:w="2074" w:type="dxa"/>
            <w:vAlign w:val="center"/>
          </w:tcPr>
          <w:p w14:paraId="252C1E52" w14:textId="77777777" w:rsidR="00472F78" w:rsidRPr="00472F78" w:rsidRDefault="00472F78" w:rsidP="00472F78">
            <w:pPr>
              <w:widowControl/>
              <w:jc w:val="center"/>
              <w:rPr>
                <w:rFonts w:ascii="宋体" w:eastAsia="宋体" w:hAnsi="宋体" w:cs="Times New Roman"/>
              </w:rPr>
            </w:pPr>
            <w:r w:rsidRPr="00472F78">
              <w:rPr>
                <w:rFonts w:ascii="宋体" w:eastAsia="宋体" w:hAnsi="宋体" w:cs="Times New Roman" w:hint="eastAsia"/>
              </w:rPr>
              <w:t>用途</w:t>
            </w:r>
          </w:p>
        </w:tc>
        <w:tc>
          <w:tcPr>
            <w:tcW w:w="2074" w:type="dxa"/>
            <w:vAlign w:val="center"/>
          </w:tcPr>
          <w:p w14:paraId="2893FF5D" w14:textId="77777777" w:rsidR="00472F78" w:rsidRPr="00472F78" w:rsidRDefault="00472F78" w:rsidP="00472F78">
            <w:pPr>
              <w:widowControl/>
              <w:jc w:val="center"/>
              <w:rPr>
                <w:rFonts w:ascii="宋体" w:eastAsia="宋体" w:hAnsi="宋体" w:cs="Times New Roman"/>
              </w:rPr>
            </w:pPr>
            <w:r w:rsidRPr="00472F78">
              <w:rPr>
                <w:rFonts w:ascii="宋体" w:eastAsia="宋体" w:hAnsi="宋体" w:cs="Times New Roman" w:hint="eastAsia"/>
              </w:rPr>
              <w:t>自有/租赁</w:t>
            </w:r>
          </w:p>
        </w:tc>
        <w:tc>
          <w:tcPr>
            <w:tcW w:w="2074" w:type="dxa"/>
            <w:vAlign w:val="center"/>
          </w:tcPr>
          <w:p w14:paraId="50B868E1" w14:textId="77777777" w:rsidR="00472F78" w:rsidRPr="00472F78" w:rsidRDefault="00472F78" w:rsidP="00472F78">
            <w:pPr>
              <w:widowControl/>
              <w:jc w:val="center"/>
              <w:rPr>
                <w:rFonts w:ascii="宋体" w:eastAsia="宋体" w:hAnsi="宋体" w:cs="Times New Roman"/>
              </w:rPr>
            </w:pPr>
            <w:r w:rsidRPr="00472F78">
              <w:rPr>
                <w:rFonts w:ascii="宋体" w:eastAsia="宋体" w:hAnsi="宋体" w:cs="Times New Roman" w:hint="eastAsia"/>
              </w:rPr>
              <w:t>证明材料所在页码</w:t>
            </w:r>
          </w:p>
        </w:tc>
      </w:tr>
      <w:tr w:rsidR="00472F78" w:rsidRPr="00472F78" w14:paraId="4CE1E85C" w14:textId="77777777" w:rsidTr="003F6BA5">
        <w:tc>
          <w:tcPr>
            <w:tcW w:w="2074" w:type="dxa"/>
            <w:vAlign w:val="center"/>
          </w:tcPr>
          <w:p w14:paraId="007347F8"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619CB096"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532F4CE0"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58A4FF45" w14:textId="77777777" w:rsidR="00472F78" w:rsidRPr="00472F78" w:rsidRDefault="00472F78" w:rsidP="00472F78">
            <w:pPr>
              <w:widowControl/>
              <w:jc w:val="center"/>
              <w:rPr>
                <w:rFonts w:ascii="宋体" w:eastAsia="宋体" w:hAnsi="宋体" w:cs="Times New Roman"/>
              </w:rPr>
            </w:pPr>
          </w:p>
        </w:tc>
      </w:tr>
      <w:tr w:rsidR="00472F78" w:rsidRPr="00472F78" w14:paraId="06C8DC3F" w14:textId="77777777" w:rsidTr="003F6BA5">
        <w:tc>
          <w:tcPr>
            <w:tcW w:w="2074" w:type="dxa"/>
            <w:vAlign w:val="center"/>
          </w:tcPr>
          <w:p w14:paraId="119BF9A6"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27C5222F"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50BD267C"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037A52D8" w14:textId="77777777" w:rsidR="00472F78" w:rsidRPr="00472F78" w:rsidRDefault="00472F78" w:rsidP="00472F78">
            <w:pPr>
              <w:widowControl/>
              <w:jc w:val="center"/>
              <w:rPr>
                <w:rFonts w:ascii="宋体" w:eastAsia="宋体" w:hAnsi="宋体" w:cs="Times New Roman"/>
              </w:rPr>
            </w:pPr>
          </w:p>
        </w:tc>
      </w:tr>
      <w:tr w:rsidR="00472F78" w:rsidRPr="00472F78" w14:paraId="38EA632C" w14:textId="77777777" w:rsidTr="003F6BA5">
        <w:tc>
          <w:tcPr>
            <w:tcW w:w="2074" w:type="dxa"/>
            <w:vAlign w:val="center"/>
          </w:tcPr>
          <w:p w14:paraId="62B62411"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00928F73"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1195D824"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3C919ABF" w14:textId="77777777" w:rsidR="00472F78" w:rsidRPr="00472F78" w:rsidRDefault="00472F78" w:rsidP="00472F78">
            <w:pPr>
              <w:widowControl/>
              <w:jc w:val="center"/>
              <w:rPr>
                <w:rFonts w:ascii="宋体" w:eastAsia="宋体" w:hAnsi="宋体" w:cs="Times New Roman"/>
              </w:rPr>
            </w:pPr>
          </w:p>
        </w:tc>
      </w:tr>
      <w:tr w:rsidR="00472F78" w:rsidRPr="00472F78" w14:paraId="664A4D92" w14:textId="77777777" w:rsidTr="003F6BA5">
        <w:tc>
          <w:tcPr>
            <w:tcW w:w="2074" w:type="dxa"/>
            <w:vAlign w:val="center"/>
          </w:tcPr>
          <w:p w14:paraId="12EB5F9C"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6ABFA83B"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55A5C0FD"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52E996C8" w14:textId="77777777" w:rsidR="00472F78" w:rsidRPr="00472F78" w:rsidRDefault="00472F78" w:rsidP="00472F78">
            <w:pPr>
              <w:widowControl/>
              <w:jc w:val="center"/>
              <w:rPr>
                <w:rFonts w:ascii="宋体" w:eastAsia="宋体" w:hAnsi="宋体" w:cs="Times New Roman"/>
              </w:rPr>
            </w:pPr>
          </w:p>
        </w:tc>
      </w:tr>
      <w:tr w:rsidR="00472F78" w:rsidRPr="00472F78" w14:paraId="11038D3B" w14:textId="77777777" w:rsidTr="003F6BA5">
        <w:tc>
          <w:tcPr>
            <w:tcW w:w="2074" w:type="dxa"/>
            <w:vAlign w:val="center"/>
          </w:tcPr>
          <w:p w14:paraId="4B8ECEDA"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40A261DA"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3090CE2D" w14:textId="77777777" w:rsidR="00472F78" w:rsidRPr="00472F78" w:rsidRDefault="00472F78" w:rsidP="00472F78">
            <w:pPr>
              <w:widowControl/>
              <w:jc w:val="center"/>
              <w:rPr>
                <w:rFonts w:ascii="宋体" w:eastAsia="宋体" w:hAnsi="宋体" w:cs="Times New Roman"/>
              </w:rPr>
            </w:pPr>
          </w:p>
        </w:tc>
        <w:tc>
          <w:tcPr>
            <w:tcW w:w="2074" w:type="dxa"/>
            <w:vAlign w:val="center"/>
          </w:tcPr>
          <w:p w14:paraId="3E424FFE" w14:textId="77777777" w:rsidR="00472F78" w:rsidRPr="00472F78" w:rsidRDefault="00472F78" w:rsidP="00472F78">
            <w:pPr>
              <w:widowControl/>
              <w:jc w:val="center"/>
              <w:rPr>
                <w:rFonts w:ascii="宋体" w:eastAsia="宋体" w:hAnsi="宋体" w:cs="Times New Roman"/>
              </w:rPr>
            </w:pPr>
          </w:p>
        </w:tc>
      </w:tr>
    </w:tbl>
    <w:p w14:paraId="5E7C2DE2" w14:textId="77777777" w:rsidR="00436A4F" w:rsidRPr="00436A4F" w:rsidRDefault="00436A4F" w:rsidP="004056E4">
      <w:pPr>
        <w:spacing w:line="360" w:lineRule="auto"/>
        <w:ind w:firstLineChars="200" w:firstLine="420"/>
        <w:rPr>
          <w:rFonts w:ascii="宋体" w:eastAsia="宋体" w:hAnsi="宋体"/>
          <w:color w:val="FF0000"/>
        </w:rPr>
      </w:pPr>
    </w:p>
    <w:p w14:paraId="6588F154" w14:textId="77777777" w:rsidR="004056E4" w:rsidRDefault="004056E4" w:rsidP="004056E4">
      <w:pPr>
        <w:widowControl/>
        <w:jc w:val="left"/>
        <w:rPr>
          <w:rFonts w:ascii="宋体" w:eastAsia="宋体" w:hAnsi="宋体"/>
        </w:rPr>
      </w:pPr>
      <w:r>
        <w:rPr>
          <w:rFonts w:ascii="宋体" w:eastAsia="宋体" w:hAnsi="宋体"/>
        </w:rPr>
        <w:br w:type="page"/>
      </w:r>
    </w:p>
    <w:p w14:paraId="06A65DC4" w14:textId="77777777" w:rsidR="000D4326" w:rsidRDefault="000D4326" w:rsidP="000D4326">
      <w:pPr>
        <w:spacing w:line="360" w:lineRule="auto"/>
        <w:rPr>
          <w:rFonts w:ascii="宋体" w:eastAsia="宋体" w:hAnsi="宋体"/>
          <w:sz w:val="24"/>
          <w:szCs w:val="24"/>
        </w:rPr>
      </w:pPr>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3767D2D7" w14:textId="77777777" w:rsidR="000D4326" w:rsidRDefault="000D4326" w:rsidP="000D4326">
      <w:pPr>
        <w:spacing w:line="360" w:lineRule="auto"/>
        <w:rPr>
          <w:rFonts w:ascii="宋体" w:eastAsia="宋体" w:hAnsi="宋体"/>
          <w:sz w:val="24"/>
          <w:szCs w:val="24"/>
        </w:rPr>
      </w:pPr>
    </w:p>
    <w:p w14:paraId="25104325" w14:textId="77777777" w:rsidR="000D4326" w:rsidRDefault="000D4326" w:rsidP="000D4326">
      <w:pPr>
        <w:spacing w:line="360" w:lineRule="auto"/>
        <w:rPr>
          <w:rFonts w:ascii="宋体" w:eastAsia="宋体" w:hAnsi="宋体"/>
          <w:sz w:val="24"/>
          <w:szCs w:val="24"/>
        </w:rPr>
      </w:pPr>
    </w:p>
    <w:p w14:paraId="7BECAF64" w14:textId="77777777" w:rsidR="000D4326" w:rsidRPr="009D52E4" w:rsidRDefault="000D4326" w:rsidP="000D4326">
      <w:pPr>
        <w:spacing w:line="360" w:lineRule="auto"/>
        <w:jc w:val="center"/>
        <w:rPr>
          <w:rFonts w:ascii="宋体" w:eastAsia="宋体" w:hAnsi="宋体"/>
          <w:sz w:val="28"/>
          <w:szCs w:val="28"/>
          <w:u w:val="single"/>
        </w:rPr>
      </w:pPr>
      <w:r w:rsidRPr="009D52E4">
        <w:rPr>
          <w:rFonts w:ascii="宋体" w:eastAsia="宋体" w:hAnsi="宋体" w:hint="eastAsia"/>
          <w:sz w:val="28"/>
          <w:szCs w:val="28"/>
          <w:u w:val="single"/>
        </w:rPr>
        <w:t xml:space="preserve"> </w:t>
      </w:r>
      <w:r w:rsidRPr="009D52E4">
        <w:rPr>
          <w:rFonts w:ascii="宋体" w:eastAsia="宋体" w:hAnsi="宋体"/>
          <w:sz w:val="28"/>
          <w:szCs w:val="28"/>
          <w:u w:val="single"/>
        </w:rPr>
        <w:t xml:space="preserve"> </w:t>
      </w:r>
      <w:r w:rsidRPr="009D52E4">
        <w:rPr>
          <w:rFonts w:ascii="宋体" w:eastAsia="宋体" w:hAnsi="宋体" w:hint="eastAsia"/>
          <w:sz w:val="28"/>
          <w:szCs w:val="28"/>
          <w:u w:val="single"/>
        </w:rPr>
        <w:t>（项目名称）</w:t>
      </w:r>
      <w:r w:rsidRPr="009D52E4">
        <w:rPr>
          <w:rFonts w:ascii="宋体" w:eastAsia="宋体" w:hAnsi="宋体"/>
          <w:sz w:val="28"/>
          <w:szCs w:val="28"/>
          <w:u w:val="single"/>
        </w:rPr>
        <w:t xml:space="preserve">  </w:t>
      </w:r>
    </w:p>
    <w:p w14:paraId="42117E13" w14:textId="77777777" w:rsidR="000D4326" w:rsidRDefault="000D4326" w:rsidP="000D4326">
      <w:pPr>
        <w:spacing w:line="360" w:lineRule="auto"/>
        <w:rPr>
          <w:rFonts w:ascii="宋体" w:eastAsia="宋体" w:hAnsi="宋体"/>
          <w:sz w:val="24"/>
          <w:szCs w:val="24"/>
        </w:rPr>
      </w:pPr>
    </w:p>
    <w:p w14:paraId="341E645D" w14:textId="77777777" w:rsidR="000D4326" w:rsidRDefault="000D4326" w:rsidP="000D4326">
      <w:pPr>
        <w:spacing w:line="360" w:lineRule="auto"/>
        <w:rPr>
          <w:rFonts w:ascii="宋体" w:eastAsia="宋体" w:hAnsi="宋体"/>
          <w:sz w:val="24"/>
          <w:szCs w:val="24"/>
        </w:rPr>
      </w:pPr>
    </w:p>
    <w:p w14:paraId="0CFD05E0" w14:textId="77777777" w:rsidR="000D4326" w:rsidRDefault="000D4326" w:rsidP="000D4326">
      <w:pPr>
        <w:spacing w:line="360" w:lineRule="auto"/>
        <w:rPr>
          <w:rFonts w:ascii="宋体" w:eastAsia="宋体" w:hAnsi="宋体"/>
          <w:sz w:val="24"/>
          <w:szCs w:val="24"/>
        </w:rPr>
      </w:pPr>
    </w:p>
    <w:p w14:paraId="61D71DCB" w14:textId="77777777" w:rsidR="000D4326" w:rsidRDefault="000D4326" w:rsidP="000D4326">
      <w:pPr>
        <w:spacing w:line="360" w:lineRule="auto"/>
        <w:rPr>
          <w:rFonts w:ascii="宋体" w:eastAsia="宋体" w:hAnsi="宋体"/>
          <w:sz w:val="24"/>
          <w:szCs w:val="24"/>
        </w:rPr>
      </w:pPr>
    </w:p>
    <w:p w14:paraId="149ED029" w14:textId="77777777" w:rsidR="000D4326" w:rsidRPr="009D52E4" w:rsidRDefault="000D4326" w:rsidP="000D4326">
      <w:pPr>
        <w:spacing w:line="360" w:lineRule="auto"/>
        <w:jc w:val="center"/>
        <w:rPr>
          <w:rFonts w:ascii="宋体" w:eastAsia="宋体" w:hAnsi="宋体"/>
          <w:sz w:val="44"/>
          <w:szCs w:val="44"/>
        </w:rPr>
      </w:pPr>
      <w:r w:rsidRPr="009D52E4">
        <w:rPr>
          <w:rFonts w:ascii="宋体" w:eastAsia="宋体" w:hAnsi="宋体" w:hint="eastAsia"/>
          <w:sz w:val="44"/>
          <w:szCs w:val="44"/>
        </w:rPr>
        <w:t>投</w:t>
      </w:r>
      <w:r>
        <w:rPr>
          <w:rFonts w:ascii="宋体" w:eastAsia="宋体" w:hAnsi="宋体" w:hint="eastAsia"/>
          <w:sz w:val="44"/>
          <w:szCs w:val="44"/>
        </w:rPr>
        <w:t xml:space="preserve"> </w:t>
      </w:r>
      <w:r w:rsidRPr="009D52E4">
        <w:rPr>
          <w:rFonts w:ascii="宋体" w:eastAsia="宋体" w:hAnsi="宋体" w:hint="eastAsia"/>
          <w:sz w:val="44"/>
          <w:szCs w:val="44"/>
        </w:rPr>
        <w:t>标</w:t>
      </w:r>
      <w:r>
        <w:rPr>
          <w:rFonts w:ascii="宋体" w:eastAsia="宋体" w:hAnsi="宋体" w:hint="eastAsia"/>
          <w:sz w:val="44"/>
          <w:szCs w:val="44"/>
        </w:rPr>
        <w:t xml:space="preserve"> </w:t>
      </w:r>
      <w:r w:rsidRPr="009D52E4">
        <w:rPr>
          <w:rFonts w:ascii="宋体" w:eastAsia="宋体" w:hAnsi="宋体" w:hint="eastAsia"/>
          <w:sz w:val="44"/>
          <w:szCs w:val="44"/>
        </w:rPr>
        <w:t>文</w:t>
      </w:r>
      <w:r>
        <w:rPr>
          <w:rFonts w:ascii="宋体" w:eastAsia="宋体" w:hAnsi="宋体" w:hint="eastAsia"/>
          <w:sz w:val="44"/>
          <w:szCs w:val="44"/>
        </w:rPr>
        <w:t xml:space="preserve"> </w:t>
      </w:r>
      <w:r w:rsidRPr="009D52E4">
        <w:rPr>
          <w:rFonts w:ascii="宋体" w:eastAsia="宋体" w:hAnsi="宋体" w:hint="eastAsia"/>
          <w:sz w:val="44"/>
          <w:szCs w:val="44"/>
        </w:rPr>
        <w:t>件</w:t>
      </w:r>
    </w:p>
    <w:p w14:paraId="2BA47F73" w14:textId="77777777" w:rsidR="000D4326" w:rsidRDefault="000D4326" w:rsidP="000D4326">
      <w:pPr>
        <w:spacing w:line="360" w:lineRule="auto"/>
        <w:rPr>
          <w:rFonts w:ascii="宋体" w:eastAsia="宋体" w:hAnsi="宋体"/>
          <w:sz w:val="24"/>
          <w:szCs w:val="24"/>
        </w:rPr>
      </w:pPr>
    </w:p>
    <w:p w14:paraId="60BA2E59" w14:textId="0866E9AD" w:rsidR="000D4326" w:rsidRPr="009D52E4" w:rsidRDefault="009A560C" w:rsidP="000D4326">
      <w:pPr>
        <w:spacing w:line="360" w:lineRule="auto"/>
        <w:jc w:val="center"/>
        <w:outlineLvl w:val="1"/>
        <w:rPr>
          <w:rFonts w:ascii="宋体" w:eastAsia="宋体" w:hAnsi="宋体"/>
          <w:b/>
          <w:bCs/>
          <w:sz w:val="28"/>
          <w:szCs w:val="28"/>
        </w:rPr>
      </w:pPr>
      <w:bookmarkStart w:id="94" w:name="_Toc233995197"/>
      <w:r>
        <w:rPr>
          <w:rFonts w:ascii="宋体" w:eastAsia="宋体" w:hAnsi="宋体" w:hint="eastAsia"/>
          <w:b/>
          <w:bCs/>
          <w:sz w:val="28"/>
          <w:szCs w:val="28"/>
        </w:rPr>
        <w:t>资信</w:t>
      </w:r>
      <w:r w:rsidR="000D4326">
        <w:rPr>
          <w:rFonts w:ascii="宋体" w:eastAsia="宋体" w:hAnsi="宋体" w:hint="eastAsia"/>
          <w:b/>
          <w:bCs/>
          <w:sz w:val="28"/>
          <w:szCs w:val="28"/>
        </w:rPr>
        <w:t>文件</w:t>
      </w:r>
      <w:bookmarkEnd w:id="94"/>
    </w:p>
    <w:p w14:paraId="619108C9" w14:textId="77777777" w:rsidR="000D4326" w:rsidRDefault="000D4326" w:rsidP="000D4326">
      <w:pPr>
        <w:spacing w:line="360" w:lineRule="auto"/>
        <w:rPr>
          <w:rFonts w:ascii="宋体" w:eastAsia="宋体" w:hAnsi="宋体"/>
          <w:sz w:val="24"/>
          <w:szCs w:val="24"/>
        </w:rPr>
      </w:pPr>
    </w:p>
    <w:p w14:paraId="140AFBE9" w14:textId="77777777" w:rsidR="000D4326" w:rsidRDefault="000D4326" w:rsidP="000D4326">
      <w:pPr>
        <w:spacing w:line="360" w:lineRule="auto"/>
        <w:rPr>
          <w:rFonts w:ascii="宋体" w:eastAsia="宋体" w:hAnsi="宋体"/>
          <w:sz w:val="24"/>
          <w:szCs w:val="24"/>
        </w:rPr>
      </w:pPr>
    </w:p>
    <w:p w14:paraId="046EDAE9" w14:textId="77777777" w:rsidR="000D4326" w:rsidRDefault="000D4326" w:rsidP="000D4326">
      <w:pPr>
        <w:spacing w:line="360" w:lineRule="auto"/>
        <w:rPr>
          <w:rFonts w:ascii="宋体" w:eastAsia="宋体" w:hAnsi="宋体"/>
          <w:sz w:val="24"/>
          <w:szCs w:val="24"/>
        </w:rPr>
      </w:pPr>
    </w:p>
    <w:p w14:paraId="2BD0D824" w14:textId="77777777" w:rsidR="000D4326" w:rsidRDefault="000D4326" w:rsidP="000D4326">
      <w:pPr>
        <w:spacing w:line="360" w:lineRule="auto"/>
        <w:rPr>
          <w:rFonts w:ascii="宋体" w:eastAsia="宋体" w:hAnsi="宋体"/>
          <w:sz w:val="24"/>
          <w:szCs w:val="24"/>
        </w:rPr>
      </w:pPr>
    </w:p>
    <w:p w14:paraId="06009919" w14:textId="77777777" w:rsidR="000D4326" w:rsidRDefault="000D4326" w:rsidP="000D4326">
      <w:pPr>
        <w:spacing w:line="360" w:lineRule="auto"/>
        <w:rPr>
          <w:rFonts w:ascii="宋体" w:eastAsia="宋体" w:hAnsi="宋体"/>
          <w:sz w:val="24"/>
          <w:szCs w:val="24"/>
        </w:rPr>
      </w:pPr>
    </w:p>
    <w:p w14:paraId="5FFE1A83" w14:textId="77777777" w:rsidR="000D4326" w:rsidRDefault="000D4326" w:rsidP="000D4326">
      <w:pPr>
        <w:spacing w:line="360" w:lineRule="auto"/>
        <w:rPr>
          <w:rFonts w:ascii="宋体" w:eastAsia="宋体" w:hAnsi="宋体"/>
          <w:sz w:val="24"/>
          <w:szCs w:val="24"/>
        </w:rPr>
      </w:pPr>
    </w:p>
    <w:p w14:paraId="324C09E7" w14:textId="77777777" w:rsidR="000D4326" w:rsidRDefault="000D4326" w:rsidP="000D4326">
      <w:pPr>
        <w:spacing w:line="360" w:lineRule="auto"/>
        <w:rPr>
          <w:rFonts w:ascii="宋体" w:eastAsia="宋体" w:hAnsi="宋体"/>
          <w:sz w:val="24"/>
          <w:szCs w:val="24"/>
        </w:rPr>
      </w:pPr>
    </w:p>
    <w:p w14:paraId="2A24B57E" w14:textId="77777777" w:rsidR="000D4326" w:rsidRDefault="000D4326" w:rsidP="000D4326">
      <w:pPr>
        <w:spacing w:line="360" w:lineRule="auto"/>
        <w:rPr>
          <w:rFonts w:ascii="宋体" w:eastAsia="宋体" w:hAnsi="宋体"/>
          <w:sz w:val="24"/>
          <w:szCs w:val="24"/>
        </w:rPr>
      </w:pPr>
    </w:p>
    <w:p w14:paraId="5D535CB1" w14:textId="77777777" w:rsidR="000D4326" w:rsidRDefault="000D4326" w:rsidP="000D4326">
      <w:pPr>
        <w:spacing w:line="360" w:lineRule="auto"/>
        <w:rPr>
          <w:rFonts w:ascii="宋体" w:eastAsia="宋体" w:hAnsi="宋体"/>
          <w:sz w:val="24"/>
          <w:szCs w:val="24"/>
        </w:rPr>
      </w:pPr>
    </w:p>
    <w:p w14:paraId="6217DBCC" w14:textId="77777777" w:rsidR="000D4326" w:rsidRDefault="000D4326" w:rsidP="000D4326">
      <w:pPr>
        <w:spacing w:line="360" w:lineRule="auto"/>
        <w:rPr>
          <w:rFonts w:ascii="宋体" w:eastAsia="宋体" w:hAnsi="宋体"/>
          <w:sz w:val="24"/>
          <w:szCs w:val="24"/>
        </w:rPr>
      </w:pPr>
    </w:p>
    <w:p w14:paraId="485817B8" w14:textId="77777777" w:rsidR="000D4326" w:rsidRDefault="000D4326" w:rsidP="000D4326">
      <w:pPr>
        <w:spacing w:line="360" w:lineRule="auto"/>
        <w:rPr>
          <w:rFonts w:ascii="宋体" w:eastAsia="宋体" w:hAnsi="宋体"/>
          <w:sz w:val="24"/>
          <w:szCs w:val="24"/>
        </w:rPr>
      </w:pPr>
    </w:p>
    <w:p w14:paraId="7692DC49" w14:textId="77777777" w:rsidR="000D4326" w:rsidRDefault="000D4326" w:rsidP="000D4326">
      <w:pPr>
        <w:spacing w:line="360" w:lineRule="auto"/>
        <w:jc w:val="center"/>
        <w:rPr>
          <w:rFonts w:ascii="宋体" w:eastAsia="宋体" w:hAnsi="宋体"/>
          <w:sz w:val="24"/>
          <w:szCs w:val="24"/>
        </w:rPr>
      </w:pPr>
      <w:r>
        <w:rPr>
          <w:rFonts w:ascii="宋体" w:eastAsia="宋体" w:hAnsi="宋体" w:hint="eastAsia"/>
          <w:sz w:val="24"/>
          <w:szCs w:val="24"/>
        </w:rPr>
        <w:t>投标人：</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Pr>
          <w:rFonts w:ascii="宋体" w:eastAsia="宋体" w:hAnsi="宋体" w:hint="eastAsia"/>
          <w:sz w:val="24"/>
          <w:szCs w:val="24"/>
        </w:rPr>
        <w:t>（盖单位章）</w:t>
      </w:r>
    </w:p>
    <w:p w14:paraId="7B19D2AE" w14:textId="77777777" w:rsidR="000D4326" w:rsidRDefault="000D4326" w:rsidP="000D4326">
      <w:pPr>
        <w:spacing w:line="360" w:lineRule="auto"/>
        <w:jc w:val="center"/>
        <w:rPr>
          <w:rFonts w:ascii="宋体" w:eastAsia="宋体" w:hAnsi="宋体"/>
          <w:sz w:val="24"/>
          <w:szCs w:val="24"/>
        </w:rPr>
      </w:pPr>
      <w:r>
        <w:rPr>
          <w:rFonts w:ascii="宋体" w:eastAsia="宋体" w:hAnsi="宋体" w:hint="eastAsia"/>
          <w:sz w:val="24"/>
          <w:szCs w:val="24"/>
        </w:rPr>
        <w:t>法定代表人/负责人或其委托代理人：</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Pr>
          <w:rFonts w:ascii="宋体" w:eastAsia="宋体" w:hAnsi="宋体" w:hint="eastAsia"/>
          <w:sz w:val="24"/>
          <w:szCs w:val="24"/>
        </w:rPr>
        <w:t>（签字）</w:t>
      </w:r>
    </w:p>
    <w:p w14:paraId="28B44849" w14:textId="77777777" w:rsidR="000D4326" w:rsidRDefault="000D4326" w:rsidP="000D4326">
      <w:pPr>
        <w:spacing w:line="360" w:lineRule="auto"/>
        <w:jc w:val="center"/>
        <w:rPr>
          <w:rFonts w:ascii="宋体" w:eastAsia="宋体" w:hAnsi="宋体"/>
          <w:sz w:val="24"/>
          <w:szCs w:val="24"/>
        </w:rPr>
      </w:pP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sidRPr="009D52E4">
        <w:rPr>
          <w:rFonts w:ascii="宋体" w:eastAsia="宋体" w:hAnsi="宋体" w:hint="eastAsia"/>
          <w:sz w:val="24"/>
          <w:szCs w:val="24"/>
        </w:rPr>
        <w:t>年</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sidRPr="009D52E4">
        <w:rPr>
          <w:rFonts w:ascii="宋体" w:eastAsia="宋体" w:hAnsi="宋体" w:hint="eastAsia"/>
          <w:sz w:val="24"/>
          <w:szCs w:val="24"/>
        </w:rPr>
        <w:t>月</w:t>
      </w:r>
      <w:r w:rsidRPr="009D52E4">
        <w:rPr>
          <w:rFonts w:ascii="宋体" w:eastAsia="宋体" w:hAnsi="宋体" w:hint="eastAsia"/>
          <w:sz w:val="24"/>
          <w:szCs w:val="24"/>
          <w:u w:val="single"/>
        </w:rPr>
        <w:t xml:space="preserve"> </w:t>
      </w:r>
      <w:r w:rsidRPr="009D52E4">
        <w:rPr>
          <w:rFonts w:ascii="宋体" w:eastAsia="宋体" w:hAnsi="宋体"/>
          <w:sz w:val="24"/>
          <w:szCs w:val="24"/>
          <w:u w:val="single"/>
        </w:rPr>
        <w:t xml:space="preserve">        </w:t>
      </w:r>
      <w:r w:rsidRPr="009D52E4">
        <w:rPr>
          <w:rFonts w:ascii="宋体" w:eastAsia="宋体" w:hAnsi="宋体" w:hint="eastAsia"/>
          <w:sz w:val="24"/>
          <w:szCs w:val="24"/>
        </w:rPr>
        <w:t>日</w:t>
      </w:r>
    </w:p>
    <w:p w14:paraId="2745E1BA" w14:textId="77777777" w:rsidR="000D4326" w:rsidRDefault="000D4326" w:rsidP="000D4326">
      <w:pPr>
        <w:widowControl/>
        <w:spacing w:line="360" w:lineRule="auto"/>
        <w:jc w:val="left"/>
        <w:rPr>
          <w:rFonts w:ascii="宋体" w:eastAsia="宋体" w:hAnsi="宋体"/>
          <w:sz w:val="24"/>
          <w:szCs w:val="24"/>
        </w:rPr>
      </w:pPr>
      <w:r>
        <w:rPr>
          <w:rFonts w:ascii="宋体" w:eastAsia="宋体" w:hAnsi="宋体"/>
          <w:sz w:val="24"/>
          <w:szCs w:val="24"/>
        </w:rPr>
        <w:br w:type="page"/>
      </w:r>
    </w:p>
    <w:p w14:paraId="3EF161CE" w14:textId="77777777" w:rsidR="000D4326" w:rsidRPr="00473597" w:rsidRDefault="000D4326" w:rsidP="000D4326">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目录</w:t>
      </w:r>
    </w:p>
    <w:p w14:paraId="4D41EF61" w14:textId="77777777" w:rsidR="000D4326" w:rsidRPr="00434CE9" w:rsidRDefault="000D4326" w:rsidP="000D4326">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75894A61" w14:textId="77777777" w:rsidR="000D4326" w:rsidRDefault="000D4326" w:rsidP="000D4326">
      <w:pPr>
        <w:widowControl/>
        <w:jc w:val="left"/>
        <w:rPr>
          <w:rFonts w:ascii="宋体" w:eastAsia="宋体" w:hAnsi="宋体"/>
        </w:rPr>
      </w:pPr>
      <w:r>
        <w:rPr>
          <w:rFonts w:ascii="宋体" w:eastAsia="宋体" w:hAnsi="宋体"/>
        </w:rPr>
        <w:br w:type="page"/>
      </w:r>
    </w:p>
    <w:p w14:paraId="52368CB8" w14:textId="2C364BBE" w:rsidR="000D4326" w:rsidRDefault="000D4326" w:rsidP="000D4326">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投标人业绩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419"/>
        <w:gridCol w:w="2460"/>
        <w:gridCol w:w="1538"/>
        <w:gridCol w:w="1994"/>
        <w:gridCol w:w="861"/>
      </w:tblGrid>
      <w:tr w:rsidR="000D4326" w14:paraId="4BE40839" w14:textId="77777777" w:rsidTr="00806072">
        <w:trPr>
          <w:trHeight w:val="660"/>
        </w:trPr>
        <w:tc>
          <w:tcPr>
            <w:tcW w:w="407" w:type="pct"/>
            <w:shd w:val="clear" w:color="auto" w:fill="auto"/>
            <w:vAlign w:val="center"/>
          </w:tcPr>
          <w:p w14:paraId="11C14444"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序号</w:t>
            </w:r>
          </w:p>
        </w:tc>
        <w:tc>
          <w:tcPr>
            <w:tcW w:w="788" w:type="pct"/>
            <w:shd w:val="clear" w:color="auto" w:fill="auto"/>
            <w:vAlign w:val="center"/>
          </w:tcPr>
          <w:p w14:paraId="3E649AE0"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项目</w:t>
            </w:r>
            <w:r>
              <w:rPr>
                <w:rFonts w:ascii="宋体" w:eastAsia="宋体" w:hAnsi="宋体" w:cs="宋体"/>
                <w:b/>
                <w:color w:val="000000"/>
                <w:kern w:val="0"/>
                <w:szCs w:val="21"/>
              </w:rPr>
              <w:t>名称</w:t>
            </w:r>
          </w:p>
        </w:tc>
        <w:tc>
          <w:tcPr>
            <w:tcW w:w="1366" w:type="pct"/>
            <w:shd w:val="clear" w:color="auto" w:fill="auto"/>
            <w:vAlign w:val="center"/>
          </w:tcPr>
          <w:p w14:paraId="349669BA"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建设单位/发包单位</w:t>
            </w:r>
          </w:p>
        </w:tc>
        <w:tc>
          <w:tcPr>
            <w:tcW w:w="854" w:type="pct"/>
            <w:shd w:val="clear" w:color="auto" w:fill="FFFFFF"/>
            <w:vAlign w:val="center"/>
          </w:tcPr>
          <w:p w14:paraId="0962E30F"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合同金额（万元）</w:t>
            </w:r>
          </w:p>
        </w:tc>
        <w:tc>
          <w:tcPr>
            <w:tcW w:w="1107" w:type="pct"/>
            <w:shd w:val="clear" w:color="auto" w:fill="FFFFFF"/>
            <w:vAlign w:val="center"/>
          </w:tcPr>
          <w:p w14:paraId="31AD6BCD"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合同签订时间</w:t>
            </w:r>
          </w:p>
        </w:tc>
        <w:tc>
          <w:tcPr>
            <w:tcW w:w="479" w:type="pct"/>
            <w:shd w:val="clear" w:color="auto" w:fill="FFFFFF"/>
            <w:vAlign w:val="center"/>
          </w:tcPr>
          <w:p w14:paraId="650D5789"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备注</w:t>
            </w:r>
          </w:p>
        </w:tc>
      </w:tr>
      <w:tr w:rsidR="000D4326" w14:paraId="07A29112" w14:textId="77777777" w:rsidTr="00806072">
        <w:trPr>
          <w:trHeight w:val="660"/>
        </w:trPr>
        <w:tc>
          <w:tcPr>
            <w:tcW w:w="407" w:type="pct"/>
            <w:shd w:val="clear" w:color="auto" w:fill="auto"/>
            <w:vAlign w:val="center"/>
          </w:tcPr>
          <w:p w14:paraId="061C4A4D"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788" w:type="pct"/>
            <w:shd w:val="clear" w:color="auto" w:fill="auto"/>
            <w:vAlign w:val="center"/>
          </w:tcPr>
          <w:p w14:paraId="065B2C6A"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72C39A13"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54FAB440"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30E1E413"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64F78B29" w14:textId="77777777" w:rsidR="000D4326" w:rsidRDefault="000D4326" w:rsidP="00806072">
            <w:pPr>
              <w:widowControl/>
              <w:jc w:val="center"/>
              <w:rPr>
                <w:rFonts w:ascii="宋体" w:eastAsia="宋体" w:hAnsi="宋体" w:cs="宋体"/>
                <w:color w:val="000000"/>
                <w:kern w:val="0"/>
                <w:szCs w:val="21"/>
              </w:rPr>
            </w:pPr>
          </w:p>
        </w:tc>
      </w:tr>
      <w:tr w:rsidR="000D4326" w14:paraId="3361F663" w14:textId="77777777" w:rsidTr="00806072">
        <w:trPr>
          <w:trHeight w:val="660"/>
        </w:trPr>
        <w:tc>
          <w:tcPr>
            <w:tcW w:w="407" w:type="pct"/>
            <w:shd w:val="clear" w:color="auto" w:fill="auto"/>
            <w:vAlign w:val="center"/>
          </w:tcPr>
          <w:p w14:paraId="02A4059B"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788" w:type="pct"/>
            <w:shd w:val="clear" w:color="auto" w:fill="auto"/>
            <w:vAlign w:val="center"/>
          </w:tcPr>
          <w:p w14:paraId="6977C946"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33716497"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202CBD63"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6F6A5235"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5CE0B3E3" w14:textId="77777777" w:rsidR="000D4326" w:rsidRDefault="000D4326" w:rsidP="00806072">
            <w:pPr>
              <w:widowControl/>
              <w:jc w:val="center"/>
              <w:rPr>
                <w:rFonts w:ascii="宋体" w:eastAsia="宋体" w:hAnsi="宋体" w:cs="宋体"/>
                <w:color w:val="000000"/>
                <w:kern w:val="0"/>
                <w:szCs w:val="21"/>
              </w:rPr>
            </w:pPr>
          </w:p>
        </w:tc>
      </w:tr>
      <w:tr w:rsidR="000D4326" w14:paraId="45B6D117" w14:textId="77777777" w:rsidTr="00806072">
        <w:trPr>
          <w:trHeight w:val="660"/>
        </w:trPr>
        <w:tc>
          <w:tcPr>
            <w:tcW w:w="407" w:type="pct"/>
            <w:shd w:val="clear" w:color="auto" w:fill="auto"/>
            <w:vAlign w:val="center"/>
          </w:tcPr>
          <w:p w14:paraId="50361585"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788" w:type="pct"/>
            <w:shd w:val="clear" w:color="auto" w:fill="auto"/>
            <w:vAlign w:val="center"/>
          </w:tcPr>
          <w:p w14:paraId="45E47C30"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697D145A"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7E82B581"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777A1CE2"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22B2F03B" w14:textId="77777777" w:rsidR="000D4326" w:rsidRDefault="000D4326" w:rsidP="00806072">
            <w:pPr>
              <w:widowControl/>
              <w:jc w:val="center"/>
              <w:rPr>
                <w:rFonts w:ascii="宋体" w:eastAsia="宋体" w:hAnsi="宋体" w:cs="宋体"/>
                <w:color w:val="000000"/>
                <w:kern w:val="0"/>
                <w:szCs w:val="21"/>
              </w:rPr>
            </w:pPr>
          </w:p>
        </w:tc>
      </w:tr>
      <w:tr w:rsidR="000D4326" w14:paraId="053B5AC4" w14:textId="77777777" w:rsidTr="00806072">
        <w:trPr>
          <w:trHeight w:val="660"/>
        </w:trPr>
        <w:tc>
          <w:tcPr>
            <w:tcW w:w="407" w:type="pct"/>
            <w:shd w:val="clear" w:color="auto" w:fill="auto"/>
            <w:vAlign w:val="center"/>
          </w:tcPr>
          <w:p w14:paraId="1180280A"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788" w:type="pct"/>
            <w:shd w:val="clear" w:color="auto" w:fill="auto"/>
            <w:vAlign w:val="center"/>
          </w:tcPr>
          <w:p w14:paraId="7C8CC273"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3F0CA62C"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634FAB24"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02657706"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0993C6B9" w14:textId="77777777" w:rsidR="000D4326" w:rsidRDefault="000D4326" w:rsidP="00806072">
            <w:pPr>
              <w:widowControl/>
              <w:jc w:val="center"/>
              <w:rPr>
                <w:rFonts w:ascii="宋体" w:eastAsia="宋体" w:hAnsi="宋体" w:cs="宋体"/>
                <w:color w:val="000000"/>
                <w:kern w:val="0"/>
                <w:szCs w:val="21"/>
              </w:rPr>
            </w:pPr>
          </w:p>
        </w:tc>
      </w:tr>
      <w:tr w:rsidR="000D4326" w14:paraId="4A3B11C9" w14:textId="77777777" w:rsidTr="00806072">
        <w:trPr>
          <w:trHeight w:val="660"/>
        </w:trPr>
        <w:tc>
          <w:tcPr>
            <w:tcW w:w="407" w:type="pct"/>
            <w:shd w:val="clear" w:color="auto" w:fill="auto"/>
            <w:vAlign w:val="center"/>
          </w:tcPr>
          <w:p w14:paraId="5115B41C"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788" w:type="pct"/>
            <w:shd w:val="clear" w:color="auto" w:fill="auto"/>
            <w:vAlign w:val="center"/>
          </w:tcPr>
          <w:p w14:paraId="48AB797B"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7560386D"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07619826"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4616A8AB"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6E51912B" w14:textId="77777777" w:rsidR="000D4326" w:rsidRDefault="000D4326" w:rsidP="00806072">
            <w:pPr>
              <w:widowControl/>
              <w:jc w:val="center"/>
              <w:rPr>
                <w:rFonts w:ascii="宋体" w:eastAsia="宋体" w:hAnsi="宋体" w:cs="宋体"/>
                <w:color w:val="000000"/>
                <w:kern w:val="0"/>
                <w:szCs w:val="21"/>
              </w:rPr>
            </w:pPr>
          </w:p>
        </w:tc>
      </w:tr>
    </w:tbl>
    <w:p w14:paraId="57262CE7" w14:textId="156E0533" w:rsidR="000D4326" w:rsidRDefault="000D4326" w:rsidP="000D4326">
      <w:pPr>
        <w:spacing w:line="360" w:lineRule="auto"/>
        <w:ind w:firstLineChars="200" w:firstLine="420"/>
        <w:rPr>
          <w:rFonts w:ascii="宋体" w:eastAsia="宋体" w:hAnsi="宋体"/>
        </w:rPr>
      </w:pPr>
      <w:r>
        <w:rPr>
          <w:rFonts w:ascii="宋体" w:eastAsia="宋体" w:hAnsi="宋体" w:hint="eastAsia"/>
        </w:rPr>
        <w:t>注</w:t>
      </w:r>
      <w:r>
        <w:rPr>
          <w:rFonts w:ascii="宋体" w:eastAsia="宋体" w:hAnsi="宋体"/>
        </w:rPr>
        <w:t>：</w:t>
      </w:r>
      <w:r>
        <w:rPr>
          <w:rFonts w:ascii="宋体" w:eastAsia="宋体" w:hAnsi="宋体" w:hint="eastAsia"/>
        </w:rPr>
        <w:t>投标人</w:t>
      </w:r>
      <w:r w:rsidRPr="002E1C3B">
        <w:rPr>
          <w:rFonts w:ascii="宋体" w:eastAsia="宋体" w:hAnsi="宋体"/>
        </w:rPr>
        <w:t>近</w:t>
      </w:r>
      <w:r w:rsidRPr="002E1C3B">
        <w:rPr>
          <w:rFonts w:ascii="宋体" w:eastAsia="宋体" w:hAnsi="宋体"/>
          <w:u w:val="single"/>
        </w:rPr>
        <w:t xml:space="preserve"> 5 </w:t>
      </w:r>
      <w:r w:rsidRPr="002E1C3B">
        <w:rPr>
          <w:rFonts w:ascii="宋体" w:eastAsia="宋体" w:hAnsi="宋体" w:hint="eastAsia"/>
        </w:rPr>
        <w:t>年</w:t>
      </w:r>
      <w:r>
        <w:rPr>
          <w:rFonts w:ascii="宋体" w:eastAsia="宋体" w:hAnsi="宋体" w:hint="eastAsia"/>
        </w:rPr>
        <w:t>（以</w:t>
      </w:r>
      <w:r>
        <w:rPr>
          <w:rFonts w:ascii="宋体" w:eastAsia="宋体" w:hAnsi="宋体"/>
        </w:rPr>
        <w:t>合同签订时间为准</w:t>
      </w:r>
      <w:r>
        <w:rPr>
          <w:rFonts w:ascii="宋体" w:eastAsia="宋体" w:hAnsi="宋体" w:hint="eastAsia"/>
        </w:rPr>
        <w:t>）自认为</w:t>
      </w:r>
      <w:r>
        <w:rPr>
          <w:rFonts w:ascii="宋体" w:eastAsia="宋体" w:hAnsi="宋体"/>
        </w:rPr>
        <w:t>最具代表性的类似项目业绩，不超过</w:t>
      </w:r>
      <w:r>
        <w:rPr>
          <w:rFonts w:ascii="宋体" w:eastAsia="宋体" w:hAnsi="宋体" w:hint="eastAsia"/>
        </w:rPr>
        <w:t>5个</w:t>
      </w:r>
      <w:r>
        <w:rPr>
          <w:rFonts w:ascii="宋体" w:eastAsia="宋体" w:hAnsi="宋体"/>
        </w:rPr>
        <w:t>。</w:t>
      </w:r>
      <w:r>
        <w:rPr>
          <w:rFonts w:ascii="宋体" w:eastAsia="宋体" w:hAnsi="宋体" w:hint="eastAsia"/>
        </w:rPr>
        <w:t>供应商须</w:t>
      </w:r>
      <w:r>
        <w:rPr>
          <w:rFonts w:ascii="宋体" w:eastAsia="宋体" w:hAnsi="宋体"/>
        </w:rPr>
        <w:t>提供合同关键页或中标通知书扫描件等证明材料。</w:t>
      </w:r>
    </w:p>
    <w:p w14:paraId="6E956E6F" w14:textId="77777777" w:rsidR="000D4326" w:rsidRDefault="000D4326" w:rsidP="000D4326">
      <w:pPr>
        <w:widowControl/>
        <w:jc w:val="left"/>
        <w:rPr>
          <w:rFonts w:ascii="宋体" w:eastAsia="宋体" w:hAnsi="宋体"/>
        </w:rPr>
      </w:pPr>
      <w:r>
        <w:rPr>
          <w:rFonts w:ascii="宋体" w:eastAsia="宋体" w:hAnsi="宋体"/>
        </w:rPr>
        <w:br w:type="page"/>
      </w:r>
    </w:p>
    <w:p w14:paraId="75BA9454" w14:textId="77777777" w:rsidR="000D4326" w:rsidRDefault="000D4326" w:rsidP="000D4326">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项目负责人业绩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419"/>
        <w:gridCol w:w="2460"/>
        <w:gridCol w:w="1538"/>
        <w:gridCol w:w="1994"/>
        <w:gridCol w:w="861"/>
      </w:tblGrid>
      <w:tr w:rsidR="000D4326" w14:paraId="51DD88D9" w14:textId="77777777" w:rsidTr="00806072">
        <w:trPr>
          <w:trHeight w:val="660"/>
        </w:trPr>
        <w:tc>
          <w:tcPr>
            <w:tcW w:w="407" w:type="pct"/>
            <w:shd w:val="clear" w:color="auto" w:fill="auto"/>
            <w:vAlign w:val="center"/>
          </w:tcPr>
          <w:p w14:paraId="11D94C09"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序号</w:t>
            </w:r>
          </w:p>
        </w:tc>
        <w:tc>
          <w:tcPr>
            <w:tcW w:w="788" w:type="pct"/>
            <w:shd w:val="clear" w:color="auto" w:fill="auto"/>
            <w:vAlign w:val="center"/>
          </w:tcPr>
          <w:p w14:paraId="5846AFF0"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项目</w:t>
            </w:r>
            <w:r>
              <w:rPr>
                <w:rFonts w:ascii="宋体" w:eastAsia="宋体" w:hAnsi="宋体" w:cs="宋体"/>
                <w:b/>
                <w:color w:val="000000"/>
                <w:kern w:val="0"/>
                <w:szCs w:val="21"/>
              </w:rPr>
              <w:t>名称</w:t>
            </w:r>
          </w:p>
        </w:tc>
        <w:tc>
          <w:tcPr>
            <w:tcW w:w="1366" w:type="pct"/>
            <w:shd w:val="clear" w:color="auto" w:fill="auto"/>
            <w:vAlign w:val="center"/>
          </w:tcPr>
          <w:p w14:paraId="2AD86CA5"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建设单位/发包单位</w:t>
            </w:r>
          </w:p>
        </w:tc>
        <w:tc>
          <w:tcPr>
            <w:tcW w:w="854" w:type="pct"/>
            <w:shd w:val="clear" w:color="auto" w:fill="FFFFFF"/>
            <w:vAlign w:val="center"/>
          </w:tcPr>
          <w:p w14:paraId="4BCCC358"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合同金额（万元）</w:t>
            </w:r>
          </w:p>
        </w:tc>
        <w:tc>
          <w:tcPr>
            <w:tcW w:w="1107" w:type="pct"/>
            <w:shd w:val="clear" w:color="auto" w:fill="FFFFFF"/>
            <w:vAlign w:val="center"/>
          </w:tcPr>
          <w:p w14:paraId="096ED2CD"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合同签订时间</w:t>
            </w:r>
          </w:p>
        </w:tc>
        <w:tc>
          <w:tcPr>
            <w:tcW w:w="479" w:type="pct"/>
            <w:shd w:val="clear" w:color="auto" w:fill="FFFFFF"/>
            <w:vAlign w:val="center"/>
          </w:tcPr>
          <w:p w14:paraId="7B99AF0D"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备注</w:t>
            </w:r>
          </w:p>
        </w:tc>
      </w:tr>
      <w:tr w:rsidR="000D4326" w14:paraId="7CEE2196" w14:textId="77777777" w:rsidTr="00806072">
        <w:trPr>
          <w:trHeight w:val="660"/>
        </w:trPr>
        <w:tc>
          <w:tcPr>
            <w:tcW w:w="407" w:type="pct"/>
            <w:shd w:val="clear" w:color="auto" w:fill="auto"/>
            <w:vAlign w:val="center"/>
          </w:tcPr>
          <w:p w14:paraId="3AD7C1E0"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788" w:type="pct"/>
            <w:shd w:val="clear" w:color="auto" w:fill="auto"/>
            <w:vAlign w:val="center"/>
          </w:tcPr>
          <w:p w14:paraId="02358E70"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5BA60CEB"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0C4A6FFD"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1EB6F482"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6BCEF085" w14:textId="77777777" w:rsidR="000D4326" w:rsidRDefault="000D4326" w:rsidP="00806072">
            <w:pPr>
              <w:widowControl/>
              <w:jc w:val="center"/>
              <w:rPr>
                <w:rFonts w:ascii="宋体" w:eastAsia="宋体" w:hAnsi="宋体" w:cs="宋体"/>
                <w:color w:val="000000"/>
                <w:kern w:val="0"/>
                <w:szCs w:val="21"/>
              </w:rPr>
            </w:pPr>
          </w:p>
        </w:tc>
      </w:tr>
      <w:tr w:rsidR="000D4326" w14:paraId="724CAE12" w14:textId="77777777" w:rsidTr="00806072">
        <w:trPr>
          <w:trHeight w:val="660"/>
        </w:trPr>
        <w:tc>
          <w:tcPr>
            <w:tcW w:w="407" w:type="pct"/>
            <w:shd w:val="clear" w:color="auto" w:fill="auto"/>
            <w:vAlign w:val="center"/>
          </w:tcPr>
          <w:p w14:paraId="568B80AF"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788" w:type="pct"/>
            <w:shd w:val="clear" w:color="auto" w:fill="auto"/>
            <w:vAlign w:val="center"/>
          </w:tcPr>
          <w:p w14:paraId="40D4A9E4"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39867462"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762BA44C"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034AE981"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6BECB0EF" w14:textId="77777777" w:rsidR="000D4326" w:rsidRDefault="000D4326" w:rsidP="00806072">
            <w:pPr>
              <w:widowControl/>
              <w:jc w:val="center"/>
              <w:rPr>
                <w:rFonts w:ascii="宋体" w:eastAsia="宋体" w:hAnsi="宋体" w:cs="宋体"/>
                <w:color w:val="000000"/>
                <w:kern w:val="0"/>
                <w:szCs w:val="21"/>
              </w:rPr>
            </w:pPr>
          </w:p>
        </w:tc>
      </w:tr>
      <w:tr w:rsidR="000D4326" w14:paraId="3302F72F" w14:textId="77777777" w:rsidTr="00806072">
        <w:trPr>
          <w:trHeight w:val="660"/>
        </w:trPr>
        <w:tc>
          <w:tcPr>
            <w:tcW w:w="407" w:type="pct"/>
            <w:shd w:val="clear" w:color="auto" w:fill="auto"/>
            <w:vAlign w:val="center"/>
          </w:tcPr>
          <w:p w14:paraId="02BED304"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788" w:type="pct"/>
            <w:shd w:val="clear" w:color="auto" w:fill="auto"/>
            <w:vAlign w:val="center"/>
          </w:tcPr>
          <w:p w14:paraId="6DB1F846"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5F8E7BA2"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7829DD79"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7922732C"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39A967E1" w14:textId="77777777" w:rsidR="000D4326" w:rsidRDefault="000D4326" w:rsidP="00806072">
            <w:pPr>
              <w:widowControl/>
              <w:jc w:val="center"/>
              <w:rPr>
                <w:rFonts w:ascii="宋体" w:eastAsia="宋体" w:hAnsi="宋体" w:cs="宋体"/>
                <w:color w:val="000000"/>
                <w:kern w:val="0"/>
                <w:szCs w:val="21"/>
              </w:rPr>
            </w:pPr>
          </w:p>
        </w:tc>
      </w:tr>
      <w:tr w:rsidR="000D4326" w14:paraId="56B7EF15" w14:textId="77777777" w:rsidTr="00806072">
        <w:trPr>
          <w:trHeight w:val="660"/>
        </w:trPr>
        <w:tc>
          <w:tcPr>
            <w:tcW w:w="407" w:type="pct"/>
            <w:shd w:val="clear" w:color="auto" w:fill="auto"/>
            <w:vAlign w:val="center"/>
          </w:tcPr>
          <w:p w14:paraId="13D194C0"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788" w:type="pct"/>
            <w:shd w:val="clear" w:color="auto" w:fill="auto"/>
            <w:vAlign w:val="center"/>
          </w:tcPr>
          <w:p w14:paraId="6A4458F2"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5B153BE4"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58A77CF5"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2C71A8C2"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1F63E795" w14:textId="77777777" w:rsidR="000D4326" w:rsidRDefault="000D4326" w:rsidP="00806072">
            <w:pPr>
              <w:widowControl/>
              <w:jc w:val="center"/>
              <w:rPr>
                <w:rFonts w:ascii="宋体" w:eastAsia="宋体" w:hAnsi="宋体" w:cs="宋体"/>
                <w:color w:val="000000"/>
                <w:kern w:val="0"/>
                <w:szCs w:val="21"/>
              </w:rPr>
            </w:pPr>
          </w:p>
        </w:tc>
      </w:tr>
      <w:tr w:rsidR="000D4326" w14:paraId="138429BD" w14:textId="77777777" w:rsidTr="00806072">
        <w:trPr>
          <w:trHeight w:val="660"/>
        </w:trPr>
        <w:tc>
          <w:tcPr>
            <w:tcW w:w="407" w:type="pct"/>
            <w:shd w:val="clear" w:color="auto" w:fill="auto"/>
            <w:vAlign w:val="center"/>
          </w:tcPr>
          <w:p w14:paraId="695BDC0E"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788" w:type="pct"/>
            <w:shd w:val="clear" w:color="auto" w:fill="auto"/>
            <w:vAlign w:val="center"/>
          </w:tcPr>
          <w:p w14:paraId="041606B7" w14:textId="77777777" w:rsidR="000D4326" w:rsidRDefault="000D4326" w:rsidP="00806072">
            <w:pPr>
              <w:widowControl/>
              <w:jc w:val="center"/>
              <w:rPr>
                <w:rFonts w:ascii="宋体" w:eastAsia="宋体" w:hAnsi="宋体" w:cs="宋体"/>
                <w:color w:val="000000"/>
                <w:kern w:val="0"/>
                <w:szCs w:val="21"/>
              </w:rPr>
            </w:pPr>
          </w:p>
        </w:tc>
        <w:tc>
          <w:tcPr>
            <w:tcW w:w="1366" w:type="pct"/>
            <w:shd w:val="clear" w:color="auto" w:fill="auto"/>
            <w:vAlign w:val="center"/>
          </w:tcPr>
          <w:p w14:paraId="5C0C5719" w14:textId="77777777" w:rsidR="000D4326" w:rsidRDefault="000D4326" w:rsidP="00806072">
            <w:pPr>
              <w:widowControl/>
              <w:jc w:val="center"/>
              <w:rPr>
                <w:rFonts w:ascii="宋体" w:eastAsia="宋体" w:hAnsi="宋体" w:cs="宋体"/>
                <w:color w:val="000000"/>
                <w:kern w:val="0"/>
                <w:szCs w:val="21"/>
              </w:rPr>
            </w:pPr>
          </w:p>
        </w:tc>
        <w:tc>
          <w:tcPr>
            <w:tcW w:w="854" w:type="pct"/>
            <w:shd w:val="clear" w:color="auto" w:fill="FFFFFF"/>
            <w:vAlign w:val="center"/>
          </w:tcPr>
          <w:p w14:paraId="607631E5" w14:textId="77777777" w:rsidR="000D4326" w:rsidRDefault="000D4326" w:rsidP="00806072">
            <w:pPr>
              <w:widowControl/>
              <w:jc w:val="center"/>
              <w:rPr>
                <w:rFonts w:ascii="宋体" w:eastAsia="宋体" w:hAnsi="宋体" w:cs="宋体"/>
                <w:color w:val="000000"/>
                <w:kern w:val="0"/>
                <w:szCs w:val="21"/>
              </w:rPr>
            </w:pPr>
          </w:p>
        </w:tc>
        <w:tc>
          <w:tcPr>
            <w:tcW w:w="1107" w:type="pct"/>
            <w:shd w:val="clear" w:color="auto" w:fill="FFFFFF"/>
            <w:vAlign w:val="center"/>
          </w:tcPr>
          <w:p w14:paraId="316519E6" w14:textId="77777777" w:rsidR="000D4326" w:rsidRDefault="000D4326" w:rsidP="00806072">
            <w:pPr>
              <w:widowControl/>
              <w:jc w:val="center"/>
              <w:rPr>
                <w:rFonts w:ascii="宋体" w:eastAsia="宋体" w:hAnsi="宋体" w:cs="宋体"/>
                <w:color w:val="000000"/>
                <w:kern w:val="0"/>
                <w:szCs w:val="21"/>
              </w:rPr>
            </w:pPr>
          </w:p>
        </w:tc>
        <w:tc>
          <w:tcPr>
            <w:tcW w:w="479" w:type="pct"/>
            <w:shd w:val="clear" w:color="auto" w:fill="FFFFFF"/>
            <w:vAlign w:val="center"/>
          </w:tcPr>
          <w:p w14:paraId="0E9F6220" w14:textId="77777777" w:rsidR="000D4326" w:rsidRDefault="000D4326" w:rsidP="00806072">
            <w:pPr>
              <w:widowControl/>
              <w:jc w:val="center"/>
              <w:rPr>
                <w:rFonts w:ascii="宋体" w:eastAsia="宋体" w:hAnsi="宋体" w:cs="宋体"/>
                <w:color w:val="000000"/>
                <w:kern w:val="0"/>
                <w:szCs w:val="21"/>
              </w:rPr>
            </w:pPr>
          </w:p>
        </w:tc>
      </w:tr>
    </w:tbl>
    <w:p w14:paraId="5041EF68" w14:textId="213C773C" w:rsidR="000D4326" w:rsidRDefault="000D4326" w:rsidP="000D4326">
      <w:pPr>
        <w:spacing w:line="360" w:lineRule="auto"/>
        <w:ind w:firstLineChars="200" w:firstLine="420"/>
        <w:rPr>
          <w:rFonts w:ascii="宋体" w:eastAsia="宋体" w:hAnsi="宋体"/>
        </w:rPr>
      </w:pPr>
      <w:r>
        <w:rPr>
          <w:rFonts w:ascii="宋体" w:eastAsia="宋体" w:hAnsi="宋体" w:hint="eastAsia"/>
        </w:rPr>
        <w:t>注</w:t>
      </w:r>
      <w:r>
        <w:rPr>
          <w:rFonts w:ascii="宋体" w:eastAsia="宋体" w:hAnsi="宋体"/>
        </w:rPr>
        <w:t>：</w:t>
      </w:r>
      <w:r w:rsidR="005C5C04">
        <w:rPr>
          <w:rFonts w:ascii="宋体" w:eastAsia="宋体" w:hAnsi="宋体" w:hint="eastAsia"/>
        </w:rPr>
        <w:t>项目负责人</w:t>
      </w:r>
      <w:r w:rsidRPr="002E1C3B">
        <w:rPr>
          <w:rFonts w:ascii="宋体" w:eastAsia="宋体" w:hAnsi="宋体"/>
        </w:rPr>
        <w:t>近</w:t>
      </w:r>
      <w:r w:rsidRPr="002E1C3B">
        <w:rPr>
          <w:rFonts w:ascii="宋体" w:eastAsia="宋体" w:hAnsi="宋体"/>
          <w:u w:val="single"/>
        </w:rPr>
        <w:t xml:space="preserve"> 5 </w:t>
      </w:r>
      <w:r w:rsidRPr="002E1C3B">
        <w:rPr>
          <w:rFonts w:ascii="宋体" w:eastAsia="宋体" w:hAnsi="宋体" w:hint="eastAsia"/>
        </w:rPr>
        <w:t>年</w:t>
      </w:r>
      <w:r>
        <w:rPr>
          <w:rFonts w:ascii="宋体" w:eastAsia="宋体" w:hAnsi="宋体" w:hint="eastAsia"/>
        </w:rPr>
        <w:t>（以</w:t>
      </w:r>
      <w:r>
        <w:rPr>
          <w:rFonts w:ascii="宋体" w:eastAsia="宋体" w:hAnsi="宋体"/>
        </w:rPr>
        <w:t>合同签订时间为准</w:t>
      </w:r>
      <w:r>
        <w:rPr>
          <w:rFonts w:ascii="宋体" w:eastAsia="宋体" w:hAnsi="宋体" w:hint="eastAsia"/>
        </w:rPr>
        <w:t>）自认为</w:t>
      </w:r>
      <w:r>
        <w:rPr>
          <w:rFonts w:ascii="宋体" w:eastAsia="宋体" w:hAnsi="宋体"/>
        </w:rPr>
        <w:t>最具代表性的类似项目业绩，不超过</w:t>
      </w:r>
      <w:r>
        <w:rPr>
          <w:rFonts w:ascii="宋体" w:eastAsia="宋体" w:hAnsi="宋体" w:hint="eastAsia"/>
        </w:rPr>
        <w:t>5个</w:t>
      </w:r>
      <w:r>
        <w:rPr>
          <w:rFonts w:ascii="宋体" w:eastAsia="宋体" w:hAnsi="宋体"/>
        </w:rPr>
        <w:t>。</w:t>
      </w:r>
      <w:r>
        <w:rPr>
          <w:rFonts w:ascii="宋体" w:eastAsia="宋体" w:hAnsi="宋体" w:hint="eastAsia"/>
        </w:rPr>
        <w:t>供应商须</w:t>
      </w:r>
      <w:r>
        <w:rPr>
          <w:rFonts w:ascii="宋体" w:eastAsia="宋体" w:hAnsi="宋体"/>
        </w:rPr>
        <w:t>提供合同关键页或中标通知书扫描件等证明材料。</w:t>
      </w:r>
    </w:p>
    <w:p w14:paraId="0C8A4805" w14:textId="77777777" w:rsidR="000D4326" w:rsidRDefault="000D4326" w:rsidP="000D4326">
      <w:pPr>
        <w:widowControl/>
        <w:jc w:val="left"/>
        <w:rPr>
          <w:rFonts w:ascii="宋体" w:eastAsia="宋体" w:hAnsi="宋体"/>
        </w:rPr>
      </w:pPr>
      <w:r>
        <w:rPr>
          <w:rFonts w:ascii="宋体" w:eastAsia="宋体" w:hAnsi="宋体"/>
        </w:rPr>
        <w:br w:type="page"/>
      </w:r>
    </w:p>
    <w:p w14:paraId="2FF99620" w14:textId="77777777" w:rsidR="000D4326" w:rsidRDefault="000D4326" w:rsidP="000D4326">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履约评价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295"/>
        <w:gridCol w:w="1414"/>
        <w:gridCol w:w="1387"/>
        <w:gridCol w:w="1383"/>
        <w:gridCol w:w="2073"/>
        <w:gridCol w:w="784"/>
      </w:tblGrid>
      <w:tr w:rsidR="000D4326" w14:paraId="3615C69E" w14:textId="77777777" w:rsidTr="00806072">
        <w:trPr>
          <w:trHeight w:val="660"/>
        </w:trPr>
        <w:tc>
          <w:tcPr>
            <w:tcW w:w="372" w:type="pct"/>
            <w:shd w:val="clear" w:color="auto" w:fill="auto"/>
            <w:vAlign w:val="center"/>
          </w:tcPr>
          <w:p w14:paraId="150106D8"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序号</w:t>
            </w:r>
          </w:p>
        </w:tc>
        <w:tc>
          <w:tcPr>
            <w:tcW w:w="719" w:type="pct"/>
            <w:shd w:val="clear" w:color="auto" w:fill="auto"/>
            <w:vAlign w:val="center"/>
          </w:tcPr>
          <w:p w14:paraId="63704F4E"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项目</w:t>
            </w:r>
            <w:r>
              <w:rPr>
                <w:rFonts w:ascii="宋体" w:eastAsia="宋体" w:hAnsi="宋体" w:cs="宋体"/>
                <w:b/>
                <w:color w:val="000000"/>
                <w:kern w:val="0"/>
                <w:szCs w:val="21"/>
              </w:rPr>
              <w:t>名称</w:t>
            </w:r>
          </w:p>
        </w:tc>
        <w:tc>
          <w:tcPr>
            <w:tcW w:w="785" w:type="pct"/>
            <w:shd w:val="clear" w:color="auto" w:fill="auto"/>
            <w:vAlign w:val="center"/>
          </w:tcPr>
          <w:p w14:paraId="669F3E12"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建设单位/发包单位</w:t>
            </w:r>
          </w:p>
        </w:tc>
        <w:tc>
          <w:tcPr>
            <w:tcW w:w="770" w:type="pct"/>
            <w:shd w:val="clear" w:color="auto" w:fill="FFFFFF"/>
            <w:vAlign w:val="center"/>
          </w:tcPr>
          <w:p w14:paraId="061D3779"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评价单位/建设单位</w:t>
            </w:r>
          </w:p>
        </w:tc>
        <w:tc>
          <w:tcPr>
            <w:tcW w:w="768" w:type="pct"/>
            <w:shd w:val="clear" w:color="auto" w:fill="FFFFFF"/>
            <w:vAlign w:val="center"/>
          </w:tcPr>
          <w:p w14:paraId="29E5C4E5"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出具时间</w:t>
            </w:r>
          </w:p>
        </w:tc>
        <w:tc>
          <w:tcPr>
            <w:tcW w:w="1151" w:type="pct"/>
            <w:shd w:val="clear" w:color="auto" w:fill="FFFFFF"/>
            <w:vAlign w:val="center"/>
          </w:tcPr>
          <w:p w14:paraId="6EBF57E9"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履约评价材料类型</w:t>
            </w:r>
          </w:p>
        </w:tc>
        <w:tc>
          <w:tcPr>
            <w:tcW w:w="435" w:type="pct"/>
            <w:shd w:val="clear" w:color="auto" w:fill="FFFFFF"/>
            <w:vAlign w:val="center"/>
          </w:tcPr>
          <w:p w14:paraId="3D9C73DD" w14:textId="77777777" w:rsidR="000D4326" w:rsidRDefault="000D4326" w:rsidP="0080607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评价结果</w:t>
            </w:r>
          </w:p>
        </w:tc>
      </w:tr>
      <w:tr w:rsidR="000D4326" w14:paraId="69CAFE3D" w14:textId="77777777" w:rsidTr="00806072">
        <w:trPr>
          <w:trHeight w:val="660"/>
        </w:trPr>
        <w:tc>
          <w:tcPr>
            <w:tcW w:w="372" w:type="pct"/>
            <w:shd w:val="clear" w:color="auto" w:fill="auto"/>
            <w:vAlign w:val="center"/>
          </w:tcPr>
          <w:p w14:paraId="7C71735C"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719" w:type="pct"/>
            <w:shd w:val="clear" w:color="auto" w:fill="auto"/>
            <w:vAlign w:val="center"/>
          </w:tcPr>
          <w:p w14:paraId="27639A11" w14:textId="77777777" w:rsidR="000D4326" w:rsidRDefault="000D4326" w:rsidP="00806072">
            <w:pPr>
              <w:widowControl/>
              <w:jc w:val="center"/>
              <w:rPr>
                <w:rFonts w:ascii="宋体" w:eastAsia="宋体" w:hAnsi="宋体" w:cs="宋体"/>
                <w:color w:val="000000"/>
                <w:kern w:val="0"/>
                <w:szCs w:val="21"/>
              </w:rPr>
            </w:pPr>
          </w:p>
        </w:tc>
        <w:tc>
          <w:tcPr>
            <w:tcW w:w="785" w:type="pct"/>
            <w:shd w:val="clear" w:color="auto" w:fill="auto"/>
            <w:vAlign w:val="center"/>
          </w:tcPr>
          <w:p w14:paraId="331A4B94" w14:textId="77777777" w:rsidR="000D4326" w:rsidRDefault="000D4326" w:rsidP="00806072">
            <w:pPr>
              <w:widowControl/>
              <w:jc w:val="center"/>
              <w:rPr>
                <w:rFonts w:ascii="宋体" w:eastAsia="宋体" w:hAnsi="宋体" w:cs="宋体"/>
                <w:color w:val="000000"/>
                <w:kern w:val="0"/>
                <w:szCs w:val="21"/>
              </w:rPr>
            </w:pPr>
          </w:p>
        </w:tc>
        <w:tc>
          <w:tcPr>
            <w:tcW w:w="770" w:type="pct"/>
            <w:shd w:val="clear" w:color="auto" w:fill="FFFFFF"/>
            <w:vAlign w:val="center"/>
          </w:tcPr>
          <w:p w14:paraId="12D23899" w14:textId="77777777" w:rsidR="000D4326" w:rsidRDefault="000D4326" w:rsidP="00806072">
            <w:pPr>
              <w:widowControl/>
              <w:jc w:val="center"/>
              <w:rPr>
                <w:rFonts w:ascii="宋体" w:eastAsia="宋体" w:hAnsi="宋体" w:cs="宋体"/>
                <w:color w:val="000000"/>
                <w:kern w:val="0"/>
                <w:szCs w:val="21"/>
              </w:rPr>
            </w:pPr>
          </w:p>
        </w:tc>
        <w:tc>
          <w:tcPr>
            <w:tcW w:w="768" w:type="pct"/>
            <w:shd w:val="clear" w:color="auto" w:fill="FFFFFF"/>
            <w:vAlign w:val="center"/>
          </w:tcPr>
          <w:p w14:paraId="25D1F22B" w14:textId="77777777" w:rsidR="000D4326" w:rsidRDefault="000D4326" w:rsidP="00806072">
            <w:pPr>
              <w:widowControl/>
              <w:jc w:val="center"/>
              <w:rPr>
                <w:rFonts w:ascii="宋体" w:eastAsia="宋体" w:hAnsi="宋体" w:cs="宋体"/>
                <w:color w:val="000000"/>
                <w:kern w:val="0"/>
                <w:szCs w:val="21"/>
              </w:rPr>
            </w:pPr>
          </w:p>
        </w:tc>
        <w:tc>
          <w:tcPr>
            <w:tcW w:w="1151" w:type="pct"/>
            <w:shd w:val="clear" w:color="auto" w:fill="FFFFFF"/>
            <w:vAlign w:val="center"/>
          </w:tcPr>
          <w:p w14:paraId="02441206" w14:textId="77777777" w:rsidR="000D4326" w:rsidRDefault="000D4326" w:rsidP="00806072">
            <w:pPr>
              <w:widowControl/>
              <w:jc w:val="center"/>
              <w:rPr>
                <w:rFonts w:ascii="宋体" w:eastAsia="宋体" w:hAnsi="宋体" w:cs="宋体"/>
                <w:color w:val="000000"/>
                <w:kern w:val="0"/>
                <w:szCs w:val="21"/>
              </w:rPr>
            </w:pPr>
          </w:p>
        </w:tc>
        <w:tc>
          <w:tcPr>
            <w:tcW w:w="435" w:type="pct"/>
            <w:shd w:val="clear" w:color="auto" w:fill="FFFFFF"/>
            <w:vAlign w:val="center"/>
          </w:tcPr>
          <w:p w14:paraId="08741EB7" w14:textId="77777777" w:rsidR="000D4326" w:rsidRDefault="000D4326" w:rsidP="00806072">
            <w:pPr>
              <w:widowControl/>
              <w:jc w:val="center"/>
              <w:rPr>
                <w:rFonts w:ascii="宋体" w:eastAsia="宋体" w:hAnsi="宋体" w:cs="宋体"/>
                <w:color w:val="000000"/>
                <w:kern w:val="0"/>
                <w:szCs w:val="21"/>
              </w:rPr>
            </w:pPr>
          </w:p>
        </w:tc>
      </w:tr>
      <w:tr w:rsidR="000D4326" w14:paraId="4FCF680C" w14:textId="77777777" w:rsidTr="00806072">
        <w:trPr>
          <w:trHeight w:val="660"/>
        </w:trPr>
        <w:tc>
          <w:tcPr>
            <w:tcW w:w="372" w:type="pct"/>
            <w:shd w:val="clear" w:color="auto" w:fill="auto"/>
            <w:vAlign w:val="center"/>
          </w:tcPr>
          <w:p w14:paraId="2B885DFE"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719" w:type="pct"/>
            <w:shd w:val="clear" w:color="auto" w:fill="auto"/>
            <w:vAlign w:val="center"/>
          </w:tcPr>
          <w:p w14:paraId="298A9CC9" w14:textId="77777777" w:rsidR="000D4326" w:rsidRDefault="000D4326" w:rsidP="00806072">
            <w:pPr>
              <w:widowControl/>
              <w:jc w:val="center"/>
              <w:rPr>
                <w:rFonts w:ascii="宋体" w:eastAsia="宋体" w:hAnsi="宋体" w:cs="宋体"/>
                <w:color w:val="000000"/>
                <w:kern w:val="0"/>
                <w:szCs w:val="21"/>
              </w:rPr>
            </w:pPr>
          </w:p>
        </w:tc>
        <w:tc>
          <w:tcPr>
            <w:tcW w:w="785" w:type="pct"/>
            <w:shd w:val="clear" w:color="auto" w:fill="auto"/>
            <w:vAlign w:val="center"/>
          </w:tcPr>
          <w:p w14:paraId="45AD97BF" w14:textId="77777777" w:rsidR="000D4326" w:rsidRDefault="000D4326" w:rsidP="00806072">
            <w:pPr>
              <w:widowControl/>
              <w:jc w:val="center"/>
              <w:rPr>
                <w:rFonts w:ascii="宋体" w:eastAsia="宋体" w:hAnsi="宋体" w:cs="宋体"/>
                <w:color w:val="000000"/>
                <w:kern w:val="0"/>
                <w:szCs w:val="21"/>
              </w:rPr>
            </w:pPr>
          </w:p>
        </w:tc>
        <w:tc>
          <w:tcPr>
            <w:tcW w:w="770" w:type="pct"/>
            <w:shd w:val="clear" w:color="auto" w:fill="FFFFFF"/>
            <w:vAlign w:val="center"/>
          </w:tcPr>
          <w:p w14:paraId="2FA3543A" w14:textId="77777777" w:rsidR="000D4326" w:rsidRDefault="000D4326" w:rsidP="00806072">
            <w:pPr>
              <w:widowControl/>
              <w:jc w:val="center"/>
              <w:rPr>
                <w:rFonts w:ascii="宋体" w:eastAsia="宋体" w:hAnsi="宋体" w:cs="宋体"/>
                <w:color w:val="000000"/>
                <w:kern w:val="0"/>
                <w:szCs w:val="21"/>
              </w:rPr>
            </w:pPr>
          </w:p>
        </w:tc>
        <w:tc>
          <w:tcPr>
            <w:tcW w:w="768" w:type="pct"/>
            <w:shd w:val="clear" w:color="auto" w:fill="FFFFFF"/>
            <w:vAlign w:val="center"/>
          </w:tcPr>
          <w:p w14:paraId="27E306BE" w14:textId="77777777" w:rsidR="000D4326" w:rsidRDefault="000D4326" w:rsidP="00806072">
            <w:pPr>
              <w:widowControl/>
              <w:jc w:val="center"/>
              <w:rPr>
                <w:rFonts w:ascii="宋体" w:eastAsia="宋体" w:hAnsi="宋体" w:cs="宋体"/>
                <w:color w:val="000000"/>
                <w:kern w:val="0"/>
                <w:szCs w:val="21"/>
              </w:rPr>
            </w:pPr>
          </w:p>
        </w:tc>
        <w:tc>
          <w:tcPr>
            <w:tcW w:w="1151" w:type="pct"/>
            <w:shd w:val="clear" w:color="auto" w:fill="FFFFFF"/>
            <w:vAlign w:val="center"/>
          </w:tcPr>
          <w:p w14:paraId="4B86806A" w14:textId="77777777" w:rsidR="000D4326" w:rsidRDefault="000D4326" w:rsidP="00806072">
            <w:pPr>
              <w:widowControl/>
              <w:jc w:val="center"/>
              <w:rPr>
                <w:rFonts w:ascii="宋体" w:eastAsia="宋体" w:hAnsi="宋体" w:cs="宋体"/>
                <w:color w:val="000000"/>
                <w:kern w:val="0"/>
                <w:szCs w:val="21"/>
              </w:rPr>
            </w:pPr>
          </w:p>
        </w:tc>
        <w:tc>
          <w:tcPr>
            <w:tcW w:w="435" w:type="pct"/>
            <w:shd w:val="clear" w:color="auto" w:fill="FFFFFF"/>
            <w:vAlign w:val="center"/>
          </w:tcPr>
          <w:p w14:paraId="01F930BD" w14:textId="77777777" w:rsidR="000D4326" w:rsidRDefault="000D4326" w:rsidP="00806072">
            <w:pPr>
              <w:widowControl/>
              <w:jc w:val="center"/>
              <w:rPr>
                <w:rFonts w:ascii="宋体" w:eastAsia="宋体" w:hAnsi="宋体" w:cs="宋体"/>
                <w:color w:val="000000"/>
                <w:kern w:val="0"/>
                <w:szCs w:val="21"/>
              </w:rPr>
            </w:pPr>
          </w:p>
        </w:tc>
      </w:tr>
      <w:tr w:rsidR="000D4326" w14:paraId="216B91EF" w14:textId="77777777" w:rsidTr="00806072">
        <w:trPr>
          <w:trHeight w:val="660"/>
        </w:trPr>
        <w:tc>
          <w:tcPr>
            <w:tcW w:w="372" w:type="pct"/>
            <w:shd w:val="clear" w:color="auto" w:fill="auto"/>
            <w:vAlign w:val="center"/>
          </w:tcPr>
          <w:p w14:paraId="62D786B3"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719" w:type="pct"/>
            <w:shd w:val="clear" w:color="auto" w:fill="auto"/>
            <w:vAlign w:val="center"/>
          </w:tcPr>
          <w:p w14:paraId="015778EB" w14:textId="77777777" w:rsidR="000D4326" w:rsidRDefault="000D4326" w:rsidP="00806072">
            <w:pPr>
              <w:widowControl/>
              <w:jc w:val="center"/>
              <w:rPr>
                <w:rFonts w:ascii="宋体" w:eastAsia="宋体" w:hAnsi="宋体" w:cs="宋体"/>
                <w:color w:val="000000"/>
                <w:kern w:val="0"/>
                <w:szCs w:val="21"/>
              </w:rPr>
            </w:pPr>
          </w:p>
        </w:tc>
        <w:tc>
          <w:tcPr>
            <w:tcW w:w="785" w:type="pct"/>
            <w:shd w:val="clear" w:color="auto" w:fill="auto"/>
            <w:vAlign w:val="center"/>
          </w:tcPr>
          <w:p w14:paraId="13C67477" w14:textId="77777777" w:rsidR="000D4326" w:rsidRDefault="000D4326" w:rsidP="00806072">
            <w:pPr>
              <w:widowControl/>
              <w:jc w:val="center"/>
              <w:rPr>
                <w:rFonts w:ascii="宋体" w:eastAsia="宋体" w:hAnsi="宋体" w:cs="宋体"/>
                <w:color w:val="000000"/>
                <w:kern w:val="0"/>
                <w:szCs w:val="21"/>
              </w:rPr>
            </w:pPr>
          </w:p>
        </w:tc>
        <w:tc>
          <w:tcPr>
            <w:tcW w:w="770" w:type="pct"/>
            <w:shd w:val="clear" w:color="auto" w:fill="FFFFFF"/>
            <w:vAlign w:val="center"/>
          </w:tcPr>
          <w:p w14:paraId="3F6EA956" w14:textId="77777777" w:rsidR="000D4326" w:rsidRDefault="000D4326" w:rsidP="00806072">
            <w:pPr>
              <w:widowControl/>
              <w:jc w:val="center"/>
              <w:rPr>
                <w:rFonts w:ascii="宋体" w:eastAsia="宋体" w:hAnsi="宋体" w:cs="宋体"/>
                <w:color w:val="000000"/>
                <w:kern w:val="0"/>
                <w:szCs w:val="21"/>
              </w:rPr>
            </w:pPr>
          </w:p>
        </w:tc>
        <w:tc>
          <w:tcPr>
            <w:tcW w:w="768" w:type="pct"/>
            <w:shd w:val="clear" w:color="auto" w:fill="FFFFFF"/>
            <w:vAlign w:val="center"/>
          </w:tcPr>
          <w:p w14:paraId="13631EC0" w14:textId="77777777" w:rsidR="000D4326" w:rsidRDefault="000D4326" w:rsidP="00806072">
            <w:pPr>
              <w:widowControl/>
              <w:jc w:val="center"/>
              <w:rPr>
                <w:rFonts w:ascii="宋体" w:eastAsia="宋体" w:hAnsi="宋体" w:cs="宋体"/>
                <w:color w:val="000000"/>
                <w:kern w:val="0"/>
                <w:szCs w:val="21"/>
              </w:rPr>
            </w:pPr>
          </w:p>
        </w:tc>
        <w:tc>
          <w:tcPr>
            <w:tcW w:w="1151" w:type="pct"/>
            <w:shd w:val="clear" w:color="auto" w:fill="FFFFFF"/>
            <w:vAlign w:val="center"/>
          </w:tcPr>
          <w:p w14:paraId="5C9F6717" w14:textId="77777777" w:rsidR="000D4326" w:rsidRDefault="000D4326" w:rsidP="00806072">
            <w:pPr>
              <w:widowControl/>
              <w:jc w:val="center"/>
              <w:rPr>
                <w:rFonts w:ascii="宋体" w:eastAsia="宋体" w:hAnsi="宋体" w:cs="宋体"/>
                <w:color w:val="000000"/>
                <w:kern w:val="0"/>
                <w:szCs w:val="21"/>
              </w:rPr>
            </w:pPr>
          </w:p>
        </w:tc>
        <w:tc>
          <w:tcPr>
            <w:tcW w:w="435" w:type="pct"/>
            <w:shd w:val="clear" w:color="auto" w:fill="FFFFFF"/>
            <w:vAlign w:val="center"/>
          </w:tcPr>
          <w:p w14:paraId="6A42D829" w14:textId="77777777" w:rsidR="000D4326" w:rsidRDefault="000D4326" w:rsidP="00806072">
            <w:pPr>
              <w:widowControl/>
              <w:jc w:val="center"/>
              <w:rPr>
                <w:rFonts w:ascii="宋体" w:eastAsia="宋体" w:hAnsi="宋体" w:cs="宋体"/>
                <w:color w:val="000000"/>
                <w:kern w:val="0"/>
                <w:szCs w:val="21"/>
              </w:rPr>
            </w:pPr>
          </w:p>
        </w:tc>
      </w:tr>
      <w:tr w:rsidR="000D4326" w14:paraId="35E4E945" w14:textId="77777777" w:rsidTr="00806072">
        <w:trPr>
          <w:trHeight w:val="660"/>
        </w:trPr>
        <w:tc>
          <w:tcPr>
            <w:tcW w:w="372" w:type="pct"/>
            <w:shd w:val="clear" w:color="auto" w:fill="auto"/>
            <w:vAlign w:val="center"/>
          </w:tcPr>
          <w:p w14:paraId="36CA4D06"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719" w:type="pct"/>
            <w:shd w:val="clear" w:color="auto" w:fill="auto"/>
            <w:vAlign w:val="center"/>
          </w:tcPr>
          <w:p w14:paraId="09F9B8CC" w14:textId="77777777" w:rsidR="000D4326" w:rsidRDefault="000D4326" w:rsidP="00806072">
            <w:pPr>
              <w:widowControl/>
              <w:jc w:val="center"/>
              <w:rPr>
                <w:rFonts w:ascii="宋体" w:eastAsia="宋体" w:hAnsi="宋体" w:cs="宋体"/>
                <w:color w:val="000000"/>
                <w:kern w:val="0"/>
                <w:szCs w:val="21"/>
              </w:rPr>
            </w:pPr>
          </w:p>
        </w:tc>
        <w:tc>
          <w:tcPr>
            <w:tcW w:w="785" w:type="pct"/>
            <w:shd w:val="clear" w:color="auto" w:fill="auto"/>
            <w:vAlign w:val="center"/>
          </w:tcPr>
          <w:p w14:paraId="4C3326E0" w14:textId="77777777" w:rsidR="000D4326" w:rsidRDefault="000D4326" w:rsidP="00806072">
            <w:pPr>
              <w:widowControl/>
              <w:jc w:val="center"/>
              <w:rPr>
                <w:rFonts w:ascii="宋体" w:eastAsia="宋体" w:hAnsi="宋体" w:cs="宋体"/>
                <w:color w:val="000000"/>
                <w:kern w:val="0"/>
                <w:szCs w:val="21"/>
              </w:rPr>
            </w:pPr>
          </w:p>
        </w:tc>
        <w:tc>
          <w:tcPr>
            <w:tcW w:w="770" w:type="pct"/>
            <w:shd w:val="clear" w:color="auto" w:fill="FFFFFF"/>
            <w:vAlign w:val="center"/>
          </w:tcPr>
          <w:p w14:paraId="61674520" w14:textId="77777777" w:rsidR="000D4326" w:rsidRDefault="000D4326" w:rsidP="00806072">
            <w:pPr>
              <w:widowControl/>
              <w:jc w:val="center"/>
              <w:rPr>
                <w:rFonts w:ascii="宋体" w:eastAsia="宋体" w:hAnsi="宋体" w:cs="宋体"/>
                <w:color w:val="000000"/>
                <w:kern w:val="0"/>
                <w:szCs w:val="21"/>
              </w:rPr>
            </w:pPr>
          </w:p>
        </w:tc>
        <w:tc>
          <w:tcPr>
            <w:tcW w:w="768" w:type="pct"/>
            <w:shd w:val="clear" w:color="auto" w:fill="FFFFFF"/>
            <w:vAlign w:val="center"/>
          </w:tcPr>
          <w:p w14:paraId="51D3D017" w14:textId="77777777" w:rsidR="000D4326" w:rsidRDefault="000D4326" w:rsidP="00806072">
            <w:pPr>
              <w:widowControl/>
              <w:jc w:val="center"/>
              <w:rPr>
                <w:rFonts w:ascii="宋体" w:eastAsia="宋体" w:hAnsi="宋体" w:cs="宋体"/>
                <w:color w:val="000000"/>
                <w:kern w:val="0"/>
                <w:szCs w:val="21"/>
              </w:rPr>
            </w:pPr>
          </w:p>
        </w:tc>
        <w:tc>
          <w:tcPr>
            <w:tcW w:w="1151" w:type="pct"/>
            <w:shd w:val="clear" w:color="auto" w:fill="FFFFFF"/>
            <w:vAlign w:val="center"/>
          </w:tcPr>
          <w:p w14:paraId="45E2D8AC" w14:textId="77777777" w:rsidR="000D4326" w:rsidRDefault="000D4326" w:rsidP="00806072">
            <w:pPr>
              <w:widowControl/>
              <w:jc w:val="center"/>
              <w:rPr>
                <w:rFonts w:ascii="宋体" w:eastAsia="宋体" w:hAnsi="宋体" w:cs="宋体"/>
                <w:color w:val="000000"/>
                <w:kern w:val="0"/>
                <w:szCs w:val="21"/>
              </w:rPr>
            </w:pPr>
          </w:p>
        </w:tc>
        <w:tc>
          <w:tcPr>
            <w:tcW w:w="435" w:type="pct"/>
            <w:shd w:val="clear" w:color="auto" w:fill="FFFFFF"/>
            <w:vAlign w:val="center"/>
          </w:tcPr>
          <w:p w14:paraId="2A9F21EA" w14:textId="77777777" w:rsidR="000D4326" w:rsidRDefault="000D4326" w:rsidP="00806072">
            <w:pPr>
              <w:widowControl/>
              <w:jc w:val="center"/>
              <w:rPr>
                <w:rFonts w:ascii="宋体" w:eastAsia="宋体" w:hAnsi="宋体" w:cs="宋体"/>
                <w:color w:val="000000"/>
                <w:kern w:val="0"/>
                <w:szCs w:val="21"/>
              </w:rPr>
            </w:pPr>
          </w:p>
        </w:tc>
      </w:tr>
      <w:tr w:rsidR="000D4326" w14:paraId="153C23F3" w14:textId="77777777" w:rsidTr="00806072">
        <w:trPr>
          <w:trHeight w:val="660"/>
        </w:trPr>
        <w:tc>
          <w:tcPr>
            <w:tcW w:w="372" w:type="pct"/>
            <w:shd w:val="clear" w:color="auto" w:fill="auto"/>
            <w:vAlign w:val="center"/>
          </w:tcPr>
          <w:p w14:paraId="29D5DF0C" w14:textId="77777777" w:rsidR="000D4326" w:rsidRDefault="000D4326" w:rsidP="00806072">
            <w:pPr>
              <w:widowControl/>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719" w:type="pct"/>
            <w:shd w:val="clear" w:color="auto" w:fill="auto"/>
            <w:vAlign w:val="center"/>
          </w:tcPr>
          <w:p w14:paraId="0CDAA72E" w14:textId="77777777" w:rsidR="000D4326" w:rsidRDefault="000D4326" w:rsidP="00806072">
            <w:pPr>
              <w:widowControl/>
              <w:jc w:val="center"/>
              <w:rPr>
                <w:rFonts w:ascii="宋体" w:eastAsia="宋体" w:hAnsi="宋体" w:cs="宋体"/>
                <w:color w:val="000000"/>
                <w:kern w:val="0"/>
                <w:szCs w:val="21"/>
              </w:rPr>
            </w:pPr>
          </w:p>
        </w:tc>
        <w:tc>
          <w:tcPr>
            <w:tcW w:w="785" w:type="pct"/>
            <w:shd w:val="clear" w:color="auto" w:fill="auto"/>
            <w:vAlign w:val="center"/>
          </w:tcPr>
          <w:p w14:paraId="3B4C3EB1" w14:textId="77777777" w:rsidR="000D4326" w:rsidRDefault="000D4326" w:rsidP="00806072">
            <w:pPr>
              <w:widowControl/>
              <w:jc w:val="center"/>
              <w:rPr>
                <w:rFonts w:ascii="宋体" w:eastAsia="宋体" w:hAnsi="宋体" w:cs="宋体"/>
                <w:color w:val="000000"/>
                <w:kern w:val="0"/>
                <w:szCs w:val="21"/>
              </w:rPr>
            </w:pPr>
          </w:p>
        </w:tc>
        <w:tc>
          <w:tcPr>
            <w:tcW w:w="770" w:type="pct"/>
            <w:shd w:val="clear" w:color="auto" w:fill="FFFFFF"/>
            <w:vAlign w:val="center"/>
          </w:tcPr>
          <w:p w14:paraId="770DE1DE" w14:textId="77777777" w:rsidR="000D4326" w:rsidRDefault="000D4326" w:rsidP="00806072">
            <w:pPr>
              <w:widowControl/>
              <w:jc w:val="center"/>
              <w:rPr>
                <w:rFonts w:ascii="宋体" w:eastAsia="宋体" w:hAnsi="宋体" w:cs="宋体"/>
                <w:color w:val="000000"/>
                <w:kern w:val="0"/>
                <w:szCs w:val="21"/>
              </w:rPr>
            </w:pPr>
          </w:p>
        </w:tc>
        <w:tc>
          <w:tcPr>
            <w:tcW w:w="768" w:type="pct"/>
            <w:shd w:val="clear" w:color="auto" w:fill="FFFFFF"/>
            <w:vAlign w:val="center"/>
          </w:tcPr>
          <w:p w14:paraId="6A9EEC1F" w14:textId="77777777" w:rsidR="000D4326" w:rsidRDefault="000D4326" w:rsidP="00806072">
            <w:pPr>
              <w:widowControl/>
              <w:jc w:val="center"/>
              <w:rPr>
                <w:rFonts w:ascii="宋体" w:eastAsia="宋体" w:hAnsi="宋体" w:cs="宋体"/>
                <w:color w:val="000000"/>
                <w:kern w:val="0"/>
                <w:szCs w:val="21"/>
              </w:rPr>
            </w:pPr>
          </w:p>
        </w:tc>
        <w:tc>
          <w:tcPr>
            <w:tcW w:w="1151" w:type="pct"/>
            <w:shd w:val="clear" w:color="auto" w:fill="FFFFFF"/>
            <w:vAlign w:val="center"/>
          </w:tcPr>
          <w:p w14:paraId="6DD53F72" w14:textId="77777777" w:rsidR="000D4326" w:rsidRDefault="000D4326" w:rsidP="00806072">
            <w:pPr>
              <w:widowControl/>
              <w:jc w:val="center"/>
              <w:rPr>
                <w:rFonts w:ascii="宋体" w:eastAsia="宋体" w:hAnsi="宋体" w:cs="宋体"/>
                <w:color w:val="000000"/>
                <w:kern w:val="0"/>
                <w:szCs w:val="21"/>
              </w:rPr>
            </w:pPr>
          </w:p>
        </w:tc>
        <w:tc>
          <w:tcPr>
            <w:tcW w:w="435" w:type="pct"/>
            <w:shd w:val="clear" w:color="auto" w:fill="FFFFFF"/>
            <w:vAlign w:val="center"/>
          </w:tcPr>
          <w:p w14:paraId="28EFDE9E" w14:textId="77777777" w:rsidR="000D4326" w:rsidRDefault="000D4326" w:rsidP="00806072">
            <w:pPr>
              <w:widowControl/>
              <w:jc w:val="center"/>
              <w:rPr>
                <w:rFonts w:ascii="宋体" w:eastAsia="宋体" w:hAnsi="宋体" w:cs="宋体"/>
                <w:color w:val="000000"/>
                <w:kern w:val="0"/>
                <w:szCs w:val="21"/>
              </w:rPr>
            </w:pPr>
          </w:p>
        </w:tc>
      </w:tr>
    </w:tbl>
    <w:p w14:paraId="3F3BDEDE" w14:textId="2EB0EEA5" w:rsidR="000D4326" w:rsidRDefault="000D4326" w:rsidP="000D4326">
      <w:pPr>
        <w:spacing w:line="360" w:lineRule="auto"/>
        <w:ind w:firstLineChars="200" w:firstLine="420"/>
        <w:rPr>
          <w:rFonts w:ascii="宋体" w:eastAsia="宋体" w:hAnsi="宋体"/>
        </w:rPr>
      </w:pPr>
      <w:r>
        <w:rPr>
          <w:rFonts w:ascii="宋体" w:eastAsia="宋体" w:hAnsi="宋体" w:hint="eastAsia"/>
        </w:rPr>
        <w:t>注</w:t>
      </w:r>
      <w:r>
        <w:rPr>
          <w:rFonts w:ascii="宋体" w:eastAsia="宋体" w:hAnsi="宋体"/>
        </w:rPr>
        <w:t>：</w:t>
      </w:r>
      <w:r w:rsidR="005C5C04">
        <w:rPr>
          <w:rFonts w:ascii="宋体" w:eastAsia="宋体" w:hAnsi="宋体" w:hint="eastAsia"/>
        </w:rPr>
        <w:t>投标人</w:t>
      </w:r>
      <w:r w:rsidRPr="002E1C3B">
        <w:rPr>
          <w:rFonts w:ascii="宋体" w:eastAsia="宋体" w:hAnsi="宋体"/>
        </w:rPr>
        <w:t>近</w:t>
      </w:r>
      <w:r w:rsidRPr="002E1C3B">
        <w:rPr>
          <w:rFonts w:ascii="宋体" w:eastAsia="宋体" w:hAnsi="宋体"/>
          <w:u w:val="single"/>
        </w:rPr>
        <w:t xml:space="preserve"> 5 </w:t>
      </w:r>
      <w:r w:rsidRPr="002E1C3B">
        <w:rPr>
          <w:rFonts w:ascii="宋体" w:eastAsia="宋体" w:hAnsi="宋体" w:hint="eastAsia"/>
        </w:rPr>
        <w:t>年</w:t>
      </w:r>
      <w:r>
        <w:rPr>
          <w:rFonts w:ascii="宋体" w:eastAsia="宋体" w:hAnsi="宋体" w:hint="eastAsia"/>
        </w:rPr>
        <w:t>（以</w:t>
      </w:r>
      <w:r>
        <w:rPr>
          <w:rFonts w:ascii="宋体" w:eastAsia="宋体" w:hAnsi="宋体"/>
        </w:rPr>
        <w:t>合同签订时间为准</w:t>
      </w:r>
      <w:r>
        <w:rPr>
          <w:rFonts w:ascii="宋体" w:eastAsia="宋体" w:hAnsi="宋体" w:hint="eastAsia"/>
        </w:rPr>
        <w:t>）</w:t>
      </w:r>
      <w:r w:rsidRPr="0059597B">
        <w:rPr>
          <w:rFonts w:ascii="宋体" w:eastAsia="宋体" w:hAnsi="宋体"/>
        </w:rPr>
        <w:t>获得建设单位</w:t>
      </w:r>
      <w:r>
        <w:rPr>
          <w:rFonts w:ascii="宋体" w:eastAsia="宋体" w:hAnsi="宋体" w:hint="eastAsia"/>
        </w:rPr>
        <w:t>/发包单位</w:t>
      </w:r>
      <w:r>
        <w:rPr>
          <w:rFonts w:ascii="宋体" w:eastAsia="宋体" w:hAnsi="宋体"/>
        </w:rPr>
        <w:t>履约评价</w:t>
      </w:r>
      <w:r>
        <w:rPr>
          <w:rFonts w:ascii="宋体" w:eastAsia="宋体" w:hAnsi="宋体" w:hint="eastAsia"/>
        </w:rPr>
        <w:t>材料</w:t>
      </w:r>
      <w:r w:rsidRPr="0059597B">
        <w:rPr>
          <w:rFonts w:ascii="宋体" w:eastAsia="宋体" w:hAnsi="宋体"/>
        </w:rPr>
        <w:t>（原件备查)，优先提供与</w:t>
      </w:r>
      <w:r>
        <w:rPr>
          <w:rFonts w:ascii="宋体" w:eastAsia="宋体" w:hAnsi="宋体" w:hint="eastAsia"/>
        </w:rPr>
        <w:t>供应商</w:t>
      </w:r>
      <w:r w:rsidRPr="0059597B">
        <w:rPr>
          <w:rFonts w:ascii="宋体" w:eastAsia="宋体" w:hAnsi="宋体"/>
        </w:rPr>
        <w:t>业绩对应的履约评价。数量不超过5项，若提供超过5项，统计时只根据</w:t>
      </w:r>
      <w:r>
        <w:rPr>
          <w:rFonts w:ascii="宋体" w:eastAsia="宋体" w:hAnsi="宋体" w:hint="eastAsia"/>
        </w:rPr>
        <w:t>报价</w:t>
      </w:r>
      <w:r w:rsidRPr="0059597B">
        <w:rPr>
          <w:rFonts w:ascii="宋体" w:eastAsia="宋体" w:hAnsi="宋体"/>
        </w:rPr>
        <w:t>文件编制顺序计取前5项。</w:t>
      </w:r>
    </w:p>
    <w:p w14:paraId="76E1D053" w14:textId="77777777" w:rsidR="000D4326" w:rsidRDefault="000D4326" w:rsidP="000D4326">
      <w:pPr>
        <w:widowControl/>
        <w:jc w:val="left"/>
        <w:rPr>
          <w:rFonts w:ascii="宋体" w:eastAsia="宋体" w:hAnsi="宋体"/>
        </w:rPr>
      </w:pPr>
      <w:r>
        <w:rPr>
          <w:rFonts w:ascii="宋体" w:eastAsia="宋体" w:hAnsi="宋体"/>
        </w:rPr>
        <w:br w:type="page"/>
      </w:r>
    </w:p>
    <w:p w14:paraId="7061ADF0" w14:textId="77777777" w:rsidR="007B598C" w:rsidRPr="00C16BEE" w:rsidRDefault="007B598C" w:rsidP="007B598C">
      <w:pPr>
        <w:jc w:val="center"/>
        <w:outlineLvl w:val="0"/>
        <w:rPr>
          <w:rFonts w:ascii="黑体" w:eastAsia="黑体" w:hAnsi="黑体"/>
          <w:b/>
          <w:bCs/>
          <w:sz w:val="44"/>
          <w:szCs w:val="44"/>
        </w:rPr>
      </w:pPr>
      <w:bookmarkStart w:id="95" w:name="_Toc233995198"/>
      <w:r w:rsidRPr="00C16BEE">
        <w:rPr>
          <w:rFonts w:ascii="黑体" w:eastAsia="黑体" w:hAnsi="黑体" w:hint="eastAsia"/>
          <w:b/>
          <w:bCs/>
          <w:sz w:val="44"/>
          <w:szCs w:val="44"/>
        </w:rPr>
        <w:lastRenderedPageBreak/>
        <w:t>第三章 合同</w:t>
      </w:r>
      <w:r w:rsidRPr="00C16BEE">
        <w:rPr>
          <w:rFonts w:ascii="黑体" w:eastAsia="黑体" w:hAnsi="黑体"/>
          <w:b/>
          <w:bCs/>
          <w:sz w:val="44"/>
          <w:szCs w:val="44"/>
        </w:rPr>
        <w:t>条款及格式</w:t>
      </w:r>
      <w:bookmarkEnd w:id="95"/>
    </w:p>
    <w:p w14:paraId="2668EA9F" w14:textId="4640F25B" w:rsidR="00632AD3" w:rsidRDefault="00632AD3" w:rsidP="007B598C">
      <w:pPr>
        <w:widowControl/>
        <w:jc w:val="left"/>
        <w:rPr>
          <w:rFonts w:ascii="宋体" w:eastAsia="宋体" w:hAnsi="宋体"/>
        </w:rPr>
      </w:pPr>
      <w:r>
        <w:rPr>
          <w:rFonts w:ascii="宋体" w:eastAsia="宋体" w:hAnsi="宋体"/>
        </w:rPr>
        <w:br w:type="page"/>
      </w:r>
    </w:p>
    <w:p w14:paraId="4065DA6E" w14:textId="77777777" w:rsidR="00632AD3" w:rsidRPr="00632AD3" w:rsidRDefault="00632AD3" w:rsidP="00632AD3">
      <w:pPr>
        <w:wordWrap w:val="0"/>
        <w:adjustRightInd w:val="0"/>
        <w:jc w:val="center"/>
        <w:rPr>
          <w:rFonts w:ascii="黑体" w:eastAsia="黑体" w:hAnsi="黑体" w:cs="黑体"/>
          <w:sz w:val="52"/>
          <w:szCs w:val="52"/>
        </w:rPr>
      </w:pPr>
      <w:r w:rsidRPr="00632AD3">
        <w:rPr>
          <w:rFonts w:ascii="黑体" w:eastAsia="黑体" w:hAnsi="黑体" w:cs="黑体" w:hint="eastAsia"/>
          <w:sz w:val="52"/>
          <w:szCs w:val="52"/>
        </w:rPr>
        <w:lastRenderedPageBreak/>
        <w:t>第五章合同条款及格式</w:t>
      </w:r>
    </w:p>
    <w:p w14:paraId="1E798DDF" w14:textId="77777777" w:rsidR="00632AD3" w:rsidRPr="00632AD3" w:rsidRDefault="00632AD3" w:rsidP="00632AD3">
      <w:pPr>
        <w:wordWrap w:val="0"/>
        <w:adjustRightInd w:val="0"/>
        <w:jc w:val="right"/>
        <w:rPr>
          <w:rFonts w:ascii="黑体" w:eastAsia="黑体" w:hAnsi="黑体" w:cs="黑体"/>
          <w:sz w:val="28"/>
          <w:szCs w:val="28"/>
          <w:u w:val="single"/>
        </w:rPr>
      </w:pPr>
      <w:r w:rsidRPr="00632AD3">
        <w:rPr>
          <w:rFonts w:ascii="黑体" w:eastAsia="黑体" w:hAnsi="黑体" w:cs="黑体" w:hint="eastAsia"/>
          <w:sz w:val="28"/>
          <w:szCs w:val="28"/>
        </w:rPr>
        <w:t xml:space="preserve">   </w:t>
      </w:r>
      <w:r w:rsidRPr="00632AD3">
        <w:rPr>
          <w:rFonts w:ascii="仿宋_GB2312" w:eastAsia="仿宋_GB2312" w:hAnsi="Times New Roman" w:cs="Times New Roman" w:hint="eastAsia"/>
          <w:sz w:val="32"/>
          <w:szCs w:val="24"/>
        </w:rPr>
        <w:t xml:space="preserve"> </w:t>
      </w:r>
      <w:r w:rsidRPr="00632AD3">
        <w:rPr>
          <w:rFonts w:ascii="宋体" w:eastAsia="宋体" w:hAnsi="宋体" w:cs="宋体" w:hint="eastAsia"/>
          <w:sz w:val="28"/>
          <w:szCs w:val="28"/>
        </w:rPr>
        <w:t xml:space="preserve">  </w:t>
      </w:r>
      <w:r w:rsidRPr="00632AD3">
        <w:rPr>
          <w:rFonts w:ascii="黑体" w:eastAsia="黑体" w:hAnsi="黑体" w:cs="黑体" w:hint="eastAsia"/>
          <w:sz w:val="28"/>
          <w:szCs w:val="28"/>
        </w:rPr>
        <w:t>工程编号：</w:t>
      </w:r>
      <w:r w:rsidRPr="00632AD3">
        <w:rPr>
          <w:rFonts w:ascii="黑体" w:eastAsia="黑体" w:hAnsi="黑体" w:cs="黑体" w:hint="eastAsia"/>
          <w:sz w:val="28"/>
          <w:szCs w:val="28"/>
          <w:u w:val="single"/>
        </w:rPr>
        <w:t xml:space="preserve">                 </w:t>
      </w:r>
    </w:p>
    <w:p w14:paraId="38446AAB" w14:textId="77777777" w:rsidR="00632AD3" w:rsidRPr="00632AD3" w:rsidRDefault="00632AD3" w:rsidP="00632AD3">
      <w:pPr>
        <w:wordWrap w:val="0"/>
        <w:adjustRightInd w:val="0"/>
        <w:jc w:val="right"/>
        <w:rPr>
          <w:rFonts w:ascii="仿宋_GB2312" w:eastAsia="楷体_GB2312" w:hAnsi="Times New Roman" w:cs="Times New Roman"/>
          <w:color w:val="000000"/>
          <w:kern w:val="44"/>
          <w:sz w:val="24"/>
          <w:szCs w:val="24"/>
        </w:rPr>
      </w:pPr>
      <w:r w:rsidRPr="00632AD3">
        <w:rPr>
          <w:rFonts w:ascii="黑体" w:eastAsia="黑体" w:hAnsi="黑体" w:cs="黑体" w:hint="eastAsia"/>
          <w:sz w:val="28"/>
          <w:szCs w:val="28"/>
        </w:rPr>
        <w:t>合同编号：</w:t>
      </w:r>
      <w:r w:rsidRPr="00632AD3">
        <w:rPr>
          <w:rFonts w:ascii="黑体" w:eastAsia="黑体" w:hAnsi="黑体" w:cs="黑体" w:hint="eastAsia"/>
          <w:sz w:val="28"/>
          <w:szCs w:val="28"/>
          <w:u w:val="single"/>
        </w:rPr>
        <w:t xml:space="preserve">                 </w:t>
      </w:r>
    </w:p>
    <w:p w14:paraId="33BD06FA" w14:textId="77777777" w:rsidR="00632AD3" w:rsidRPr="00632AD3" w:rsidRDefault="00632AD3" w:rsidP="00632AD3">
      <w:pPr>
        <w:rPr>
          <w:rFonts w:ascii="仿宋_GB2312" w:eastAsia="仿宋_GB2312" w:hAnsi="Times New Roman" w:cs="Times New Roman"/>
          <w:color w:val="000000"/>
          <w:sz w:val="32"/>
          <w:szCs w:val="24"/>
        </w:rPr>
      </w:pPr>
    </w:p>
    <w:p w14:paraId="75C16B06" w14:textId="77777777" w:rsidR="00632AD3" w:rsidRPr="00632AD3" w:rsidRDefault="00632AD3" w:rsidP="00632AD3">
      <w:pPr>
        <w:spacing w:line="560" w:lineRule="exact"/>
        <w:ind w:firstLineChars="200" w:firstLine="640"/>
        <w:rPr>
          <w:rFonts w:ascii="仿宋_GB2312" w:eastAsia="仿宋_GB2312" w:hAnsi="仿宋_GB2312" w:cs="Times New Roman"/>
          <w:color w:val="000000"/>
          <w:sz w:val="32"/>
          <w:szCs w:val="24"/>
        </w:rPr>
      </w:pPr>
    </w:p>
    <w:p w14:paraId="1833CCF4" w14:textId="77777777" w:rsidR="00632AD3" w:rsidRPr="00632AD3" w:rsidRDefault="00632AD3" w:rsidP="00632AD3">
      <w:pPr>
        <w:spacing w:line="560" w:lineRule="exact"/>
        <w:ind w:firstLineChars="200" w:firstLine="640"/>
        <w:rPr>
          <w:rFonts w:ascii="仿宋_GB2312" w:eastAsia="仿宋_GB2312" w:hAnsi="仿宋_GB2312" w:cs="Times New Roman"/>
          <w:color w:val="000000"/>
          <w:sz w:val="32"/>
          <w:szCs w:val="24"/>
        </w:rPr>
      </w:pPr>
    </w:p>
    <w:p w14:paraId="164A6537" w14:textId="77777777" w:rsidR="00632AD3" w:rsidRPr="00632AD3" w:rsidRDefault="00632AD3" w:rsidP="00632AD3">
      <w:pPr>
        <w:adjustRightInd w:val="0"/>
        <w:rPr>
          <w:rFonts w:ascii="黑体" w:eastAsia="黑体" w:hAnsi="黑体" w:cs="黑体"/>
          <w:sz w:val="52"/>
          <w:szCs w:val="52"/>
        </w:rPr>
      </w:pPr>
    </w:p>
    <w:p w14:paraId="3F19A7C7" w14:textId="77777777" w:rsidR="00632AD3" w:rsidRPr="00632AD3" w:rsidRDefault="00632AD3" w:rsidP="00632AD3">
      <w:pPr>
        <w:adjustRightInd w:val="0"/>
        <w:jc w:val="center"/>
        <w:rPr>
          <w:rFonts w:ascii="宋体" w:eastAsia="宋体" w:hAnsi="宋体" w:cs="Times New Roman"/>
          <w:b/>
          <w:bCs/>
          <w:sz w:val="52"/>
          <w:szCs w:val="52"/>
        </w:rPr>
      </w:pPr>
      <w:r w:rsidRPr="00632AD3">
        <w:rPr>
          <w:rFonts w:ascii="黑体" w:eastAsia="黑体" w:hAnsi="黑体" w:cs="黑体" w:hint="eastAsia"/>
          <w:sz w:val="52"/>
          <w:szCs w:val="52"/>
        </w:rPr>
        <w:t>建设工程检测合同</w:t>
      </w:r>
    </w:p>
    <w:p w14:paraId="56464AFE" w14:textId="77777777" w:rsidR="00632AD3" w:rsidRPr="00632AD3" w:rsidRDefault="00632AD3" w:rsidP="00632AD3">
      <w:pPr>
        <w:adjustRightInd w:val="0"/>
        <w:rPr>
          <w:rFonts w:ascii="仿宋_GB2312" w:eastAsia="仿宋_GB2312" w:hAnsi="Times New Roman" w:cs="Times New Roman"/>
          <w:sz w:val="32"/>
          <w:szCs w:val="24"/>
        </w:rPr>
      </w:pPr>
    </w:p>
    <w:p w14:paraId="61B7D9F9" w14:textId="77777777" w:rsidR="00632AD3" w:rsidRPr="00632AD3" w:rsidRDefault="00632AD3" w:rsidP="00632AD3">
      <w:pPr>
        <w:rPr>
          <w:rFonts w:ascii="仿宋_GB2312" w:eastAsia="仿宋_GB2312" w:hAnsi="Times New Roman" w:cs="Times New Roman"/>
          <w:color w:val="000000"/>
          <w:sz w:val="32"/>
          <w:szCs w:val="24"/>
        </w:rPr>
      </w:pPr>
    </w:p>
    <w:p w14:paraId="65320E48" w14:textId="77777777" w:rsidR="00632AD3" w:rsidRPr="00632AD3" w:rsidRDefault="00632AD3" w:rsidP="00632AD3">
      <w:pPr>
        <w:adjustRightInd w:val="0"/>
        <w:rPr>
          <w:rFonts w:ascii="仿宋_GB2312" w:eastAsia="仿宋_GB2312" w:hAnsi="Times New Roman" w:cs="Times New Roman"/>
          <w:color w:val="000000"/>
          <w:sz w:val="32"/>
          <w:szCs w:val="24"/>
        </w:rPr>
      </w:pPr>
    </w:p>
    <w:p w14:paraId="4C5ABE6A" w14:textId="77777777" w:rsidR="00632AD3" w:rsidRPr="00632AD3" w:rsidRDefault="00632AD3" w:rsidP="00632AD3">
      <w:pPr>
        <w:adjustRightInd w:val="0"/>
        <w:spacing w:line="360" w:lineRule="auto"/>
        <w:ind w:firstLineChars="400" w:firstLine="1200"/>
        <w:rPr>
          <w:rFonts w:ascii="黑体" w:eastAsia="黑体" w:hAnsi="黑体" w:cs="黑体"/>
          <w:sz w:val="30"/>
          <w:szCs w:val="30"/>
          <w:u w:val="single"/>
        </w:rPr>
      </w:pPr>
      <w:r w:rsidRPr="00632AD3">
        <w:rPr>
          <w:rFonts w:ascii="黑体" w:eastAsia="黑体" w:hAnsi="黑体" w:cs="黑体" w:hint="eastAsia"/>
          <w:sz w:val="30"/>
          <w:szCs w:val="30"/>
        </w:rPr>
        <w:t>项目名称：</w:t>
      </w:r>
      <w:r w:rsidRPr="00632AD3">
        <w:rPr>
          <w:rFonts w:ascii="黑体" w:eastAsia="黑体" w:hAnsi="黑体" w:cs="黑体" w:hint="eastAsia"/>
          <w:sz w:val="30"/>
          <w:szCs w:val="30"/>
          <w:u w:val="single"/>
        </w:rPr>
        <w:t xml:space="preserve">                             </w:t>
      </w:r>
    </w:p>
    <w:p w14:paraId="5047D5AD" w14:textId="77777777" w:rsidR="00632AD3" w:rsidRPr="00632AD3" w:rsidRDefault="00632AD3" w:rsidP="00632AD3">
      <w:pPr>
        <w:adjustRightInd w:val="0"/>
        <w:spacing w:line="360" w:lineRule="auto"/>
        <w:ind w:firstLineChars="400" w:firstLine="1200"/>
        <w:rPr>
          <w:rFonts w:ascii="仿宋_GB2312" w:eastAsia="仿宋_GB2312" w:hAnsi="Times New Roman" w:cs="Times New Roman"/>
          <w:sz w:val="32"/>
          <w:szCs w:val="24"/>
        </w:rPr>
      </w:pPr>
      <w:r w:rsidRPr="00632AD3">
        <w:rPr>
          <w:rFonts w:ascii="黑体" w:eastAsia="黑体" w:hAnsi="黑体" w:cs="黑体" w:hint="eastAsia"/>
          <w:sz w:val="30"/>
          <w:szCs w:val="30"/>
        </w:rPr>
        <w:t>合同名称：</w:t>
      </w:r>
      <w:r w:rsidRPr="00632AD3">
        <w:rPr>
          <w:rFonts w:ascii="黑体" w:eastAsia="黑体" w:hAnsi="黑体" w:cs="黑体" w:hint="eastAsia"/>
          <w:sz w:val="30"/>
          <w:szCs w:val="30"/>
          <w:u w:val="single"/>
        </w:rPr>
        <w:t xml:space="preserve">             建设工程检测合同</w:t>
      </w:r>
    </w:p>
    <w:p w14:paraId="6EDD40A3" w14:textId="77777777" w:rsidR="00632AD3" w:rsidRPr="00632AD3" w:rsidRDefault="00632AD3" w:rsidP="00632AD3">
      <w:pPr>
        <w:spacing w:line="360" w:lineRule="auto"/>
        <w:ind w:firstLineChars="400" w:firstLine="1200"/>
        <w:rPr>
          <w:rFonts w:ascii="黑体" w:eastAsia="黑体" w:hAnsi="黑体" w:cs="黑体"/>
          <w:sz w:val="30"/>
          <w:szCs w:val="30"/>
          <w:u w:val="single"/>
        </w:rPr>
      </w:pPr>
      <w:r w:rsidRPr="00632AD3">
        <w:rPr>
          <w:rFonts w:ascii="黑体" w:eastAsia="黑体" w:hAnsi="黑体" w:cs="黑体" w:hint="eastAsia"/>
          <w:sz w:val="30"/>
          <w:szCs w:val="30"/>
        </w:rPr>
        <w:t>工程地点：</w:t>
      </w:r>
      <w:r w:rsidRPr="00632AD3">
        <w:rPr>
          <w:rFonts w:ascii="黑体" w:eastAsia="黑体" w:hAnsi="黑体" w:cs="黑体" w:hint="eastAsia"/>
          <w:sz w:val="30"/>
          <w:szCs w:val="30"/>
          <w:u w:val="single"/>
        </w:rPr>
        <w:t xml:space="preserve">                             </w:t>
      </w:r>
    </w:p>
    <w:p w14:paraId="3905918B" w14:textId="77777777" w:rsidR="00632AD3" w:rsidRPr="00632AD3" w:rsidRDefault="00632AD3" w:rsidP="00632AD3">
      <w:pPr>
        <w:spacing w:line="360" w:lineRule="auto"/>
        <w:ind w:firstLineChars="400" w:firstLine="1200"/>
        <w:rPr>
          <w:rFonts w:ascii="黑体" w:eastAsia="黑体" w:hAnsi="黑体" w:cs="黑体"/>
          <w:sz w:val="30"/>
          <w:szCs w:val="30"/>
        </w:rPr>
      </w:pPr>
      <w:r w:rsidRPr="00632AD3">
        <w:rPr>
          <w:rFonts w:ascii="黑体" w:eastAsia="黑体" w:hAnsi="黑体" w:cs="黑体" w:hint="eastAsia"/>
          <w:sz w:val="30"/>
          <w:szCs w:val="30"/>
        </w:rPr>
        <w:t>甲    方：</w:t>
      </w:r>
      <w:r w:rsidRPr="00632AD3">
        <w:rPr>
          <w:rFonts w:ascii="黑体" w:eastAsia="黑体" w:hAnsi="黑体" w:cs="黑体" w:hint="eastAsia"/>
          <w:sz w:val="30"/>
          <w:szCs w:val="30"/>
          <w:u w:val="single"/>
        </w:rPr>
        <w:t xml:space="preserve">                      </w:t>
      </w:r>
    </w:p>
    <w:p w14:paraId="25AD63BB" w14:textId="77777777" w:rsidR="00632AD3" w:rsidRPr="00632AD3" w:rsidRDefault="00632AD3" w:rsidP="00632AD3">
      <w:pPr>
        <w:adjustRightInd w:val="0"/>
        <w:spacing w:line="360" w:lineRule="auto"/>
        <w:ind w:firstLineChars="400" w:firstLine="1200"/>
        <w:rPr>
          <w:rFonts w:ascii="宋体" w:eastAsia="仿宋_GB2312" w:hAnsi="宋体" w:cs="宋体"/>
          <w:kern w:val="0"/>
          <w:sz w:val="28"/>
          <w:szCs w:val="28"/>
        </w:rPr>
      </w:pPr>
      <w:r w:rsidRPr="00632AD3">
        <w:rPr>
          <w:rFonts w:ascii="黑体" w:eastAsia="黑体" w:hAnsi="黑体" w:cs="黑体" w:hint="eastAsia"/>
          <w:sz w:val="30"/>
          <w:szCs w:val="30"/>
        </w:rPr>
        <w:t>乙    方：</w:t>
      </w:r>
      <w:r w:rsidRPr="00632AD3">
        <w:rPr>
          <w:rFonts w:ascii="黑体" w:eastAsia="黑体" w:hAnsi="黑体" w:cs="黑体" w:hint="eastAsia"/>
          <w:sz w:val="30"/>
          <w:szCs w:val="30"/>
          <w:u w:val="single"/>
        </w:rPr>
        <w:t xml:space="preserve">                      </w:t>
      </w:r>
    </w:p>
    <w:p w14:paraId="07D7B56F" w14:textId="77777777" w:rsidR="00632AD3" w:rsidRPr="00632AD3" w:rsidRDefault="00632AD3" w:rsidP="00632AD3">
      <w:pPr>
        <w:adjustRightInd w:val="0"/>
        <w:spacing w:line="490" w:lineRule="exact"/>
        <w:ind w:firstLineChars="400" w:firstLine="1124"/>
        <w:rPr>
          <w:rFonts w:ascii="宋体" w:eastAsia="仿宋_GB2312" w:hAnsi="宋体" w:cs="宋体"/>
          <w:b/>
          <w:bCs/>
          <w:sz w:val="28"/>
          <w:szCs w:val="28"/>
        </w:rPr>
      </w:pPr>
    </w:p>
    <w:p w14:paraId="79581526" w14:textId="77777777" w:rsidR="00632AD3" w:rsidRPr="00632AD3" w:rsidRDefault="00632AD3" w:rsidP="00632AD3">
      <w:pPr>
        <w:adjustRightInd w:val="0"/>
        <w:spacing w:line="490" w:lineRule="exact"/>
        <w:ind w:firstLineChars="400" w:firstLine="1124"/>
        <w:rPr>
          <w:rFonts w:ascii="宋体" w:eastAsia="仿宋_GB2312" w:hAnsi="宋体" w:cs="宋体"/>
          <w:b/>
          <w:bCs/>
          <w:sz w:val="28"/>
          <w:szCs w:val="28"/>
        </w:rPr>
      </w:pPr>
    </w:p>
    <w:p w14:paraId="43304AFD" w14:textId="77777777" w:rsidR="00632AD3" w:rsidRPr="00632AD3" w:rsidRDefault="00632AD3" w:rsidP="00632AD3">
      <w:pPr>
        <w:spacing w:line="360" w:lineRule="auto"/>
        <w:jc w:val="center"/>
        <w:rPr>
          <w:rFonts w:ascii="宋体" w:eastAsia="仿宋_GB2312" w:hAnsi="宋体" w:cs="宋体"/>
          <w:b/>
          <w:bCs/>
          <w:sz w:val="28"/>
          <w:szCs w:val="28"/>
        </w:rPr>
      </w:pPr>
      <w:r w:rsidRPr="00632AD3">
        <w:rPr>
          <w:rFonts w:ascii="黑体" w:eastAsia="黑体" w:hAnsi="黑体" w:cs="黑体" w:hint="eastAsia"/>
          <w:sz w:val="28"/>
          <w:szCs w:val="28"/>
        </w:rPr>
        <w:t>20  年  月</w:t>
      </w:r>
    </w:p>
    <w:p w14:paraId="2EB9B33D" w14:textId="77777777" w:rsidR="00632AD3" w:rsidRPr="00632AD3" w:rsidRDefault="00632AD3" w:rsidP="00632AD3">
      <w:pPr>
        <w:adjustRightInd w:val="0"/>
        <w:spacing w:line="490" w:lineRule="exact"/>
        <w:ind w:firstLineChars="400" w:firstLine="1124"/>
        <w:rPr>
          <w:rFonts w:ascii="宋体" w:eastAsia="仿宋_GB2312" w:hAnsi="宋体" w:cs="宋体"/>
          <w:b/>
          <w:bCs/>
          <w:sz w:val="28"/>
          <w:szCs w:val="28"/>
        </w:rPr>
        <w:sectPr w:rsidR="00632AD3" w:rsidRPr="00632AD3">
          <w:pgSz w:w="11907" w:h="16840"/>
          <w:pgMar w:top="1871" w:right="1304" w:bottom="1701" w:left="1587" w:header="851" w:footer="992" w:gutter="0"/>
          <w:cols w:space="708"/>
          <w:docGrid w:type="linesAndChars" w:linePitch="326"/>
        </w:sectPr>
      </w:pPr>
    </w:p>
    <w:p w14:paraId="251DF125" w14:textId="77777777" w:rsidR="00632AD3" w:rsidRPr="00632AD3" w:rsidRDefault="00632AD3" w:rsidP="00632AD3">
      <w:pPr>
        <w:spacing w:line="360" w:lineRule="auto"/>
        <w:jc w:val="center"/>
        <w:rPr>
          <w:rFonts w:ascii="宋体" w:eastAsia="宋体" w:hAnsi="宋体" w:cs="宋体"/>
          <w:sz w:val="28"/>
          <w:szCs w:val="28"/>
        </w:rPr>
      </w:pPr>
      <w:r w:rsidRPr="00632AD3">
        <w:rPr>
          <w:rFonts w:ascii="宋体" w:eastAsia="宋体" w:hAnsi="宋体" w:cs="宋体" w:hint="eastAsia"/>
          <w:sz w:val="28"/>
          <w:szCs w:val="28"/>
        </w:rPr>
        <w:lastRenderedPageBreak/>
        <w:t>目 录</w:t>
      </w:r>
    </w:p>
    <w:p w14:paraId="08B8E4F2" w14:textId="77777777" w:rsidR="00632AD3" w:rsidRPr="00632AD3" w:rsidRDefault="00632AD3" w:rsidP="00632AD3">
      <w:pPr>
        <w:widowControl/>
        <w:tabs>
          <w:tab w:val="right" w:leader="dot" w:pos="9004"/>
        </w:tabs>
        <w:jc w:val="left"/>
        <w:rPr>
          <w:noProof/>
        </w:rPr>
      </w:pPr>
      <w:r w:rsidRPr="00632AD3">
        <w:rPr>
          <w:rFonts w:ascii="宋体" w:eastAsia="宋体" w:hAnsi="宋体" w:cs="宋体" w:hint="eastAsia"/>
          <w:sz w:val="24"/>
          <w:szCs w:val="24"/>
        </w:rPr>
        <w:fldChar w:fldCharType="begin"/>
      </w:r>
      <w:r w:rsidRPr="00632AD3">
        <w:rPr>
          <w:rFonts w:ascii="宋体" w:eastAsia="宋体" w:hAnsi="宋体" w:cs="宋体" w:hint="eastAsia"/>
          <w:sz w:val="24"/>
          <w:szCs w:val="24"/>
        </w:rPr>
        <w:instrText xml:space="preserve">TOC \o "1-3" \h \u </w:instrText>
      </w:r>
      <w:r w:rsidRPr="00632AD3">
        <w:rPr>
          <w:rFonts w:ascii="宋体" w:eastAsia="宋体" w:hAnsi="宋体" w:cs="宋体" w:hint="eastAsia"/>
          <w:sz w:val="24"/>
          <w:szCs w:val="24"/>
        </w:rPr>
        <w:fldChar w:fldCharType="separate"/>
      </w:r>
      <w:hyperlink w:anchor="_Toc230190436" w:history="1">
        <w:r w:rsidRPr="00632AD3">
          <w:rPr>
            <w:rFonts w:ascii="黑体" w:eastAsia="黑体" w:hAnsi="黑体" w:cs="黑体"/>
            <w:bCs/>
            <w:noProof/>
            <w:color w:val="0563C1" w:themeColor="hyperlink"/>
            <w:kern w:val="44"/>
            <w:sz w:val="24"/>
            <w:szCs w:val="24"/>
            <w:u w:val="single"/>
          </w:rPr>
          <w:t>合同协议书</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_Toc230190436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1</w:t>
        </w:r>
        <w:r w:rsidRPr="00632AD3">
          <w:rPr>
            <w:rFonts w:ascii="Times New Roman" w:hAnsi="Times New Roman" w:cs="Times New Roman"/>
            <w:noProof/>
            <w:kern w:val="0"/>
            <w:sz w:val="24"/>
            <w:szCs w:val="24"/>
            <w:lang w:eastAsia="en-US"/>
          </w:rPr>
          <w:fldChar w:fldCharType="end"/>
        </w:r>
      </w:hyperlink>
    </w:p>
    <w:p w14:paraId="3833DCD9" w14:textId="77777777" w:rsidR="00632AD3" w:rsidRPr="00632AD3" w:rsidRDefault="00632AD3" w:rsidP="00632AD3">
      <w:pPr>
        <w:widowControl/>
        <w:tabs>
          <w:tab w:val="right" w:leader="dot" w:pos="9004"/>
        </w:tabs>
        <w:ind w:leftChars="200" w:left="420"/>
        <w:jc w:val="left"/>
        <w:rPr>
          <w:noProof/>
        </w:rPr>
      </w:pPr>
      <w:hyperlink w:anchor="_Toc230190437" w:history="1">
        <w:r w:rsidRPr="00632AD3">
          <w:rPr>
            <w:rFonts w:ascii="宋体" w:eastAsia="宋体" w:hAnsi="宋体" w:cs="宋体"/>
            <w:b/>
            <w:bCs/>
            <w:noProof/>
            <w:color w:val="0563C1" w:themeColor="hyperlink"/>
            <w:kern w:val="0"/>
            <w:sz w:val="24"/>
            <w:szCs w:val="24"/>
            <w:u w:val="single"/>
          </w:rPr>
          <w:t>第一条　工程概况</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_Toc230190437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1</w:t>
        </w:r>
        <w:r w:rsidRPr="00632AD3">
          <w:rPr>
            <w:rFonts w:ascii="Times New Roman" w:hAnsi="Times New Roman" w:cs="Times New Roman"/>
            <w:noProof/>
            <w:kern w:val="0"/>
            <w:sz w:val="24"/>
            <w:szCs w:val="24"/>
            <w:lang w:eastAsia="en-US"/>
          </w:rPr>
          <w:fldChar w:fldCharType="end"/>
        </w:r>
      </w:hyperlink>
    </w:p>
    <w:p w14:paraId="38AC4EDE" w14:textId="77777777" w:rsidR="00632AD3" w:rsidRPr="00632AD3" w:rsidRDefault="00632AD3" w:rsidP="00632AD3">
      <w:pPr>
        <w:widowControl/>
        <w:tabs>
          <w:tab w:val="right" w:leader="dot" w:pos="9004"/>
        </w:tabs>
        <w:ind w:leftChars="200" w:left="420"/>
        <w:jc w:val="left"/>
        <w:rPr>
          <w:noProof/>
        </w:rPr>
      </w:pPr>
      <w:hyperlink w:anchor="_Toc230190438" w:history="1">
        <w:r w:rsidRPr="00632AD3">
          <w:rPr>
            <w:rFonts w:ascii="宋体" w:eastAsia="宋体" w:hAnsi="宋体" w:cs="宋体"/>
            <w:b/>
            <w:bCs/>
            <w:noProof/>
            <w:color w:val="0563C1" w:themeColor="hyperlink"/>
            <w:kern w:val="0"/>
            <w:sz w:val="24"/>
            <w:szCs w:val="24"/>
            <w:u w:val="single"/>
          </w:rPr>
          <w:t>第二条　检测项目</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_Toc230190438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1</w:t>
        </w:r>
        <w:r w:rsidRPr="00632AD3">
          <w:rPr>
            <w:rFonts w:ascii="Times New Roman" w:hAnsi="Times New Roman" w:cs="Times New Roman"/>
            <w:noProof/>
            <w:kern w:val="0"/>
            <w:sz w:val="24"/>
            <w:szCs w:val="24"/>
            <w:lang w:eastAsia="en-US"/>
          </w:rPr>
          <w:fldChar w:fldCharType="end"/>
        </w:r>
      </w:hyperlink>
    </w:p>
    <w:p w14:paraId="455A72EA" w14:textId="77777777" w:rsidR="00632AD3" w:rsidRPr="00632AD3" w:rsidRDefault="00632AD3" w:rsidP="00632AD3">
      <w:pPr>
        <w:widowControl/>
        <w:tabs>
          <w:tab w:val="right" w:leader="dot" w:pos="9004"/>
        </w:tabs>
        <w:ind w:leftChars="200" w:left="420"/>
        <w:jc w:val="left"/>
        <w:rPr>
          <w:noProof/>
        </w:rPr>
      </w:pPr>
      <w:hyperlink w:anchor="_Toc230190439" w:history="1">
        <w:r w:rsidRPr="00632AD3">
          <w:rPr>
            <w:rFonts w:ascii="宋体" w:eastAsia="宋体" w:hAnsi="宋体" w:cs="宋体"/>
            <w:b/>
            <w:bCs/>
            <w:noProof/>
            <w:color w:val="0563C1" w:themeColor="hyperlink"/>
            <w:kern w:val="0"/>
            <w:sz w:val="24"/>
            <w:szCs w:val="24"/>
            <w:u w:val="single"/>
          </w:rPr>
          <w:t>第三条　检测标准</w:t>
        </w:r>
        <w:r w:rsidRPr="00632AD3">
          <w:rPr>
            <w:rFonts w:ascii="宋体" w:eastAsia="宋体" w:hAnsi="宋体" w:cs="宋体"/>
            <w:noProof/>
            <w:color w:val="0563C1" w:themeColor="hyperlink"/>
            <w:kern w:val="0"/>
            <w:sz w:val="24"/>
            <w:szCs w:val="24"/>
            <w:u w:val="single"/>
          </w:rPr>
          <w:t>（根据项目的实际情况填写）</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_Toc230190439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1</w:t>
        </w:r>
        <w:r w:rsidRPr="00632AD3">
          <w:rPr>
            <w:rFonts w:ascii="Times New Roman" w:hAnsi="Times New Roman" w:cs="Times New Roman"/>
            <w:noProof/>
            <w:kern w:val="0"/>
            <w:sz w:val="24"/>
            <w:szCs w:val="24"/>
            <w:lang w:eastAsia="en-US"/>
          </w:rPr>
          <w:fldChar w:fldCharType="end"/>
        </w:r>
      </w:hyperlink>
    </w:p>
    <w:p w14:paraId="39F753CC" w14:textId="77777777" w:rsidR="00632AD3" w:rsidRPr="00632AD3" w:rsidRDefault="00632AD3" w:rsidP="00632AD3">
      <w:pPr>
        <w:widowControl/>
        <w:tabs>
          <w:tab w:val="right" w:leader="dot" w:pos="9004"/>
        </w:tabs>
        <w:ind w:leftChars="200" w:left="420"/>
        <w:jc w:val="left"/>
        <w:rPr>
          <w:noProof/>
        </w:rPr>
      </w:pPr>
      <w:hyperlink w:anchor="_Toc230190440" w:history="1">
        <w:r w:rsidRPr="00632AD3">
          <w:rPr>
            <w:rFonts w:ascii="宋体" w:eastAsia="宋体" w:hAnsi="宋体" w:cs="宋体"/>
            <w:b/>
            <w:bCs/>
            <w:noProof/>
            <w:color w:val="0563C1" w:themeColor="hyperlink"/>
            <w:kern w:val="0"/>
            <w:sz w:val="24"/>
            <w:szCs w:val="24"/>
            <w:u w:val="single"/>
          </w:rPr>
          <w:t>第四条　合同价款与支付</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_Toc230190440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2</w:t>
        </w:r>
        <w:r w:rsidRPr="00632AD3">
          <w:rPr>
            <w:rFonts w:ascii="Times New Roman" w:hAnsi="Times New Roman" w:cs="Times New Roman"/>
            <w:noProof/>
            <w:kern w:val="0"/>
            <w:sz w:val="24"/>
            <w:szCs w:val="24"/>
            <w:lang w:eastAsia="en-US"/>
          </w:rPr>
          <w:fldChar w:fldCharType="end"/>
        </w:r>
      </w:hyperlink>
    </w:p>
    <w:p w14:paraId="60569C50" w14:textId="77777777" w:rsidR="00632AD3" w:rsidRPr="00632AD3" w:rsidRDefault="00632AD3" w:rsidP="00632AD3">
      <w:pPr>
        <w:widowControl/>
        <w:tabs>
          <w:tab w:val="right" w:leader="dot" w:pos="9004"/>
        </w:tabs>
        <w:ind w:leftChars="200" w:left="420"/>
        <w:jc w:val="left"/>
        <w:rPr>
          <w:noProof/>
        </w:rPr>
      </w:pPr>
      <w:hyperlink w:anchor="_Toc230190441" w:history="1">
        <w:r w:rsidRPr="00632AD3">
          <w:rPr>
            <w:rFonts w:ascii="宋体" w:eastAsia="宋体" w:hAnsi="宋体" w:cs="宋体"/>
            <w:b/>
            <w:bCs/>
            <w:noProof/>
            <w:color w:val="0563C1" w:themeColor="hyperlink"/>
            <w:kern w:val="0"/>
            <w:sz w:val="24"/>
            <w:szCs w:val="24"/>
            <w:u w:val="single"/>
          </w:rPr>
          <w:t>第五条　检测报告的交付</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_Toc230190441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4</w:t>
        </w:r>
        <w:r w:rsidRPr="00632AD3">
          <w:rPr>
            <w:rFonts w:ascii="Times New Roman" w:hAnsi="Times New Roman" w:cs="Times New Roman"/>
            <w:noProof/>
            <w:kern w:val="0"/>
            <w:sz w:val="24"/>
            <w:szCs w:val="24"/>
            <w:lang w:eastAsia="en-US"/>
          </w:rPr>
          <w:fldChar w:fldCharType="end"/>
        </w:r>
      </w:hyperlink>
    </w:p>
    <w:p w14:paraId="75B795C8" w14:textId="77777777" w:rsidR="00632AD3" w:rsidRPr="00632AD3" w:rsidRDefault="00632AD3" w:rsidP="00632AD3">
      <w:pPr>
        <w:widowControl/>
        <w:tabs>
          <w:tab w:val="right" w:leader="dot" w:pos="9004"/>
        </w:tabs>
        <w:ind w:leftChars="200" w:left="420"/>
        <w:jc w:val="left"/>
        <w:rPr>
          <w:noProof/>
        </w:rPr>
      </w:pPr>
      <w:hyperlink w:anchor="_Toc230190442" w:history="1">
        <w:r w:rsidRPr="00632AD3">
          <w:rPr>
            <w:rFonts w:ascii="宋体" w:eastAsia="宋体" w:hAnsi="宋体" w:cs="宋体"/>
            <w:b/>
            <w:bCs/>
            <w:noProof/>
            <w:color w:val="0563C1" w:themeColor="hyperlink"/>
            <w:kern w:val="0"/>
            <w:sz w:val="24"/>
            <w:szCs w:val="24"/>
            <w:u w:val="single"/>
          </w:rPr>
          <w:t>第六条　检测样品的运输</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_Toc230190442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4</w:t>
        </w:r>
        <w:r w:rsidRPr="00632AD3">
          <w:rPr>
            <w:rFonts w:ascii="Times New Roman" w:hAnsi="Times New Roman" w:cs="Times New Roman"/>
            <w:noProof/>
            <w:kern w:val="0"/>
            <w:sz w:val="24"/>
            <w:szCs w:val="24"/>
            <w:lang w:eastAsia="en-US"/>
          </w:rPr>
          <w:fldChar w:fldCharType="end"/>
        </w:r>
      </w:hyperlink>
    </w:p>
    <w:p w14:paraId="1EFA0901" w14:textId="77777777" w:rsidR="00632AD3" w:rsidRPr="00632AD3" w:rsidRDefault="00632AD3" w:rsidP="00632AD3">
      <w:pPr>
        <w:widowControl/>
        <w:tabs>
          <w:tab w:val="right" w:leader="dot" w:pos="9004"/>
        </w:tabs>
        <w:ind w:leftChars="200" w:left="420"/>
        <w:jc w:val="left"/>
        <w:rPr>
          <w:noProof/>
        </w:rPr>
      </w:pPr>
      <w:hyperlink w:anchor="_Toc230190443" w:history="1">
        <w:r w:rsidRPr="00632AD3">
          <w:rPr>
            <w:rFonts w:ascii="宋体" w:eastAsia="宋体" w:hAnsi="宋体" w:cs="宋体"/>
            <w:b/>
            <w:bCs/>
            <w:noProof/>
            <w:color w:val="0563C1" w:themeColor="hyperlink"/>
            <w:kern w:val="0"/>
            <w:sz w:val="24"/>
            <w:szCs w:val="24"/>
            <w:u w:val="single"/>
          </w:rPr>
          <w:t>第七条　甲方的权利义务</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_Toc230190443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4</w:t>
        </w:r>
        <w:r w:rsidRPr="00632AD3">
          <w:rPr>
            <w:rFonts w:ascii="Times New Roman" w:hAnsi="Times New Roman" w:cs="Times New Roman"/>
            <w:noProof/>
            <w:kern w:val="0"/>
            <w:sz w:val="24"/>
            <w:szCs w:val="24"/>
            <w:lang w:eastAsia="en-US"/>
          </w:rPr>
          <w:fldChar w:fldCharType="end"/>
        </w:r>
      </w:hyperlink>
    </w:p>
    <w:p w14:paraId="79381BD7" w14:textId="77777777" w:rsidR="00632AD3" w:rsidRPr="00632AD3" w:rsidRDefault="00632AD3" w:rsidP="00632AD3">
      <w:pPr>
        <w:widowControl/>
        <w:tabs>
          <w:tab w:val="right" w:leader="dot" w:pos="9004"/>
        </w:tabs>
        <w:ind w:leftChars="200" w:left="420"/>
        <w:jc w:val="left"/>
        <w:rPr>
          <w:noProof/>
        </w:rPr>
      </w:pPr>
      <w:hyperlink w:anchor="_Toc230190444" w:history="1">
        <w:r w:rsidRPr="00632AD3">
          <w:rPr>
            <w:rFonts w:ascii="宋体" w:eastAsia="宋体" w:hAnsi="宋体" w:cs="宋体"/>
            <w:b/>
            <w:bCs/>
            <w:noProof/>
            <w:color w:val="0563C1" w:themeColor="hyperlink"/>
            <w:kern w:val="0"/>
            <w:sz w:val="24"/>
            <w:szCs w:val="24"/>
            <w:u w:val="single"/>
          </w:rPr>
          <w:t>第八条　乙方的权利义务</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_Toc230190444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5</w:t>
        </w:r>
        <w:r w:rsidRPr="00632AD3">
          <w:rPr>
            <w:rFonts w:ascii="Times New Roman" w:hAnsi="Times New Roman" w:cs="Times New Roman"/>
            <w:noProof/>
            <w:kern w:val="0"/>
            <w:sz w:val="24"/>
            <w:szCs w:val="24"/>
            <w:lang w:eastAsia="en-US"/>
          </w:rPr>
          <w:fldChar w:fldCharType="end"/>
        </w:r>
      </w:hyperlink>
    </w:p>
    <w:p w14:paraId="7890F4F2" w14:textId="77777777" w:rsidR="00632AD3" w:rsidRPr="00632AD3" w:rsidRDefault="00632AD3" w:rsidP="00632AD3">
      <w:pPr>
        <w:widowControl/>
        <w:tabs>
          <w:tab w:val="right" w:leader="dot" w:pos="9004"/>
        </w:tabs>
        <w:ind w:leftChars="200" w:left="420"/>
        <w:jc w:val="left"/>
        <w:rPr>
          <w:noProof/>
        </w:rPr>
      </w:pPr>
      <w:hyperlink w:anchor="_Toc230190445" w:history="1">
        <w:r w:rsidRPr="00632AD3">
          <w:rPr>
            <w:rFonts w:ascii="宋体" w:eastAsia="宋体" w:hAnsi="宋体" w:cs="宋体"/>
            <w:b/>
            <w:bCs/>
            <w:noProof/>
            <w:color w:val="0563C1" w:themeColor="hyperlink"/>
            <w:kern w:val="0"/>
            <w:sz w:val="24"/>
            <w:szCs w:val="24"/>
            <w:u w:val="single"/>
          </w:rPr>
          <w:t>第九条　对检测结论异议的处理</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_Toc230190445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6</w:t>
        </w:r>
        <w:r w:rsidRPr="00632AD3">
          <w:rPr>
            <w:rFonts w:ascii="Times New Roman" w:hAnsi="Times New Roman" w:cs="Times New Roman"/>
            <w:noProof/>
            <w:kern w:val="0"/>
            <w:sz w:val="24"/>
            <w:szCs w:val="24"/>
            <w:lang w:eastAsia="en-US"/>
          </w:rPr>
          <w:fldChar w:fldCharType="end"/>
        </w:r>
      </w:hyperlink>
    </w:p>
    <w:p w14:paraId="6C11F334" w14:textId="77777777" w:rsidR="00632AD3" w:rsidRPr="00632AD3" w:rsidRDefault="00632AD3" w:rsidP="00632AD3">
      <w:pPr>
        <w:widowControl/>
        <w:tabs>
          <w:tab w:val="right" w:leader="dot" w:pos="9004"/>
        </w:tabs>
        <w:ind w:leftChars="200" w:left="420"/>
        <w:jc w:val="left"/>
        <w:rPr>
          <w:noProof/>
        </w:rPr>
      </w:pPr>
      <w:hyperlink w:anchor="_Toc230190446" w:history="1">
        <w:r w:rsidRPr="00632AD3">
          <w:rPr>
            <w:rFonts w:ascii="宋体" w:eastAsia="宋体" w:hAnsi="宋体" w:cs="宋体"/>
            <w:b/>
            <w:bCs/>
            <w:noProof/>
            <w:color w:val="0563C1" w:themeColor="hyperlink"/>
            <w:kern w:val="0"/>
            <w:sz w:val="24"/>
            <w:szCs w:val="24"/>
            <w:u w:val="single"/>
          </w:rPr>
          <w:t>第十条　违约责任</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_Toc230190446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6</w:t>
        </w:r>
        <w:r w:rsidRPr="00632AD3">
          <w:rPr>
            <w:rFonts w:ascii="Times New Roman" w:hAnsi="Times New Roman" w:cs="Times New Roman"/>
            <w:noProof/>
            <w:kern w:val="0"/>
            <w:sz w:val="24"/>
            <w:szCs w:val="24"/>
            <w:lang w:eastAsia="en-US"/>
          </w:rPr>
          <w:fldChar w:fldCharType="end"/>
        </w:r>
      </w:hyperlink>
    </w:p>
    <w:p w14:paraId="07AC0582" w14:textId="77777777" w:rsidR="00632AD3" w:rsidRPr="00632AD3" w:rsidRDefault="00632AD3" w:rsidP="00632AD3">
      <w:pPr>
        <w:widowControl/>
        <w:tabs>
          <w:tab w:val="right" w:leader="dot" w:pos="9004"/>
        </w:tabs>
        <w:ind w:leftChars="200" w:left="420"/>
        <w:jc w:val="left"/>
        <w:rPr>
          <w:noProof/>
        </w:rPr>
      </w:pPr>
      <w:hyperlink w:anchor="_Toc230190447" w:history="1">
        <w:r w:rsidRPr="00632AD3">
          <w:rPr>
            <w:rFonts w:ascii="宋体" w:eastAsia="宋体" w:hAnsi="宋体" w:cs="宋体"/>
            <w:b/>
            <w:bCs/>
            <w:noProof/>
            <w:color w:val="0563C1" w:themeColor="hyperlink"/>
            <w:kern w:val="0"/>
            <w:sz w:val="24"/>
            <w:szCs w:val="24"/>
            <w:u w:val="single"/>
          </w:rPr>
          <w:t>第十一条　争议的解决方式</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_Toc230190447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6</w:t>
        </w:r>
        <w:r w:rsidRPr="00632AD3">
          <w:rPr>
            <w:rFonts w:ascii="Times New Roman" w:hAnsi="Times New Roman" w:cs="Times New Roman"/>
            <w:noProof/>
            <w:kern w:val="0"/>
            <w:sz w:val="24"/>
            <w:szCs w:val="24"/>
            <w:lang w:eastAsia="en-US"/>
          </w:rPr>
          <w:fldChar w:fldCharType="end"/>
        </w:r>
      </w:hyperlink>
    </w:p>
    <w:p w14:paraId="6D5C0A31" w14:textId="77777777" w:rsidR="00632AD3" w:rsidRPr="00632AD3" w:rsidRDefault="00632AD3" w:rsidP="00632AD3">
      <w:pPr>
        <w:widowControl/>
        <w:tabs>
          <w:tab w:val="right" w:leader="dot" w:pos="9004"/>
        </w:tabs>
        <w:ind w:leftChars="200" w:left="420"/>
        <w:jc w:val="left"/>
        <w:rPr>
          <w:noProof/>
        </w:rPr>
      </w:pPr>
      <w:hyperlink w:anchor="_Toc230190448" w:history="1">
        <w:r w:rsidRPr="00632AD3">
          <w:rPr>
            <w:rFonts w:ascii="宋体" w:eastAsia="宋体" w:hAnsi="宋体" w:cs="宋体"/>
            <w:b/>
            <w:bCs/>
            <w:noProof/>
            <w:color w:val="0563C1" w:themeColor="hyperlink"/>
            <w:kern w:val="0"/>
            <w:sz w:val="24"/>
            <w:szCs w:val="24"/>
            <w:u w:val="single"/>
          </w:rPr>
          <w:t>第十三条　附则</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_Toc230190448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6</w:t>
        </w:r>
        <w:r w:rsidRPr="00632AD3">
          <w:rPr>
            <w:rFonts w:ascii="Times New Roman" w:hAnsi="Times New Roman" w:cs="Times New Roman"/>
            <w:noProof/>
            <w:kern w:val="0"/>
            <w:sz w:val="24"/>
            <w:szCs w:val="24"/>
            <w:lang w:eastAsia="en-US"/>
          </w:rPr>
          <w:fldChar w:fldCharType="end"/>
        </w:r>
      </w:hyperlink>
    </w:p>
    <w:p w14:paraId="7EFFDBF4" w14:textId="77777777" w:rsidR="00632AD3" w:rsidRPr="00632AD3" w:rsidRDefault="00632AD3" w:rsidP="00632AD3">
      <w:pPr>
        <w:widowControl/>
        <w:tabs>
          <w:tab w:val="right" w:leader="dot" w:pos="9004"/>
        </w:tabs>
        <w:jc w:val="left"/>
        <w:rPr>
          <w:noProof/>
        </w:rPr>
      </w:pPr>
      <w:hyperlink w:anchor="_Toc230190449" w:history="1">
        <w:r w:rsidRPr="00632AD3">
          <w:rPr>
            <w:rFonts w:ascii="宋体" w:eastAsia="宋体" w:hAnsi="宋体" w:cs="宋体"/>
            <w:b/>
            <w:noProof/>
            <w:color w:val="0563C1" w:themeColor="hyperlink"/>
            <w:kern w:val="0"/>
            <w:sz w:val="24"/>
            <w:szCs w:val="24"/>
            <w:u w:val="single"/>
          </w:rPr>
          <w:t>附件一：检测项目名称</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_Toc230190449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9</w:t>
        </w:r>
        <w:r w:rsidRPr="00632AD3">
          <w:rPr>
            <w:rFonts w:ascii="Times New Roman" w:hAnsi="Times New Roman" w:cs="Times New Roman"/>
            <w:noProof/>
            <w:kern w:val="0"/>
            <w:sz w:val="24"/>
            <w:szCs w:val="24"/>
            <w:lang w:eastAsia="en-US"/>
          </w:rPr>
          <w:fldChar w:fldCharType="end"/>
        </w:r>
      </w:hyperlink>
    </w:p>
    <w:p w14:paraId="38A61E0C" w14:textId="77777777" w:rsidR="00632AD3" w:rsidRPr="00632AD3" w:rsidRDefault="00632AD3" w:rsidP="00632AD3">
      <w:pPr>
        <w:widowControl/>
        <w:tabs>
          <w:tab w:val="right" w:leader="dot" w:pos="9004"/>
        </w:tabs>
        <w:jc w:val="left"/>
        <w:rPr>
          <w:noProof/>
        </w:rPr>
      </w:pPr>
      <w:hyperlink w:anchor="_Toc230190450" w:history="1">
        <w:r w:rsidRPr="00632AD3">
          <w:rPr>
            <w:rFonts w:ascii="宋体" w:eastAsia="宋体" w:hAnsi="宋体" w:cs="宋体"/>
            <w:b/>
            <w:noProof/>
            <w:color w:val="0563C1" w:themeColor="hyperlink"/>
            <w:kern w:val="0"/>
            <w:sz w:val="24"/>
            <w:szCs w:val="24"/>
            <w:u w:val="single"/>
          </w:rPr>
          <w:t>附件二：委托检测的检测项目、标准一览表（根据工程实际情况填写）</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_Toc230190450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10</w:t>
        </w:r>
        <w:r w:rsidRPr="00632AD3">
          <w:rPr>
            <w:rFonts w:ascii="Times New Roman" w:hAnsi="Times New Roman" w:cs="Times New Roman"/>
            <w:noProof/>
            <w:kern w:val="0"/>
            <w:sz w:val="24"/>
            <w:szCs w:val="24"/>
            <w:lang w:eastAsia="en-US"/>
          </w:rPr>
          <w:fldChar w:fldCharType="end"/>
        </w:r>
      </w:hyperlink>
    </w:p>
    <w:p w14:paraId="57DB7651" w14:textId="77777777" w:rsidR="00632AD3" w:rsidRPr="00632AD3" w:rsidRDefault="00632AD3" w:rsidP="00632AD3">
      <w:pPr>
        <w:widowControl/>
        <w:tabs>
          <w:tab w:val="right" w:leader="dot" w:pos="9004"/>
        </w:tabs>
        <w:jc w:val="left"/>
        <w:rPr>
          <w:noProof/>
        </w:rPr>
      </w:pPr>
      <w:hyperlink w:anchor="_Toc230190451" w:history="1">
        <w:r w:rsidRPr="00632AD3">
          <w:rPr>
            <w:rFonts w:ascii="宋体" w:eastAsia="宋体" w:hAnsi="宋体" w:cs="宋体"/>
            <w:b/>
            <w:noProof/>
            <w:color w:val="0563C1" w:themeColor="hyperlink"/>
            <w:kern w:val="0"/>
            <w:sz w:val="24"/>
            <w:szCs w:val="24"/>
            <w:u w:val="single"/>
          </w:rPr>
          <w:t>附件三：甲方提供的资料及文件</w:t>
        </w:r>
        <w:r w:rsidRPr="00632AD3">
          <w:rPr>
            <w:rFonts w:ascii="Times New Roman" w:hAnsi="Times New Roman" w:cs="Times New Roman"/>
            <w:noProof/>
            <w:kern w:val="0"/>
            <w:sz w:val="24"/>
            <w:szCs w:val="24"/>
            <w:lang w:eastAsia="en-US"/>
          </w:rPr>
          <w:tab/>
        </w:r>
        <w:r w:rsidRPr="00632AD3">
          <w:rPr>
            <w:rFonts w:ascii="Times New Roman" w:hAnsi="Times New Roman" w:cs="Times New Roman"/>
            <w:noProof/>
            <w:kern w:val="0"/>
            <w:sz w:val="24"/>
            <w:szCs w:val="24"/>
            <w:lang w:eastAsia="en-US"/>
          </w:rPr>
          <w:fldChar w:fldCharType="begin"/>
        </w:r>
        <w:r w:rsidRPr="00632AD3">
          <w:rPr>
            <w:rFonts w:ascii="Times New Roman" w:hAnsi="Times New Roman" w:cs="Times New Roman"/>
            <w:noProof/>
            <w:kern w:val="0"/>
            <w:sz w:val="24"/>
            <w:szCs w:val="24"/>
            <w:lang w:eastAsia="en-US"/>
          </w:rPr>
          <w:instrText xml:space="preserve"> PAGEREF _Toc230190451 \h </w:instrText>
        </w:r>
        <w:r w:rsidRPr="00632AD3">
          <w:rPr>
            <w:rFonts w:ascii="Times New Roman" w:hAnsi="Times New Roman" w:cs="Times New Roman"/>
            <w:noProof/>
            <w:kern w:val="0"/>
            <w:sz w:val="24"/>
            <w:szCs w:val="24"/>
            <w:lang w:eastAsia="en-US"/>
          </w:rPr>
        </w:r>
        <w:r w:rsidRPr="00632AD3">
          <w:rPr>
            <w:rFonts w:ascii="Times New Roman" w:hAnsi="Times New Roman" w:cs="Times New Roman"/>
            <w:noProof/>
            <w:kern w:val="0"/>
            <w:sz w:val="24"/>
            <w:szCs w:val="24"/>
            <w:lang w:eastAsia="en-US"/>
          </w:rPr>
          <w:fldChar w:fldCharType="separate"/>
        </w:r>
        <w:r w:rsidRPr="00632AD3">
          <w:rPr>
            <w:rFonts w:ascii="Times New Roman" w:hAnsi="Times New Roman" w:cs="Times New Roman"/>
            <w:noProof/>
            <w:kern w:val="0"/>
            <w:sz w:val="24"/>
            <w:szCs w:val="24"/>
            <w:lang w:eastAsia="en-US"/>
          </w:rPr>
          <w:t>11</w:t>
        </w:r>
        <w:r w:rsidRPr="00632AD3">
          <w:rPr>
            <w:rFonts w:ascii="Times New Roman" w:hAnsi="Times New Roman" w:cs="Times New Roman"/>
            <w:noProof/>
            <w:kern w:val="0"/>
            <w:sz w:val="24"/>
            <w:szCs w:val="24"/>
            <w:lang w:eastAsia="en-US"/>
          </w:rPr>
          <w:fldChar w:fldCharType="end"/>
        </w:r>
      </w:hyperlink>
    </w:p>
    <w:p w14:paraId="1956F7F7" w14:textId="77777777" w:rsidR="00632AD3" w:rsidRPr="00632AD3" w:rsidRDefault="00632AD3" w:rsidP="00632AD3">
      <w:pPr>
        <w:spacing w:line="360" w:lineRule="auto"/>
        <w:rPr>
          <w:rFonts w:ascii="仿宋_GB2312" w:eastAsia="仿宋_GB2312" w:hAnsi="Times New Roman" w:cs="Times New Roman"/>
          <w:sz w:val="32"/>
          <w:szCs w:val="24"/>
        </w:rPr>
        <w:sectPr w:rsidR="00632AD3" w:rsidRPr="00632AD3" w:rsidSect="00960838">
          <w:footerReference w:type="default" r:id="rId11"/>
          <w:pgSz w:w="11905" w:h="16838"/>
          <w:pgMar w:top="1871" w:right="1304" w:bottom="1701" w:left="1587" w:header="851" w:footer="992" w:gutter="0"/>
          <w:cols w:space="708"/>
          <w:docGrid w:type="linesAndChars" w:linePitch="442"/>
        </w:sectPr>
      </w:pPr>
      <w:r w:rsidRPr="00632AD3">
        <w:rPr>
          <w:rFonts w:ascii="宋体" w:eastAsia="宋体" w:hAnsi="宋体" w:cs="宋体" w:hint="eastAsia"/>
          <w:sz w:val="32"/>
          <w:szCs w:val="24"/>
        </w:rPr>
        <w:fldChar w:fldCharType="end"/>
      </w:r>
    </w:p>
    <w:p w14:paraId="38737FD8" w14:textId="77777777" w:rsidR="00632AD3" w:rsidRPr="00632AD3" w:rsidRDefault="00632AD3" w:rsidP="006013B5">
      <w:pPr>
        <w:keepNext/>
        <w:keepLines/>
        <w:spacing w:line="1100" w:lineRule="exact"/>
        <w:jc w:val="center"/>
        <w:outlineLvl w:val="1"/>
        <w:rPr>
          <w:rFonts w:ascii="黑体" w:eastAsia="黑体" w:hAnsi="黑体" w:cs="黑体"/>
          <w:bCs/>
          <w:kern w:val="44"/>
          <w:sz w:val="44"/>
          <w:szCs w:val="44"/>
        </w:rPr>
      </w:pPr>
      <w:bookmarkStart w:id="96" w:name="_Toc230190436"/>
      <w:bookmarkStart w:id="97" w:name="_Toc233995199"/>
      <w:r w:rsidRPr="00632AD3">
        <w:rPr>
          <w:rFonts w:ascii="黑体" w:eastAsia="黑体" w:hAnsi="黑体" w:cs="黑体" w:hint="eastAsia"/>
          <w:bCs/>
          <w:kern w:val="44"/>
          <w:sz w:val="44"/>
          <w:szCs w:val="44"/>
        </w:rPr>
        <w:lastRenderedPageBreak/>
        <w:t>合同协议书</w:t>
      </w:r>
      <w:bookmarkEnd w:id="96"/>
      <w:bookmarkEnd w:id="97"/>
    </w:p>
    <w:p w14:paraId="41FC5563"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甲方（委托单位）：</w:t>
      </w:r>
      <w:r w:rsidRPr="00632AD3">
        <w:rPr>
          <w:rFonts w:ascii="宋体" w:eastAsia="宋体" w:hAnsi="宋体" w:cs="宋体" w:hint="eastAsia"/>
          <w:sz w:val="24"/>
          <w:szCs w:val="24"/>
          <w:u w:val="single"/>
        </w:rPr>
        <w:t xml:space="preserve">                      </w:t>
      </w:r>
    </w:p>
    <w:p w14:paraId="0864A197"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乙方（检测机构）：</w:t>
      </w:r>
      <w:r w:rsidRPr="00632AD3">
        <w:rPr>
          <w:rFonts w:ascii="宋体" w:eastAsia="宋体" w:hAnsi="宋体" w:cs="宋体" w:hint="eastAsia"/>
          <w:sz w:val="24"/>
          <w:szCs w:val="24"/>
          <w:u w:val="single"/>
        </w:rPr>
        <w:t xml:space="preserve">                      </w:t>
      </w:r>
    </w:p>
    <w:p w14:paraId="1797E38B"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甲方委托乙方承接</w:t>
      </w:r>
      <w:r w:rsidRPr="00632AD3">
        <w:rPr>
          <w:rFonts w:ascii="宋体" w:eastAsia="宋体" w:hAnsi="宋体" w:cs="宋体" w:hint="eastAsia"/>
          <w:sz w:val="24"/>
          <w:szCs w:val="24"/>
          <w:u w:val="single"/>
        </w:rPr>
        <w:t xml:space="preserve"> </w:t>
      </w:r>
      <w:r w:rsidRPr="00632AD3">
        <w:rPr>
          <w:rFonts w:ascii="宋体" w:eastAsia="宋体" w:hAnsi="宋体" w:cs="宋体" w:hint="eastAsia"/>
          <w:bCs/>
          <w:kern w:val="0"/>
          <w:sz w:val="24"/>
          <w:szCs w:val="24"/>
          <w:u w:val="single"/>
        </w:rPr>
        <w:t xml:space="preserve">         </w:t>
      </w:r>
      <w:r w:rsidRPr="00632AD3">
        <w:rPr>
          <w:rFonts w:ascii="宋体" w:eastAsia="宋体" w:hAnsi="宋体" w:cs="宋体" w:hint="eastAsia"/>
          <w:sz w:val="24"/>
          <w:szCs w:val="24"/>
        </w:rPr>
        <w:t>项目</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检测及报告编制服务工作。根据《中华人民共和国民法典》、《建设工程质量管理条例》、《建设工程质量检测管理办法》、《深圳市建设工程质量管理条例》及其他有关法律法规的规定，遵循平等、自愿、公平和诚实信用的原则，甲乙双方就本建设工程检测事项协商一致，签订本合同。</w:t>
      </w:r>
    </w:p>
    <w:p w14:paraId="3900FC20"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98" w:name="_Toc23085"/>
      <w:bookmarkStart w:id="99" w:name="_Toc8837"/>
      <w:bookmarkStart w:id="100" w:name="_Toc230190437"/>
      <w:r w:rsidRPr="00632AD3">
        <w:rPr>
          <w:rFonts w:ascii="宋体" w:eastAsia="宋体" w:hAnsi="宋体" w:cs="宋体" w:hint="eastAsia"/>
          <w:b/>
          <w:bCs/>
          <w:sz w:val="24"/>
          <w:szCs w:val="24"/>
        </w:rPr>
        <w:t>第一条　工程概况</w:t>
      </w:r>
      <w:bookmarkEnd w:id="98"/>
      <w:bookmarkEnd w:id="99"/>
      <w:bookmarkEnd w:id="100"/>
    </w:p>
    <w:p w14:paraId="75D52D0A" w14:textId="77777777" w:rsidR="00632AD3" w:rsidRPr="00632AD3" w:rsidRDefault="00632AD3" w:rsidP="00632AD3">
      <w:pPr>
        <w:adjustRightInd w:val="0"/>
        <w:snapToGrid w:val="0"/>
        <w:spacing w:line="360" w:lineRule="auto"/>
        <w:ind w:firstLineChars="200" w:firstLine="480"/>
        <w:jc w:val="left"/>
        <w:rPr>
          <w:rFonts w:ascii="宋体" w:eastAsia="宋体" w:hAnsi="宋体" w:cs="宋体"/>
          <w:spacing w:val="50"/>
          <w:sz w:val="24"/>
          <w:szCs w:val="24"/>
        </w:rPr>
      </w:pPr>
      <w:r w:rsidRPr="00632AD3">
        <w:rPr>
          <w:rFonts w:ascii="宋体" w:eastAsia="宋体" w:hAnsi="宋体" w:cs="宋体" w:hint="eastAsia"/>
          <w:sz w:val="24"/>
          <w:szCs w:val="24"/>
          <w:u w:val="single"/>
        </w:rPr>
        <w:t xml:space="preserve">                                  </w:t>
      </w:r>
      <w:r w:rsidRPr="00632AD3">
        <w:rPr>
          <w:rFonts w:ascii="宋体" w:eastAsia="宋体" w:hAnsi="宋体" w:cs="宋体" w:hint="eastAsia"/>
          <w:spacing w:val="50"/>
          <w:sz w:val="24"/>
          <w:szCs w:val="24"/>
        </w:rPr>
        <w:t xml:space="preserve">                                        </w:t>
      </w:r>
    </w:p>
    <w:p w14:paraId="0E2DDB89"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01" w:name="_Toc11458"/>
      <w:bookmarkStart w:id="102" w:name="_Toc5854"/>
      <w:bookmarkStart w:id="103" w:name="_Toc230190438"/>
      <w:r w:rsidRPr="00632AD3">
        <w:rPr>
          <w:rFonts w:ascii="宋体" w:eastAsia="宋体" w:hAnsi="宋体" w:cs="宋体" w:hint="eastAsia"/>
          <w:b/>
          <w:bCs/>
          <w:sz w:val="24"/>
          <w:szCs w:val="24"/>
        </w:rPr>
        <w:t>第二条　检测项目</w:t>
      </w:r>
      <w:bookmarkEnd w:id="101"/>
      <w:bookmarkEnd w:id="102"/>
      <w:bookmarkEnd w:id="103"/>
    </w:p>
    <w:p w14:paraId="104BD6D6" w14:textId="77777777" w:rsidR="00632AD3" w:rsidRPr="00632AD3" w:rsidRDefault="00632AD3" w:rsidP="00632AD3">
      <w:pPr>
        <w:adjustRightInd w:val="0"/>
        <w:snapToGrid w:val="0"/>
        <w:spacing w:line="360" w:lineRule="auto"/>
        <w:ind w:firstLineChars="200" w:firstLine="464"/>
        <w:rPr>
          <w:rFonts w:ascii="宋体" w:eastAsia="宋体" w:hAnsi="宋体" w:cs="宋体"/>
          <w:spacing w:val="-4"/>
          <w:sz w:val="24"/>
          <w:szCs w:val="24"/>
        </w:rPr>
      </w:pPr>
      <w:r w:rsidRPr="00632AD3">
        <w:rPr>
          <w:rFonts w:ascii="宋体" w:eastAsia="宋体" w:hAnsi="宋体" w:cs="宋体" w:hint="eastAsia"/>
          <w:spacing w:val="-4"/>
          <w:sz w:val="24"/>
          <w:szCs w:val="24"/>
        </w:rPr>
        <w:t>甲方委托乙方检测的检测项目（检测项目名称按附件一填写）包括：</w:t>
      </w:r>
    </w:p>
    <w:p w14:paraId="487D8ED5"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（1） </w:t>
      </w:r>
      <w:r w:rsidRPr="00632AD3">
        <w:rPr>
          <w:rFonts w:ascii="宋体" w:eastAsia="宋体" w:hAnsi="宋体" w:cs="宋体" w:hint="eastAsia"/>
          <w:sz w:val="24"/>
          <w:szCs w:val="24"/>
          <w:u w:val="single"/>
        </w:rPr>
        <w:t xml:space="preserve">                          </w:t>
      </w:r>
    </w:p>
    <w:p w14:paraId="13DD58F9"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（2） </w:t>
      </w:r>
      <w:r w:rsidRPr="00632AD3">
        <w:rPr>
          <w:rFonts w:ascii="宋体" w:eastAsia="宋体" w:hAnsi="宋体" w:cs="宋体" w:hint="eastAsia"/>
          <w:sz w:val="24"/>
          <w:szCs w:val="24"/>
          <w:u w:val="single"/>
        </w:rPr>
        <w:t xml:space="preserve">                          </w:t>
      </w:r>
    </w:p>
    <w:p w14:paraId="2DAB08E6"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（3） </w:t>
      </w:r>
      <w:r w:rsidRPr="00632AD3">
        <w:rPr>
          <w:rFonts w:ascii="宋体" w:eastAsia="宋体" w:hAnsi="宋体" w:cs="宋体" w:hint="eastAsia"/>
          <w:sz w:val="24"/>
          <w:szCs w:val="24"/>
          <w:u w:val="single"/>
        </w:rPr>
        <w:t xml:space="preserve">                          </w:t>
      </w:r>
    </w:p>
    <w:p w14:paraId="15811B20"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（4）</w:t>
      </w:r>
      <w:r w:rsidRPr="00632AD3">
        <w:rPr>
          <w:rFonts w:ascii="宋体" w:eastAsia="宋体" w:hAnsi="宋体" w:cs="宋体" w:hint="eastAsia"/>
          <w:sz w:val="24"/>
          <w:szCs w:val="24"/>
          <w:u w:val="single"/>
        </w:rPr>
        <w:t xml:space="preserve">                           </w:t>
      </w:r>
    </w:p>
    <w:p w14:paraId="14FA5D9D"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（5） </w:t>
      </w:r>
      <w:r w:rsidRPr="00632AD3">
        <w:rPr>
          <w:rFonts w:ascii="宋体" w:eastAsia="宋体" w:hAnsi="宋体" w:cs="宋体" w:hint="eastAsia"/>
          <w:sz w:val="24"/>
          <w:szCs w:val="24"/>
          <w:u w:val="single"/>
        </w:rPr>
        <w:t xml:space="preserve">                          </w:t>
      </w:r>
    </w:p>
    <w:p w14:paraId="63E61258" w14:textId="77777777" w:rsidR="00632AD3" w:rsidRPr="00632AD3" w:rsidRDefault="00632AD3" w:rsidP="00632AD3">
      <w:pPr>
        <w:adjustRightInd w:val="0"/>
        <w:snapToGrid w:val="0"/>
        <w:spacing w:line="360" w:lineRule="auto"/>
        <w:ind w:firstLineChars="200" w:firstLine="480"/>
        <w:rPr>
          <w:rFonts w:ascii="宋体" w:eastAsia="宋体" w:hAnsi="宋体" w:cs="宋体"/>
          <w:spacing w:val="-4"/>
          <w:sz w:val="24"/>
          <w:szCs w:val="24"/>
        </w:rPr>
      </w:pPr>
      <w:r w:rsidRPr="00632AD3">
        <w:rPr>
          <w:rFonts w:ascii="宋体" w:eastAsia="宋体" w:hAnsi="宋体" w:cs="宋体" w:hint="eastAsia"/>
          <w:sz w:val="24"/>
          <w:szCs w:val="24"/>
        </w:rPr>
        <w:t>具体的检测项目、数量等见附件二。</w:t>
      </w:r>
    </w:p>
    <w:p w14:paraId="0C5AB0A9" w14:textId="77777777" w:rsidR="00632AD3" w:rsidRPr="00632AD3" w:rsidRDefault="00632AD3" w:rsidP="006013B5">
      <w:pPr>
        <w:spacing w:beforeLines="50" w:before="221" w:afterLines="50" w:after="221" w:line="360" w:lineRule="auto"/>
        <w:ind w:firstLineChars="200" w:firstLine="482"/>
        <w:outlineLvl w:val="2"/>
        <w:rPr>
          <w:rFonts w:ascii="宋体" w:eastAsia="仿宋_GB2312" w:hAnsi="宋体" w:cs="宋体"/>
          <w:b/>
          <w:bCs/>
          <w:sz w:val="24"/>
          <w:szCs w:val="24"/>
        </w:rPr>
      </w:pPr>
      <w:bookmarkStart w:id="104" w:name="_Toc19072"/>
      <w:bookmarkStart w:id="105" w:name="_Toc29871"/>
      <w:bookmarkStart w:id="106" w:name="_Toc230190439"/>
      <w:r w:rsidRPr="00632AD3">
        <w:rPr>
          <w:rFonts w:ascii="宋体" w:eastAsia="宋体" w:hAnsi="宋体" w:cs="宋体" w:hint="eastAsia"/>
          <w:b/>
          <w:bCs/>
          <w:sz w:val="24"/>
          <w:szCs w:val="24"/>
        </w:rPr>
        <w:t>第三条　检测标准</w:t>
      </w:r>
      <w:bookmarkEnd w:id="104"/>
      <w:bookmarkEnd w:id="105"/>
      <w:r w:rsidRPr="00632AD3">
        <w:rPr>
          <w:rFonts w:ascii="宋体" w:eastAsia="宋体" w:hAnsi="宋体" w:cs="宋体" w:hint="eastAsia"/>
          <w:sz w:val="24"/>
          <w:szCs w:val="24"/>
        </w:rPr>
        <w:t>（根据项目的实际情况填写）</w:t>
      </w:r>
      <w:bookmarkEnd w:id="106"/>
    </w:p>
    <w:p w14:paraId="0E37EC15"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双方约定的检测标准：</w:t>
      </w:r>
    </w:p>
    <w:p w14:paraId="1268AD4F"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（1） </w:t>
      </w:r>
      <w:r w:rsidRPr="00632AD3">
        <w:rPr>
          <w:rFonts w:ascii="宋体" w:eastAsia="宋体" w:hAnsi="宋体" w:cs="宋体" w:hint="eastAsia"/>
          <w:sz w:val="24"/>
          <w:szCs w:val="24"/>
          <w:u w:val="single"/>
        </w:rPr>
        <w:t xml:space="preserve">                          </w:t>
      </w:r>
    </w:p>
    <w:p w14:paraId="54CD74B5"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（2） </w:t>
      </w:r>
      <w:r w:rsidRPr="00632AD3">
        <w:rPr>
          <w:rFonts w:ascii="宋体" w:eastAsia="宋体" w:hAnsi="宋体" w:cs="宋体" w:hint="eastAsia"/>
          <w:sz w:val="24"/>
          <w:szCs w:val="24"/>
          <w:u w:val="single"/>
        </w:rPr>
        <w:t xml:space="preserve">                          </w:t>
      </w:r>
    </w:p>
    <w:p w14:paraId="690328C1"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（3） </w:t>
      </w:r>
      <w:r w:rsidRPr="00632AD3">
        <w:rPr>
          <w:rFonts w:ascii="宋体" w:eastAsia="宋体" w:hAnsi="宋体" w:cs="宋体" w:hint="eastAsia"/>
          <w:sz w:val="24"/>
          <w:szCs w:val="24"/>
          <w:u w:val="single"/>
        </w:rPr>
        <w:t xml:space="preserve">                          </w:t>
      </w:r>
    </w:p>
    <w:p w14:paraId="393F6E9F"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（4）</w:t>
      </w:r>
      <w:r w:rsidRPr="00632AD3">
        <w:rPr>
          <w:rFonts w:ascii="宋体" w:eastAsia="宋体" w:hAnsi="宋体" w:cs="宋体" w:hint="eastAsia"/>
          <w:sz w:val="24"/>
          <w:szCs w:val="24"/>
          <w:u w:val="single"/>
        </w:rPr>
        <w:t xml:space="preserve">                          </w:t>
      </w:r>
    </w:p>
    <w:p w14:paraId="5183A2ED"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lastRenderedPageBreak/>
        <w:t>（5）</w:t>
      </w:r>
      <w:r w:rsidRPr="00632AD3">
        <w:rPr>
          <w:rFonts w:ascii="宋体" w:eastAsia="宋体" w:hAnsi="宋体" w:cs="宋体" w:hint="eastAsia"/>
          <w:sz w:val="24"/>
          <w:szCs w:val="24"/>
          <w:u w:val="single"/>
        </w:rPr>
        <w:t>工程设计图纸、国家及省市其他有关规定、规范及标准。</w:t>
      </w:r>
    </w:p>
    <w:p w14:paraId="420E3DC8"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07" w:name="_Toc8189"/>
      <w:bookmarkStart w:id="108" w:name="_Toc11094"/>
      <w:bookmarkStart w:id="109" w:name="_Toc230190440"/>
      <w:r w:rsidRPr="00632AD3">
        <w:rPr>
          <w:rFonts w:ascii="宋体" w:eastAsia="宋体" w:hAnsi="宋体" w:cs="宋体" w:hint="eastAsia"/>
          <w:b/>
          <w:bCs/>
          <w:sz w:val="24"/>
          <w:szCs w:val="24"/>
        </w:rPr>
        <w:t>第四条　合同价款与支付</w:t>
      </w:r>
      <w:bookmarkEnd w:id="107"/>
      <w:bookmarkEnd w:id="108"/>
      <w:bookmarkEnd w:id="109"/>
    </w:p>
    <w:p w14:paraId="3764F9C6" w14:textId="77777777" w:rsidR="00632AD3" w:rsidRPr="00632AD3" w:rsidRDefault="00632AD3" w:rsidP="00632AD3">
      <w:pPr>
        <w:adjustRightInd w:val="0"/>
        <w:spacing w:line="360" w:lineRule="auto"/>
        <w:ind w:firstLineChars="200" w:firstLine="482"/>
        <w:jc w:val="left"/>
        <w:rPr>
          <w:rFonts w:ascii="宋体" w:eastAsia="宋体" w:hAnsi="宋体" w:cs="宋体"/>
          <w:b/>
          <w:bCs/>
          <w:sz w:val="24"/>
          <w:szCs w:val="24"/>
        </w:rPr>
      </w:pPr>
      <w:r w:rsidRPr="00632AD3">
        <w:rPr>
          <w:rFonts w:ascii="宋体" w:eastAsia="宋体" w:hAnsi="宋体" w:cs="宋体" w:hint="eastAsia"/>
          <w:b/>
          <w:bCs/>
          <w:sz w:val="24"/>
          <w:szCs w:val="24"/>
        </w:rPr>
        <w:t>4.1收费标准</w:t>
      </w:r>
      <w:r w:rsidRPr="00632AD3">
        <w:rPr>
          <w:rFonts w:ascii="宋体" w:eastAsia="宋体" w:hAnsi="宋体" w:cs="宋体" w:hint="eastAsia"/>
          <w:sz w:val="24"/>
          <w:szCs w:val="24"/>
        </w:rPr>
        <w:t>（与预算书一致）</w:t>
      </w:r>
    </w:p>
    <w:p w14:paraId="37CEEBC9"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本合同采用：</w:t>
      </w:r>
    </w:p>
    <w:p w14:paraId="1838431B"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（1） </w:t>
      </w:r>
      <w:r w:rsidRPr="00632AD3">
        <w:rPr>
          <w:rFonts w:ascii="宋体" w:eastAsia="宋体" w:hAnsi="宋体" w:cs="宋体" w:hint="eastAsia"/>
          <w:sz w:val="24"/>
          <w:szCs w:val="24"/>
          <w:u w:val="single"/>
        </w:rPr>
        <w:t xml:space="preserve">                          </w:t>
      </w:r>
    </w:p>
    <w:p w14:paraId="4173286B"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（2） </w:t>
      </w:r>
      <w:r w:rsidRPr="00632AD3">
        <w:rPr>
          <w:rFonts w:ascii="宋体" w:eastAsia="宋体" w:hAnsi="宋体" w:cs="宋体" w:hint="eastAsia"/>
          <w:sz w:val="24"/>
          <w:szCs w:val="24"/>
          <w:u w:val="single"/>
        </w:rPr>
        <w:t xml:space="preserve">                          </w:t>
      </w:r>
    </w:p>
    <w:p w14:paraId="79E260E4"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 xml:space="preserve">（3） </w:t>
      </w:r>
      <w:r w:rsidRPr="00632AD3">
        <w:rPr>
          <w:rFonts w:ascii="宋体" w:eastAsia="宋体" w:hAnsi="宋体" w:cs="宋体" w:hint="eastAsia"/>
          <w:sz w:val="24"/>
          <w:szCs w:val="24"/>
          <w:u w:val="single"/>
        </w:rPr>
        <w:t xml:space="preserve">                          </w:t>
      </w:r>
    </w:p>
    <w:p w14:paraId="7CAC0ABA"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（4）</w:t>
      </w:r>
      <w:r w:rsidRPr="00632AD3">
        <w:rPr>
          <w:rFonts w:ascii="宋体" w:eastAsia="宋体" w:hAnsi="宋体" w:cs="宋体" w:hint="eastAsia"/>
          <w:sz w:val="24"/>
          <w:szCs w:val="24"/>
          <w:u w:val="single"/>
        </w:rPr>
        <w:t xml:space="preserve">                           </w:t>
      </w:r>
    </w:p>
    <w:p w14:paraId="6F24842B"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 xml:space="preserve">（5） </w:t>
      </w:r>
      <w:r w:rsidRPr="00632AD3">
        <w:rPr>
          <w:rFonts w:ascii="宋体" w:eastAsia="宋体" w:hAnsi="宋体" w:cs="宋体" w:hint="eastAsia"/>
          <w:sz w:val="24"/>
          <w:szCs w:val="24"/>
          <w:u w:val="single"/>
        </w:rPr>
        <w:t xml:space="preserve">                          </w:t>
      </w:r>
    </w:p>
    <w:p w14:paraId="66EF5689" w14:textId="27A8EDD1" w:rsidR="00632AD3" w:rsidRPr="00632AD3" w:rsidRDefault="00632AD3" w:rsidP="00632AD3">
      <w:pPr>
        <w:adjustRightInd w:val="0"/>
        <w:snapToGrid w:val="0"/>
        <w:spacing w:line="360" w:lineRule="auto"/>
        <w:ind w:firstLineChars="200" w:firstLine="482"/>
        <w:rPr>
          <w:rFonts w:ascii="宋体" w:eastAsia="宋体" w:hAnsi="宋体" w:cs="宋体"/>
          <w:b/>
          <w:bCs/>
          <w:sz w:val="24"/>
          <w:szCs w:val="24"/>
        </w:rPr>
      </w:pPr>
      <w:r w:rsidRPr="00632AD3">
        <w:rPr>
          <w:rFonts w:ascii="宋体" w:eastAsia="宋体" w:hAnsi="宋体" w:cs="宋体" w:hint="eastAsia"/>
          <w:b/>
          <w:bCs/>
          <w:sz w:val="24"/>
          <w:szCs w:val="24"/>
        </w:rPr>
        <w:t>4.2合同</w:t>
      </w:r>
      <w:r w:rsidR="00806072">
        <w:rPr>
          <w:rFonts w:ascii="宋体" w:eastAsia="宋体" w:hAnsi="宋体" w:cs="宋体" w:hint="eastAsia"/>
          <w:b/>
          <w:bCs/>
          <w:sz w:val="24"/>
          <w:szCs w:val="24"/>
        </w:rPr>
        <w:t>价格</w:t>
      </w:r>
    </w:p>
    <w:p w14:paraId="06D7BBC9" w14:textId="35A60B36" w:rsidR="00632AD3" w:rsidRPr="006013B5" w:rsidRDefault="00632AD3" w:rsidP="00632AD3">
      <w:pPr>
        <w:spacing w:line="360" w:lineRule="auto"/>
        <w:ind w:firstLineChars="200" w:firstLine="480"/>
        <w:rPr>
          <w:rFonts w:ascii="宋体" w:eastAsia="宋体" w:hAnsi="宋体" w:cs="宋体"/>
          <w:sz w:val="24"/>
          <w:szCs w:val="24"/>
          <w:u w:val="single"/>
        </w:rPr>
      </w:pPr>
      <w:r w:rsidRPr="00632AD3">
        <w:rPr>
          <w:rFonts w:ascii="宋体" w:eastAsia="宋体" w:hAnsi="宋体" w:cs="宋体" w:hint="eastAsia"/>
          <w:sz w:val="24"/>
          <w:szCs w:val="24"/>
        </w:rPr>
        <w:t>本合同</w:t>
      </w:r>
      <w:r w:rsidR="00806072">
        <w:rPr>
          <w:rFonts w:ascii="宋体" w:eastAsia="宋体" w:hAnsi="宋体" w:cs="宋体" w:hint="eastAsia"/>
          <w:sz w:val="24"/>
          <w:szCs w:val="24"/>
        </w:rPr>
        <w:t>含税价格为</w:t>
      </w:r>
      <w:r w:rsidRPr="00632AD3">
        <w:rPr>
          <w:rFonts w:ascii="宋体" w:eastAsia="宋体" w:hAnsi="宋体" w:cs="宋体" w:hint="eastAsia"/>
          <w:sz w:val="24"/>
          <w:szCs w:val="24"/>
        </w:rPr>
        <w:t>：¥</w:t>
      </w:r>
      <w:r w:rsidRPr="00632AD3">
        <w:rPr>
          <w:rFonts w:ascii="宋体" w:eastAsia="宋体" w:hAnsi="宋体" w:cs="宋体" w:hint="eastAsia"/>
          <w:color w:val="000000"/>
          <w:sz w:val="24"/>
          <w:szCs w:val="24"/>
          <w:u w:val="single"/>
        </w:rPr>
        <w:t xml:space="preserve">      </w:t>
      </w:r>
      <w:r w:rsidRPr="00632AD3">
        <w:rPr>
          <w:rFonts w:ascii="宋体" w:eastAsia="宋体" w:hAnsi="宋体" w:cs="宋体" w:hint="eastAsia"/>
          <w:color w:val="000000"/>
          <w:sz w:val="24"/>
          <w:szCs w:val="24"/>
        </w:rPr>
        <w:t>（大写：</w:t>
      </w:r>
      <w:r w:rsidRPr="00632AD3">
        <w:rPr>
          <w:rFonts w:ascii="宋体" w:eastAsia="宋体" w:hAnsi="宋体" w:cs="宋体" w:hint="eastAsia"/>
          <w:color w:val="000000"/>
          <w:sz w:val="24"/>
          <w:szCs w:val="24"/>
          <w:u w:val="single"/>
        </w:rPr>
        <w:t xml:space="preserve">      </w:t>
      </w:r>
      <w:r w:rsidRPr="00632AD3">
        <w:rPr>
          <w:rFonts w:ascii="宋体" w:eastAsia="宋体" w:hAnsi="宋体" w:cs="宋体" w:hint="eastAsia"/>
          <w:color w:val="000000"/>
          <w:sz w:val="24"/>
          <w:szCs w:val="24"/>
        </w:rPr>
        <w:t>）</w:t>
      </w:r>
      <w:r w:rsidRPr="00632AD3">
        <w:rPr>
          <w:rFonts w:ascii="宋体" w:eastAsia="宋体" w:hAnsi="宋体" w:cs="宋体" w:hint="eastAsia"/>
          <w:sz w:val="24"/>
          <w:szCs w:val="24"/>
        </w:rPr>
        <w:t>（中标下浮率为</w:t>
      </w:r>
      <w:r w:rsidR="00806072">
        <w:rPr>
          <w:rFonts w:ascii="宋体" w:eastAsia="宋体" w:hAnsi="宋体" w:cs="宋体" w:hint="eastAsia"/>
          <w:sz w:val="24"/>
          <w:szCs w:val="24"/>
        </w:rPr>
        <w:t>：</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w:t>
      </w:r>
      <w:r w:rsidR="00806072">
        <w:rPr>
          <w:rFonts w:ascii="宋体" w:eastAsia="宋体" w:hAnsi="宋体" w:cs="宋体" w:hint="eastAsia"/>
          <w:sz w:val="24"/>
          <w:szCs w:val="24"/>
        </w:rPr>
        <w:t>税率为：</w:t>
      </w:r>
      <w:r w:rsidR="00806072" w:rsidRPr="00632AD3">
        <w:rPr>
          <w:rFonts w:ascii="宋体" w:eastAsia="宋体" w:hAnsi="宋体" w:cs="宋体" w:hint="eastAsia"/>
          <w:sz w:val="24"/>
          <w:szCs w:val="24"/>
          <w:u w:val="single"/>
        </w:rPr>
        <w:t xml:space="preserve">     </w:t>
      </w:r>
      <w:r w:rsidR="00806072" w:rsidRPr="006013B5">
        <w:rPr>
          <w:rFonts w:ascii="宋体" w:eastAsia="宋体" w:hAnsi="宋体" w:cs="宋体" w:hint="eastAsia"/>
          <w:sz w:val="24"/>
          <w:szCs w:val="24"/>
        </w:rPr>
        <w:t>，</w:t>
      </w:r>
      <w:r w:rsidR="00806072">
        <w:rPr>
          <w:rFonts w:ascii="宋体" w:eastAsia="宋体" w:hAnsi="宋体" w:cs="宋体" w:hint="eastAsia"/>
          <w:sz w:val="24"/>
          <w:szCs w:val="24"/>
        </w:rPr>
        <w:t>不含税价格为</w:t>
      </w:r>
      <w:r w:rsidR="00806072" w:rsidRPr="00632AD3">
        <w:rPr>
          <w:rFonts w:ascii="宋体" w:eastAsia="宋体" w:hAnsi="宋体" w:cs="宋体" w:hint="eastAsia"/>
          <w:sz w:val="24"/>
          <w:szCs w:val="24"/>
        </w:rPr>
        <w:t>：¥</w:t>
      </w:r>
      <w:r w:rsidR="00806072" w:rsidRPr="00632AD3">
        <w:rPr>
          <w:rFonts w:ascii="宋体" w:eastAsia="宋体" w:hAnsi="宋体" w:cs="宋体" w:hint="eastAsia"/>
          <w:color w:val="000000"/>
          <w:sz w:val="24"/>
          <w:szCs w:val="24"/>
          <w:u w:val="single"/>
        </w:rPr>
        <w:t xml:space="preserve">      </w:t>
      </w:r>
      <w:r w:rsidR="00806072" w:rsidRPr="00632AD3">
        <w:rPr>
          <w:rFonts w:ascii="宋体" w:eastAsia="宋体" w:hAnsi="宋体" w:cs="宋体" w:hint="eastAsia"/>
          <w:color w:val="000000"/>
          <w:sz w:val="24"/>
          <w:szCs w:val="24"/>
        </w:rPr>
        <w:t>（大写：</w:t>
      </w:r>
      <w:r w:rsidR="00806072" w:rsidRPr="00632AD3">
        <w:rPr>
          <w:rFonts w:ascii="宋体" w:eastAsia="宋体" w:hAnsi="宋体" w:cs="宋体" w:hint="eastAsia"/>
          <w:color w:val="000000"/>
          <w:sz w:val="24"/>
          <w:szCs w:val="24"/>
          <w:u w:val="single"/>
        </w:rPr>
        <w:t xml:space="preserve">      </w:t>
      </w:r>
      <w:r w:rsidR="00806072" w:rsidRPr="00632AD3">
        <w:rPr>
          <w:rFonts w:ascii="宋体" w:eastAsia="宋体" w:hAnsi="宋体" w:cs="宋体" w:hint="eastAsia"/>
          <w:color w:val="000000"/>
          <w:sz w:val="24"/>
          <w:szCs w:val="24"/>
        </w:rPr>
        <w:t>）</w:t>
      </w:r>
      <w:r w:rsidR="00806072">
        <w:rPr>
          <w:rFonts w:ascii="宋体" w:eastAsia="宋体" w:hAnsi="宋体" w:cs="宋体" w:hint="eastAsia"/>
          <w:color w:val="000000"/>
          <w:sz w:val="24"/>
          <w:szCs w:val="24"/>
        </w:rPr>
        <w:t>。</w:t>
      </w:r>
      <w:r w:rsidRPr="00632AD3">
        <w:rPr>
          <w:rFonts w:ascii="宋体" w:eastAsia="宋体" w:hAnsi="宋体" w:cs="宋体" w:hint="eastAsia"/>
          <w:sz w:val="24"/>
          <w:szCs w:val="24"/>
        </w:rPr>
        <w:t>检测费用构成（含项目及单价）详见附件二。</w:t>
      </w:r>
    </w:p>
    <w:p w14:paraId="7EC6913E" w14:textId="7691F78E" w:rsidR="00632AD3" w:rsidRPr="00806072" w:rsidRDefault="00806072" w:rsidP="00632AD3">
      <w:pPr>
        <w:adjustRightInd w:val="0"/>
        <w:snapToGrid w:val="0"/>
        <w:spacing w:line="360" w:lineRule="auto"/>
        <w:ind w:firstLineChars="200" w:firstLine="480"/>
        <w:rPr>
          <w:rFonts w:ascii="宋体" w:eastAsia="宋体" w:hAnsi="宋体" w:cs="宋体"/>
          <w:sz w:val="24"/>
          <w:szCs w:val="24"/>
          <w:u w:val="single"/>
        </w:rPr>
      </w:pPr>
      <w:r w:rsidRPr="006013B5">
        <w:rPr>
          <w:rFonts w:ascii="宋体" w:eastAsia="宋体" w:hAnsi="宋体" w:cs="宋体" w:hint="eastAsia"/>
          <w:sz w:val="24"/>
          <w:szCs w:val="24"/>
          <w:u w:val="single"/>
        </w:rPr>
        <w:t>本项目报价为项目包干价，合同按总价结算。结算价格不因工程量变化而调整。</w:t>
      </w:r>
    </w:p>
    <w:p w14:paraId="7A6B8D3F" w14:textId="59120CF4" w:rsidR="00632AD3" w:rsidRPr="00632AD3" w:rsidRDefault="00632AD3" w:rsidP="00632AD3">
      <w:pPr>
        <w:spacing w:line="360" w:lineRule="auto"/>
        <w:ind w:firstLineChars="200" w:firstLine="482"/>
        <w:rPr>
          <w:rFonts w:ascii="宋体" w:eastAsia="宋体" w:hAnsi="宋体" w:cs="宋体"/>
          <w:b/>
          <w:bCs/>
          <w:sz w:val="24"/>
          <w:szCs w:val="24"/>
        </w:rPr>
      </w:pPr>
      <w:r w:rsidRPr="00632AD3">
        <w:rPr>
          <w:rFonts w:ascii="宋体" w:eastAsia="宋体" w:hAnsi="宋体" w:cs="宋体" w:hint="eastAsia"/>
          <w:b/>
          <w:bCs/>
          <w:sz w:val="24"/>
          <w:szCs w:val="24"/>
        </w:rPr>
        <w:t>4.</w:t>
      </w:r>
      <w:r w:rsidR="00806072">
        <w:rPr>
          <w:rFonts w:ascii="宋体" w:eastAsia="宋体" w:hAnsi="宋体" w:cs="宋体"/>
          <w:b/>
          <w:bCs/>
          <w:sz w:val="24"/>
          <w:szCs w:val="24"/>
        </w:rPr>
        <w:t>4</w:t>
      </w:r>
      <w:r w:rsidRPr="00632AD3">
        <w:rPr>
          <w:rFonts w:ascii="宋体" w:eastAsia="宋体" w:hAnsi="宋体" w:cs="宋体" w:hint="eastAsia"/>
          <w:b/>
          <w:bCs/>
          <w:sz w:val="24"/>
          <w:szCs w:val="24"/>
        </w:rPr>
        <w:t>付费</w:t>
      </w:r>
      <w:r w:rsidR="00806072">
        <w:rPr>
          <w:rFonts w:ascii="宋体" w:eastAsia="宋体" w:hAnsi="宋体" w:cs="宋体" w:hint="eastAsia"/>
          <w:b/>
          <w:bCs/>
          <w:sz w:val="24"/>
          <w:szCs w:val="24"/>
        </w:rPr>
        <w:t>方式和条件</w:t>
      </w:r>
    </w:p>
    <w:p w14:paraId="28DE1FA3" w14:textId="02C4A931" w:rsidR="00806072" w:rsidRPr="006013B5" w:rsidRDefault="00806072" w:rsidP="006013B5">
      <w:pPr>
        <w:spacing w:line="360" w:lineRule="auto"/>
        <w:ind w:firstLineChars="200" w:firstLine="480"/>
        <w:rPr>
          <w:rFonts w:ascii="宋体" w:eastAsia="宋体" w:hAnsi="宋体" w:cs="宋体"/>
          <w:sz w:val="24"/>
          <w:szCs w:val="24"/>
        </w:rPr>
      </w:pPr>
      <w:bookmarkStart w:id="110" w:name="_Toc3714"/>
      <w:bookmarkStart w:id="111" w:name="_Toc19537"/>
      <w:bookmarkStart w:id="112" w:name="_Toc230190441"/>
      <w:r w:rsidRPr="00806072">
        <w:rPr>
          <w:rFonts w:ascii="宋体" w:eastAsia="宋体" w:hAnsi="宋体" w:cs="宋体" w:hint="eastAsia"/>
          <w:sz w:val="24"/>
          <w:szCs w:val="24"/>
        </w:rPr>
        <w:t>按次支付，每次工作量对应支付金额需达到合同金额的</w:t>
      </w:r>
      <w:r w:rsidRPr="00806072">
        <w:rPr>
          <w:rFonts w:ascii="宋体" w:eastAsia="宋体" w:hAnsi="宋体" w:cs="宋体"/>
          <w:sz w:val="24"/>
          <w:szCs w:val="24"/>
        </w:rPr>
        <w:t>30%，每季度最多支付1次，累计期中支付价款达到合同暂定价总额的90%时暂停支付，完成所有检测项目并通过验收后一次性支付尾款。</w:t>
      </w:r>
    </w:p>
    <w:p w14:paraId="7A685145" w14:textId="26E135EA"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r w:rsidRPr="00632AD3">
        <w:rPr>
          <w:rFonts w:ascii="宋体" w:eastAsia="宋体" w:hAnsi="宋体" w:cs="宋体" w:hint="eastAsia"/>
          <w:b/>
          <w:bCs/>
          <w:sz w:val="24"/>
          <w:szCs w:val="24"/>
        </w:rPr>
        <w:t>第五条　检测报告的交付</w:t>
      </w:r>
      <w:bookmarkEnd w:id="110"/>
      <w:bookmarkEnd w:id="111"/>
      <w:bookmarkEnd w:id="112"/>
    </w:p>
    <w:p w14:paraId="0F02BCDB"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5.1</w:t>
      </w:r>
      <w:r w:rsidRPr="00632AD3">
        <w:rPr>
          <w:rFonts w:ascii="宋体" w:eastAsia="宋体" w:hAnsi="宋体" w:cs="宋体" w:hint="eastAsia"/>
          <w:sz w:val="24"/>
          <w:szCs w:val="24"/>
        </w:rPr>
        <w:t>乙方交付检测报告的时间详见附件二。乙方交付检测报告一式</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份，当甲方对部分检测项目的检测报告份数有特殊需要时，可另行约定。</w:t>
      </w:r>
    </w:p>
    <w:p w14:paraId="7713C98A"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5.2</w:t>
      </w:r>
      <w:r w:rsidRPr="00632AD3">
        <w:rPr>
          <w:rFonts w:ascii="宋体" w:eastAsia="宋体" w:hAnsi="宋体" w:cs="宋体" w:hint="eastAsia"/>
          <w:sz w:val="24"/>
          <w:szCs w:val="24"/>
        </w:rPr>
        <w:t>双方约定按照下列第</w:t>
      </w:r>
      <w:r w:rsidRPr="00632AD3">
        <w:rPr>
          <w:rFonts w:ascii="宋体" w:eastAsia="宋体" w:hAnsi="宋体" w:cs="宋体" w:hint="eastAsia"/>
          <w:sz w:val="24"/>
          <w:szCs w:val="24"/>
          <w:u w:val="single"/>
        </w:rPr>
        <w:t xml:space="preserve"> 2 </w:t>
      </w:r>
      <w:r w:rsidRPr="00632AD3">
        <w:rPr>
          <w:rFonts w:ascii="宋体" w:eastAsia="宋体" w:hAnsi="宋体" w:cs="宋体" w:hint="eastAsia"/>
          <w:sz w:val="24"/>
          <w:szCs w:val="24"/>
        </w:rPr>
        <w:t>种方式交付检测报告：</w:t>
      </w:r>
    </w:p>
    <w:p w14:paraId="4D27A4E0"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lastRenderedPageBreak/>
        <w:t>5.2.1甲方上门提取检测报告。</w:t>
      </w:r>
    </w:p>
    <w:p w14:paraId="04ECF507"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5.2.2乙方送检测报告给甲方。</w:t>
      </w:r>
    </w:p>
    <w:p w14:paraId="1180C43E"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5.2.3其他：</w:t>
      </w:r>
      <w:r w:rsidRPr="00632AD3">
        <w:rPr>
          <w:rFonts w:ascii="宋体" w:eastAsia="宋体" w:hAnsi="宋体" w:cs="宋体" w:hint="eastAsia"/>
          <w:bCs/>
          <w:sz w:val="24"/>
          <w:szCs w:val="24"/>
          <w:u w:val="single"/>
        </w:rPr>
        <w:t xml:space="preserve">                                 </w:t>
      </w:r>
    </w:p>
    <w:p w14:paraId="13F548EE"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13" w:name="_Toc30099"/>
      <w:bookmarkStart w:id="114" w:name="_Toc2519"/>
      <w:bookmarkStart w:id="115" w:name="_Toc230190442"/>
      <w:r w:rsidRPr="00632AD3">
        <w:rPr>
          <w:rFonts w:ascii="宋体" w:eastAsia="宋体" w:hAnsi="宋体" w:cs="宋体" w:hint="eastAsia"/>
          <w:b/>
          <w:bCs/>
          <w:sz w:val="24"/>
          <w:szCs w:val="24"/>
        </w:rPr>
        <w:t>第六条　检测样品的运输</w:t>
      </w:r>
      <w:bookmarkEnd w:id="113"/>
      <w:bookmarkEnd w:id="114"/>
      <w:bookmarkEnd w:id="115"/>
    </w:p>
    <w:p w14:paraId="43FB9419"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双方约定按以下</w:t>
      </w:r>
      <w:r w:rsidRPr="00632AD3">
        <w:rPr>
          <w:rFonts w:ascii="宋体" w:eastAsia="宋体" w:hAnsi="宋体" w:cs="宋体" w:hint="eastAsia"/>
          <w:sz w:val="24"/>
          <w:szCs w:val="24"/>
          <w:u w:val="single"/>
        </w:rPr>
        <w:t xml:space="preserve"> 6.2 </w:t>
      </w:r>
      <w:r w:rsidRPr="00632AD3">
        <w:rPr>
          <w:rFonts w:ascii="宋体" w:eastAsia="宋体" w:hAnsi="宋体" w:cs="宋体" w:hint="eastAsia"/>
          <w:sz w:val="24"/>
          <w:szCs w:val="24"/>
        </w:rPr>
        <w:t>方式运输检测样品。乙方按有关规定对检测后的样品进行留样。</w:t>
      </w:r>
    </w:p>
    <w:p w14:paraId="256D616B"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6.1甲方负责将检测样品送至乙方检测场所，并承担相应运输费用。</w:t>
      </w:r>
    </w:p>
    <w:p w14:paraId="703F13A5"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6.2乙方到工程现场抽取检测样品，并承担相应抽样及运输费用。</w:t>
      </w:r>
    </w:p>
    <w:p w14:paraId="3EE18F9C"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6.3其他：</w:t>
      </w:r>
      <w:r w:rsidRPr="00632AD3">
        <w:rPr>
          <w:rFonts w:ascii="宋体" w:eastAsia="宋体" w:hAnsi="宋体" w:cs="宋体" w:hint="eastAsia"/>
          <w:sz w:val="24"/>
          <w:szCs w:val="24"/>
          <w:u w:val="single"/>
        </w:rPr>
        <w:t xml:space="preserve">                                    </w:t>
      </w:r>
    </w:p>
    <w:p w14:paraId="6E4F3873"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16" w:name="_Toc28435"/>
      <w:bookmarkStart w:id="117" w:name="_Toc23729"/>
      <w:bookmarkStart w:id="118" w:name="_Toc230190443"/>
      <w:r w:rsidRPr="00632AD3">
        <w:rPr>
          <w:rFonts w:ascii="宋体" w:eastAsia="宋体" w:hAnsi="宋体" w:cs="宋体" w:hint="eastAsia"/>
          <w:b/>
          <w:bCs/>
          <w:sz w:val="24"/>
          <w:szCs w:val="24"/>
        </w:rPr>
        <w:t>第七条　甲方的权利义务</w:t>
      </w:r>
      <w:bookmarkEnd w:id="116"/>
      <w:bookmarkEnd w:id="117"/>
      <w:bookmarkEnd w:id="118"/>
    </w:p>
    <w:p w14:paraId="70357961"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7.1</w:t>
      </w:r>
      <w:r w:rsidRPr="00632AD3">
        <w:rPr>
          <w:rFonts w:ascii="宋体" w:eastAsia="宋体" w:hAnsi="宋体" w:cs="宋体" w:hint="eastAsia"/>
          <w:sz w:val="24"/>
          <w:szCs w:val="24"/>
        </w:rPr>
        <w:t>甲方不得将同一单位工程中的同一类型检测项目委托其他检测机构进行检测。</w:t>
      </w:r>
    </w:p>
    <w:p w14:paraId="4E7E63C4"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7.2</w:t>
      </w:r>
      <w:r w:rsidRPr="00632AD3">
        <w:rPr>
          <w:rFonts w:ascii="宋体" w:eastAsia="宋体" w:hAnsi="宋体" w:cs="宋体" w:hint="eastAsia"/>
          <w:sz w:val="24"/>
          <w:szCs w:val="24"/>
        </w:rPr>
        <w:t>甲方授权</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为代表，负责与乙方联系。如甲方代表发生变更，甲方应书面告知乙方。</w:t>
      </w:r>
    </w:p>
    <w:p w14:paraId="61C634D6"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7.3</w:t>
      </w:r>
      <w:r w:rsidRPr="00632AD3">
        <w:rPr>
          <w:rFonts w:ascii="宋体" w:eastAsia="宋体" w:hAnsi="宋体" w:cs="宋体" w:hint="eastAsia"/>
          <w:sz w:val="24"/>
          <w:szCs w:val="24"/>
        </w:rPr>
        <w:t>甲方应于检测活动开始前</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日内向乙方提供附件三所列的与本检测业务有关的资料及文件，并对资料的可靠性负责。</w:t>
      </w:r>
    </w:p>
    <w:p w14:paraId="0BE5DF65"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7.4</w:t>
      </w:r>
      <w:r w:rsidRPr="00632AD3">
        <w:rPr>
          <w:rFonts w:ascii="宋体" w:eastAsia="宋体" w:hAnsi="宋体" w:cs="宋体" w:hint="eastAsia"/>
          <w:sz w:val="24"/>
          <w:szCs w:val="24"/>
        </w:rPr>
        <w:t>委托检测前，甲方应将见证单位和见证人员以书面形式通知乙方。见证人员发生变更的，甲方应及时书面告知乙方。</w:t>
      </w:r>
    </w:p>
    <w:p w14:paraId="0CB7DD84"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7.5</w:t>
      </w:r>
      <w:r w:rsidRPr="00632AD3">
        <w:rPr>
          <w:rFonts w:ascii="宋体" w:eastAsia="宋体" w:hAnsi="宋体" w:cs="宋体" w:hint="eastAsia"/>
          <w:sz w:val="24"/>
          <w:szCs w:val="24"/>
        </w:rPr>
        <w:t>甲方应提前通知乙方进场时间及检测范围，并派专人负责现场情况介绍及现场协调。</w:t>
      </w:r>
    </w:p>
    <w:p w14:paraId="04B9D0CC"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7.6</w:t>
      </w:r>
      <w:r w:rsidRPr="00632AD3">
        <w:rPr>
          <w:rFonts w:ascii="宋体" w:eastAsia="宋体" w:hAnsi="宋体" w:cs="宋体" w:hint="eastAsia"/>
          <w:sz w:val="24"/>
          <w:szCs w:val="24"/>
        </w:rPr>
        <w:t>甲方负责与检测业务有关的第三人的协调工作，为乙方提供必要的外部工作条件。具体包括</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w:t>
      </w:r>
    </w:p>
    <w:p w14:paraId="678BCC4B"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7.7</w:t>
      </w:r>
      <w:r w:rsidRPr="00632AD3">
        <w:rPr>
          <w:rFonts w:ascii="宋体" w:eastAsia="宋体" w:hAnsi="宋体" w:cs="宋体" w:hint="eastAsia"/>
          <w:sz w:val="24"/>
          <w:szCs w:val="24"/>
        </w:rPr>
        <w:t>如遇特殊情况需暂停检测，甲方应提前通知乙方。</w:t>
      </w:r>
    </w:p>
    <w:p w14:paraId="79293D33"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7.8</w:t>
      </w:r>
      <w:r w:rsidRPr="00632AD3">
        <w:rPr>
          <w:rFonts w:ascii="宋体" w:eastAsia="宋体" w:hAnsi="宋体" w:cs="宋体" w:hint="eastAsia"/>
          <w:sz w:val="24"/>
          <w:szCs w:val="24"/>
        </w:rPr>
        <w:t>甲方不得以任何方式要求乙方出具虚假检测报告。</w:t>
      </w:r>
    </w:p>
    <w:p w14:paraId="3E1DB335" w14:textId="77777777" w:rsidR="00632AD3" w:rsidRPr="00632AD3" w:rsidRDefault="00632AD3" w:rsidP="00632AD3">
      <w:pPr>
        <w:snapToGrid w:val="0"/>
        <w:spacing w:before="10" w:after="10" w:line="500" w:lineRule="atLeast"/>
        <w:ind w:firstLineChars="200" w:firstLine="480"/>
        <w:rPr>
          <w:rFonts w:ascii="仿宋_GB2312" w:eastAsia="宋体" w:hAnsi="Times New Roman" w:cs="Times New Roman"/>
          <w:kern w:val="0"/>
          <w:sz w:val="28"/>
          <w:szCs w:val="20"/>
        </w:rPr>
      </w:pPr>
      <w:r w:rsidRPr="00632AD3">
        <w:rPr>
          <w:rFonts w:ascii="宋体" w:eastAsia="宋体" w:hAnsi="宋体" w:cs="宋体" w:hint="eastAsia"/>
          <w:kern w:val="0"/>
          <w:sz w:val="24"/>
          <w:szCs w:val="24"/>
        </w:rPr>
        <w:t>7.9甲方应提供乙方所需的检测场地，保证三通一平，检测设备正常进出场。</w:t>
      </w:r>
    </w:p>
    <w:p w14:paraId="1470BE77"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19" w:name="_Toc10342"/>
      <w:bookmarkStart w:id="120" w:name="_Toc30161"/>
      <w:bookmarkStart w:id="121" w:name="_Toc230190444"/>
      <w:r w:rsidRPr="00632AD3">
        <w:rPr>
          <w:rFonts w:ascii="宋体" w:eastAsia="宋体" w:hAnsi="宋体" w:cs="宋体" w:hint="eastAsia"/>
          <w:b/>
          <w:bCs/>
          <w:sz w:val="24"/>
          <w:szCs w:val="24"/>
        </w:rPr>
        <w:t>第八条　乙方的权利义务</w:t>
      </w:r>
      <w:bookmarkEnd w:id="119"/>
      <w:bookmarkEnd w:id="120"/>
      <w:bookmarkEnd w:id="121"/>
    </w:p>
    <w:p w14:paraId="44479646"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lastRenderedPageBreak/>
        <w:t>8.1</w:t>
      </w:r>
      <w:r w:rsidRPr="00632AD3">
        <w:rPr>
          <w:rFonts w:ascii="宋体" w:eastAsia="宋体" w:hAnsi="宋体" w:cs="宋体" w:hint="eastAsia"/>
          <w:sz w:val="24"/>
          <w:szCs w:val="24"/>
        </w:rPr>
        <w:t>乙方应向甲方提供与本工程检测业务有关的资料，包括建设工程检测资质证书、检测机构评估证书及其附表等复印件。</w:t>
      </w:r>
    </w:p>
    <w:p w14:paraId="095CDA5E"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8.2</w:t>
      </w:r>
      <w:r w:rsidRPr="00632AD3">
        <w:rPr>
          <w:rFonts w:ascii="宋体" w:eastAsia="宋体" w:hAnsi="宋体" w:cs="宋体" w:hint="eastAsia"/>
          <w:sz w:val="24"/>
          <w:szCs w:val="24"/>
        </w:rPr>
        <w:t>乙方收到甲方提供的有关资料及文件后，应仔细阅读，如发现任何不明晰或错误，应5日内向甲方提出书面意见。乙方对甲方提供资料的理解的准确性自行负责。</w:t>
      </w:r>
    </w:p>
    <w:p w14:paraId="4A3200F2"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8.3</w:t>
      </w:r>
      <w:r w:rsidRPr="00632AD3">
        <w:rPr>
          <w:rFonts w:ascii="宋体" w:eastAsia="宋体" w:hAnsi="宋体" w:cs="宋体" w:hint="eastAsia"/>
          <w:sz w:val="24"/>
          <w:szCs w:val="24"/>
        </w:rPr>
        <w:t>乙方确保与行政机关、法律法规授权的具有管理公共事务职能的组织以及本工程相关的建设单位、设计单位、施工单位、监理单位无隶属关系或者其他利害关系。</w:t>
      </w:r>
    </w:p>
    <w:p w14:paraId="7B5B119D"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8.4</w:t>
      </w:r>
      <w:r w:rsidRPr="00632AD3">
        <w:rPr>
          <w:rFonts w:ascii="宋体" w:eastAsia="宋体" w:hAnsi="宋体" w:cs="宋体" w:hint="eastAsia"/>
          <w:sz w:val="24"/>
          <w:szCs w:val="24"/>
        </w:rPr>
        <w:t>乙方在同一建设工程项目或标段中，不得同时接受建设、施工或者监理单位等两方以上的检测委托。</w:t>
      </w:r>
    </w:p>
    <w:p w14:paraId="6FBF9BBC"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8.5</w:t>
      </w:r>
      <w:r w:rsidRPr="00632AD3">
        <w:rPr>
          <w:rFonts w:ascii="宋体" w:eastAsia="宋体" w:hAnsi="宋体" w:cs="宋体" w:hint="eastAsia"/>
          <w:sz w:val="24"/>
          <w:szCs w:val="24"/>
        </w:rPr>
        <w:t>乙方应当按照合同约定的标准进行检测，并对检测数据和检测报告的真实性和准确性负责。</w:t>
      </w:r>
    </w:p>
    <w:p w14:paraId="24C66420"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8.6</w:t>
      </w:r>
      <w:r w:rsidRPr="00632AD3">
        <w:rPr>
          <w:rFonts w:ascii="宋体" w:eastAsia="宋体" w:hAnsi="宋体" w:cs="宋体" w:hint="eastAsia"/>
          <w:sz w:val="24"/>
          <w:szCs w:val="24"/>
        </w:rPr>
        <w:t>检测项目属于工程实体检测的，乙方应事先编制检测方案报送甲方。</w:t>
      </w:r>
    </w:p>
    <w:p w14:paraId="69FBD798"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8.7</w:t>
      </w:r>
      <w:r w:rsidRPr="00632AD3">
        <w:rPr>
          <w:rFonts w:ascii="宋体" w:eastAsia="宋体" w:hAnsi="宋体" w:cs="宋体" w:hint="eastAsia"/>
          <w:sz w:val="24"/>
          <w:szCs w:val="24"/>
        </w:rPr>
        <w:t>乙方现场检测时应遵守工程安全管理及其他工程现场管理制度。</w:t>
      </w:r>
    </w:p>
    <w:p w14:paraId="7D8AD65B"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8.8</w:t>
      </w:r>
      <w:r w:rsidRPr="00632AD3">
        <w:rPr>
          <w:rFonts w:ascii="宋体" w:eastAsia="宋体" w:hAnsi="宋体" w:cs="宋体" w:hint="eastAsia"/>
          <w:spacing w:val="-4"/>
          <w:sz w:val="24"/>
          <w:szCs w:val="24"/>
        </w:rPr>
        <w:t>对依据相关法律、法规、规章和技术标准实施的建设工程法定检测项目，乙</w:t>
      </w:r>
      <w:r w:rsidRPr="00632AD3">
        <w:rPr>
          <w:rFonts w:ascii="宋体" w:eastAsia="宋体" w:hAnsi="宋体" w:cs="宋体" w:hint="eastAsia"/>
          <w:sz w:val="24"/>
          <w:szCs w:val="24"/>
        </w:rPr>
        <w:t>方应使用检测信息系统实施检测，并出具带有防伪标记和校验码的检测报告。</w:t>
      </w:r>
    </w:p>
    <w:p w14:paraId="524E4FBA"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8.9</w:t>
      </w:r>
      <w:r w:rsidRPr="00632AD3">
        <w:rPr>
          <w:rFonts w:ascii="宋体" w:eastAsia="宋体" w:hAnsi="宋体" w:cs="宋体" w:hint="eastAsia"/>
          <w:sz w:val="24"/>
          <w:szCs w:val="24"/>
        </w:rPr>
        <w:t>检测结果不合格的，乙方应在获得检测结果后</w:t>
      </w:r>
      <w:r w:rsidRPr="00632AD3">
        <w:rPr>
          <w:rFonts w:ascii="宋体" w:eastAsia="宋体" w:hAnsi="宋体" w:cs="宋体" w:hint="eastAsia"/>
          <w:sz w:val="24"/>
          <w:szCs w:val="24"/>
          <w:u w:val="single"/>
        </w:rPr>
        <w:t>4小时</w:t>
      </w:r>
      <w:r w:rsidRPr="00632AD3">
        <w:rPr>
          <w:rFonts w:ascii="宋体" w:eastAsia="宋体" w:hAnsi="宋体" w:cs="宋体" w:hint="eastAsia"/>
          <w:sz w:val="24"/>
          <w:szCs w:val="24"/>
        </w:rPr>
        <w:t>内通知甲方及监理单位。</w:t>
      </w:r>
    </w:p>
    <w:p w14:paraId="2155775A"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8.10</w:t>
      </w:r>
      <w:r w:rsidRPr="00632AD3">
        <w:rPr>
          <w:rFonts w:ascii="宋体" w:eastAsia="宋体" w:hAnsi="宋体" w:cs="宋体" w:hint="eastAsia"/>
          <w:sz w:val="24"/>
          <w:szCs w:val="24"/>
        </w:rPr>
        <w:t>乙方对检测工作中涉及到的国家机密、商业秘密、个人隐私应当承担保密义务。</w:t>
      </w:r>
    </w:p>
    <w:p w14:paraId="66D076EF"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8.11</w:t>
      </w:r>
      <w:r w:rsidRPr="00632AD3">
        <w:rPr>
          <w:rFonts w:ascii="宋体" w:eastAsia="宋体" w:hAnsi="宋体" w:cs="宋体" w:hint="eastAsia"/>
          <w:sz w:val="24"/>
          <w:szCs w:val="24"/>
        </w:rPr>
        <w:t>乙方委派的本项目负责人为：</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，联系电话：</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，电子邮箱：</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，通讯地址：</w:t>
      </w:r>
      <w:r w:rsidRPr="00632AD3">
        <w:rPr>
          <w:rFonts w:ascii="宋体" w:eastAsia="宋体" w:hAnsi="宋体" w:cs="宋体" w:hint="eastAsia"/>
          <w:sz w:val="24"/>
          <w:szCs w:val="24"/>
          <w:u w:val="single"/>
        </w:rPr>
        <w:t xml:space="preserve">                              </w:t>
      </w:r>
      <w:r w:rsidRPr="00632AD3">
        <w:rPr>
          <w:rFonts w:ascii="宋体" w:eastAsia="宋体" w:hAnsi="宋体" w:cs="宋体" w:hint="eastAsia"/>
          <w:sz w:val="24"/>
          <w:szCs w:val="24"/>
        </w:rPr>
        <w:t>。项目负责人负责组织推进项目具体工作以及后续服务配合，未经甲方事前书面同意，不得更换，否则甲方有权要求乙方按合同暂定价的20%支付违约金。</w:t>
      </w:r>
    </w:p>
    <w:p w14:paraId="666F945A"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22" w:name="_Toc14858"/>
      <w:bookmarkStart w:id="123" w:name="_Toc5302"/>
      <w:bookmarkStart w:id="124" w:name="_Toc230190445"/>
      <w:r w:rsidRPr="00632AD3">
        <w:rPr>
          <w:rFonts w:ascii="宋体" w:eastAsia="宋体" w:hAnsi="宋体" w:cs="宋体" w:hint="eastAsia"/>
          <w:b/>
          <w:bCs/>
          <w:sz w:val="24"/>
          <w:szCs w:val="24"/>
        </w:rPr>
        <w:t>第九条　对检测结论异议的处理</w:t>
      </w:r>
      <w:bookmarkEnd w:id="122"/>
      <w:bookmarkEnd w:id="123"/>
      <w:bookmarkEnd w:id="124"/>
    </w:p>
    <w:p w14:paraId="619B1F41"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甲方对检测结论有异议的，可由双方共同认可的检测机构复检。复检结论与原检测结论相同，由甲方支付复检费用；反之，则由乙方承担复检费用。复检结果由提出复检方报建设行政管理部门或者其他有关部门备案。</w:t>
      </w:r>
    </w:p>
    <w:p w14:paraId="170AE34C"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25" w:name="_Toc14382"/>
      <w:bookmarkStart w:id="126" w:name="_Toc8760"/>
      <w:bookmarkStart w:id="127" w:name="_Toc230190446"/>
      <w:r w:rsidRPr="00632AD3">
        <w:rPr>
          <w:rFonts w:ascii="宋体" w:eastAsia="宋体" w:hAnsi="宋体" w:cs="宋体" w:hint="eastAsia"/>
          <w:b/>
          <w:bCs/>
          <w:sz w:val="24"/>
          <w:szCs w:val="24"/>
        </w:rPr>
        <w:t>第十条　违约责任</w:t>
      </w:r>
      <w:bookmarkEnd w:id="125"/>
      <w:bookmarkEnd w:id="126"/>
      <w:bookmarkEnd w:id="127"/>
    </w:p>
    <w:p w14:paraId="17BE968E"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lastRenderedPageBreak/>
        <w:t>10.1</w:t>
      </w:r>
      <w:r w:rsidRPr="00632AD3">
        <w:rPr>
          <w:rFonts w:ascii="宋体" w:eastAsia="宋体" w:hAnsi="宋体" w:cs="宋体" w:hint="eastAsia"/>
          <w:sz w:val="24"/>
          <w:szCs w:val="24"/>
        </w:rPr>
        <w:t>因甲方未履行合同义务而造成乙方无法按时保质完成检测业务的，甲方应当承担自身相应经济损失，并赔偿由此给乙方造成的损失。完成检测业务的时限由双方另行约定。</w:t>
      </w:r>
    </w:p>
    <w:p w14:paraId="05A2850E"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10.2</w:t>
      </w:r>
      <w:r w:rsidRPr="00632AD3">
        <w:rPr>
          <w:rFonts w:ascii="宋体" w:eastAsia="宋体" w:hAnsi="宋体" w:cs="宋体" w:hint="eastAsia"/>
          <w:sz w:val="24"/>
          <w:szCs w:val="24"/>
        </w:rPr>
        <w:t>乙方未按甲方要求的时间进场开展检测工作的，每延迟一天，扣减本合同暂定价的</w:t>
      </w:r>
      <w:r w:rsidRPr="00632AD3">
        <w:rPr>
          <w:rFonts w:ascii="宋体" w:eastAsia="宋体" w:hAnsi="宋体" w:cs="宋体" w:hint="eastAsia"/>
          <w:sz w:val="24"/>
          <w:szCs w:val="24"/>
          <w:u w:val="single"/>
        </w:rPr>
        <w:t xml:space="preserve"> 0.1 </w:t>
      </w:r>
      <w:r w:rsidRPr="00632AD3">
        <w:rPr>
          <w:rFonts w:ascii="宋体" w:eastAsia="宋体" w:hAnsi="宋体" w:cs="宋体" w:hint="eastAsia"/>
          <w:sz w:val="24"/>
          <w:szCs w:val="24"/>
        </w:rPr>
        <w:t>%作为违约金。</w:t>
      </w:r>
    </w:p>
    <w:p w14:paraId="46D717CB"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10.3</w:t>
      </w:r>
      <w:r w:rsidRPr="00632AD3">
        <w:rPr>
          <w:rFonts w:ascii="宋体" w:eastAsia="宋体" w:hAnsi="宋体" w:cs="宋体" w:hint="eastAsia"/>
          <w:sz w:val="24"/>
          <w:szCs w:val="24"/>
        </w:rPr>
        <w:t>乙方未按照合同约定时间提交检测报告，每逾期一天，扣减本合同暂定价的</w:t>
      </w:r>
      <w:r w:rsidRPr="00632AD3">
        <w:rPr>
          <w:rFonts w:ascii="宋体" w:eastAsia="宋体" w:hAnsi="宋体" w:cs="宋体" w:hint="eastAsia"/>
          <w:sz w:val="24"/>
          <w:szCs w:val="24"/>
          <w:u w:val="single"/>
        </w:rPr>
        <w:t xml:space="preserve"> 0.1 </w:t>
      </w:r>
      <w:r w:rsidRPr="00632AD3">
        <w:rPr>
          <w:rFonts w:ascii="宋体" w:eastAsia="宋体" w:hAnsi="宋体" w:cs="宋体" w:hint="eastAsia"/>
          <w:sz w:val="24"/>
          <w:szCs w:val="24"/>
        </w:rPr>
        <w:t>%作为违约金；乙方逾期超过5日的，甲方有权单方解除合同。</w:t>
      </w:r>
    </w:p>
    <w:p w14:paraId="44B898F1"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rPr>
      </w:pPr>
      <w:r w:rsidRPr="00632AD3">
        <w:rPr>
          <w:rFonts w:ascii="宋体" w:eastAsia="宋体" w:hAnsi="宋体" w:cs="宋体" w:hint="eastAsia"/>
          <w:b/>
          <w:bCs/>
          <w:sz w:val="24"/>
          <w:szCs w:val="24"/>
        </w:rPr>
        <w:t>10.4</w:t>
      </w:r>
      <w:r w:rsidRPr="00632AD3">
        <w:rPr>
          <w:rFonts w:ascii="宋体" w:eastAsia="宋体" w:hAnsi="宋体" w:cs="宋体" w:hint="eastAsia"/>
          <w:sz w:val="24"/>
          <w:szCs w:val="24"/>
        </w:rPr>
        <w:t>检测报告信息错误、未按照约定检测依据进行检测或者检测结论判断错误的，乙方应进行更正或免费重新进行检测，给甲方造成损失的应予以赔偿，由甲方原因造成上述错误的除外。</w:t>
      </w:r>
    </w:p>
    <w:p w14:paraId="78D0395A" w14:textId="77777777" w:rsidR="00632AD3" w:rsidRPr="00632AD3" w:rsidRDefault="00632AD3" w:rsidP="00632AD3">
      <w:pPr>
        <w:adjustRightInd w:val="0"/>
        <w:snapToGrid w:val="0"/>
        <w:spacing w:line="360" w:lineRule="auto"/>
        <w:ind w:firstLineChars="200" w:firstLine="482"/>
        <w:rPr>
          <w:rFonts w:ascii="宋体" w:eastAsia="宋体" w:hAnsi="宋体" w:cs="宋体"/>
          <w:sz w:val="24"/>
          <w:szCs w:val="24"/>
          <w:u w:val="single"/>
        </w:rPr>
      </w:pPr>
      <w:r w:rsidRPr="00632AD3">
        <w:rPr>
          <w:rFonts w:ascii="宋体" w:eastAsia="宋体" w:hAnsi="宋体" w:cs="宋体" w:hint="eastAsia"/>
          <w:b/>
          <w:bCs/>
          <w:sz w:val="24"/>
          <w:szCs w:val="24"/>
        </w:rPr>
        <w:t>10.5</w:t>
      </w:r>
      <w:r w:rsidRPr="00632AD3">
        <w:rPr>
          <w:rFonts w:ascii="宋体" w:eastAsia="宋体" w:hAnsi="宋体" w:cs="宋体" w:hint="eastAsia"/>
          <w:sz w:val="24"/>
          <w:szCs w:val="24"/>
        </w:rPr>
        <w:t>其他违约责任：</w:t>
      </w:r>
      <w:r w:rsidRPr="00632AD3">
        <w:rPr>
          <w:rFonts w:ascii="宋体" w:eastAsia="宋体" w:hAnsi="宋体" w:cs="宋体" w:hint="eastAsia"/>
          <w:sz w:val="24"/>
          <w:szCs w:val="24"/>
          <w:u w:val="single"/>
        </w:rPr>
        <w:t xml:space="preserve"> 因非乙方原因造成乙方无法按时完成检测业务的，甲方应将工期予以顺延，但乙方不得要求经济补偿。</w:t>
      </w:r>
    </w:p>
    <w:p w14:paraId="67352FCC" w14:textId="77777777" w:rsidR="00632AD3" w:rsidRPr="00632AD3" w:rsidRDefault="00632AD3"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28" w:name="_Toc5709"/>
      <w:bookmarkStart w:id="129" w:name="_Toc13770"/>
      <w:bookmarkStart w:id="130" w:name="_Toc230190447"/>
      <w:r w:rsidRPr="00632AD3">
        <w:rPr>
          <w:rFonts w:ascii="宋体" w:eastAsia="宋体" w:hAnsi="宋体" w:cs="宋体" w:hint="eastAsia"/>
          <w:b/>
          <w:bCs/>
          <w:sz w:val="24"/>
          <w:szCs w:val="24"/>
        </w:rPr>
        <w:t>第十一条　争议的解决方式</w:t>
      </w:r>
      <w:bookmarkEnd w:id="128"/>
      <w:bookmarkEnd w:id="129"/>
      <w:bookmarkEnd w:id="130"/>
    </w:p>
    <w:p w14:paraId="7E7799EB"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凡因本合同引起的或与本合同有关的任何争议，甲乙双方应友好协商解决；如协商不成，双方均应向工程项目所在地人民法院起诉。</w:t>
      </w:r>
    </w:p>
    <w:p w14:paraId="4D58D364" w14:textId="4A2564C9" w:rsidR="00632AD3" w:rsidRPr="00632AD3" w:rsidRDefault="008351A0" w:rsidP="006013B5">
      <w:pPr>
        <w:spacing w:beforeLines="50" w:before="221" w:afterLines="50" w:after="221" w:line="360" w:lineRule="auto"/>
        <w:ind w:firstLineChars="200" w:firstLine="482"/>
        <w:outlineLvl w:val="2"/>
        <w:rPr>
          <w:rFonts w:ascii="宋体" w:eastAsia="宋体" w:hAnsi="宋体" w:cs="宋体"/>
          <w:b/>
          <w:bCs/>
          <w:sz w:val="24"/>
          <w:szCs w:val="24"/>
        </w:rPr>
      </w:pPr>
      <w:bookmarkStart w:id="131" w:name="_Toc624"/>
      <w:bookmarkStart w:id="132" w:name="_Toc6110"/>
      <w:bookmarkStart w:id="133" w:name="_Toc230190448"/>
      <w:r>
        <w:rPr>
          <w:rFonts w:ascii="宋体" w:eastAsia="宋体" w:hAnsi="宋体" w:cs="宋体" w:hint="eastAsia"/>
          <w:b/>
          <w:bCs/>
          <w:sz w:val="24"/>
          <w:szCs w:val="24"/>
        </w:rPr>
        <w:t>第十二</w:t>
      </w:r>
      <w:r w:rsidR="00632AD3" w:rsidRPr="00632AD3">
        <w:rPr>
          <w:rFonts w:ascii="宋体" w:eastAsia="宋体" w:hAnsi="宋体" w:cs="宋体" w:hint="eastAsia"/>
          <w:b/>
          <w:bCs/>
          <w:sz w:val="24"/>
          <w:szCs w:val="24"/>
        </w:rPr>
        <w:t>条　附则</w:t>
      </w:r>
      <w:bookmarkEnd w:id="131"/>
      <w:bookmarkEnd w:id="132"/>
      <w:bookmarkEnd w:id="133"/>
    </w:p>
    <w:p w14:paraId="63B28974" w14:textId="102012A7"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.1</w:t>
      </w:r>
      <w:r w:rsidR="00632AD3" w:rsidRPr="00632AD3">
        <w:rPr>
          <w:rFonts w:ascii="宋体" w:eastAsia="宋体" w:hAnsi="宋体" w:cs="宋体" w:hint="eastAsia"/>
          <w:sz w:val="24"/>
          <w:szCs w:val="24"/>
        </w:rPr>
        <w:t>在合同签订前，乙方须向甲方提供本单位法定代表人联系方式的书面文件，并加盖公章。</w:t>
      </w:r>
    </w:p>
    <w:p w14:paraId="53501715" w14:textId="794ABBE2"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.2</w:t>
      </w:r>
      <w:r w:rsidR="00632AD3" w:rsidRPr="00632AD3">
        <w:rPr>
          <w:rFonts w:ascii="宋体" w:eastAsia="宋体" w:hAnsi="宋体" w:cs="宋体" w:hint="eastAsia"/>
          <w:sz w:val="24"/>
          <w:szCs w:val="24"/>
        </w:rPr>
        <w:t>乙方应当在检测合同签订后的20日内，将合同报建设行政管理部门或者其他有关部门备案。检测合同主要内容发生变更的，应当在合同变更后的20日内，向原合同备案部门办理变更备案。</w:t>
      </w:r>
    </w:p>
    <w:p w14:paraId="429268B4" w14:textId="22D62BB4"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.3</w:t>
      </w:r>
      <w:r w:rsidR="00632AD3" w:rsidRPr="00632AD3">
        <w:rPr>
          <w:rFonts w:ascii="宋体" w:eastAsia="宋体" w:hAnsi="宋体" w:cs="宋体" w:hint="eastAsia"/>
          <w:sz w:val="24"/>
          <w:szCs w:val="24"/>
        </w:rPr>
        <w:t>与本合同有关的通知可用邮寄方式送达，邮寄地址以本合同中约定的地址为准，寄出三日后即视为送达，任何一方变更地址的，应书面方式通知对方。</w:t>
      </w:r>
    </w:p>
    <w:p w14:paraId="05C7A6B3" w14:textId="6F8E7A50"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.4</w:t>
      </w:r>
      <w:r w:rsidR="00632AD3" w:rsidRPr="00632AD3">
        <w:rPr>
          <w:rFonts w:ascii="宋体" w:eastAsia="宋体" w:hAnsi="宋体" w:cs="宋体" w:hint="eastAsia"/>
          <w:sz w:val="24"/>
          <w:szCs w:val="24"/>
        </w:rPr>
        <w:t>本合同所采用的法律、法规、规章、标准、规范、规定及制度均已相关单位发布的最新版本为准。</w:t>
      </w:r>
    </w:p>
    <w:p w14:paraId="5752C451" w14:textId="6855F1F0"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.5</w:t>
      </w:r>
      <w:r w:rsidR="00632AD3" w:rsidRPr="00632AD3">
        <w:rPr>
          <w:rFonts w:ascii="宋体" w:eastAsia="宋体" w:hAnsi="宋体" w:cs="宋体" w:hint="eastAsia"/>
          <w:sz w:val="24"/>
          <w:szCs w:val="24"/>
        </w:rPr>
        <w:t>在以下情况下，甲方可启动强制结算机制，将其单方编制的结算文件送审计</w:t>
      </w:r>
      <w:r w:rsidR="00632AD3" w:rsidRPr="00632AD3">
        <w:rPr>
          <w:rFonts w:ascii="宋体" w:eastAsia="宋体" w:hAnsi="宋体" w:cs="宋体" w:hint="eastAsia"/>
          <w:sz w:val="24"/>
          <w:szCs w:val="24"/>
        </w:rPr>
        <w:lastRenderedPageBreak/>
        <w:t>或审核并提请建设行政主管部门对其作不良行为记录：</w:t>
      </w:r>
    </w:p>
    <w:p w14:paraId="1D424679" w14:textId="2ACB1FF9" w:rsidR="00632AD3" w:rsidRPr="00632AD3" w:rsidRDefault="008351A0" w:rsidP="00632AD3">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2</w:t>
      </w:r>
      <w:r w:rsidR="00632AD3" w:rsidRPr="00632AD3">
        <w:rPr>
          <w:rFonts w:ascii="宋体" w:eastAsia="宋体" w:hAnsi="宋体" w:cs="宋体" w:hint="eastAsia"/>
          <w:sz w:val="24"/>
          <w:szCs w:val="24"/>
        </w:rPr>
        <w:t>.5.1乙方在工程竣工验收合格后30天不提交竣工结算书及结算资料的，且经甲方书面催告仍然不报送的；</w:t>
      </w:r>
    </w:p>
    <w:p w14:paraId="12964AC7" w14:textId="0A25256B" w:rsidR="00632AD3" w:rsidRPr="00632AD3" w:rsidRDefault="008351A0" w:rsidP="00632AD3">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2</w:t>
      </w:r>
      <w:r w:rsidR="00632AD3" w:rsidRPr="00632AD3">
        <w:rPr>
          <w:rFonts w:ascii="宋体" w:eastAsia="宋体" w:hAnsi="宋体" w:cs="宋体" w:hint="eastAsia"/>
          <w:sz w:val="24"/>
          <w:szCs w:val="24"/>
        </w:rPr>
        <w:t>.5.2在收到甲方提出的核对意见后14天内仍不提交经修改的竣工结算书或补充结算资料的，且经甲方书面催告仍然不重新报送的。</w:t>
      </w:r>
    </w:p>
    <w:p w14:paraId="2ABF7E53" w14:textId="77777777" w:rsidR="00632AD3" w:rsidRPr="00632AD3" w:rsidRDefault="00632AD3" w:rsidP="00632AD3">
      <w:pPr>
        <w:adjustRightInd w:val="0"/>
        <w:snapToGrid w:val="0"/>
        <w:spacing w:line="360" w:lineRule="auto"/>
        <w:ind w:firstLineChars="200" w:firstLine="480"/>
        <w:rPr>
          <w:rFonts w:ascii="宋体" w:eastAsia="宋体" w:hAnsi="宋体" w:cs="宋体"/>
          <w:sz w:val="24"/>
          <w:szCs w:val="24"/>
        </w:rPr>
      </w:pPr>
      <w:r w:rsidRPr="00632AD3">
        <w:rPr>
          <w:rFonts w:ascii="宋体" w:eastAsia="宋体" w:hAnsi="宋体" w:cs="宋体" w:hint="eastAsia"/>
          <w:sz w:val="24"/>
          <w:szCs w:val="24"/>
        </w:rPr>
        <w:t>若因乙方原因导致工程竣工结算总价款超过经审批的工程概算，超出经审批的工程概算的资金全部由乙方承担，且乙方应当赔偿甲方的全部损失。</w:t>
      </w:r>
    </w:p>
    <w:p w14:paraId="0F5DFB51" w14:textId="692A2D66"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.6</w:t>
      </w:r>
      <w:r w:rsidR="00632AD3" w:rsidRPr="00632AD3">
        <w:rPr>
          <w:rFonts w:ascii="宋体" w:eastAsia="宋体" w:hAnsi="宋体" w:cs="宋体" w:hint="eastAsia"/>
          <w:sz w:val="24"/>
          <w:szCs w:val="24"/>
        </w:rPr>
        <w:t>本合同一式陆份，甲方、乙方各执叁份。本合同自双方签名、盖章之日起生效。</w:t>
      </w:r>
    </w:p>
    <w:p w14:paraId="237EF8A4" w14:textId="6A057993" w:rsidR="00632AD3" w:rsidRPr="00632AD3" w:rsidRDefault="008351A0" w:rsidP="00632AD3">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b/>
          <w:bCs/>
          <w:sz w:val="24"/>
          <w:szCs w:val="24"/>
        </w:rPr>
        <w:t>2</w:t>
      </w:r>
      <w:r w:rsidR="00632AD3" w:rsidRPr="00632AD3">
        <w:rPr>
          <w:rFonts w:ascii="宋体" w:eastAsia="宋体" w:hAnsi="宋体" w:cs="宋体" w:hint="eastAsia"/>
          <w:b/>
          <w:bCs/>
          <w:sz w:val="24"/>
          <w:szCs w:val="24"/>
        </w:rPr>
        <w:t>.7</w:t>
      </w:r>
      <w:r w:rsidR="00632AD3" w:rsidRPr="00632AD3">
        <w:rPr>
          <w:rFonts w:ascii="宋体" w:eastAsia="宋体" w:hAnsi="宋体" w:cs="宋体" w:hint="eastAsia"/>
          <w:sz w:val="24"/>
          <w:szCs w:val="24"/>
        </w:rPr>
        <w:t xml:space="preserve">签订地点： </w:t>
      </w:r>
      <w:r w:rsidR="00632AD3" w:rsidRPr="00632AD3">
        <w:rPr>
          <w:rFonts w:ascii="宋体" w:eastAsia="宋体" w:hAnsi="宋体" w:cs="宋体" w:hint="eastAsia"/>
          <w:sz w:val="24"/>
          <w:szCs w:val="24"/>
          <w:u w:val="single"/>
        </w:rPr>
        <w:t xml:space="preserve">深圳市南山区  </w:t>
      </w:r>
    </w:p>
    <w:p w14:paraId="5915777B" w14:textId="77777777" w:rsidR="00632AD3" w:rsidRPr="00632AD3" w:rsidRDefault="00632AD3" w:rsidP="00632AD3">
      <w:pPr>
        <w:spacing w:line="560" w:lineRule="exact"/>
        <w:ind w:firstLineChars="200" w:firstLine="480"/>
        <w:rPr>
          <w:rFonts w:ascii="宋体" w:eastAsia="宋体" w:hAnsi="宋体" w:cs="宋体"/>
          <w:sz w:val="24"/>
          <w:szCs w:val="24"/>
        </w:rPr>
      </w:pPr>
      <w:r w:rsidRPr="00632AD3">
        <w:rPr>
          <w:rFonts w:ascii="宋体" w:eastAsia="宋体" w:hAnsi="宋体" w:cs="宋体" w:hint="eastAsia"/>
          <w:sz w:val="24"/>
          <w:szCs w:val="24"/>
        </w:rPr>
        <w:t>（以下无正文）</w:t>
      </w:r>
    </w:p>
    <w:p w14:paraId="27958399" w14:textId="77777777" w:rsidR="00632AD3" w:rsidRPr="00632AD3" w:rsidRDefault="00632AD3" w:rsidP="00632AD3">
      <w:pPr>
        <w:spacing w:line="520" w:lineRule="exact"/>
        <w:jc w:val="left"/>
        <w:rPr>
          <w:rFonts w:ascii="宋体" w:eastAsia="宋体" w:hAnsi="宋体" w:cs="宋体"/>
          <w:color w:val="000000"/>
          <w:sz w:val="24"/>
        </w:rPr>
      </w:pPr>
      <w:r w:rsidRPr="00632AD3">
        <w:rPr>
          <w:rFonts w:ascii="仿宋_GB2312" w:eastAsia="仿宋_GB2312" w:hAnsi="仿宋_GB2312" w:cs="Times New Roman"/>
          <w:sz w:val="32"/>
          <w:szCs w:val="24"/>
        </w:rPr>
        <w:br w:type="page"/>
      </w:r>
      <w:r w:rsidRPr="00632AD3">
        <w:rPr>
          <w:rFonts w:ascii="宋体" w:eastAsia="宋体" w:hAnsi="宋体" w:cs="宋体" w:hint="eastAsia"/>
          <w:color w:val="000000"/>
          <w:sz w:val="24"/>
        </w:rPr>
        <w:lastRenderedPageBreak/>
        <w:t>（本页为_</w:t>
      </w:r>
      <w:r w:rsidRPr="00632AD3">
        <w:rPr>
          <w:rFonts w:ascii="宋体" w:eastAsia="宋体" w:hAnsi="宋体" w:cs="宋体"/>
          <w:color w:val="000000"/>
          <w:sz w:val="24"/>
        </w:rPr>
        <w:t>__</w:t>
      </w:r>
      <w:r w:rsidRPr="00632AD3">
        <w:rPr>
          <w:rFonts w:ascii="宋体" w:eastAsia="宋体" w:hAnsi="宋体" w:cs="宋体" w:hint="eastAsia"/>
          <w:color w:val="000000"/>
          <w:sz w:val="24"/>
        </w:rPr>
        <w:t>合同签署页）</w:t>
      </w:r>
    </w:p>
    <w:tbl>
      <w:tblPr>
        <w:tblStyle w:val="1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507"/>
        <w:gridCol w:w="4507"/>
      </w:tblGrid>
      <w:tr w:rsidR="00632AD3" w:rsidRPr="00632AD3" w14:paraId="1D97CD6C" w14:textId="77777777" w:rsidTr="003F6BA5">
        <w:trPr>
          <w:trHeight w:val="743"/>
        </w:trPr>
        <w:tc>
          <w:tcPr>
            <w:tcW w:w="4615" w:type="dxa"/>
            <w:tcBorders>
              <w:tl2br w:val="nil"/>
              <w:tr2bl w:val="nil"/>
            </w:tcBorders>
          </w:tcPr>
          <w:p w14:paraId="2DE65D39"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甲方：（盖章）</w:t>
            </w:r>
          </w:p>
        </w:tc>
        <w:tc>
          <w:tcPr>
            <w:tcW w:w="4615" w:type="dxa"/>
            <w:tcBorders>
              <w:tl2br w:val="nil"/>
              <w:tr2bl w:val="nil"/>
            </w:tcBorders>
          </w:tcPr>
          <w:p w14:paraId="799328F9"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乙方：（盖章）</w:t>
            </w:r>
          </w:p>
        </w:tc>
      </w:tr>
      <w:tr w:rsidR="00632AD3" w:rsidRPr="00632AD3" w14:paraId="0A42EA61" w14:textId="77777777" w:rsidTr="003F6BA5">
        <w:trPr>
          <w:trHeight w:val="643"/>
        </w:trPr>
        <w:tc>
          <w:tcPr>
            <w:tcW w:w="4615" w:type="dxa"/>
            <w:tcBorders>
              <w:tl2br w:val="nil"/>
              <w:tr2bl w:val="nil"/>
            </w:tcBorders>
          </w:tcPr>
          <w:p w14:paraId="63B0708A" w14:textId="77777777" w:rsidR="00632AD3" w:rsidRPr="00632AD3" w:rsidRDefault="00632AD3" w:rsidP="00632AD3">
            <w:pPr>
              <w:spacing w:line="400" w:lineRule="exact"/>
              <w:rPr>
                <w:rFonts w:ascii="宋体" w:hAnsi="Courier New" w:cs="Courier New"/>
                <w:sz w:val="24"/>
                <w:szCs w:val="24"/>
                <w:lang w:eastAsia="zh-CN"/>
              </w:rPr>
            </w:pPr>
            <w:r w:rsidRPr="00632AD3">
              <w:rPr>
                <w:rFonts w:ascii="宋体" w:hAnsi="宋体" w:cs="宋体" w:hint="eastAsia"/>
                <w:sz w:val="24"/>
                <w:szCs w:val="24"/>
                <w:lang w:eastAsia="zh-CN"/>
              </w:rPr>
              <w:t>法定代表人或其委托代理人：（签名）</w:t>
            </w:r>
          </w:p>
        </w:tc>
        <w:tc>
          <w:tcPr>
            <w:tcW w:w="4615" w:type="dxa"/>
            <w:tcBorders>
              <w:tl2br w:val="nil"/>
              <w:tr2bl w:val="nil"/>
            </w:tcBorders>
          </w:tcPr>
          <w:p w14:paraId="02DA42D7" w14:textId="77777777" w:rsidR="00632AD3" w:rsidRPr="00632AD3" w:rsidRDefault="00632AD3" w:rsidP="00632AD3">
            <w:pPr>
              <w:spacing w:line="400" w:lineRule="exact"/>
              <w:jc w:val="left"/>
              <w:rPr>
                <w:sz w:val="24"/>
                <w:szCs w:val="24"/>
                <w:lang w:eastAsia="zh-CN"/>
              </w:rPr>
            </w:pPr>
            <w:r w:rsidRPr="00632AD3">
              <w:rPr>
                <w:rFonts w:ascii="宋体" w:hAnsi="宋体" w:cs="宋体" w:hint="eastAsia"/>
                <w:sz w:val="24"/>
                <w:szCs w:val="24"/>
                <w:lang w:eastAsia="zh-CN"/>
              </w:rPr>
              <w:t xml:space="preserve">法定代表人或其委托代理人：（签名）               </w:t>
            </w:r>
          </w:p>
        </w:tc>
      </w:tr>
      <w:tr w:rsidR="00632AD3" w:rsidRPr="00632AD3" w14:paraId="592D48C5" w14:textId="77777777" w:rsidTr="003F6BA5">
        <w:trPr>
          <w:trHeight w:val="513"/>
        </w:trPr>
        <w:tc>
          <w:tcPr>
            <w:tcW w:w="4615" w:type="dxa"/>
            <w:tcBorders>
              <w:tl2br w:val="nil"/>
              <w:tr2bl w:val="nil"/>
            </w:tcBorders>
          </w:tcPr>
          <w:p w14:paraId="44264E87"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统一社会信用代码：</w:t>
            </w:r>
          </w:p>
        </w:tc>
        <w:tc>
          <w:tcPr>
            <w:tcW w:w="4615" w:type="dxa"/>
            <w:tcBorders>
              <w:tl2br w:val="nil"/>
              <w:tr2bl w:val="nil"/>
            </w:tcBorders>
          </w:tcPr>
          <w:p w14:paraId="0C9F5FDD"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统一社会信用代码：</w:t>
            </w:r>
          </w:p>
        </w:tc>
      </w:tr>
      <w:tr w:rsidR="00632AD3" w:rsidRPr="00632AD3" w14:paraId="6F4F1AF7" w14:textId="77777777" w:rsidTr="003F6BA5">
        <w:trPr>
          <w:trHeight w:val="724"/>
        </w:trPr>
        <w:tc>
          <w:tcPr>
            <w:tcW w:w="4615" w:type="dxa"/>
            <w:tcBorders>
              <w:tl2br w:val="nil"/>
              <w:tr2bl w:val="nil"/>
            </w:tcBorders>
          </w:tcPr>
          <w:p w14:paraId="394DA334"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地  址：</w:t>
            </w:r>
            <w:r w:rsidRPr="00632AD3">
              <w:rPr>
                <w:rFonts w:ascii="宋体" w:hAnsi="Courier New" w:cs="Courier New"/>
                <w:sz w:val="24"/>
                <w:szCs w:val="24"/>
              </w:rPr>
              <w:t xml:space="preserve"> </w:t>
            </w:r>
          </w:p>
        </w:tc>
        <w:tc>
          <w:tcPr>
            <w:tcW w:w="4615" w:type="dxa"/>
            <w:tcBorders>
              <w:tl2br w:val="nil"/>
              <w:tr2bl w:val="nil"/>
            </w:tcBorders>
          </w:tcPr>
          <w:p w14:paraId="727AE278"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 xml:space="preserve">地  址： </w:t>
            </w:r>
          </w:p>
        </w:tc>
      </w:tr>
      <w:tr w:rsidR="00632AD3" w:rsidRPr="00632AD3" w14:paraId="36788672" w14:textId="77777777" w:rsidTr="003F6BA5">
        <w:trPr>
          <w:trHeight w:val="437"/>
        </w:trPr>
        <w:tc>
          <w:tcPr>
            <w:tcW w:w="4615" w:type="dxa"/>
            <w:tcBorders>
              <w:tl2br w:val="nil"/>
              <w:tr2bl w:val="nil"/>
            </w:tcBorders>
          </w:tcPr>
          <w:p w14:paraId="48CA5BDC"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邮政编码：</w:t>
            </w:r>
          </w:p>
        </w:tc>
        <w:tc>
          <w:tcPr>
            <w:tcW w:w="4615" w:type="dxa"/>
            <w:tcBorders>
              <w:tl2br w:val="nil"/>
              <w:tr2bl w:val="nil"/>
            </w:tcBorders>
          </w:tcPr>
          <w:p w14:paraId="1632D094"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邮政编码：</w:t>
            </w:r>
          </w:p>
        </w:tc>
      </w:tr>
      <w:tr w:rsidR="00632AD3" w:rsidRPr="00632AD3" w14:paraId="62768B31" w14:textId="77777777" w:rsidTr="003F6BA5">
        <w:trPr>
          <w:trHeight w:val="413"/>
        </w:trPr>
        <w:tc>
          <w:tcPr>
            <w:tcW w:w="4615" w:type="dxa"/>
            <w:tcBorders>
              <w:tl2br w:val="nil"/>
              <w:tr2bl w:val="nil"/>
            </w:tcBorders>
          </w:tcPr>
          <w:p w14:paraId="48CAA499"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法定代表人：</w:t>
            </w:r>
          </w:p>
        </w:tc>
        <w:tc>
          <w:tcPr>
            <w:tcW w:w="4615" w:type="dxa"/>
            <w:tcBorders>
              <w:tl2br w:val="nil"/>
              <w:tr2bl w:val="nil"/>
            </w:tcBorders>
          </w:tcPr>
          <w:p w14:paraId="21194B9D"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法定代表人：</w:t>
            </w:r>
          </w:p>
        </w:tc>
      </w:tr>
      <w:tr w:rsidR="00632AD3" w:rsidRPr="00632AD3" w14:paraId="26BEE317" w14:textId="77777777" w:rsidTr="003F6BA5">
        <w:trPr>
          <w:trHeight w:val="438"/>
        </w:trPr>
        <w:tc>
          <w:tcPr>
            <w:tcW w:w="4615" w:type="dxa"/>
            <w:tcBorders>
              <w:tl2br w:val="nil"/>
              <w:tr2bl w:val="nil"/>
            </w:tcBorders>
          </w:tcPr>
          <w:p w14:paraId="78C6C9BD"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委托代理人：</w:t>
            </w:r>
          </w:p>
        </w:tc>
        <w:tc>
          <w:tcPr>
            <w:tcW w:w="4615" w:type="dxa"/>
            <w:tcBorders>
              <w:tl2br w:val="nil"/>
              <w:tr2bl w:val="nil"/>
            </w:tcBorders>
          </w:tcPr>
          <w:p w14:paraId="7D3649EC"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委托代理人：</w:t>
            </w:r>
          </w:p>
        </w:tc>
      </w:tr>
      <w:tr w:rsidR="00632AD3" w:rsidRPr="00632AD3" w14:paraId="79E23495" w14:textId="77777777" w:rsidTr="003F6BA5">
        <w:trPr>
          <w:trHeight w:val="473"/>
        </w:trPr>
        <w:tc>
          <w:tcPr>
            <w:tcW w:w="4615" w:type="dxa"/>
            <w:tcBorders>
              <w:tl2br w:val="nil"/>
              <w:tr2bl w:val="nil"/>
            </w:tcBorders>
          </w:tcPr>
          <w:p w14:paraId="041AA2AE"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 xml:space="preserve">电  话： </w:t>
            </w:r>
          </w:p>
        </w:tc>
        <w:tc>
          <w:tcPr>
            <w:tcW w:w="4615" w:type="dxa"/>
            <w:tcBorders>
              <w:tl2br w:val="nil"/>
              <w:tr2bl w:val="nil"/>
            </w:tcBorders>
          </w:tcPr>
          <w:p w14:paraId="0CDF9EF7"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电  话：</w:t>
            </w:r>
          </w:p>
        </w:tc>
      </w:tr>
      <w:tr w:rsidR="00632AD3" w:rsidRPr="00632AD3" w14:paraId="721FB4B6" w14:textId="77777777" w:rsidTr="003F6BA5">
        <w:trPr>
          <w:trHeight w:val="437"/>
        </w:trPr>
        <w:tc>
          <w:tcPr>
            <w:tcW w:w="4615" w:type="dxa"/>
            <w:tcBorders>
              <w:tl2br w:val="nil"/>
              <w:tr2bl w:val="nil"/>
            </w:tcBorders>
          </w:tcPr>
          <w:p w14:paraId="76082393"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传  真：</w:t>
            </w:r>
          </w:p>
        </w:tc>
        <w:tc>
          <w:tcPr>
            <w:tcW w:w="4615" w:type="dxa"/>
            <w:tcBorders>
              <w:tl2br w:val="nil"/>
              <w:tr2bl w:val="nil"/>
            </w:tcBorders>
          </w:tcPr>
          <w:p w14:paraId="3149AA86"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传  真：</w:t>
            </w:r>
          </w:p>
        </w:tc>
      </w:tr>
      <w:tr w:rsidR="00632AD3" w:rsidRPr="00632AD3" w14:paraId="4509E14B" w14:textId="77777777" w:rsidTr="003F6BA5">
        <w:trPr>
          <w:trHeight w:val="487"/>
        </w:trPr>
        <w:tc>
          <w:tcPr>
            <w:tcW w:w="4615" w:type="dxa"/>
            <w:tcBorders>
              <w:tl2br w:val="nil"/>
              <w:tr2bl w:val="nil"/>
            </w:tcBorders>
          </w:tcPr>
          <w:p w14:paraId="4564A8BF"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 xml:space="preserve">电子信箱： </w:t>
            </w:r>
          </w:p>
        </w:tc>
        <w:tc>
          <w:tcPr>
            <w:tcW w:w="4615" w:type="dxa"/>
            <w:tcBorders>
              <w:tl2br w:val="nil"/>
              <w:tr2bl w:val="nil"/>
            </w:tcBorders>
          </w:tcPr>
          <w:p w14:paraId="41AA8054" w14:textId="77777777" w:rsidR="00632AD3" w:rsidRPr="00632AD3" w:rsidRDefault="00632AD3" w:rsidP="00632AD3">
            <w:pPr>
              <w:spacing w:line="400" w:lineRule="exact"/>
              <w:rPr>
                <w:rFonts w:ascii="宋体" w:hAnsi="Courier New" w:cs="Courier New"/>
                <w:sz w:val="24"/>
                <w:szCs w:val="24"/>
              </w:rPr>
            </w:pPr>
            <w:r w:rsidRPr="00632AD3">
              <w:rPr>
                <w:rFonts w:ascii="宋体" w:hAnsi="宋体" w:cs="宋体" w:hint="eastAsia"/>
                <w:sz w:val="24"/>
                <w:szCs w:val="24"/>
              </w:rPr>
              <w:t xml:space="preserve">电子信箱： </w:t>
            </w:r>
          </w:p>
        </w:tc>
      </w:tr>
      <w:tr w:rsidR="00632AD3" w:rsidRPr="00632AD3" w14:paraId="3B3C0C9F" w14:textId="77777777" w:rsidTr="003F6BA5">
        <w:trPr>
          <w:trHeight w:val="450"/>
        </w:trPr>
        <w:tc>
          <w:tcPr>
            <w:tcW w:w="4615" w:type="dxa"/>
            <w:tcBorders>
              <w:tl2br w:val="nil"/>
              <w:tr2bl w:val="nil"/>
            </w:tcBorders>
          </w:tcPr>
          <w:p w14:paraId="2714DEBA" w14:textId="77777777" w:rsidR="00632AD3" w:rsidRPr="00632AD3" w:rsidRDefault="00632AD3" w:rsidP="00632AD3">
            <w:pPr>
              <w:spacing w:line="400" w:lineRule="exact"/>
              <w:rPr>
                <w:rFonts w:ascii="宋体" w:hAnsi="宋体" w:cs="宋体"/>
                <w:sz w:val="24"/>
                <w:szCs w:val="24"/>
              </w:rPr>
            </w:pPr>
            <w:r w:rsidRPr="00632AD3">
              <w:rPr>
                <w:rFonts w:ascii="宋体" w:hAnsi="宋体" w:cs="宋体" w:hint="eastAsia"/>
                <w:sz w:val="24"/>
                <w:szCs w:val="24"/>
              </w:rPr>
              <w:t>开户银行：</w:t>
            </w:r>
          </w:p>
        </w:tc>
        <w:tc>
          <w:tcPr>
            <w:tcW w:w="4615" w:type="dxa"/>
            <w:tcBorders>
              <w:tl2br w:val="nil"/>
              <w:tr2bl w:val="nil"/>
            </w:tcBorders>
          </w:tcPr>
          <w:p w14:paraId="66B14F4C" w14:textId="77777777" w:rsidR="00632AD3" w:rsidRPr="00632AD3" w:rsidRDefault="00632AD3" w:rsidP="00632AD3">
            <w:pPr>
              <w:spacing w:line="400" w:lineRule="exact"/>
              <w:rPr>
                <w:rFonts w:ascii="宋体" w:hAnsi="宋体" w:cs="宋体"/>
                <w:sz w:val="24"/>
                <w:szCs w:val="24"/>
              </w:rPr>
            </w:pPr>
            <w:r w:rsidRPr="00632AD3">
              <w:rPr>
                <w:rFonts w:ascii="宋体" w:hAnsi="宋体" w:cs="宋体" w:hint="eastAsia"/>
                <w:sz w:val="24"/>
                <w:szCs w:val="24"/>
              </w:rPr>
              <w:t>开户银行：</w:t>
            </w:r>
          </w:p>
        </w:tc>
      </w:tr>
      <w:tr w:rsidR="00632AD3" w:rsidRPr="00632AD3" w14:paraId="3D119216" w14:textId="77777777" w:rsidTr="003F6BA5">
        <w:trPr>
          <w:trHeight w:val="473"/>
        </w:trPr>
        <w:tc>
          <w:tcPr>
            <w:tcW w:w="4615" w:type="dxa"/>
            <w:tcBorders>
              <w:tl2br w:val="nil"/>
              <w:tr2bl w:val="nil"/>
            </w:tcBorders>
          </w:tcPr>
          <w:p w14:paraId="09BD0CD4" w14:textId="77777777" w:rsidR="00632AD3" w:rsidRPr="00632AD3" w:rsidRDefault="00632AD3" w:rsidP="00632AD3">
            <w:pPr>
              <w:spacing w:line="400" w:lineRule="exact"/>
              <w:rPr>
                <w:rFonts w:ascii="宋体" w:hAnsi="宋体" w:cs="宋体"/>
                <w:sz w:val="24"/>
                <w:szCs w:val="24"/>
              </w:rPr>
            </w:pPr>
            <w:r w:rsidRPr="00632AD3">
              <w:rPr>
                <w:rFonts w:ascii="宋体" w:hAnsi="宋体" w:cs="宋体" w:hint="eastAsia"/>
                <w:sz w:val="24"/>
                <w:szCs w:val="24"/>
              </w:rPr>
              <w:t>账  号：</w:t>
            </w:r>
          </w:p>
        </w:tc>
        <w:tc>
          <w:tcPr>
            <w:tcW w:w="4615" w:type="dxa"/>
            <w:tcBorders>
              <w:tl2br w:val="nil"/>
              <w:tr2bl w:val="nil"/>
            </w:tcBorders>
          </w:tcPr>
          <w:p w14:paraId="34A1C50F" w14:textId="77777777" w:rsidR="00632AD3" w:rsidRPr="00632AD3" w:rsidRDefault="00632AD3" w:rsidP="00632AD3">
            <w:pPr>
              <w:spacing w:line="400" w:lineRule="exact"/>
              <w:rPr>
                <w:rFonts w:ascii="宋体" w:hAnsi="宋体" w:cs="宋体"/>
                <w:sz w:val="24"/>
                <w:szCs w:val="24"/>
              </w:rPr>
            </w:pPr>
            <w:r w:rsidRPr="00632AD3">
              <w:rPr>
                <w:rFonts w:ascii="宋体" w:hAnsi="宋体" w:cs="宋体" w:hint="eastAsia"/>
                <w:sz w:val="24"/>
                <w:szCs w:val="24"/>
              </w:rPr>
              <w:t>账  号：</w:t>
            </w:r>
          </w:p>
        </w:tc>
      </w:tr>
      <w:tr w:rsidR="00632AD3" w:rsidRPr="00632AD3" w14:paraId="7E442D8C" w14:textId="77777777" w:rsidTr="003F6BA5">
        <w:trPr>
          <w:trHeight w:val="473"/>
        </w:trPr>
        <w:tc>
          <w:tcPr>
            <w:tcW w:w="4615" w:type="dxa"/>
            <w:tcBorders>
              <w:tl2br w:val="nil"/>
              <w:tr2bl w:val="nil"/>
            </w:tcBorders>
          </w:tcPr>
          <w:p w14:paraId="661E3453" w14:textId="77777777" w:rsidR="00632AD3" w:rsidRPr="00632AD3" w:rsidRDefault="00632AD3" w:rsidP="00632AD3">
            <w:pPr>
              <w:spacing w:line="400" w:lineRule="exact"/>
              <w:rPr>
                <w:rFonts w:ascii="宋体" w:hAnsi="宋体" w:cs="宋体"/>
                <w:sz w:val="24"/>
                <w:szCs w:val="24"/>
              </w:rPr>
            </w:pPr>
          </w:p>
        </w:tc>
        <w:tc>
          <w:tcPr>
            <w:tcW w:w="4615" w:type="dxa"/>
            <w:tcBorders>
              <w:tl2br w:val="nil"/>
              <w:tr2bl w:val="nil"/>
            </w:tcBorders>
          </w:tcPr>
          <w:p w14:paraId="2FCA484B" w14:textId="77777777" w:rsidR="00632AD3" w:rsidRPr="00632AD3" w:rsidRDefault="00632AD3" w:rsidP="00632AD3">
            <w:pPr>
              <w:spacing w:line="400" w:lineRule="exact"/>
              <w:rPr>
                <w:rFonts w:ascii="宋体" w:hAnsi="宋体" w:cs="宋体"/>
                <w:sz w:val="24"/>
                <w:szCs w:val="24"/>
              </w:rPr>
            </w:pPr>
          </w:p>
        </w:tc>
      </w:tr>
      <w:tr w:rsidR="00632AD3" w:rsidRPr="00632AD3" w14:paraId="222C5796" w14:textId="77777777" w:rsidTr="003F6BA5">
        <w:trPr>
          <w:trHeight w:val="473"/>
        </w:trPr>
        <w:tc>
          <w:tcPr>
            <w:tcW w:w="4615" w:type="dxa"/>
            <w:tcBorders>
              <w:tl2br w:val="nil"/>
              <w:tr2bl w:val="nil"/>
            </w:tcBorders>
          </w:tcPr>
          <w:p w14:paraId="18945EEE" w14:textId="77777777" w:rsidR="00632AD3" w:rsidRPr="00632AD3" w:rsidRDefault="00632AD3" w:rsidP="00632AD3">
            <w:pPr>
              <w:spacing w:line="400" w:lineRule="exact"/>
              <w:rPr>
                <w:rFonts w:ascii="宋体" w:hAnsi="宋体" w:cs="宋体"/>
                <w:sz w:val="24"/>
                <w:szCs w:val="24"/>
                <w:lang w:eastAsia="zh-CN"/>
              </w:rPr>
            </w:pPr>
            <w:r w:rsidRPr="00632AD3">
              <w:rPr>
                <w:rFonts w:ascii="宋体" w:hAnsi="宋体" w:cs="宋体" w:hint="eastAsia"/>
                <w:sz w:val="24"/>
                <w:szCs w:val="24"/>
                <w:lang w:eastAsia="zh-CN"/>
              </w:rPr>
              <w:t>合同签订时间：</w:t>
            </w:r>
            <w:r w:rsidRPr="00632AD3">
              <w:rPr>
                <w:rFonts w:ascii="宋体" w:hAnsi="宋体" w:cs="宋体" w:hint="eastAsia"/>
                <w:sz w:val="24"/>
                <w:szCs w:val="24"/>
                <w:u w:val="single"/>
                <w:lang w:eastAsia="zh-CN"/>
              </w:rPr>
              <w:t xml:space="preserve">      </w:t>
            </w:r>
            <w:r w:rsidRPr="00632AD3">
              <w:rPr>
                <w:rFonts w:ascii="宋体" w:hAnsi="宋体" w:cs="宋体" w:hint="eastAsia"/>
                <w:sz w:val="24"/>
                <w:szCs w:val="24"/>
                <w:lang w:eastAsia="zh-CN"/>
              </w:rPr>
              <w:t>年</w:t>
            </w:r>
            <w:r w:rsidRPr="00632AD3">
              <w:rPr>
                <w:rFonts w:ascii="宋体" w:hAnsi="宋体" w:cs="宋体" w:hint="eastAsia"/>
                <w:sz w:val="24"/>
                <w:szCs w:val="24"/>
                <w:u w:val="single"/>
                <w:lang w:eastAsia="zh-CN"/>
              </w:rPr>
              <w:t xml:space="preserve">    </w:t>
            </w:r>
            <w:r w:rsidRPr="00632AD3">
              <w:rPr>
                <w:rFonts w:ascii="宋体" w:hAnsi="宋体" w:cs="宋体" w:hint="eastAsia"/>
                <w:sz w:val="24"/>
                <w:szCs w:val="24"/>
                <w:lang w:eastAsia="zh-CN"/>
              </w:rPr>
              <w:t>月</w:t>
            </w:r>
            <w:r w:rsidRPr="00632AD3">
              <w:rPr>
                <w:rFonts w:ascii="宋体" w:hAnsi="宋体" w:cs="宋体" w:hint="eastAsia"/>
                <w:sz w:val="24"/>
                <w:szCs w:val="24"/>
                <w:u w:val="single"/>
                <w:lang w:eastAsia="zh-CN"/>
              </w:rPr>
              <w:t xml:space="preserve">    </w:t>
            </w:r>
            <w:r w:rsidRPr="00632AD3">
              <w:rPr>
                <w:rFonts w:ascii="宋体" w:hAnsi="宋体" w:cs="宋体" w:hint="eastAsia"/>
                <w:sz w:val="24"/>
                <w:szCs w:val="24"/>
                <w:lang w:eastAsia="zh-CN"/>
              </w:rPr>
              <w:t>日</w:t>
            </w:r>
          </w:p>
        </w:tc>
        <w:tc>
          <w:tcPr>
            <w:tcW w:w="4615" w:type="dxa"/>
            <w:tcBorders>
              <w:tl2br w:val="nil"/>
              <w:tr2bl w:val="nil"/>
            </w:tcBorders>
          </w:tcPr>
          <w:p w14:paraId="0F0A88BC" w14:textId="77777777" w:rsidR="00632AD3" w:rsidRPr="00632AD3" w:rsidRDefault="00632AD3" w:rsidP="00632AD3">
            <w:pPr>
              <w:spacing w:line="400" w:lineRule="exact"/>
              <w:rPr>
                <w:rFonts w:ascii="宋体" w:hAnsi="宋体" w:cs="宋体"/>
                <w:sz w:val="24"/>
                <w:szCs w:val="24"/>
                <w:lang w:eastAsia="zh-CN"/>
              </w:rPr>
            </w:pPr>
          </w:p>
        </w:tc>
      </w:tr>
    </w:tbl>
    <w:p w14:paraId="1A28CD51" w14:textId="77777777" w:rsidR="00632AD3" w:rsidRPr="00632AD3" w:rsidRDefault="00632AD3" w:rsidP="00632AD3">
      <w:pPr>
        <w:snapToGrid w:val="0"/>
        <w:spacing w:before="10" w:after="10" w:line="560" w:lineRule="exact"/>
        <w:ind w:firstLine="560"/>
        <w:rPr>
          <w:rFonts w:ascii="仿宋_GB2312" w:eastAsia="仿宋_GB2312" w:hAnsi="Times New Roman" w:cs="Times New Roman"/>
          <w:kern w:val="0"/>
          <w:sz w:val="28"/>
          <w:szCs w:val="20"/>
        </w:rPr>
        <w:sectPr w:rsidR="00632AD3" w:rsidRPr="00632AD3" w:rsidSect="00960838">
          <w:footerReference w:type="default" r:id="rId12"/>
          <w:pgSz w:w="11905" w:h="16838"/>
          <w:pgMar w:top="1871" w:right="1304" w:bottom="1701" w:left="1587" w:header="851" w:footer="992" w:gutter="0"/>
          <w:cols w:space="708"/>
          <w:docGrid w:type="linesAndChars" w:linePitch="442"/>
        </w:sectPr>
      </w:pPr>
    </w:p>
    <w:p w14:paraId="2A595C44" w14:textId="77777777" w:rsidR="00632AD3" w:rsidRPr="00632AD3" w:rsidRDefault="00632AD3" w:rsidP="006013B5">
      <w:pPr>
        <w:snapToGrid w:val="0"/>
        <w:jc w:val="left"/>
        <w:outlineLvl w:val="2"/>
        <w:rPr>
          <w:rFonts w:ascii="宋体" w:eastAsia="宋体" w:hAnsi="宋体" w:cs="宋体"/>
          <w:b/>
          <w:sz w:val="28"/>
          <w:szCs w:val="28"/>
        </w:rPr>
      </w:pPr>
      <w:bookmarkStart w:id="134" w:name="_Toc9661"/>
      <w:bookmarkStart w:id="135" w:name="_Toc14064"/>
      <w:bookmarkStart w:id="136" w:name="_Toc230190449"/>
      <w:r w:rsidRPr="00632AD3">
        <w:rPr>
          <w:rFonts w:ascii="宋体" w:eastAsia="宋体" w:hAnsi="宋体" w:cs="宋体" w:hint="eastAsia"/>
          <w:b/>
          <w:sz w:val="28"/>
          <w:szCs w:val="28"/>
        </w:rPr>
        <w:lastRenderedPageBreak/>
        <w:t>附件一</w:t>
      </w:r>
      <w:bookmarkEnd w:id="134"/>
      <w:r w:rsidRPr="00632AD3">
        <w:rPr>
          <w:rFonts w:ascii="宋体" w:eastAsia="宋体" w:hAnsi="宋体" w:cs="宋体" w:hint="eastAsia"/>
          <w:b/>
          <w:sz w:val="28"/>
          <w:szCs w:val="28"/>
        </w:rPr>
        <w:t>：检测项目名称</w:t>
      </w:r>
      <w:bookmarkEnd w:id="135"/>
      <w:bookmarkEnd w:id="136"/>
    </w:p>
    <w:p w14:paraId="41356D40" w14:textId="77777777" w:rsidR="00632AD3" w:rsidRPr="00632AD3" w:rsidRDefault="00632AD3" w:rsidP="00632AD3">
      <w:pPr>
        <w:adjustRightInd w:val="0"/>
        <w:snapToGrid w:val="0"/>
        <w:spacing w:line="336" w:lineRule="auto"/>
        <w:rPr>
          <w:rFonts w:ascii="宋体" w:eastAsia="宋体" w:hAnsi="宋体" w:cs="宋体"/>
          <w:sz w:val="32"/>
          <w:szCs w:val="24"/>
        </w:rPr>
      </w:pPr>
    </w:p>
    <w:p w14:paraId="39AD1434" w14:textId="77777777" w:rsidR="00632AD3" w:rsidRPr="00632AD3" w:rsidRDefault="00632AD3" w:rsidP="00632AD3">
      <w:pPr>
        <w:tabs>
          <w:tab w:val="left" w:pos="790"/>
        </w:tabs>
        <w:adjustRightInd w:val="0"/>
        <w:snapToGrid w:val="0"/>
        <w:jc w:val="center"/>
        <w:rPr>
          <w:rFonts w:ascii="宋体" w:eastAsia="宋体" w:hAnsi="宋体" w:cs="宋体"/>
          <w:b/>
          <w:sz w:val="28"/>
          <w:szCs w:val="28"/>
        </w:rPr>
      </w:pPr>
      <w:r w:rsidRPr="00632AD3">
        <w:rPr>
          <w:rFonts w:ascii="宋体" w:eastAsia="宋体" w:hAnsi="宋体" w:cs="宋体" w:hint="eastAsia"/>
          <w:b/>
          <w:sz w:val="28"/>
          <w:szCs w:val="28"/>
        </w:rPr>
        <w:t>检测项目名称</w:t>
      </w:r>
    </w:p>
    <w:p w14:paraId="3FECF492" w14:textId="77777777" w:rsidR="00632AD3" w:rsidRPr="00632AD3" w:rsidRDefault="00632AD3" w:rsidP="00632AD3">
      <w:pPr>
        <w:adjustRightInd w:val="0"/>
        <w:snapToGrid w:val="0"/>
        <w:rPr>
          <w:rFonts w:ascii="宋体" w:eastAsia="宋体" w:hAnsi="宋体" w:cs="宋体"/>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1602"/>
        <w:gridCol w:w="5937"/>
      </w:tblGrid>
      <w:tr w:rsidR="00632AD3" w:rsidRPr="00632AD3" w14:paraId="36868422" w14:textId="77777777" w:rsidTr="006013B5">
        <w:trPr>
          <w:trHeight w:val="169"/>
          <w:jc w:val="center"/>
        </w:trPr>
        <w:tc>
          <w:tcPr>
            <w:tcW w:w="794" w:type="dxa"/>
            <w:vAlign w:val="center"/>
          </w:tcPr>
          <w:p w14:paraId="006F4B2D"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序号</w:t>
            </w:r>
          </w:p>
        </w:tc>
        <w:tc>
          <w:tcPr>
            <w:tcW w:w="1701" w:type="dxa"/>
            <w:vAlign w:val="center"/>
          </w:tcPr>
          <w:p w14:paraId="48A3B16C"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工程类别</w:t>
            </w:r>
          </w:p>
        </w:tc>
        <w:tc>
          <w:tcPr>
            <w:tcW w:w="6350" w:type="dxa"/>
            <w:vAlign w:val="center"/>
          </w:tcPr>
          <w:p w14:paraId="4ADA5F4A"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检测项目</w:t>
            </w:r>
          </w:p>
        </w:tc>
      </w:tr>
      <w:tr w:rsidR="00632AD3" w:rsidRPr="00632AD3" w14:paraId="13E0758C" w14:textId="77777777" w:rsidTr="006013B5">
        <w:trPr>
          <w:trHeight w:val="56"/>
          <w:jc w:val="center"/>
        </w:trPr>
        <w:tc>
          <w:tcPr>
            <w:tcW w:w="794" w:type="dxa"/>
            <w:vAlign w:val="center"/>
          </w:tcPr>
          <w:p w14:paraId="6187D58E"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1</w:t>
            </w:r>
          </w:p>
        </w:tc>
        <w:tc>
          <w:tcPr>
            <w:tcW w:w="1701" w:type="dxa"/>
            <w:vAlign w:val="center"/>
          </w:tcPr>
          <w:p w14:paraId="3318942F" w14:textId="77777777" w:rsidR="00632AD3" w:rsidRPr="00632AD3" w:rsidRDefault="00632AD3" w:rsidP="006013B5">
            <w:pPr>
              <w:adjustRightInd w:val="0"/>
              <w:snapToGrid w:val="0"/>
              <w:jc w:val="center"/>
              <w:rPr>
                <w:rFonts w:ascii="宋体" w:eastAsia="宋体" w:hAnsi="宋体" w:cs="宋体"/>
                <w:sz w:val="24"/>
                <w:szCs w:val="24"/>
              </w:rPr>
            </w:pPr>
          </w:p>
        </w:tc>
        <w:tc>
          <w:tcPr>
            <w:tcW w:w="6350" w:type="dxa"/>
            <w:vAlign w:val="center"/>
          </w:tcPr>
          <w:p w14:paraId="50F9A29E" w14:textId="77777777" w:rsidR="00632AD3" w:rsidRPr="00632AD3" w:rsidRDefault="00632AD3" w:rsidP="00632AD3">
            <w:pPr>
              <w:adjustRightInd w:val="0"/>
              <w:snapToGrid w:val="0"/>
              <w:rPr>
                <w:rFonts w:ascii="宋体" w:eastAsia="宋体" w:hAnsi="宋体" w:cs="宋体"/>
                <w:sz w:val="24"/>
                <w:szCs w:val="24"/>
              </w:rPr>
            </w:pPr>
          </w:p>
        </w:tc>
      </w:tr>
      <w:tr w:rsidR="00632AD3" w:rsidRPr="00632AD3" w14:paraId="24073980" w14:textId="77777777" w:rsidTr="006013B5">
        <w:trPr>
          <w:trHeight w:val="56"/>
          <w:jc w:val="center"/>
        </w:trPr>
        <w:tc>
          <w:tcPr>
            <w:tcW w:w="794" w:type="dxa"/>
            <w:vAlign w:val="center"/>
          </w:tcPr>
          <w:p w14:paraId="250A2FC9"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2</w:t>
            </w:r>
          </w:p>
        </w:tc>
        <w:tc>
          <w:tcPr>
            <w:tcW w:w="1701" w:type="dxa"/>
            <w:vAlign w:val="center"/>
          </w:tcPr>
          <w:p w14:paraId="12D80724" w14:textId="77777777" w:rsidR="00632AD3" w:rsidRPr="00632AD3" w:rsidRDefault="00632AD3" w:rsidP="00632AD3">
            <w:pPr>
              <w:adjustRightInd w:val="0"/>
              <w:snapToGrid w:val="0"/>
              <w:jc w:val="center"/>
              <w:rPr>
                <w:rFonts w:ascii="宋体" w:eastAsia="宋体" w:hAnsi="宋体" w:cs="宋体"/>
                <w:sz w:val="24"/>
                <w:szCs w:val="24"/>
              </w:rPr>
            </w:pPr>
          </w:p>
        </w:tc>
        <w:tc>
          <w:tcPr>
            <w:tcW w:w="6350" w:type="dxa"/>
            <w:vAlign w:val="center"/>
          </w:tcPr>
          <w:p w14:paraId="0496B0BF" w14:textId="77777777" w:rsidR="00632AD3" w:rsidRPr="00632AD3" w:rsidRDefault="00632AD3" w:rsidP="00632AD3">
            <w:pPr>
              <w:adjustRightInd w:val="0"/>
              <w:snapToGrid w:val="0"/>
              <w:rPr>
                <w:rFonts w:ascii="宋体" w:eastAsia="宋体" w:hAnsi="宋体" w:cs="宋体"/>
                <w:sz w:val="24"/>
                <w:szCs w:val="24"/>
              </w:rPr>
            </w:pPr>
          </w:p>
        </w:tc>
      </w:tr>
      <w:tr w:rsidR="00632AD3" w:rsidRPr="00632AD3" w14:paraId="3BBFA700" w14:textId="77777777" w:rsidTr="006013B5">
        <w:trPr>
          <w:trHeight w:val="56"/>
          <w:jc w:val="center"/>
        </w:trPr>
        <w:tc>
          <w:tcPr>
            <w:tcW w:w="794" w:type="dxa"/>
            <w:vAlign w:val="center"/>
          </w:tcPr>
          <w:p w14:paraId="44359A1F"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3</w:t>
            </w:r>
          </w:p>
        </w:tc>
        <w:tc>
          <w:tcPr>
            <w:tcW w:w="1701" w:type="dxa"/>
            <w:vAlign w:val="center"/>
          </w:tcPr>
          <w:p w14:paraId="5766810F" w14:textId="77777777" w:rsidR="00632AD3" w:rsidRPr="00632AD3" w:rsidRDefault="00632AD3" w:rsidP="00632AD3">
            <w:pPr>
              <w:adjustRightInd w:val="0"/>
              <w:snapToGrid w:val="0"/>
              <w:jc w:val="center"/>
              <w:rPr>
                <w:rFonts w:ascii="宋体" w:eastAsia="宋体" w:hAnsi="宋体" w:cs="宋体"/>
                <w:sz w:val="24"/>
                <w:szCs w:val="24"/>
              </w:rPr>
            </w:pPr>
          </w:p>
        </w:tc>
        <w:tc>
          <w:tcPr>
            <w:tcW w:w="6350" w:type="dxa"/>
            <w:vAlign w:val="center"/>
          </w:tcPr>
          <w:p w14:paraId="12720893" w14:textId="77777777" w:rsidR="00632AD3" w:rsidRPr="00632AD3" w:rsidRDefault="00632AD3" w:rsidP="00632AD3">
            <w:pPr>
              <w:adjustRightInd w:val="0"/>
              <w:snapToGrid w:val="0"/>
              <w:rPr>
                <w:rFonts w:ascii="宋体" w:eastAsia="宋体" w:hAnsi="宋体" w:cs="宋体"/>
                <w:sz w:val="24"/>
                <w:szCs w:val="24"/>
              </w:rPr>
            </w:pPr>
          </w:p>
        </w:tc>
      </w:tr>
      <w:tr w:rsidR="00632AD3" w:rsidRPr="00632AD3" w14:paraId="537F14AF" w14:textId="77777777" w:rsidTr="006013B5">
        <w:trPr>
          <w:trHeight w:val="56"/>
          <w:jc w:val="center"/>
        </w:trPr>
        <w:tc>
          <w:tcPr>
            <w:tcW w:w="794" w:type="dxa"/>
            <w:vAlign w:val="center"/>
          </w:tcPr>
          <w:p w14:paraId="42767C4C"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4</w:t>
            </w:r>
          </w:p>
        </w:tc>
        <w:tc>
          <w:tcPr>
            <w:tcW w:w="1701" w:type="dxa"/>
            <w:vAlign w:val="center"/>
          </w:tcPr>
          <w:p w14:paraId="568B4C85" w14:textId="77777777" w:rsidR="00632AD3" w:rsidRPr="00632AD3" w:rsidRDefault="00632AD3" w:rsidP="00632AD3">
            <w:pPr>
              <w:adjustRightInd w:val="0"/>
              <w:snapToGrid w:val="0"/>
              <w:jc w:val="center"/>
              <w:rPr>
                <w:rFonts w:ascii="宋体" w:eastAsia="宋体" w:hAnsi="宋体" w:cs="宋体"/>
                <w:sz w:val="24"/>
                <w:szCs w:val="24"/>
              </w:rPr>
            </w:pPr>
          </w:p>
        </w:tc>
        <w:tc>
          <w:tcPr>
            <w:tcW w:w="6350" w:type="dxa"/>
            <w:vAlign w:val="center"/>
          </w:tcPr>
          <w:p w14:paraId="39036D26" w14:textId="77777777" w:rsidR="00632AD3" w:rsidRPr="00632AD3" w:rsidRDefault="00632AD3" w:rsidP="00632AD3">
            <w:pPr>
              <w:adjustRightInd w:val="0"/>
              <w:snapToGrid w:val="0"/>
              <w:rPr>
                <w:rFonts w:ascii="宋体" w:eastAsia="宋体" w:hAnsi="宋体" w:cs="宋体"/>
                <w:sz w:val="24"/>
                <w:szCs w:val="24"/>
              </w:rPr>
            </w:pPr>
          </w:p>
        </w:tc>
      </w:tr>
    </w:tbl>
    <w:p w14:paraId="4D495B29" w14:textId="77777777" w:rsidR="00632AD3" w:rsidRPr="00632AD3" w:rsidRDefault="00632AD3" w:rsidP="00632AD3">
      <w:pPr>
        <w:adjustRightInd w:val="0"/>
        <w:snapToGrid w:val="0"/>
        <w:spacing w:before="60"/>
        <w:rPr>
          <w:rFonts w:ascii="宋体" w:eastAsia="宋体" w:hAnsi="宋体" w:cs="宋体"/>
          <w:sz w:val="24"/>
          <w:szCs w:val="24"/>
        </w:rPr>
      </w:pPr>
      <w:r w:rsidRPr="00632AD3">
        <w:rPr>
          <w:rFonts w:ascii="宋体" w:eastAsia="宋体" w:hAnsi="宋体" w:cs="宋体" w:hint="eastAsia"/>
          <w:sz w:val="24"/>
          <w:szCs w:val="24"/>
        </w:rPr>
        <w:t>备注：自行填写。</w:t>
      </w:r>
    </w:p>
    <w:p w14:paraId="123B08B7" w14:textId="77777777" w:rsidR="00632AD3" w:rsidRPr="00632AD3" w:rsidRDefault="00632AD3" w:rsidP="006013B5">
      <w:pPr>
        <w:adjustRightInd w:val="0"/>
        <w:snapToGrid w:val="0"/>
        <w:spacing w:line="336" w:lineRule="auto"/>
        <w:outlineLvl w:val="2"/>
        <w:rPr>
          <w:rFonts w:ascii="宋体" w:eastAsia="宋体" w:hAnsi="宋体" w:cs="宋体"/>
          <w:sz w:val="32"/>
          <w:szCs w:val="24"/>
        </w:rPr>
      </w:pPr>
      <w:r w:rsidRPr="00632AD3">
        <w:rPr>
          <w:rFonts w:ascii="宋体" w:eastAsia="宋体" w:hAnsi="宋体" w:cs="宋体" w:hint="eastAsia"/>
          <w:sz w:val="32"/>
          <w:szCs w:val="24"/>
        </w:rPr>
        <w:br w:type="page"/>
      </w:r>
      <w:bookmarkStart w:id="137" w:name="_Toc25087"/>
      <w:bookmarkStart w:id="138" w:name="_Toc23524"/>
      <w:bookmarkStart w:id="139" w:name="_Toc230190450"/>
      <w:r w:rsidRPr="00632AD3">
        <w:rPr>
          <w:rFonts w:ascii="宋体" w:eastAsia="宋体" w:hAnsi="宋体" w:cs="宋体" w:hint="eastAsia"/>
          <w:b/>
          <w:sz w:val="28"/>
          <w:szCs w:val="28"/>
        </w:rPr>
        <w:lastRenderedPageBreak/>
        <w:t>附件二：委托检测的检测项目、标准一览表（根据工程实际情况填写）</w:t>
      </w:r>
      <w:bookmarkEnd w:id="137"/>
      <w:bookmarkEnd w:id="138"/>
      <w:bookmarkEnd w:id="139"/>
    </w:p>
    <w:p w14:paraId="7DCA1FA1" w14:textId="77777777" w:rsidR="00632AD3" w:rsidRPr="00632AD3" w:rsidRDefault="00632AD3" w:rsidP="00632AD3">
      <w:pPr>
        <w:adjustRightInd w:val="0"/>
        <w:snapToGrid w:val="0"/>
        <w:spacing w:line="336" w:lineRule="auto"/>
        <w:rPr>
          <w:rFonts w:ascii="宋体" w:eastAsia="宋体" w:hAnsi="宋体" w:cs="宋体"/>
          <w:sz w:val="32"/>
          <w:szCs w:val="24"/>
        </w:rPr>
      </w:pPr>
    </w:p>
    <w:p w14:paraId="4E2C6ACF" w14:textId="77777777" w:rsidR="00632AD3" w:rsidRPr="00632AD3" w:rsidRDefault="00632AD3" w:rsidP="00632AD3">
      <w:pPr>
        <w:tabs>
          <w:tab w:val="left" w:pos="790"/>
        </w:tabs>
        <w:adjustRightInd w:val="0"/>
        <w:snapToGrid w:val="0"/>
        <w:jc w:val="center"/>
        <w:rPr>
          <w:rFonts w:ascii="宋体" w:eastAsia="宋体" w:hAnsi="宋体" w:cs="宋体"/>
          <w:b/>
          <w:sz w:val="28"/>
          <w:szCs w:val="28"/>
        </w:rPr>
      </w:pPr>
      <w:r w:rsidRPr="00632AD3">
        <w:rPr>
          <w:rFonts w:ascii="宋体" w:eastAsia="宋体" w:hAnsi="宋体" w:cs="宋体" w:hint="eastAsia"/>
          <w:b/>
          <w:sz w:val="28"/>
          <w:szCs w:val="28"/>
        </w:rPr>
        <w:t>委托检测的检测项目、标准一览表</w:t>
      </w:r>
    </w:p>
    <w:p w14:paraId="190A62D7" w14:textId="77777777" w:rsidR="00632AD3" w:rsidRPr="00632AD3" w:rsidRDefault="00632AD3" w:rsidP="00632AD3">
      <w:pPr>
        <w:adjustRightInd w:val="0"/>
        <w:snapToGrid w:val="0"/>
        <w:spacing w:after="60"/>
        <w:jc w:val="right"/>
        <w:rPr>
          <w:rFonts w:ascii="宋体" w:eastAsia="宋体" w:hAnsi="宋体" w:cs="宋体"/>
          <w:sz w:val="28"/>
          <w:szCs w:val="28"/>
        </w:rPr>
      </w:pPr>
      <w:r w:rsidRPr="00632AD3">
        <w:rPr>
          <w:rFonts w:ascii="宋体" w:eastAsia="宋体" w:hAnsi="宋体" w:cs="宋体" w:hint="eastAsia"/>
          <w:sz w:val="28"/>
          <w:szCs w:val="28"/>
        </w:rPr>
        <w:t>第</w:t>
      </w:r>
      <w:r w:rsidRPr="00632AD3">
        <w:rPr>
          <w:rFonts w:ascii="宋体" w:eastAsia="宋体" w:hAnsi="宋体" w:cs="宋体" w:hint="eastAsia"/>
          <w:sz w:val="28"/>
          <w:szCs w:val="28"/>
          <w:u w:val="single"/>
        </w:rPr>
        <w:t xml:space="preserve">   </w:t>
      </w:r>
      <w:r w:rsidRPr="00632AD3">
        <w:rPr>
          <w:rFonts w:ascii="宋体" w:eastAsia="宋体" w:hAnsi="宋体" w:cs="宋体" w:hint="eastAsia"/>
          <w:sz w:val="28"/>
          <w:szCs w:val="28"/>
        </w:rPr>
        <w:t>页 共</w:t>
      </w:r>
      <w:r w:rsidRPr="00632AD3">
        <w:rPr>
          <w:rFonts w:ascii="宋体" w:eastAsia="宋体" w:hAnsi="宋体" w:cs="宋体" w:hint="eastAsia"/>
          <w:sz w:val="28"/>
          <w:szCs w:val="28"/>
          <w:u w:val="single"/>
        </w:rPr>
        <w:t xml:space="preserve">   </w:t>
      </w:r>
      <w:r w:rsidRPr="00632AD3">
        <w:rPr>
          <w:rFonts w:ascii="宋体" w:eastAsia="宋体" w:hAnsi="宋体" w:cs="宋体" w:hint="eastAsia"/>
          <w:sz w:val="28"/>
          <w:szCs w:val="28"/>
        </w:rPr>
        <w:t>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622"/>
        <w:gridCol w:w="776"/>
        <w:gridCol w:w="699"/>
        <w:gridCol w:w="696"/>
        <w:gridCol w:w="1341"/>
        <w:gridCol w:w="1034"/>
        <w:gridCol w:w="1409"/>
      </w:tblGrid>
      <w:tr w:rsidR="00632AD3" w:rsidRPr="00632AD3" w14:paraId="07317A98" w14:textId="77777777" w:rsidTr="003F6BA5">
        <w:trPr>
          <w:trHeight w:val="397"/>
          <w:jc w:val="center"/>
        </w:trPr>
        <w:tc>
          <w:tcPr>
            <w:tcW w:w="790" w:type="dxa"/>
            <w:vAlign w:val="center"/>
          </w:tcPr>
          <w:p w14:paraId="3E7E8B34"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序号</w:t>
            </w:r>
          </w:p>
        </w:tc>
        <w:tc>
          <w:tcPr>
            <w:tcW w:w="2680" w:type="dxa"/>
            <w:gridSpan w:val="2"/>
            <w:vAlign w:val="center"/>
          </w:tcPr>
          <w:p w14:paraId="17AF0D1B"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检测项目</w:t>
            </w:r>
          </w:p>
        </w:tc>
        <w:tc>
          <w:tcPr>
            <w:tcW w:w="767" w:type="dxa"/>
            <w:vAlign w:val="center"/>
          </w:tcPr>
          <w:p w14:paraId="319675AA"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单位</w:t>
            </w:r>
          </w:p>
        </w:tc>
        <w:tc>
          <w:tcPr>
            <w:tcW w:w="764" w:type="dxa"/>
            <w:vAlign w:val="center"/>
          </w:tcPr>
          <w:p w14:paraId="742CBEB7"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数量</w:t>
            </w:r>
          </w:p>
        </w:tc>
        <w:tc>
          <w:tcPr>
            <w:tcW w:w="1503" w:type="dxa"/>
            <w:vAlign w:val="center"/>
          </w:tcPr>
          <w:p w14:paraId="739D6904"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单价（元）</w:t>
            </w:r>
          </w:p>
        </w:tc>
        <w:tc>
          <w:tcPr>
            <w:tcW w:w="1151" w:type="dxa"/>
            <w:vAlign w:val="center"/>
          </w:tcPr>
          <w:p w14:paraId="78D2A613"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总价（元）</w:t>
            </w:r>
          </w:p>
        </w:tc>
        <w:tc>
          <w:tcPr>
            <w:tcW w:w="1581" w:type="dxa"/>
            <w:vAlign w:val="center"/>
          </w:tcPr>
          <w:p w14:paraId="443A2F32"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报告交付  时间</w:t>
            </w:r>
          </w:p>
        </w:tc>
      </w:tr>
      <w:tr w:rsidR="00632AD3" w:rsidRPr="00632AD3" w14:paraId="019144CD" w14:textId="77777777" w:rsidTr="003F6BA5">
        <w:trPr>
          <w:trHeight w:val="397"/>
          <w:jc w:val="center"/>
        </w:trPr>
        <w:tc>
          <w:tcPr>
            <w:tcW w:w="790" w:type="dxa"/>
            <w:vAlign w:val="center"/>
          </w:tcPr>
          <w:p w14:paraId="1038BC23"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w:t>
            </w:r>
          </w:p>
        </w:tc>
        <w:tc>
          <w:tcPr>
            <w:tcW w:w="8446" w:type="dxa"/>
            <w:gridSpan w:val="7"/>
            <w:vAlign w:val="center"/>
          </w:tcPr>
          <w:p w14:paraId="6B9656EA"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桩基检测</w:t>
            </w:r>
          </w:p>
        </w:tc>
      </w:tr>
      <w:tr w:rsidR="00632AD3" w:rsidRPr="00632AD3" w14:paraId="2C9BBAF7" w14:textId="77777777" w:rsidTr="003F6BA5">
        <w:trPr>
          <w:trHeight w:val="397"/>
          <w:jc w:val="center"/>
        </w:trPr>
        <w:tc>
          <w:tcPr>
            <w:tcW w:w="790" w:type="dxa"/>
            <w:vAlign w:val="center"/>
          </w:tcPr>
          <w:p w14:paraId="3D090E44"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1.1</w:t>
            </w:r>
          </w:p>
        </w:tc>
        <w:tc>
          <w:tcPr>
            <w:tcW w:w="1825" w:type="dxa"/>
            <w:vAlign w:val="center"/>
          </w:tcPr>
          <w:p w14:paraId="1F751D79"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6AF876EF"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58F78FB5"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2C50E759"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36C81DF2"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363193DF"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2702AC61"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52C7E472" w14:textId="77777777" w:rsidTr="003F6BA5">
        <w:trPr>
          <w:trHeight w:val="397"/>
          <w:jc w:val="center"/>
        </w:trPr>
        <w:tc>
          <w:tcPr>
            <w:tcW w:w="790" w:type="dxa"/>
            <w:vAlign w:val="center"/>
          </w:tcPr>
          <w:p w14:paraId="6D605245"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1.2</w:t>
            </w:r>
          </w:p>
        </w:tc>
        <w:tc>
          <w:tcPr>
            <w:tcW w:w="1825" w:type="dxa"/>
            <w:vAlign w:val="center"/>
          </w:tcPr>
          <w:p w14:paraId="2341184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134D3556"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1403DA0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72D09B8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47EA96F4"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0DADE87C"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63BC885B"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3180955E" w14:textId="77777777" w:rsidTr="003F6BA5">
        <w:trPr>
          <w:trHeight w:val="397"/>
          <w:jc w:val="center"/>
        </w:trPr>
        <w:tc>
          <w:tcPr>
            <w:tcW w:w="790" w:type="dxa"/>
            <w:vAlign w:val="center"/>
          </w:tcPr>
          <w:p w14:paraId="5993DE00"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1.3</w:t>
            </w:r>
          </w:p>
        </w:tc>
        <w:tc>
          <w:tcPr>
            <w:tcW w:w="1825" w:type="dxa"/>
            <w:vAlign w:val="center"/>
          </w:tcPr>
          <w:p w14:paraId="18B8981E"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7CB082DF"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1A99AC43"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14723493"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03" w:type="dxa"/>
            <w:vAlign w:val="center"/>
          </w:tcPr>
          <w:p w14:paraId="7C57A1A6"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151" w:type="dxa"/>
            <w:vAlign w:val="center"/>
          </w:tcPr>
          <w:p w14:paraId="48E14AA0"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81" w:type="dxa"/>
            <w:vAlign w:val="center"/>
          </w:tcPr>
          <w:p w14:paraId="05F8B691"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02086D2E" w14:textId="77777777" w:rsidTr="003F6BA5">
        <w:trPr>
          <w:trHeight w:val="397"/>
          <w:jc w:val="center"/>
        </w:trPr>
        <w:tc>
          <w:tcPr>
            <w:tcW w:w="790" w:type="dxa"/>
            <w:vAlign w:val="center"/>
          </w:tcPr>
          <w:p w14:paraId="2CEF15EF"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1.4</w:t>
            </w:r>
          </w:p>
        </w:tc>
        <w:tc>
          <w:tcPr>
            <w:tcW w:w="1825" w:type="dxa"/>
            <w:vAlign w:val="center"/>
          </w:tcPr>
          <w:p w14:paraId="6B29430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28FDF94E"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3251E600"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0AF15E7A"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03" w:type="dxa"/>
            <w:vAlign w:val="center"/>
          </w:tcPr>
          <w:p w14:paraId="68C224F1"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151" w:type="dxa"/>
            <w:vAlign w:val="center"/>
          </w:tcPr>
          <w:p w14:paraId="7B101B59"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81" w:type="dxa"/>
            <w:vAlign w:val="center"/>
          </w:tcPr>
          <w:p w14:paraId="33F61174"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0D95E38E" w14:textId="77777777" w:rsidTr="003F6BA5">
        <w:trPr>
          <w:trHeight w:val="397"/>
          <w:jc w:val="center"/>
        </w:trPr>
        <w:tc>
          <w:tcPr>
            <w:tcW w:w="790" w:type="dxa"/>
            <w:vAlign w:val="center"/>
          </w:tcPr>
          <w:p w14:paraId="18512F9E"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1.5</w:t>
            </w:r>
          </w:p>
        </w:tc>
        <w:tc>
          <w:tcPr>
            <w:tcW w:w="1825" w:type="dxa"/>
            <w:vAlign w:val="center"/>
          </w:tcPr>
          <w:p w14:paraId="7D9C72D3"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75EE02DC"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46F095A7"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16A9F885"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11AFB96C"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D69131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630D3ACE"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04739123" w14:textId="77777777" w:rsidTr="003F6BA5">
        <w:trPr>
          <w:trHeight w:val="397"/>
          <w:jc w:val="center"/>
        </w:trPr>
        <w:tc>
          <w:tcPr>
            <w:tcW w:w="790" w:type="dxa"/>
            <w:vAlign w:val="center"/>
          </w:tcPr>
          <w:p w14:paraId="4A477595"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1.6</w:t>
            </w:r>
          </w:p>
        </w:tc>
        <w:tc>
          <w:tcPr>
            <w:tcW w:w="1825" w:type="dxa"/>
            <w:vAlign w:val="center"/>
          </w:tcPr>
          <w:p w14:paraId="3276BB6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10005C4D"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78E1AF7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0514681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7AEA969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49F32D0"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3A6D0C09"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76E6662E" w14:textId="77777777" w:rsidTr="003F6BA5">
        <w:trPr>
          <w:trHeight w:val="397"/>
          <w:jc w:val="center"/>
        </w:trPr>
        <w:tc>
          <w:tcPr>
            <w:tcW w:w="790" w:type="dxa"/>
            <w:vAlign w:val="center"/>
          </w:tcPr>
          <w:p w14:paraId="6093935A"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1.7</w:t>
            </w:r>
          </w:p>
        </w:tc>
        <w:tc>
          <w:tcPr>
            <w:tcW w:w="1825" w:type="dxa"/>
            <w:vAlign w:val="center"/>
          </w:tcPr>
          <w:p w14:paraId="1888C0E9"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515D5C9F"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05B71F86"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5D411066"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241F0627"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553BCBA0"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71FFA193"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02279761" w14:textId="77777777" w:rsidTr="003F6BA5">
        <w:trPr>
          <w:trHeight w:val="397"/>
          <w:jc w:val="center"/>
        </w:trPr>
        <w:tc>
          <w:tcPr>
            <w:tcW w:w="790" w:type="dxa"/>
            <w:vAlign w:val="center"/>
          </w:tcPr>
          <w:p w14:paraId="7FEAF48F"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1.8</w:t>
            </w:r>
          </w:p>
        </w:tc>
        <w:tc>
          <w:tcPr>
            <w:tcW w:w="1825" w:type="dxa"/>
            <w:vAlign w:val="center"/>
          </w:tcPr>
          <w:p w14:paraId="73B509E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855" w:type="dxa"/>
            <w:vAlign w:val="center"/>
          </w:tcPr>
          <w:p w14:paraId="034A0225"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4940F87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5C88E1D2"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0A4C180C"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24434746"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441203C6"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777F990A" w14:textId="77777777" w:rsidTr="003F6BA5">
        <w:trPr>
          <w:trHeight w:val="397"/>
          <w:jc w:val="center"/>
        </w:trPr>
        <w:tc>
          <w:tcPr>
            <w:tcW w:w="790" w:type="dxa"/>
            <w:vAlign w:val="center"/>
          </w:tcPr>
          <w:p w14:paraId="43E70C8D"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2680" w:type="dxa"/>
            <w:gridSpan w:val="2"/>
            <w:vAlign w:val="center"/>
          </w:tcPr>
          <w:p w14:paraId="11D94C6D"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小计</w:t>
            </w:r>
          </w:p>
        </w:tc>
        <w:tc>
          <w:tcPr>
            <w:tcW w:w="767" w:type="dxa"/>
            <w:vAlign w:val="center"/>
          </w:tcPr>
          <w:p w14:paraId="5855BBDA"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6C147442"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67BCEE8D"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56188AB0"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81" w:type="dxa"/>
            <w:vAlign w:val="center"/>
          </w:tcPr>
          <w:p w14:paraId="068D5842"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268782A3" w14:textId="77777777" w:rsidTr="003F6BA5">
        <w:trPr>
          <w:trHeight w:val="397"/>
          <w:jc w:val="center"/>
        </w:trPr>
        <w:tc>
          <w:tcPr>
            <w:tcW w:w="790" w:type="dxa"/>
            <w:vAlign w:val="center"/>
          </w:tcPr>
          <w:p w14:paraId="751F1641"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2</w:t>
            </w:r>
          </w:p>
        </w:tc>
        <w:tc>
          <w:tcPr>
            <w:tcW w:w="8446" w:type="dxa"/>
            <w:gridSpan w:val="7"/>
            <w:vAlign w:val="center"/>
          </w:tcPr>
          <w:p w14:paraId="44A5C51B"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室内试验</w:t>
            </w:r>
          </w:p>
        </w:tc>
      </w:tr>
      <w:tr w:rsidR="00632AD3" w:rsidRPr="00632AD3" w14:paraId="65AAE641" w14:textId="77777777" w:rsidTr="003F6BA5">
        <w:trPr>
          <w:trHeight w:val="397"/>
          <w:jc w:val="center"/>
        </w:trPr>
        <w:tc>
          <w:tcPr>
            <w:tcW w:w="790" w:type="dxa"/>
            <w:vAlign w:val="center"/>
          </w:tcPr>
          <w:p w14:paraId="37AB7B49"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2.1</w:t>
            </w:r>
          </w:p>
        </w:tc>
        <w:tc>
          <w:tcPr>
            <w:tcW w:w="2680" w:type="dxa"/>
            <w:gridSpan w:val="2"/>
            <w:vAlign w:val="center"/>
          </w:tcPr>
          <w:p w14:paraId="48A571B7"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0E085D4A"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71EF9142"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0EA485B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58AA975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237BF677"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1EEE3179" w14:textId="77777777" w:rsidTr="003F6BA5">
        <w:trPr>
          <w:trHeight w:val="397"/>
          <w:jc w:val="center"/>
        </w:trPr>
        <w:tc>
          <w:tcPr>
            <w:tcW w:w="790" w:type="dxa"/>
            <w:vAlign w:val="center"/>
          </w:tcPr>
          <w:p w14:paraId="68504033"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2.2</w:t>
            </w:r>
          </w:p>
        </w:tc>
        <w:tc>
          <w:tcPr>
            <w:tcW w:w="2680" w:type="dxa"/>
            <w:gridSpan w:val="2"/>
            <w:vAlign w:val="center"/>
          </w:tcPr>
          <w:p w14:paraId="69BBD6A4"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662643E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65086F40"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0FA0E523"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2A831EFF"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0348E7B8"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39933402" w14:textId="77777777" w:rsidTr="003F6BA5">
        <w:trPr>
          <w:trHeight w:val="397"/>
          <w:jc w:val="center"/>
        </w:trPr>
        <w:tc>
          <w:tcPr>
            <w:tcW w:w="790" w:type="dxa"/>
            <w:vAlign w:val="center"/>
          </w:tcPr>
          <w:p w14:paraId="32ECA835"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2680" w:type="dxa"/>
            <w:gridSpan w:val="2"/>
            <w:vAlign w:val="center"/>
          </w:tcPr>
          <w:p w14:paraId="3BFDBB0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0FFD5AE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05953BD2"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492489F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9CE3FD9"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18741D42"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71FE569C" w14:textId="77777777" w:rsidTr="003F6BA5">
        <w:trPr>
          <w:trHeight w:val="397"/>
          <w:jc w:val="center"/>
        </w:trPr>
        <w:tc>
          <w:tcPr>
            <w:tcW w:w="790" w:type="dxa"/>
            <w:vAlign w:val="center"/>
          </w:tcPr>
          <w:p w14:paraId="5F3F120F"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3</w:t>
            </w:r>
          </w:p>
        </w:tc>
        <w:tc>
          <w:tcPr>
            <w:tcW w:w="2680" w:type="dxa"/>
            <w:gridSpan w:val="2"/>
            <w:vAlign w:val="center"/>
          </w:tcPr>
          <w:p w14:paraId="11A4A16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73D142C9"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3DFC0CB6"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098066F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DFB5BE4"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81" w:type="dxa"/>
            <w:vAlign w:val="center"/>
          </w:tcPr>
          <w:p w14:paraId="4F00EFDA"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01AFE7CC" w14:textId="77777777" w:rsidTr="003F6BA5">
        <w:trPr>
          <w:trHeight w:val="397"/>
          <w:jc w:val="center"/>
        </w:trPr>
        <w:tc>
          <w:tcPr>
            <w:tcW w:w="790" w:type="dxa"/>
            <w:vAlign w:val="center"/>
          </w:tcPr>
          <w:p w14:paraId="454D8566"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4</w:t>
            </w:r>
          </w:p>
        </w:tc>
        <w:tc>
          <w:tcPr>
            <w:tcW w:w="8446" w:type="dxa"/>
            <w:gridSpan w:val="7"/>
            <w:vAlign w:val="center"/>
          </w:tcPr>
          <w:p w14:paraId="4A037518"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其他费用</w:t>
            </w:r>
          </w:p>
        </w:tc>
      </w:tr>
      <w:tr w:rsidR="00632AD3" w:rsidRPr="00632AD3" w14:paraId="5FD5961D" w14:textId="77777777" w:rsidTr="003F6BA5">
        <w:trPr>
          <w:trHeight w:val="397"/>
          <w:jc w:val="center"/>
        </w:trPr>
        <w:tc>
          <w:tcPr>
            <w:tcW w:w="790" w:type="dxa"/>
            <w:vAlign w:val="center"/>
          </w:tcPr>
          <w:p w14:paraId="545C3AED"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4.1</w:t>
            </w:r>
          </w:p>
        </w:tc>
        <w:tc>
          <w:tcPr>
            <w:tcW w:w="2680" w:type="dxa"/>
            <w:gridSpan w:val="2"/>
            <w:vAlign w:val="center"/>
          </w:tcPr>
          <w:p w14:paraId="714D6A5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41F49C90"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602712F5"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560F284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E882AFE"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68E622E5"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49632890" w14:textId="77777777" w:rsidTr="003F6BA5">
        <w:trPr>
          <w:trHeight w:val="397"/>
          <w:jc w:val="center"/>
        </w:trPr>
        <w:tc>
          <w:tcPr>
            <w:tcW w:w="790" w:type="dxa"/>
            <w:vAlign w:val="center"/>
          </w:tcPr>
          <w:p w14:paraId="1FECB818"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4.2</w:t>
            </w:r>
          </w:p>
        </w:tc>
        <w:tc>
          <w:tcPr>
            <w:tcW w:w="2680" w:type="dxa"/>
            <w:gridSpan w:val="2"/>
            <w:vAlign w:val="center"/>
          </w:tcPr>
          <w:p w14:paraId="575F373A"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7" w:type="dxa"/>
            <w:vAlign w:val="center"/>
          </w:tcPr>
          <w:p w14:paraId="7AD682FC"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126BF25D"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523D9427"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F69891E"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2EBDFB6C"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64540FCC" w14:textId="77777777" w:rsidTr="003F6BA5">
        <w:trPr>
          <w:trHeight w:val="397"/>
          <w:jc w:val="center"/>
        </w:trPr>
        <w:tc>
          <w:tcPr>
            <w:tcW w:w="790" w:type="dxa"/>
            <w:vAlign w:val="center"/>
          </w:tcPr>
          <w:p w14:paraId="7C17FD57"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2680" w:type="dxa"/>
            <w:gridSpan w:val="2"/>
            <w:vAlign w:val="center"/>
          </w:tcPr>
          <w:p w14:paraId="3F5EFB6D"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小计</w:t>
            </w:r>
          </w:p>
        </w:tc>
        <w:tc>
          <w:tcPr>
            <w:tcW w:w="767" w:type="dxa"/>
            <w:vAlign w:val="center"/>
          </w:tcPr>
          <w:p w14:paraId="39E05226"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6DBC5591"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6D2B8CBD"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3AC3329C"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81" w:type="dxa"/>
            <w:vAlign w:val="center"/>
          </w:tcPr>
          <w:p w14:paraId="6D795F90" w14:textId="77777777" w:rsidR="00632AD3" w:rsidRPr="00632AD3" w:rsidRDefault="00632AD3" w:rsidP="00632AD3">
            <w:pPr>
              <w:adjustRightInd w:val="0"/>
              <w:snapToGrid w:val="0"/>
              <w:spacing w:before="60"/>
              <w:jc w:val="center"/>
              <w:rPr>
                <w:rFonts w:ascii="宋体" w:eastAsia="宋体" w:hAnsi="宋体" w:cs="宋体"/>
                <w:sz w:val="24"/>
                <w:szCs w:val="24"/>
              </w:rPr>
            </w:pPr>
          </w:p>
        </w:tc>
      </w:tr>
      <w:tr w:rsidR="00632AD3" w:rsidRPr="00632AD3" w14:paraId="5CE950A2" w14:textId="77777777" w:rsidTr="003F6BA5">
        <w:trPr>
          <w:trHeight w:val="382"/>
          <w:jc w:val="center"/>
        </w:trPr>
        <w:tc>
          <w:tcPr>
            <w:tcW w:w="790" w:type="dxa"/>
            <w:vAlign w:val="center"/>
          </w:tcPr>
          <w:p w14:paraId="07EEE1F3"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5</w:t>
            </w:r>
          </w:p>
        </w:tc>
        <w:tc>
          <w:tcPr>
            <w:tcW w:w="2680" w:type="dxa"/>
            <w:gridSpan w:val="2"/>
            <w:vAlign w:val="center"/>
          </w:tcPr>
          <w:p w14:paraId="725EDCC6" w14:textId="77777777" w:rsidR="00632AD3" w:rsidRPr="00632AD3" w:rsidRDefault="00632AD3" w:rsidP="00632AD3">
            <w:pPr>
              <w:adjustRightInd w:val="0"/>
              <w:snapToGrid w:val="0"/>
              <w:spacing w:before="60"/>
              <w:jc w:val="center"/>
              <w:rPr>
                <w:rFonts w:ascii="宋体" w:eastAsia="宋体" w:hAnsi="宋体" w:cs="宋体"/>
                <w:sz w:val="24"/>
                <w:szCs w:val="24"/>
              </w:rPr>
            </w:pPr>
            <w:r w:rsidRPr="00632AD3">
              <w:rPr>
                <w:rFonts w:ascii="宋体" w:eastAsia="宋体" w:hAnsi="宋体" w:cs="宋体" w:hint="eastAsia"/>
                <w:sz w:val="24"/>
                <w:szCs w:val="24"/>
              </w:rPr>
              <w:t>合计</w:t>
            </w:r>
          </w:p>
        </w:tc>
        <w:tc>
          <w:tcPr>
            <w:tcW w:w="767" w:type="dxa"/>
            <w:vAlign w:val="center"/>
          </w:tcPr>
          <w:p w14:paraId="3C488C4B"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764" w:type="dxa"/>
            <w:vAlign w:val="center"/>
          </w:tcPr>
          <w:p w14:paraId="463AF688"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503" w:type="dxa"/>
            <w:vAlign w:val="center"/>
          </w:tcPr>
          <w:p w14:paraId="5F109EB7" w14:textId="77777777" w:rsidR="00632AD3" w:rsidRPr="00632AD3" w:rsidRDefault="00632AD3" w:rsidP="00632AD3">
            <w:pPr>
              <w:adjustRightInd w:val="0"/>
              <w:snapToGrid w:val="0"/>
              <w:spacing w:before="60"/>
              <w:jc w:val="center"/>
              <w:rPr>
                <w:rFonts w:ascii="宋体" w:eastAsia="宋体" w:hAnsi="宋体" w:cs="宋体"/>
                <w:sz w:val="24"/>
                <w:szCs w:val="24"/>
              </w:rPr>
            </w:pPr>
          </w:p>
        </w:tc>
        <w:tc>
          <w:tcPr>
            <w:tcW w:w="1151" w:type="dxa"/>
            <w:vAlign w:val="center"/>
          </w:tcPr>
          <w:p w14:paraId="1BA5AE1F" w14:textId="77777777" w:rsidR="00632AD3" w:rsidRPr="00632AD3" w:rsidRDefault="00632AD3" w:rsidP="00632AD3">
            <w:pPr>
              <w:autoSpaceDN w:val="0"/>
              <w:adjustRightInd w:val="0"/>
              <w:snapToGrid w:val="0"/>
              <w:spacing w:before="60"/>
              <w:jc w:val="center"/>
              <w:textAlignment w:val="center"/>
              <w:rPr>
                <w:rFonts w:ascii="宋体" w:eastAsia="宋体" w:hAnsi="宋体" w:cs="宋体"/>
                <w:sz w:val="24"/>
                <w:szCs w:val="24"/>
              </w:rPr>
            </w:pPr>
          </w:p>
        </w:tc>
        <w:tc>
          <w:tcPr>
            <w:tcW w:w="1581" w:type="dxa"/>
            <w:vAlign w:val="center"/>
          </w:tcPr>
          <w:p w14:paraId="3E15945C" w14:textId="77777777" w:rsidR="00632AD3" w:rsidRPr="00632AD3" w:rsidRDefault="00632AD3" w:rsidP="00632AD3">
            <w:pPr>
              <w:adjustRightInd w:val="0"/>
              <w:snapToGrid w:val="0"/>
              <w:spacing w:before="60"/>
              <w:jc w:val="center"/>
              <w:rPr>
                <w:rFonts w:ascii="宋体" w:eastAsia="宋体" w:hAnsi="宋体" w:cs="宋体"/>
                <w:sz w:val="24"/>
                <w:szCs w:val="24"/>
              </w:rPr>
            </w:pPr>
          </w:p>
        </w:tc>
      </w:tr>
    </w:tbl>
    <w:p w14:paraId="7DC72E11" w14:textId="77777777" w:rsidR="00632AD3" w:rsidRPr="00632AD3" w:rsidRDefault="00632AD3" w:rsidP="00632AD3">
      <w:pPr>
        <w:adjustRightInd w:val="0"/>
        <w:snapToGrid w:val="0"/>
        <w:spacing w:before="60"/>
        <w:rPr>
          <w:rFonts w:ascii="宋体" w:eastAsia="宋体" w:hAnsi="宋体" w:cs="宋体"/>
          <w:sz w:val="24"/>
          <w:szCs w:val="24"/>
        </w:rPr>
      </w:pPr>
      <w:r w:rsidRPr="00632AD3">
        <w:rPr>
          <w:rFonts w:ascii="宋体" w:eastAsia="宋体" w:hAnsi="宋体" w:cs="宋体" w:hint="eastAsia"/>
          <w:sz w:val="24"/>
          <w:szCs w:val="24"/>
        </w:rPr>
        <w:t>备注：如果填写内容超过表格的容量，可另附页。</w:t>
      </w:r>
    </w:p>
    <w:p w14:paraId="5D3F2C7F" w14:textId="77777777" w:rsidR="00632AD3" w:rsidRPr="00632AD3" w:rsidRDefault="00632AD3" w:rsidP="00632AD3">
      <w:pPr>
        <w:adjustRightInd w:val="0"/>
        <w:snapToGrid w:val="0"/>
        <w:spacing w:before="60"/>
        <w:rPr>
          <w:rFonts w:ascii="宋体" w:eastAsia="宋体" w:hAnsi="宋体" w:cs="宋体"/>
          <w:sz w:val="24"/>
          <w:szCs w:val="24"/>
        </w:rPr>
      </w:pPr>
      <w:r w:rsidRPr="00632AD3">
        <w:rPr>
          <w:rFonts w:ascii="宋体" w:eastAsia="宋体" w:hAnsi="宋体" w:cs="宋体" w:hint="eastAsia"/>
          <w:sz w:val="24"/>
          <w:szCs w:val="24"/>
        </w:rPr>
        <w:t xml:space="preserve">      本表可根据经确认的检测方案及有关收费标准填写。</w:t>
      </w:r>
    </w:p>
    <w:p w14:paraId="5B9AFABF" w14:textId="77777777" w:rsidR="00632AD3" w:rsidRPr="00632AD3" w:rsidRDefault="00632AD3" w:rsidP="00632AD3">
      <w:pPr>
        <w:adjustRightInd w:val="0"/>
        <w:snapToGrid w:val="0"/>
        <w:spacing w:line="336" w:lineRule="auto"/>
        <w:rPr>
          <w:rFonts w:ascii="黑体" w:eastAsia="黑体" w:hAnsi="黑体" w:cs="黑体"/>
          <w:sz w:val="30"/>
          <w:szCs w:val="30"/>
        </w:rPr>
      </w:pPr>
      <w:bookmarkStart w:id="140" w:name="_Toc24095"/>
      <w:bookmarkStart w:id="141" w:name="_Toc14370"/>
      <w:bookmarkStart w:id="142" w:name="_Toc6876"/>
    </w:p>
    <w:p w14:paraId="63925FD4" w14:textId="77777777" w:rsidR="00632AD3" w:rsidRPr="00632AD3" w:rsidRDefault="00632AD3" w:rsidP="006013B5">
      <w:pPr>
        <w:adjustRightInd w:val="0"/>
        <w:snapToGrid w:val="0"/>
        <w:spacing w:line="336" w:lineRule="auto"/>
        <w:outlineLvl w:val="2"/>
        <w:rPr>
          <w:rFonts w:ascii="宋体" w:eastAsia="宋体" w:hAnsi="宋体" w:cs="宋体"/>
          <w:b/>
          <w:sz w:val="28"/>
          <w:szCs w:val="28"/>
        </w:rPr>
      </w:pPr>
      <w:r w:rsidRPr="00632AD3">
        <w:rPr>
          <w:rFonts w:ascii="黑体" w:eastAsia="黑体" w:hAnsi="黑体" w:cs="黑体" w:hint="eastAsia"/>
          <w:sz w:val="30"/>
          <w:szCs w:val="30"/>
        </w:rPr>
        <w:br w:type="page"/>
      </w:r>
      <w:bookmarkStart w:id="143" w:name="_Toc230190451"/>
      <w:r w:rsidRPr="00632AD3">
        <w:rPr>
          <w:rFonts w:ascii="宋体" w:eastAsia="宋体" w:hAnsi="宋体" w:cs="宋体" w:hint="eastAsia"/>
          <w:b/>
          <w:sz w:val="28"/>
          <w:szCs w:val="28"/>
        </w:rPr>
        <w:lastRenderedPageBreak/>
        <w:t>附件三：甲方提供的资料及文件</w:t>
      </w:r>
      <w:bookmarkEnd w:id="140"/>
      <w:bookmarkEnd w:id="143"/>
    </w:p>
    <w:p w14:paraId="01733E2F" w14:textId="77777777" w:rsidR="00632AD3" w:rsidRPr="00632AD3" w:rsidRDefault="00632AD3" w:rsidP="00632AD3">
      <w:pPr>
        <w:adjustRightInd w:val="0"/>
        <w:snapToGrid w:val="0"/>
        <w:spacing w:line="336" w:lineRule="auto"/>
        <w:rPr>
          <w:rFonts w:ascii="宋体" w:eastAsia="宋体" w:hAnsi="宋体" w:cs="宋体"/>
          <w:sz w:val="32"/>
          <w:szCs w:val="24"/>
        </w:rPr>
      </w:pPr>
    </w:p>
    <w:p w14:paraId="3D252F59" w14:textId="77777777" w:rsidR="00632AD3" w:rsidRPr="00632AD3" w:rsidRDefault="00632AD3" w:rsidP="00632AD3">
      <w:pPr>
        <w:tabs>
          <w:tab w:val="left" w:pos="790"/>
        </w:tabs>
        <w:adjustRightInd w:val="0"/>
        <w:snapToGrid w:val="0"/>
        <w:jc w:val="center"/>
        <w:rPr>
          <w:rFonts w:ascii="宋体" w:eastAsia="宋体" w:hAnsi="宋体" w:cs="宋体"/>
          <w:b/>
          <w:sz w:val="28"/>
          <w:szCs w:val="28"/>
        </w:rPr>
      </w:pPr>
      <w:r w:rsidRPr="00632AD3">
        <w:rPr>
          <w:rFonts w:ascii="宋体" w:eastAsia="宋体" w:hAnsi="宋体" w:cs="宋体" w:hint="eastAsia"/>
          <w:b/>
          <w:sz w:val="28"/>
          <w:szCs w:val="28"/>
        </w:rPr>
        <w:t>甲方提供的资料及文件</w:t>
      </w:r>
    </w:p>
    <w:p w14:paraId="56962B7E" w14:textId="77777777" w:rsidR="00632AD3" w:rsidRPr="00632AD3" w:rsidRDefault="00632AD3" w:rsidP="00632AD3">
      <w:pPr>
        <w:adjustRightInd w:val="0"/>
        <w:snapToGrid w:val="0"/>
        <w:rPr>
          <w:rFonts w:ascii="宋体" w:eastAsia="宋体" w:hAnsi="宋体" w:cs="宋体"/>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4278"/>
        <w:gridCol w:w="1340"/>
        <w:gridCol w:w="1864"/>
      </w:tblGrid>
      <w:tr w:rsidR="00632AD3" w:rsidRPr="00632AD3" w14:paraId="4B9A95C2" w14:textId="77777777" w:rsidTr="003F6BA5">
        <w:trPr>
          <w:trHeight w:val="567"/>
          <w:jc w:val="center"/>
        </w:trPr>
        <w:tc>
          <w:tcPr>
            <w:tcW w:w="888" w:type="dxa"/>
            <w:vAlign w:val="center"/>
          </w:tcPr>
          <w:p w14:paraId="5A0F74FC"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序号</w:t>
            </w:r>
          </w:p>
        </w:tc>
        <w:tc>
          <w:tcPr>
            <w:tcW w:w="4791" w:type="dxa"/>
            <w:vAlign w:val="center"/>
          </w:tcPr>
          <w:p w14:paraId="1E07DD30"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资料及文件名称</w:t>
            </w:r>
          </w:p>
        </w:tc>
        <w:tc>
          <w:tcPr>
            <w:tcW w:w="1480" w:type="dxa"/>
            <w:vAlign w:val="center"/>
          </w:tcPr>
          <w:p w14:paraId="2EBD34A8"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份数</w:t>
            </w:r>
          </w:p>
        </w:tc>
        <w:tc>
          <w:tcPr>
            <w:tcW w:w="2071" w:type="dxa"/>
            <w:vAlign w:val="center"/>
          </w:tcPr>
          <w:p w14:paraId="2B99F00B" w14:textId="77777777" w:rsidR="00632AD3" w:rsidRPr="00632AD3" w:rsidRDefault="00632AD3" w:rsidP="00632AD3">
            <w:pPr>
              <w:adjustRightInd w:val="0"/>
              <w:snapToGrid w:val="0"/>
              <w:jc w:val="center"/>
              <w:rPr>
                <w:rFonts w:ascii="宋体" w:eastAsia="宋体" w:hAnsi="宋体" w:cs="宋体"/>
                <w:sz w:val="24"/>
                <w:szCs w:val="24"/>
              </w:rPr>
            </w:pPr>
            <w:r w:rsidRPr="00632AD3">
              <w:rPr>
                <w:rFonts w:ascii="宋体" w:eastAsia="宋体" w:hAnsi="宋体" w:cs="宋体" w:hint="eastAsia"/>
                <w:sz w:val="24"/>
                <w:szCs w:val="24"/>
              </w:rPr>
              <w:t>备注</w:t>
            </w:r>
          </w:p>
        </w:tc>
      </w:tr>
      <w:tr w:rsidR="00632AD3" w:rsidRPr="00632AD3" w14:paraId="6322F2AE" w14:textId="77777777" w:rsidTr="003F6BA5">
        <w:trPr>
          <w:trHeight w:val="794"/>
          <w:jc w:val="center"/>
        </w:trPr>
        <w:tc>
          <w:tcPr>
            <w:tcW w:w="888" w:type="dxa"/>
            <w:vAlign w:val="center"/>
          </w:tcPr>
          <w:p w14:paraId="0470236C" w14:textId="7968C274"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5D0BA7F2"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2336D438"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09783200"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4B436D6B" w14:textId="77777777" w:rsidTr="003F6BA5">
        <w:trPr>
          <w:trHeight w:val="794"/>
          <w:jc w:val="center"/>
        </w:trPr>
        <w:tc>
          <w:tcPr>
            <w:tcW w:w="888" w:type="dxa"/>
            <w:vAlign w:val="center"/>
          </w:tcPr>
          <w:p w14:paraId="4EC4DE64" w14:textId="42F8DFA4"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719492B8"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6BCD885D"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46F54ACD"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5C22A182" w14:textId="77777777" w:rsidTr="003F6BA5">
        <w:trPr>
          <w:trHeight w:val="794"/>
          <w:jc w:val="center"/>
        </w:trPr>
        <w:tc>
          <w:tcPr>
            <w:tcW w:w="888" w:type="dxa"/>
            <w:vAlign w:val="center"/>
          </w:tcPr>
          <w:p w14:paraId="74C97EA1" w14:textId="77777777"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710BE1BE"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6FE02E95"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0667EE03"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7A4CA311" w14:textId="77777777" w:rsidTr="003F6BA5">
        <w:trPr>
          <w:trHeight w:val="794"/>
          <w:jc w:val="center"/>
        </w:trPr>
        <w:tc>
          <w:tcPr>
            <w:tcW w:w="888" w:type="dxa"/>
            <w:vAlign w:val="center"/>
          </w:tcPr>
          <w:p w14:paraId="379AEFD0" w14:textId="77777777"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4DEED481"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5E5B3FD0"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6DABFE6E"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3D1A27A9" w14:textId="77777777" w:rsidTr="003F6BA5">
        <w:trPr>
          <w:trHeight w:val="794"/>
          <w:jc w:val="center"/>
        </w:trPr>
        <w:tc>
          <w:tcPr>
            <w:tcW w:w="888" w:type="dxa"/>
            <w:vAlign w:val="center"/>
          </w:tcPr>
          <w:p w14:paraId="6918AC99" w14:textId="77777777"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72A2594C"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5948B224"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54E700E5"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33A5FFA0" w14:textId="77777777" w:rsidTr="003F6BA5">
        <w:trPr>
          <w:trHeight w:val="794"/>
          <w:jc w:val="center"/>
        </w:trPr>
        <w:tc>
          <w:tcPr>
            <w:tcW w:w="888" w:type="dxa"/>
            <w:vAlign w:val="center"/>
          </w:tcPr>
          <w:p w14:paraId="2F704966" w14:textId="77777777"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01BCA114"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3C7C39A2"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04BBCCA1"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7A05986A" w14:textId="77777777" w:rsidTr="003F6BA5">
        <w:trPr>
          <w:trHeight w:val="794"/>
          <w:jc w:val="center"/>
        </w:trPr>
        <w:tc>
          <w:tcPr>
            <w:tcW w:w="888" w:type="dxa"/>
            <w:vAlign w:val="center"/>
          </w:tcPr>
          <w:p w14:paraId="024C6D61" w14:textId="77777777"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490CC3F5"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09C65DCF"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1A09837A" w14:textId="77777777" w:rsidR="00632AD3" w:rsidRPr="00632AD3" w:rsidRDefault="00632AD3" w:rsidP="00632AD3">
            <w:pPr>
              <w:adjustRightInd w:val="0"/>
              <w:snapToGrid w:val="0"/>
              <w:jc w:val="center"/>
              <w:rPr>
                <w:rFonts w:ascii="宋体" w:eastAsia="宋体" w:hAnsi="宋体" w:cs="宋体"/>
                <w:sz w:val="24"/>
                <w:szCs w:val="24"/>
              </w:rPr>
            </w:pPr>
          </w:p>
        </w:tc>
      </w:tr>
      <w:tr w:rsidR="00632AD3" w:rsidRPr="00632AD3" w14:paraId="383C960D" w14:textId="77777777" w:rsidTr="003F6BA5">
        <w:trPr>
          <w:trHeight w:val="794"/>
          <w:jc w:val="center"/>
        </w:trPr>
        <w:tc>
          <w:tcPr>
            <w:tcW w:w="888" w:type="dxa"/>
            <w:vAlign w:val="center"/>
          </w:tcPr>
          <w:p w14:paraId="43B50415" w14:textId="77777777" w:rsidR="00632AD3" w:rsidRPr="00632AD3" w:rsidRDefault="00632AD3" w:rsidP="00632AD3">
            <w:pPr>
              <w:adjustRightInd w:val="0"/>
              <w:snapToGrid w:val="0"/>
              <w:jc w:val="center"/>
              <w:rPr>
                <w:rFonts w:ascii="宋体" w:eastAsia="宋体" w:hAnsi="宋体" w:cs="宋体"/>
                <w:sz w:val="24"/>
                <w:szCs w:val="24"/>
              </w:rPr>
            </w:pPr>
          </w:p>
        </w:tc>
        <w:tc>
          <w:tcPr>
            <w:tcW w:w="4791" w:type="dxa"/>
            <w:vAlign w:val="center"/>
          </w:tcPr>
          <w:p w14:paraId="126A70EC" w14:textId="77777777" w:rsidR="00632AD3" w:rsidRPr="00632AD3" w:rsidRDefault="00632AD3" w:rsidP="00632AD3">
            <w:pPr>
              <w:adjustRightInd w:val="0"/>
              <w:snapToGrid w:val="0"/>
              <w:jc w:val="center"/>
              <w:rPr>
                <w:rFonts w:ascii="宋体" w:eastAsia="宋体" w:hAnsi="宋体" w:cs="宋体"/>
                <w:sz w:val="24"/>
                <w:szCs w:val="24"/>
              </w:rPr>
            </w:pPr>
          </w:p>
        </w:tc>
        <w:tc>
          <w:tcPr>
            <w:tcW w:w="1480" w:type="dxa"/>
            <w:vAlign w:val="center"/>
          </w:tcPr>
          <w:p w14:paraId="187AD8AA" w14:textId="77777777" w:rsidR="00632AD3" w:rsidRPr="00632AD3" w:rsidRDefault="00632AD3" w:rsidP="00632AD3">
            <w:pPr>
              <w:adjustRightInd w:val="0"/>
              <w:snapToGrid w:val="0"/>
              <w:jc w:val="center"/>
              <w:rPr>
                <w:rFonts w:ascii="宋体" w:eastAsia="宋体" w:hAnsi="宋体" w:cs="宋体"/>
                <w:sz w:val="24"/>
                <w:szCs w:val="24"/>
              </w:rPr>
            </w:pPr>
          </w:p>
        </w:tc>
        <w:tc>
          <w:tcPr>
            <w:tcW w:w="2071" w:type="dxa"/>
            <w:vAlign w:val="center"/>
          </w:tcPr>
          <w:p w14:paraId="3BD6BDD0" w14:textId="77777777" w:rsidR="00632AD3" w:rsidRPr="00632AD3" w:rsidRDefault="00632AD3" w:rsidP="00632AD3">
            <w:pPr>
              <w:adjustRightInd w:val="0"/>
              <w:snapToGrid w:val="0"/>
              <w:jc w:val="center"/>
              <w:rPr>
                <w:rFonts w:ascii="宋体" w:eastAsia="宋体" w:hAnsi="宋体" w:cs="宋体"/>
                <w:sz w:val="24"/>
                <w:szCs w:val="24"/>
              </w:rPr>
            </w:pPr>
          </w:p>
        </w:tc>
      </w:tr>
      <w:bookmarkEnd w:id="141"/>
      <w:bookmarkEnd w:id="142"/>
    </w:tbl>
    <w:p w14:paraId="07554120" w14:textId="77777777" w:rsidR="00632AD3" w:rsidRPr="00632AD3" w:rsidRDefault="00632AD3" w:rsidP="00632AD3">
      <w:pPr>
        <w:snapToGrid w:val="0"/>
        <w:spacing w:before="10" w:after="10" w:line="500" w:lineRule="atLeast"/>
        <w:rPr>
          <w:rFonts w:ascii="Calibri" w:eastAsia="宋体" w:hAnsi="Calibri" w:cs="Times New Roman"/>
          <w:sz w:val="28"/>
          <w:szCs w:val="36"/>
        </w:rPr>
      </w:pPr>
    </w:p>
    <w:p w14:paraId="6CB01847" w14:textId="77777777" w:rsidR="00632AD3" w:rsidRPr="00632AD3" w:rsidRDefault="00632AD3" w:rsidP="00632AD3">
      <w:pPr>
        <w:widowControl/>
        <w:jc w:val="left"/>
        <w:rPr>
          <w:rFonts w:ascii="Times New Roman" w:hAnsi="Times New Roman" w:cs="Times New Roman"/>
          <w:kern w:val="0"/>
          <w:sz w:val="24"/>
          <w:szCs w:val="24"/>
          <w:lang w:eastAsia="en-US"/>
        </w:rPr>
      </w:pPr>
    </w:p>
    <w:p w14:paraId="449E7908" w14:textId="77777777" w:rsidR="00632AD3" w:rsidRDefault="00632AD3" w:rsidP="007B598C">
      <w:pPr>
        <w:widowControl/>
        <w:jc w:val="left"/>
        <w:rPr>
          <w:rFonts w:ascii="宋体" w:eastAsia="宋体" w:hAnsi="宋体"/>
        </w:rPr>
      </w:pPr>
    </w:p>
    <w:p w14:paraId="6E5AB304" w14:textId="77417D18" w:rsidR="007B598C" w:rsidRDefault="007B598C" w:rsidP="007B598C">
      <w:pPr>
        <w:widowControl/>
        <w:jc w:val="left"/>
        <w:rPr>
          <w:rFonts w:ascii="宋体" w:eastAsia="宋体" w:hAnsi="宋体"/>
        </w:rPr>
      </w:pPr>
      <w:r>
        <w:rPr>
          <w:rFonts w:ascii="宋体" w:eastAsia="宋体" w:hAnsi="宋体"/>
        </w:rPr>
        <w:br w:type="page"/>
      </w:r>
    </w:p>
    <w:p w14:paraId="289290C6" w14:textId="77777777" w:rsidR="007B598C" w:rsidRPr="00C16BEE" w:rsidRDefault="007B598C" w:rsidP="007B598C">
      <w:pPr>
        <w:jc w:val="center"/>
        <w:outlineLvl w:val="0"/>
        <w:rPr>
          <w:rFonts w:ascii="黑体" w:eastAsia="黑体" w:hAnsi="黑体"/>
          <w:b/>
          <w:bCs/>
          <w:sz w:val="44"/>
          <w:szCs w:val="44"/>
        </w:rPr>
      </w:pPr>
      <w:bookmarkStart w:id="144" w:name="_Toc47887128"/>
      <w:bookmarkStart w:id="145" w:name="_Toc233995200"/>
      <w:r w:rsidRPr="00C16BEE">
        <w:rPr>
          <w:rFonts w:ascii="黑体" w:eastAsia="黑体" w:hAnsi="黑体" w:hint="eastAsia"/>
          <w:b/>
          <w:bCs/>
          <w:sz w:val="44"/>
          <w:szCs w:val="44"/>
        </w:rPr>
        <w:lastRenderedPageBreak/>
        <w:t>第四章 评标</w:t>
      </w:r>
      <w:r w:rsidRPr="00C16BEE">
        <w:rPr>
          <w:rFonts w:ascii="黑体" w:eastAsia="黑体" w:hAnsi="黑体"/>
          <w:b/>
          <w:bCs/>
          <w:sz w:val="44"/>
          <w:szCs w:val="44"/>
        </w:rPr>
        <w:t>定标</w:t>
      </w:r>
      <w:r>
        <w:rPr>
          <w:rFonts w:ascii="黑体" w:eastAsia="黑体" w:hAnsi="黑体" w:hint="eastAsia"/>
          <w:b/>
          <w:bCs/>
          <w:sz w:val="44"/>
          <w:szCs w:val="44"/>
        </w:rPr>
        <w:t>办</w:t>
      </w:r>
      <w:r w:rsidRPr="00C16BEE">
        <w:rPr>
          <w:rFonts w:ascii="黑体" w:eastAsia="黑体" w:hAnsi="黑体"/>
          <w:b/>
          <w:bCs/>
          <w:sz w:val="44"/>
          <w:szCs w:val="44"/>
        </w:rPr>
        <w:t>法</w:t>
      </w:r>
      <w:bookmarkEnd w:id="144"/>
      <w:bookmarkEnd w:id="145"/>
    </w:p>
    <w:p w14:paraId="0D15B604" w14:textId="77777777" w:rsidR="007B598C" w:rsidRPr="007249E4" w:rsidRDefault="007B598C" w:rsidP="007B598C">
      <w:pPr>
        <w:jc w:val="center"/>
        <w:outlineLvl w:val="1"/>
        <w:rPr>
          <w:rFonts w:ascii="黑体" w:eastAsia="黑体" w:hAnsi="黑体"/>
          <w:b/>
          <w:bCs/>
          <w:sz w:val="30"/>
          <w:szCs w:val="30"/>
        </w:rPr>
      </w:pPr>
      <w:bookmarkStart w:id="146" w:name="_Toc132882925"/>
      <w:bookmarkStart w:id="147" w:name="_Toc216703478"/>
      <w:bookmarkStart w:id="148" w:name="_Toc233995201"/>
      <w:r w:rsidRPr="007249E4">
        <w:rPr>
          <w:rFonts w:ascii="黑体" w:eastAsia="黑体" w:hAnsi="黑体" w:hint="eastAsia"/>
          <w:b/>
          <w:bCs/>
          <w:sz w:val="30"/>
          <w:szCs w:val="30"/>
        </w:rPr>
        <w:t>定性</w:t>
      </w:r>
      <w:r w:rsidRPr="007249E4">
        <w:rPr>
          <w:rFonts w:ascii="黑体" w:eastAsia="黑体" w:hAnsi="黑体"/>
          <w:b/>
          <w:bCs/>
          <w:sz w:val="30"/>
          <w:szCs w:val="30"/>
        </w:rPr>
        <w:t>评审法（</w:t>
      </w:r>
      <w:r w:rsidRPr="007249E4">
        <w:rPr>
          <w:rFonts w:ascii="黑体" w:eastAsia="黑体" w:hAnsi="黑体" w:hint="eastAsia"/>
          <w:b/>
          <w:bCs/>
          <w:sz w:val="30"/>
          <w:szCs w:val="30"/>
        </w:rPr>
        <w:t>评定</w:t>
      </w:r>
      <w:r w:rsidRPr="007249E4">
        <w:rPr>
          <w:rFonts w:ascii="黑体" w:eastAsia="黑体" w:hAnsi="黑体"/>
          <w:b/>
          <w:bCs/>
          <w:sz w:val="30"/>
          <w:szCs w:val="30"/>
        </w:rPr>
        <w:t>分离）</w:t>
      </w:r>
      <w:bookmarkEnd w:id="146"/>
      <w:bookmarkEnd w:id="147"/>
      <w:bookmarkEnd w:id="148"/>
    </w:p>
    <w:p w14:paraId="14F45F51" w14:textId="77777777" w:rsidR="007B598C" w:rsidRPr="001C4316" w:rsidRDefault="007B598C" w:rsidP="007B598C">
      <w:pPr>
        <w:spacing w:line="360" w:lineRule="auto"/>
        <w:jc w:val="center"/>
        <w:outlineLvl w:val="1"/>
        <w:rPr>
          <w:rFonts w:ascii="黑体" w:eastAsia="黑体" w:hAnsi="黑体" w:cs="Times New Roman"/>
          <w:b/>
          <w:bCs/>
          <w:color w:val="000000" w:themeColor="text1"/>
          <w:sz w:val="30"/>
          <w:szCs w:val="30"/>
        </w:rPr>
      </w:pPr>
      <w:bookmarkStart w:id="149" w:name="_Toc132882926"/>
      <w:bookmarkStart w:id="150" w:name="_Toc216703479"/>
      <w:bookmarkStart w:id="151" w:name="_Toc233995202"/>
      <w:r w:rsidRPr="001C4316">
        <w:rPr>
          <w:rFonts w:ascii="黑体" w:eastAsia="黑体" w:hAnsi="黑体" w:cs="Times New Roman" w:hint="eastAsia"/>
          <w:b/>
          <w:bCs/>
          <w:color w:val="000000" w:themeColor="text1"/>
          <w:sz w:val="30"/>
          <w:szCs w:val="30"/>
        </w:rPr>
        <w:t>第一节 评标办法</w:t>
      </w:r>
      <w:bookmarkEnd w:id="149"/>
      <w:bookmarkEnd w:id="150"/>
      <w:bookmarkEnd w:id="151"/>
    </w:p>
    <w:p w14:paraId="7DF9722D" w14:textId="77777777" w:rsidR="007B598C" w:rsidRPr="001C4316" w:rsidRDefault="007B598C" w:rsidP="007B598C">
      <w:pPr>
        <w:spacing w:line="360" w:lineRule="auto"/>
        <w:outlineLvl w:val="3"/>
        <w:rPr>
          <w:rFonts w:ascii="宋体" w:eastAsia="宋体" w:hAnsi="宋体" w:cs="Times New Roman"/>
          <w:b/>
          <w:color w:val="000000" w:themeColor="text1"/>
          <w:szCs w:val="20"/>
        </w:rPr>
      </w:pPr>
      <w:r w:rsidRPr="001C4316">
        <w:rPr>
          <w:rFonts w:ascii="宋体" w:eastAsia="宋体" w:hAnsi="宋体" w:cs="Times New Roman" w:hint="eastAsia"/>
          <w:b/>
          <w:color w:val="000000" w:themeColor="text1"/>
          <w:szCs w:val="20"/>
        </w:rPr>
        <w:t>1</w:t>
      </w:r>
      <w:r w:rsidRPr="001C4316">
        <w:rPr>
          <w:rFonts w:ascii="宋体" w:eastAsia="宋体" w:hAnsi="宋体" w:cs="Times New Roman"/>
          <w:b/>
          <w:color w:val="000000" w:themeColor="text1"/>
          <w:szCs w:val="20"/>
        </w:rPr>
        <w:t xml:space="preserve"> </w:t>
      </w:r>
      <w:r w:rsidRPr="001C4316">
        <w:rPr>
          <w:rFonts w:ascii="宋体" w:eastAsia="宋体" w:hAnsi="宋体" w:cs="Times New Roman" w:hint="eastAsia"/>
          <w:b/>
          <w:color w:val="000000" w:themeColor="text1"/>
          <w:szCs w:val="20"/>
        </w:rPr>
        <w:t>初步评审</w:t>
      </w:r>
    </w:p>
    <w:p w14:paraId="659E1AB0"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1.1 评标</w:t>
      </w:r>
      <w:r w:rsidRPr="001C4316">
        <w:rPr>
          <w:rFonts w:ascii="宋体" w:eastAsia="宋体" w:hAnsi="宋体"/>
        </w:rPr>
        <w:t>委员会根据招标文件有关</w:t>
      </w:r>
      <w:r w:rsidRPr="001C4316">
        <w:rPr>
          <w:rFonts w:ascii="宋体" w:eastAsia="宋体" w:hAnsi="宋体" w:hint="eastAsia"/>
        </w:rPr>
        <w:t>废标</w:t>
      </w:r>
      <w:r w:rsidRPr="001C4316">
        <w:rPr>
          <w:rFonts w:ascii="宋体" w:eastAsia="宋体" w:hAnsi="宋体"/>
        </w:rPr>
        <w:t>情形的规定，</w:t>
      </w:r>
      <w:r w:rsidRPr="001C4316">
        <w:rPr>
          <w:rFonts w:ascii="宋体" w:eastAsia="宋体" w:hAnsi="宋体" w:hint="eastAsia"/>
        </w:rPr>
        <w:t>对</w:t>
      </w:r>
      <w:r w:rsidRPr="001C4316">
        <w:rPr>
          <w:rFonts w:ascii="宋体" w:eastAsia="宋体" w:hAnsi="宋体"/>
        </w:rPr>
        <w:t>所有应当受理的投标文件是否</w:t>
      </w:r>
      <w:r w:rsidRPr="001C4316">
        <w:rPr>
          <w:rFonts w:ascii="宋体" w:eastAsia="宋体" w:hAnsi="宋体" w:hint="eastAsia"/>
        </w:rPr>
        <w:t>作废标处理</w:t>
      </w:r>
      <w:r w:rsidRPr="001C4316">
        <w:rPr>
          <w:rFonts w:ascii="宋体" w:eastAsia="宋体" w:hAnsi="宋体"/>
        </w:rPr>
        <w:t>进行评审判定。</w:t>
      </w:r>
    </w:p>
    <w:p w14:paraId="7D72B2F7"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1.2 评标</w:t>
      </w:r>
      <w:r w:rsidRPr="001C4316">
        <w:rPr>
          <w:rFonts w:ascii="宋体" w:eastAsia="宋体" w:hAnsi="宋体"/>
        </w:rPr>
        <w:t>委员会</w:t>
      </w:r>
      <w:r w:rsidRPr="001C4316">
        <w:rPr>
          <w:rFonts w:ascii="宋体" w:eastAsia="宋体" w:hAnsi="宋体" w:hint="eastAsia"/>
        </w:rPr>
        <w:t>作出</w:t>
      </w:r>
      <w:r w:rsidRPr="001C4316">
        <w:rPr>
          <w:rFonts w:ascii="宋体" w:eastAsia="宋体" w:hAnsi="宋体"/>
        </w:rPr>
        <w:t>废标处理后，剩余</w:t>
      </w:r>
      <w:r w:rsidRPr="001C4316">
        <w:rPr>
          <w:rFonts w:ascii="宋体" w:eastAsia="宋体" w:hAnsi="宋体" w:hint="eastAsia"/>
        </w:rPr>
        <w:t>投标人</w:t>
      </w:r>
      <w:r w:rsidRPr="001C4316">
        <w:rPr>
          <w:rFonts w:ascii="宋体" w:eastAsia="宋体" w:hAnsi="宋体"/>
        </w:rPr>
        <w:t>的投标报价</w:t>
      </w:r>
      <w:r w:rsidRPr="001C4316">
        <w:rPr>
          <w:rFonts w:ascii="宋体" w:eastAsia="宋体" w:hAnsi="宋体" w:hint="eastAsia"/>
        </w:rPr>
        <w:t>如</w:t>
      </w:r>
      <w:r w:rsidRPr="001C4316">
        <w:rPr>
          <w:rFonts w:ascii="宋体" w:eastAsia="宋体" w:hAnsi="宋体"/>
        </w:rPr>
        <w:t>出现</w:t>
      </w:r>
      <w:r w:rsidRPr="001C4316">
        <w:rPr>
          <w:rFonts w:ascii="宋体" w:eastAsia="宋体" w:hAnsi="宋体" w:hint="eastAsia"/>
        </w:rPr>
        <w:t>算术</w:t>
      </w:r>
      <w:r w:rsidRPr="001C4316">
        <w:rPr>
          <w:rFonts w:ascii="宋体" w:eastAsia="宋体" w:hAnsi="宋体"/>
        </w:rPr>
        <w:t>错误</w:t>
      </w:r>
      <w:r w:rsidRPr="001C4316">
        <w:rPr>
          <w:rFonts w:ascii="宋体" w:eastAsia="宋体" w:hAnsi="宋体" w:hint="eastAsia"/>
        </w:rPr>
        <w:t>，</w:t>
      </w:r>
      <w:r w:rsidRPr="001C4316">
        <w:rPr>
          <w:rFonts w:ascii="宋体" w:eastAsia="宋体" w:hAnsi="宋体"/>
        </w:rPr>
        <w:t>按投标报价</w:t>
      </w:r>
      <w:r w:rsidRPr="001C4316">
        <w:rPr>
          <w:rFonts w:ascii="宋体" w:eastAsia="宋体" w:hAnsi="宋体" w:hint="eastAsia"/>
        </w:rPr>
        <w:t>的</w:t>
      </w:r>
      <w:r w:rsidRPr="001C4316">
        <w:rPr>
          <w:rFonts w:ascii="宋体" w:eastAsia="宋体" w:hAnsi="宋体"/>
        </w:rPr>
        <w:t>调整方法进行调整</w:t>
      </w:r>
      <w:r w:rsidRPr="001C4316">
        <w:rPr>
          <w:rFonts w:ascii="宋体" w:eastAsia="宋体" w:hAnsi="宋体" w:hint="eastAsia"/>
        </w:rPr>
        <w:t>。如果</w:t>
      </w:r>
      <w:r w:rsidRPr="001C4316">
        <w:rPr>
          <w:rFonts w:ascii="宋体" w:eastAsia="宋体" w:hAnsi="宋体"/>
        </w:rPr>
        <w:t>投标人拒不接受调整方法以及调整后的报价</w:t>
      </w:r>
      <w:r w:rsidRPr="001C4316">
        <w:rPr>
          <w:rFonts w:ascii="宋体" w:eastAsia="宋体" w:hAnsi="宋体" w:hint="eastAsia"/>
        </w:rPr>
        <w:t>，</w:t>
      </w:r>
      <w:r w:rsidRPr="001C4316">
        <w:rPr>
          <w:rFonts w:ascii="宋体" w:eastAsia="宋体" w:hAnsi="宋体"/>
        </w:rPr>
        <w:t>其</w:t>
      </w:r>
      <w:r w:rsidRPr="001C4316">
        <w:rPr>
          <w:rFonts w:ascii="宋体" w:eastAsia="宋体" w:hAnsi="宋体" w:hint="eastAsia"/>
        </w:rPr>
        <w:t>投标</w:t>
      </w:r>
      <w:r w:rsidRPr="001C4316">
        <w:rPr>
          <w:rFonts w:ascii="宋体" w:eastAsia="宋体" w:hAnsi="宋体"/>
        </w:rPr>
        <w:t>将被拒绝。</w:t>
      </w:r>
    </w:p>
    <w:p w14:paraId="3448B68D"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1.3 通过</w:t>
      </w:r>
      <w:r w:rsidRPr="001C4316">
        <w:rPr>
          <w:rFonts w:ascii="宋体" w:eastAsia="宋体" w:hAnsi="宋体"/>
        </w:rPr>
        <w:t>以上评审的投标文件，进入</w:t>
      </w:r>
      <w:r w:rsidRPr="001C4316">
        <w:rPr>
          <w:rFonts w:ascii="宋体" w:eastAsia="宋体" w:hAnsi="宋体" w:hint="eastAsia"/>
        </w:rPr>
        <w:t>下一阶段</w:t>
      </w:r>
      <w:r w:rsidRPr="001C4316">
        <w:rPr>
          <w:rFonts w:ascii="宋体" w:eastAsia="宋体" w:hAnsi="宋体"/>
        </w:rPr>
        <w:t>评审。</w:t>
      </w:r>
    </w:p>
    <w:p w14:paraId="64900CC6" w14:textId="77777777" w:rsidR="007B598C" w:rsidRPr="001C4316" w:rsidRDefault="007B598C" w:rsidP="007B598C">
      <w:pPr>
        <w:spacing w:line="360" w:lineRule="auto"/>
        <w:outlineLvl w:val="3"/>
        <w:rPr>
          <w:rFonts w:ascii="宋体" w:eastAsia="宋体" w:hAnsi="宋体" w:cs="Times New Roman"/>
          <w:b/>
          <w:color w:val="000000" w:themeColor="text1"/>
          <w:szCs w:val="20"/>
        </w:rPr>
      </w:pPr>
      <w:r w:rsidRPr="001C4316">
        <w:rPr>
          <w:rFonts w:ascii="宋体" w:eastAsia="宋体" w:hAnsi="宋体" w:cs="Times New Roman"/>
          <w:b/>
          <w:color w:val="000000" w:themeColor="text1"/>
          <w:szCs w:val="20"/>
        </w:rPr>
        <w:t xml:space="preserve">2 </w:t>
      </w:r>
      <w:r w:rsidRPr="001C4316">
        <w:rPr>
          <w:rFonts w:ascii="宋体" w:eastAsia="宋体" w:hAnsi="宋体" w:cs="Times New Roman" w:hint="eastAsia"/>
          <w:b/>
          <w:color w:val="000000" w:themeColor="text1"/>
          <w:szCs w:val="20"/>
        </w:rPr>
        <w:t>详细</w:t>
      </w:r>
      <w:r w:rsidRPr="001C4316">
        <w:rPr>
          <w:rFonts w:ascii="宋体" w:eastAsia="宋体" w:hAnsi="宋体" w:cs="Times New Roman"/>
          <w:b/>
          <w:color w:val="000000" w:themeColor="text1"/>
          <w:szCs w:val="20"/>
        </w:rPr>
        <w:t>评审</w:t>
      </w:r>
    </w:p>
    <w:p w14:paraId="0546E1B3"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2.1 评标</w:t>
      </w:r>
      <w:r w:rsidRPr="001C4316">
        <w:rPr>
          <w:rFonts w:ascii="宋体" w:eastAsia="宋体" w:hAnsi="宋体"/>
        </w:rPr>
        <w:t>委员会</w:t>
      </w:r>
      <w:r w:rsidRPr="001C4316">
        <w:rPr>
          <w:rFonts w:ascii="宋体" w:eastAsia="宋体" w:hAnsi="宋体" w:hint="eastAsia"/>
        </w:rPr>
        <w:t>按照</w:t>
      </w:r>
      <w:r w:rsidRPr="001C4316">
        <w:rPr>
          <w:rFonts w:ascii="宋体" w:eastAsia="宋体" w:hAnsi="宋体"/>
        </w:rPr>
        <w:t>招标文件的评审要素，对通过初步评审的投标人</w:t>
      </w:r>
      <w:r w:rsidRPr="001C4316">
        <w:rPr>
          <w:rFonts w:ascii="宋体" w:eastAsia="宋体" w:hAnsi="宋体" w:hint="eastAsia"/>
        </w:rPr>
        <w:t>提交</w:t>
      </w:r>
      <w:r w:rsidRPr="001C4316">
        <w:rPr>
          <w:rFonts w:ascii="宋体" w:eastAsia="宋体" w:hAnsi="宋体"/>
        </w:rPr>
        <w:t>的投标文件进行详细评审</w:t>
      </w:r>
      <w:r w:rsidRPr="001C4316">
        <w:rPr>
          <w:rFonts w:ascii="宋体" w:eastAsia="宋体" w:hAnsi="宋体" w:hint="eastAsia"/>
        </w:rPr>
        <w:t>，</w:t>
      </w:r>
      <w:r w:rsidRPr="001C4316">
        <w:rPr>
          <w:rFonts w:ascii="宋体" w:eastAsia="宋体" w:hAnsi="宋体"/>
        </w:rPr>
        <w:t>具体评审要要素</w:t>
      </w:r>
      <w:r w:rsidRPr="001C4316">
        <w:rPr>
          <w:rFonts w:ascii="宋体" w:eastAsia="宋体" w:hAnsi="宋体" w:hint="eastAsia"/>
        </w:rPr>
        <w:t>见评定标</w:t>
      </w:r>
      <w:r w:rsidRPr="001C4316">
        <w:rPr>
          <w:rFonts w:ascii="宋体" w:eastAsia="宋体" w:hAnsi="宋体"/>
        </w:rPr>
        <w:t>附件。</w:t>
      </w:r>
    </w:p>
    <w:p w14:paraId="0B4D345F"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 xml:space="preserve">2.2 </w:t>
      </w:r>
      <w:r w:rsidRPr="001C4316">
        <w:rPr>
          <w:rFonts w:ascii="宋体" w:eastAsia="宋体" w:hAnsi="宋体" w:hint="eastAsia"/>
        </w:rPr>
        <w:t>评标</w:t>
      </w:r>
      <w:r w:rsidRPr="001C4316">
        <w:rPr>
          <w:rFonts w:ascii="宋体" w:eastAsia="宋体" w:hAnsi="宋体"/>
        </w:rPr>
        <w:t>委员会各成员</w:t>
      </w:r>
      <w:r w:rsidRPr="001C4316">
        <w:rPr>
          <w:rFonts w:ascii="宋体" w:eastAsia="宋体" w:hAnsi="宋体" w:hint="eastAsia"/>
        </w:rPr>
        <w:t>独立</w:t>
      </w:r>
      <w:r w:rsidRPr="001C4316">
        <w:rPr>
          <w:rFonts w:ascii="宋体" w:eastAsia="宋体" w:hAnsi="宋体"/>
        </w:rPr>
        <w:t>评审，</w:t>
      </w:r>
      <w:r w:rsidRPr="001C4316">
        <w:rPr>
          <w:rFonts w:ascii="宋体" w:eastAsia="宋体" w:hAnsi="宋体" w:hint="eastAsia"/>
        </w:rPr>
        <w:t>按照</w:t>
      </w:r>
      <w:r w:rsidRPr="001C4316">
        <w:rPr>
          <w:rFonts w:ascii="宋体" w:eastAsia="宋体" w:hAnsi="宋体"/>
        </w:rPr>
        <w:t>招标文件规定对各投标文件是否满足招标文件实质性要求提出意见</w:t>
      </w:r>
      <w:r w:rsidRPr="001C4316">
        <w:rPr>
          <w:rFonts w:ascii="宋体" w:eastAsia="宋体" w:hAnsi="宋体" w:hint="eastAsia"/>
        </w:rPr>
        <w:t>，</w:t>
      </w:r>
      <w:r w:rsidRPr="001C4316">
        <w:rPr>
          <w:rFonts w:ascii="宋体" w:eastAsia="宋体" w:hAnsi="宋体"/>
        </w:rPr>
        <w:t>指出各投标文件中的优点和存在的缺陷、签订合同前应当注意和澄清的事项等，</w:t>
      </w:r>
      <w:r w:rsidRPr="001C4316">
        <w:rPr>
          <w:rFonts w:ascii="宋体" w:eastAsia="宋体" w:hAnsi="宋体" w:hint="eastAsia"/>
        </w:rPr>
        <w:t>不</w:t>
      </w:r>
      <w:r w:rsidRPr="001C4316">
        <w:rPr>
          <w:rFonts w:ascii="宋体" w:eastAsia="宋体" w:hAnsi="宋体"/>
        </w:rPr>
        <w:t>对投标文件进行打分。评标</w:t>
      </w:r>
      <w:r w:rsidRPr="001C4316">
        <w:rPr>
          <w:rFonts w:ascii="宋体" w:eastAsia="宋体" w:hAnsi="宋体" w:hint="eastAsia"/>
        </w:rPr>
        <w:t>委员会</w:t>
      </w:r>
      <w:r w:rsidRPr="001C4316">
        <w:rPr>
          <w:rFonts w:ascii="宋体" w:eastAsia="宋体" w:hAnsi="宋体"/>
        </w:rPr>
        <w:t>经过</w:t>
      </w:r>
      <w:r w:rsidRPr="001C4316">
        <w:rPr>
          <w:rFonts w:ascii="宋体" w:eastAsia="宋体" w:hAnsi="宋体" w:hint="eastAsia"/>
        </w:rPr>
        <w:t>讨论</w:t>
      </w:r>
      <w:r w:rsidRPr="001C4316">
        <w:rPr>
          <w:rFonts w:ascii="宋体" w:eastAsia="宋体" w:hAnsi="宋体"/>
        </w:rPr>
        <w:t>汇总后，对出具对各投标人投标文件的综合评审意见。</w:t>
      </w:r>
    </w:p>
    <w:p w14:paraId="2BDED7A9" w14:textId="77777777" w:rsidR="007B598C" w:rsidRPr="001C4316" w:rsidRDefault="007B598C" w:rsidP="007B598C">
      <w:pPr>
        <w:spacing w:line="360" w:lineRule="auto"/>
        <w:outlineLvl w:val="3"/>
        <w:rPr>
          <w:rFonts w:ascii="宋体" w:eastAsia="宋体" w:hAnsi="宋体" w:cs="Times New Roman"/>
          <w:b/>
          <w:color w:val="000000" w:themeColor="text1"/>
          <w:szCs w:val="20"/>
        </w:rPr>
      </w:pPr>
      <w:r w:rsidRPr="001C4316">
        <w:rPr>
          <w:rFonts w:ascii="宋体" w:eastAsia="宋体" w:hAnsi="宋体" w:cs="Times New Roman" w:hint="eastAsia"/>
          <w:b/>
          <w:color w:val="000000" w:themeColor="text1"/>
          <w:szCs w:val="20"/>
        </w:rPr>
        <w:t>3 评标</w:t>
      </w:r>
      <w:r w:rsidRPr="001C4316">
        <w:rPr>
          <w:rFonts w:ascii="宋体" w:eastAsia="宋体" w:hAnsi="宋体" w:cs="Times New Roman"/>
          <w:b/>
          <w:color w:val="000000" w:themeColor="text1"/>
          <w:szCs w:val="20"/>
        </w:rPr>
        <w:t>结果</w:t>
      </w:r>
    </w:p>
    <w:p w14:paraId="1F043C3F"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3.1 评标</w:t>
      </w:r>
      <w:r w:rsidRPr="001C4316">
        <w:rPr>
          <w:rFonts w:ascii="宋体" w:eastAsia="宋体" w:hAnsi="宋体"/>
        </w:rPr>
        <w:t>委员会</w:t>
      </w:r>
      <w:r w:rsidRPr="001C4316">
        <w:rPr>
          <w:rFonts w:ascii="宋体" w:eastAsia="宋体" w:hAnsi="宋体" w:hint="eastAsia"/>
        </w:rPr>
        <w:t>完成</w:t>
      </w:r>
      <w:r w:rsidRPr="001C4316">
        <w:rPr>
          <w:rFonts w:ascii="宋体" w:eastAsia="宋体" w:hAnsi="宋体"/>
        </w:rPr>
        <w:t>评标后，</w:t>
      </w:r>
      <w:r w:rsidRPr="001C4316">
        <w:rPr>
          <w:rFonts w:ascii="宋体" w:eastAsia="宋体" w:hAnsi="宋体" w:hint="eastAsia"/>
        </w:rPr>
        <w:t>应当</w:t>
      </w:r>
      <w:r w:rsidRPr="001C4316">
        <w:rPr>
          <w:rFonts w:ascii="宋体" w:eastAsia="宋体" w:hAnsi="宋体"/>
        </w:rPr>
        <w:t>向招标人提出书面评标报告。评标报告主要内容包括：评标委员会</w:t>
      </w:r>
      <w:r w:rsidRPr="001C4316">
        <w:rPr>
          <w:rFonts w:ascii="宋体" w:eastAsia="宋体" w:hAnsi="宋体" w:hint="eastAsia"/>
        </w:rPr>
        <w:t>组建</w:t>
      </w:r>
      <w:r w:rsidRPr="001C4316">
        <w:rPr>
          <w:rFonts w:ascii="宋体" w:eastAsia="宋体" w:hAnsi="宋体"/>
        </w:rPr>
        <w:t>情况、评标过程概述、各投标文件详细评审表</w:t>
      </w:r>
      <w:r w:rsidRPr="001C4316">
        <w:rPr>
          <w:rFonts w:ascii="宋体" w:eastAsia="宋体" w:hAnsi="宋体" w:hint="eastAsia"/>
        </w:rPr>
        <w:t>及</w:t>
      </w:r>
      <w:r w:rsidRPr="001C4316">
        <w:rPr>
          <w:rFonts w:ascii="宋体" w:eastAsia="宋体" w:hAnsi="宋体"/>
        </w:rPr>
        <w:t>汇总表</w:t>
      </w:r>
      <w:r w:rsidRPr="001C4316">
        <w:rPr>
          <w:rFonts w:ascii="宋体" w:eastAsia="宋体" w:hAnsi="宋体" w:hint="eastAsia"/>
        </w:rPr>
        <w:t>、</w:t>
      </w:r>
      <w:r w:rsidRPr="001C4316">
        <w:rPr>
          <w:rFonts w:ascii="宋体" w:eastAsia="宋体" w:hAnsi="宋体"/>
        </w:rPr>
        <w:t>无效标和废标处理情况、</w:t>
      </w:r>
      <w:r w:rsidRPr="001C4316">
        <w:rPr>
          <w:rFonts w:ascii="宋体" w:eastAsia="宋体" w:hAnsi="宋体" w:hint="eastAsia"/>
        </w:rPr>
        <w:t>推荐</w:t>
      </w:r>
      <w:r w:rsidRPr="001C4316">
        <w:rPr>
          <w:rFonts w:ascii="宋体" w:eastAsia="宋体" w:hAnsi="宋体"/>
        </w:rPr>
        <w:t>中标候选人名单、签订合同签订</w:t>
      </w:r>
      <w:r w:rsidRPr="001C4316">
        <w:rPr>
          <w:rFonts w:ascii="宋体" w:eastAsia="宋体" w:hAnsi="宋体" w:hint="eastAsia"/>
        </w:rPr>
        <w:t>应</w:t>
      </w:r>
      <w:r w:rsidRPr="001C4316">
        <w:rPr>
          <w:rFonts w:ascii="宋体" w:eastAsia="宋体" w:hAnsi="宋体"/>
        </w:rPr>
        <w:t>注意和澄清事项、澄清、说明、补正事项纪要等。</w:t>
      </w:r>
    </w:p>
    <w:p w14:paraId="00880C2A"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3.2 本招标项目</w:t>
      </w:r>
      <w:r w:rsidRPr="001C4316">
        <w:rPr>
          <w:rFonts w:ascii="宋体" w:eastAsia="宋体" w:hAnsi="宋体"/>
        </w:rPr>
        <w:t>推荐无排序的中标候选人，</w:t>
      </w:r>
      <w:r w:rsidRPr="001C4316">
        <w:rPr>
          <w:rFonts w:ascii="宋体" w:eastAsia="宋体" w:hAnsi="宋体" w:hint="eastAsia"/>
        </w:rPr>
        <w:t>所有递交</w:t>
      </w:r>
      <w:r w:rsidRPr="001C4316">
        <w:rPr>
          <w:rFonts w:ascii="宋体" w:eastAsia="宋体" w:hAnsi="宋体"/>
        </w:rPr>
        <w:t>的投标文件不被判定为</w:t>
      </w:r>
      <w:r w:rsidRPr="001C4316">
        <w:rPr>
          <w:rFonts w:ascii="宋体" w:eastAsia="宋体" w:hAnsi="宋体" w:hint="eastAsia"/>
        </w:rPr>
        <w:t>无效标</w:t>
      </w:r>
      <w:r w:rsidRPr="001C4316">
        <w:rPr>
          <w:rFonts w:ascii="宋体" w:eastAsia="宋体" w:hAnsi="宋体"/>
        </w:rPr>
        <w:t>或废标的投标人均推荐进入定标程序。</w:t>
      </w:r>
    </w:p>
    <w:p w14:paraId="7E476179" w14:textId="77777777" w:rsidR="007B598C" w:rsidRPr="001C4316" w:rsidRDefault="007B598C" w:rsidP="007B598C">
      <w:pPr>
        <w:spacing w:line="360" w:lineRule="auto"/>
        <w:outlineLvl w:val="3"/>
        <w:rPr>
          <w:rFonts w:ascii="宋体" w:eastAsia="宋体" w:hAnsi="宋体" w:cs="Times New Roman"/>
          <w:b/>
          <w:color w:val="000000" w:themeColor="text1"/>
          <w:szCs w:val="20"/>
        </w:rPr>
      </w:pPr>
      <w:r w:rsidRPr="001C4316">
        <w:rPr>
          <w:rFonts w:ascii="宋体" w:eastAsia="宋体" w:hAnsi="宋体" w:cs="Times New Roman" w:hint="eastAsia"/>
          <w:b/>
          <w:color w:val="000000" w:themeColor="text1"/>
          <w:szCs w:val="20"/>
        </w:rPr>
        <w:t>4 其他规定</w:t>
      </w:r>
    </w:p>
    <w:p w14:paraId="13736455"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4.1 评标</w:t>
      </w:r>
      <w:r w:rsidRPr="001C4316">
        <w:rPr>
          <w:rFonts w:ascii="宋体" w:eastAsia="宋体" w:hAnsi="宋体"/>
        </w:rPr>
        <w:t>过程中</w:t>
      </w:r>
      <w:r w:rsidRPr="001C4316">
        <w:rPr>
          <w:rFonts w:ascii="宋体" w:eastAsia="宋体" w:hAnsi="宋体" w:hint="eastAsia"/>
        </w:rPr>
        <w:t>，</w:t>
      </w:r>
      <w:r w:rsidRPr="001C4316">
        <w:rPr>
          <w:rFonts w:ascii="宋体" w:eastAsia="宋体" w:hAnsi="宋体"/>
        </w:rPr>
        <w:t>评标委员会成员意见</w:t>
      </w:r>
      <w:r w:rsidRPr="001C4316">
        <w:rPr>
          <w:rFonts w:ascii="宋体" w:eastAsia="宋体" w:hAnsi="宋体" w:hint="eastAsia"/>
        </w:rPr>
        <w:t>不一致</w:t>
      </w:r>
      <w:r w:rsidRPr="001C4316">
        <w:rPr>
          <w:rFonts w:ascii="宋体" w:eastAsia="宋体" w:hAnsi="宋体"/>
        </w:rPr>
        <w:t>时，应作进一步讨论。评标</w:t>
      </w:r>
      <w:r w:rsidRPr="001C4316">
        <w:rPr>
          <w:rFonts w:ascii="宋体" w:eastAsia="宋体" w:hAnsi="宋体" w:hint="eastAsia"/>
        </w:rPr>
        <w:t>委员会</w:t>
      </w:r>
      <w:r w:rsidRPr="001C4316">
        <w:rPr>
          <w:rFonts w:ascii="宋体" w:eastAsia="宋体" w:hAnsi="宋体"/>
        </w:rPr>
        <w:t>成员对任何一个投标文件的质疑，应当在讨论或现场讲解时提出。表决</w:t>
      </w:r>
      <w:r w:rsidRPr="001C4316">
        <w:rPr>
          <w:rFonts w:ascii="宋体" w:eastAsia="宋体" w:hAnsi="宋体" w:hint="eastAsia"/>
        </w:rPr>
        <w:t>结果</w:t>
      </w:r>
      <w:r w:rsidRPr="001C4316">
        <w:rPr>
          <w:rFonts w:ascii="宋体" w:eastAsia="宋体" w:hAnsi="宋体"/>
        </w:rPr>
        <w:t>确定后才提出的质疑，不可作为改变表决结果的依据。</w:t>
      </w:r>
    </w:p>
    <w:p w14:paraId="4CDCDC2E"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4.2 如果</w:t>
      </w:r>
      <w:r w:rsidRPr="001C4316">
        <w:rPr>
          <w:rFonts w:ascii="宋体" w:eastAsia="宋体" w:hAnsi="宋体"/>
        </w:rPr>
        <w:t>投标人所提交的投标文件超出招标文件要求范围，评标委员会对于超出部分不予评审。</w:t>
      </w:r>
    </w:p>
    <w:p w14:paraId="4FF7BF9B" w14:textId="77777777" w:rsidR="007B598C" w:rsidRPr="001C4316" w:rsidRDefault="007B598C" w:rsidP="007B598C">
      <w:pPr>
        <w:spacing w:line="360" w:lineRule="auto"/>
        <w:jc w:val="center"/>
        <w:outlineLvl w:val="1"/>
        <w:rPr>
          <w:rFonts w:ascii="黑体" w:eastAsia="黑体" w:hAnsi="黑体" w:cs="Times New Roman"/>
          <w:b/>
          <w:bCs/>
          <w:color w:val="000000" w:themeColor="text1"/>
          <w:sz w:val="30"/>
          <w:szCs w:val="30"/>
        </w:rPr>
      </w:pPr>
      <w:bookmarkStart w:id="152" w:name="_Toc132882927"/>
      <w:bookmarkStart w:id="153" w:name="_Toc216703480"/>
      <w:bookmarkStart w:id="154" w:name="_Toc233995203"/>
      <w:r w:rsidRPr="001C4316">
        <w:rPr>
          <w:rFonts w:ascii="黑体" w:eastAsia="黑体" w:hAnsi="黑体" w:cs="Times New Roman" w:hint="eastAsia"/>
          <w:b/>
          <w:bCs/>
          <w:color w:val="000000" w:themeColor="text1"/>
          <w:sz w:val="30"/>
          <w:szCs w:val="30"/>
        </w:rPr>
        <w:lastRenderedPageBreak/>
        <w:t>第二节 定标</w:t>
      </w:r>
      <w:r w:rsidRPr="001C4316">
        <w:rPr>
          <w:rFonts w:ascii="黑体" w:eastAsia="黑体" w:hAnsi="黑体" w:cs="Times New Roman"/>
          <w:b/>
          <w:bCs/>
          <w:color w:val="000000" w:themeColor="text1"/>
          <w:sz w:val="30"/>
          <w:szCs w:val="30"/>
        </w:rPr>
        <w:t>办法</w:t>
      </w:r>
      <w:bookmarkEnd w:id="152"/>
      <w:bookmarkEnd w:id="153"/>
      <w:bookmarkEnd w:id="154"/>
    </w:p>
    <w:p w14:paraId="6E7E708D" w14:textId="77777777" w:rsidR="007B598C" w:rsidRPr="001C4316" w:rsidRDefault="007B598C" w:rsidP="007B598C">
      <w:pPr>
        <w:spacing w:line="360" w:lineRule="auto"/>
        <w:outlineLvl w:val="3"/>
        <w:rPr>
          <w:rFonts w:ascii="宋体" w:eastAsia="宋体" w:hAnsi="宋体" w:cs="Times New Roman"/>
          <w:b/>
          <w:color w:val="000000" w:themeColor="text1"/>
          <w:szCs w:val="20"/>
        </w:rPr>
      </w:pPr>
      <w:r w:rsidRPr="001C4316">
        <w:rPr>
          <w:rFonts w:ascii="宋体" w:eastAsia="宋体" w:hAnsi="宋体" w:cs="Times New Roman" w:hint="eastAsia"/>
          <w:b/>
          <w:color w:val="000000" w:themeColor="text1"/>
          <w:szCs w:val="20"/>
        </w:rPr>
        <w:t>1</w:t>
      </w:r>
      <w:r w:rsidRPr="001C4316">
        <w:rPr>
          <w:rFonts w:ascii="宋体" w:eastAsia="宋体" w:hAnsi="宋体" w:cs="Times New Roman"/>
          <w:b/>
          <w:color w:val="000000" w:themeColor="text1"/>
          <w:szCs w:val="20"/>
        </w:rPr>
        <w:t xml:space="preserve"> </w:t>
      </w:r>
      <w:r w:rsidRPr="001C4316">
        <w:rPr>
          <w:rFonts w:ascii="宋体" w:eastAsia="宋体" w:hAnsi="宋体" w:cs="Times New Roman" w:hint="eastAsia"/>
          <w:b/>
          <w:color w:val="000000" w:themeColor="text1"/>
          <w:szCs w:val="20"/>
        </w:rPr>
        <w:t>定标办法</w:t>
      </w:r>
    </w:p>
    <w:p w14:paraId="03B0C9DC"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本招标项目采用</w:t>
      </w:r>
      <w:r w:rsidRPr="001C4316">
        <w:rPr>
          <w:rFonts w:ascii="宋体" w:eastAsia="宋体" w:hAnsi="宋体"/>
        </w:rPr>
        <w:t>的定标办法：见“</w:t>
      </w:r>
      <w:r w:rsidRPr="001C4316">
        <w:rPr>
          <w:rFonts w:ascii="宋体" w:eastAsia="宋体" w:hAnsi="宋体" w:hint="eastAsia"/>
        </w:rPr>
        <w:t>投标人</w:t>
      </w:r>
      <w:r w:rsidRPr="001C4316">
        <w:rPr>
          <w:rFonts w:ascii="宋体" w:eastAsia="宋体" w:hAnsi="宋体"/>
        </w:rPr>
        <w:t>须知前附表”</w:t>
      </w:r>
      <w:r w:rsidRPr="001C4316">
        <w:rPr>
          <w:rFonts w:ascii="宋体" w:eastAsia="宋体" w:hAnsi="宋体" w:hint="eastAsia"/>
        </w:rPr>
        <w:t>。</w:t>
      </w:r>
    </w:p>
    <w:p w14:paraId="303CC17C" w14:textId="77777777" w:rsidR="007B598C" w:rsidRPr="001C4316" w:rsidRDefault="007B598C" w:rsidP="007B598C">
      <w:pPr>
        <w:spacing w:line="360" w:lineRule="auto"/>
        <w:ind w:firstLineChars="200" w:firstLine="422"/>
        <w:rPr>
          <w:rFonts w:ascii="宋体" w:eastAsia="宋体" w:hAnsi="宋体"/>
          <w:b/>
        </w:rPr>
      </w:pPr>
      <w:r w:rsidRPr="001C4316">
        <w:rPr>
          <w:rFonts w:ascii="宋体" w:eastAsia="宋体" w:hAnsi="宋体"/>
          <w:b/>
        </w:rPr>
        <w:t>1.1 票决</w:t>
      </w:r>
      <w:r w:rsidRPr="001C4316">
        <w:rPr>
          <w:rFonts w:ascii="宋体" w:eastAsia="宋体" w:hAnsi="宋体" w:hint="eastAsia"/>
          <w:b/>
        </w:rPr>
        <w:t>定标法</w:t>
      </w:r>
    </w:p>
    <w:p w14:paraId="25D76D3E"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当</w:t>
      </w:r>
      <w:r w:rsidRPr="001C4316">
        <w:rPr>
          <w:rFonts w:ascii="宋体" w:eastAsia="宋体" w:hAnsi="宋体"/>
        </w:rPr>
        <w:t>按“</w:t>
      </w:r>
      <w:r w:rsidRPr="001C4316">
        <w:rPr>
          <w:rFonts w:ascii="宋体" w:eastAsia="宋体" w:hAnsi="宋体" w:hint="eastAsia"/>
        </w:rPr>
        <w:t>投标人</w:t>
      </w:r>
      <w:r w:rsidRPr="001C4316">
        <w:rPr>
          <w:rFonts w:ascii="宋体" w:eastAsia="宋体" w:hAnsi="宋体"/>
        </w:rPr>
        <w:t>须知前附表”</w:t>
      </w:r>
      <w:r w:rsidRPr="001C4316">
        <w:rPr>
          <w:rFonts w:ascii="宋体" w:eastAsia="宋体" w:hAnsi="宋体" w:hint="eastAsia"/>
        </w:rPr>
        <w:t>规定</w:t>
      </w:r>
      <w:r w:rsidRPr="001C4316">
        <w:rPr>
          <w:rFonts w:ascii="宋体" w:eastAsia="宋体" w:hAnsi="宋体"/>
        </w:rPr>
        <w:t>采用票决</w:t>
      </w:r>
      <w:r w:rsidRPr="001C4316">
        <w:rPr>
          <w:rFonts w:ascii="宋体" w:eastAsia="宋体" w:hAnsi="宋体" w:hint="eastAsia"/>
        </w:rPr>
        <w:t>定标</w:t>
      </w:r>
      <w:r w:rsidRPr="001C4316">
        <w:rPr>
          <w:rFonts w:ascii="宋体" w:eastAsia="宋体" w:hAnsi="宋体"/>
        </w:rPr>
        <w:t>法时：</w:t>
      </w:r>
    </w:p>
    <w:p w14:paraId="5486AA08"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（1）评标</w:t>
      </w:r>
      <w:r w:rsidRPr="001C4316">
        <w:rPr>
          <w:rFonts w:ascii="宋体" w:eastAsia="宋体" w:hAnsi="宋体"/>
        </w:rPr>
        <w:t>委员会</w:t>
      </w:r>
      <w:r w:rsidRPr="001C4316">
        <w:rPr>
          <w:rFonts w:ascii="宋体" w:eastAsia="宋体" w:hAnsi="宋体" w:hint="eastAsia"/>
        </w:rPr>
        <w:t>将所有递交</w:t>
      </w:r>
      <w:r w:rsidRPr="001C4316">
        <w:rPr>
          <w:rFonts w:ascii="宋体" w:eastAsia="宋体" w:hAnsi="宋体"/>
        </w:rPr>
        <w:t>的投标文件不被判定为</w:t>
      </w:r>
      <w:r w:rsidRPr="001C4316">
        <w:rPr>
          <w:rFonts w:ascii="宋体" w:eastAsia="宋体" w:hAnsi="宋体" w:hint="eastAsia"/>
        </w:rPr>
        <w:t>无效标</w:t>
      </w:r>
      <w:r w:rsidRPr="001C4316">
        <w:rPr>
          <w:rFonts w:ascii="宋体" w:eastAsia="宋体" w:hAnsi="宋体"/>
        </w:rPr>
        <w:t>或废标的投标人</w:t>
      </w:r>
      <w:r w:rsidRPr="001C4316">
        <w:rPr>
          <w:rFonts w:ascii="宋体" w:eastAsia="宋体" w:hAnsi="宋体" w:hint="eastAsia"/>
        </w:rPr>
        <w:t>作为</w:t>
      </w:r>
      <w:r w:rsidRPr="001C4316">
        <w:rPr>
          <w:rFonts w:ascii="宋体" w:eastAsia="宋体" w:hAnsi="宋体"/>
        </w:rPr>
        <w:t>中标候选人推荐给招标人，进入定标程序；</w:t>
      </w:r>
    </w:p>
    <w:p w14:paraId="4D35CBD3"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（2）招标人</w:t>
      </w:r>
      <w:r w:rsidRPr="001C4316">
        <w:rPr>
          <w:rFonts w:ascii="宋体" w:eastAsia="宋体" w:hAnsi="宋体"/>
        </w:rPr>
        <w:t>组建定标委员会，召开定标会，由定标委员会</w:t>
      </w:r>
      <w:r w:rsidRPr="001C4316">
        <w:rPr>
          <w:rFonts w:ascii="宋体" w:eastAsia="宋体" w:hAnsi="宋体" w:hint="eastAsia"/>
        </w:rPr>
        <w:t>以</w:t>
      </w:r>
      <w:r w:rsidRPr="001C4316">
        <w:rPr>
          <w:rFonts w:ascii="宋体" w:eastAsia="宋体" w:hAnsi="宋体"/>
        </w:rPr>
        <w:t>直接票决或者</w:t>
      </w:r>
      <w:r w:rsidRPr="001C4316">
        <w:rPr>
          <w:rFonts w:ascii="宋体" w:eastAsia="宋体" w:hAnsi="宋体" w:hint="eastAsia"/>
        </w:rPr>
        <w:t>逐轮</w:t>
      </w:r>
      <w:r w:rsidRPr="001C4316">
        <w:rPr>
          <w:rFonts w:ascii="宋体" w:eastAsia="宋体" w:hAnsi="宋体"/>
        </w:rPr>
        <w:t>票决等方式确定中标人。</w:t>
      </w:r>
    </w:p>
    <w:p w14:paraId="23D92C1B" w14:textId="77777777" w:rsidR="007B598C" w:rsidRPr="001C4316" w:rsidRDefault="007B598C" w:rsidP="007B598C">
      <w:pPr>
        <w:spacing w:line="360" w:lineRule="auto"/>
        <w:ind w:firstLineChars="200" w:firstLine="422"/>
        <w:rPr>
          <w:rFonts w:ascii="宋体" w:eastAsia="宋体" w:hAnsi="宋体"/>
          <w:b/>
        </w:rPr>
      </w:pPr>
      <w:r w:rsidRPr="001C4316">
        <w:rPr>
          <w:rFonts w:ascii="宋体" w:eastAsia="宋体" w:hAnsi="宋体" w:hint="eastAsia"/>
          <w:b/>
        </w:rPr>
        <w:t>定标票决</w:t>
      </w:r>
      <w:r w:rsidRPr="001C4316">
        <w:rPr>
          <w:rFonts w:ascii="宋体" w:eastAsia="宋体" w:hAnsi="宋体"/>
          <w:b/>
        </w:rPr>
        <w:t>方式</w:t>
      </w:r>
    </w:p>
    <w:p w14:paraId="5D7DC21A" w14:textId="77777777" w:rsidR="007B598C" w:rsidRPr="001C4316" w:rsidRDefault="007B598C" w:rsidP="007B598C">
      <w:pPr>
        <w:spacing w:line="360" w:lineRule="auto"/>
        <w:ind w:firstLineChars="200" w:firstLine="422"/>
        <w:rPr>
          <w:rFonts w:ascii="宋体" w:eastAsia="宋体" w:hAnsi="宋体"/>
          <w:b/>
        </w:rPr>
      </w:pPr>
      <w:r>
        <w:rPr>
          <w:rFonts w:ascii="宋体" w:eastAsia="宋体" w:hAnsi="宋体" w:hint="eastAsia"/>
          <w:b/>
        </w:rPr>
        <w:t>1</w:t>
      </w:r>
      <w:r>
        <w:rPr>
          <w:rFonts w:ascii="宋体" w:eastAsia="宋体" w:hAnsi="宋体"/>
          <w:b/>
        </w:rPr>
        <w:t xml:space="preserve">.1.1 </w:t>
      </w:r>
      <w:r w:rsidRPr="001C4316">
        <w:rPr>
          <w:rFonts w:ascii="宋体" w:eastAsia="宋体" w:hAnsi="宋体" w:hint="eastAsia"/>
          <w:b/>
        </w:rPr>
        <w:t>直接</w:t>
      </w:r>
      <w:r w:rsidRPr="001C4316">
        <w:rPr>
          <w:rFonts w:ascii="宋体" w:eastAsia="宋体" w:hAnsi="宋体"/>
          <w:b/>
        </w:rPr>
        <w:t>票决法</w:t>
      </w:r>
      <w:r w:rsidRPr="001C4316">
        <w:rPr>
          <w:rFonts w:ascii="宋体" w:eastAsia="宋体" w:hAnsi="宋体" w:hint="eastAsia"/>
          <w:b/>
        </w:rPr>
        <w:t>：</w:t>
      </w:r>
    </w:p>
    <w:p w14:paraId="42DE0068" w14:textId="77777777" w:rsidR="006644B1" w:rsidRPr="00A47F13" w:rsidRDefault="006644B1" w:rsidP="006644B1">
      <w:pPr>
        <w:spacing w:line="360" w:lineRule="auto"/>
        <w:ind w:firstLineChars="200" w:firstLine="420"/>
        <w:rPr>
          <w:rFonts w:ascii="宋体" w:eastAsia="宋体" w:hAnsi="宋体"/>
        </w:rPr>
      </w:pPr>
      <w:r w:rsidRPr="00A47F13">
        <w:rPr>
          <w:rFonts w:ascii="宋体" w:eastAsia="宋体" w:hAnsi="宋体" w:hint="eastAsia"/>
        </w:rPr>
        <w:t>1</w:t>
      </w:r>
      <w:r w:rsidRPr="00A47F13">
        <w:rPr>
          <w:rFonts w:ascii="宋体" w:eastAsia="宋体" w:hAnsi="宋体"/>
        </w:rPr>
        <w:t xml:space="preserve">.1.1.1 </w:t>
      </w:r>
      <w:r w:rsidRPr="00A47F13">
        <w:rPr>
          <w:rFonts w:ascii="宋体" w:eastAsia="宋体" w:hAnsi="宋体" w:hint="eastAsia"/>
        </w:rPr>
        <w:t>简单多数法</w:t>
      </w:r>
    </w:p>
    <w:p w14:paraId="59C27B9C" w14:textId="017D8FC1" w:rsidR="006644B1" w:rsidRPr="00A47F13" w:rsidRDefault="006644B1" w:rsidP="006644B1">
      <w:pPr>
        <w:spacing w:line="360" w:lineRule="auto"/>
        <w:ind w:firstLineChars="200" w:firstLine="420"/>
        <w:rPr>
          <w:rFonts w:ascii="宋体" w:eastAsia="宋体" w:hAnsi="宋体"/>
        </w:rPr>
      </w:pPr>
      <w:r w:rsidRPr="00A47F13">
        <w:rPr>
          <w:rFonts w:ascii="宋体" w:eastAsia="宋体" w:hAnsi="宋体" w:hint="eastAsia"/>
        </w:rPr>
        <w:t>（1）投票</w:t>
      </w:r>
      <w:r>
        <w:rPr>
          <w:rFonts w:ascii="宋体" w:eastAsia="宋体" w:hAnsi="宋体"/>
        </w:rPr>
        <w:t>规则：定标委员会成员按照</w:t>
      </w:r>
      <w:r w:rsidR="00BF75A8">
        <w:rPr>
          <w:rFonts w:ascii="宋体" w:eastAsia="宋体" w:hAnsi="宋体" w:hint="eastAsia"/>
        </w:rPr>
        <w:t>招标</w:t>
      </w:r>
      <w:r>
        <w:rPr>
          <w:rFonts w:ascii="宋体" w:eastAsia="宋体" w:hAnsi="宋体"/>
        </w:rPr>
        <w:t>文件规定的推荐数量，在各自的选票上填写相同数量的</w:t>
      </w:r>
      <w:r w:rsidR="00BF75A8">
        <w:rPr>
          <w:rFonts w:ascii="宋体" w:eastAsia="宋体" w:hAnsi="宋体" w:hint="eastAsia"/>
        </w:rPr>
        <w:t>投标人</w:t>
      </w:r>
      <w:r w:rsidRPr="00A47F13">
        <w:rPr>
          <w:rFonts w:ascii="宋体" w:eastAsia="宋体" w:hAnsi="宋体"/>
        </w:rPr>
        <w:t>名称或序号。</w:t>
      </w:r>
    </w:p>
    <w:p w14:paraId="150CE3BF" w14:textId="13935340" w:rsidR="006644B1" w:rsidRPr="00A47F13" w:rsidRDefault="006644B1" w:rsidP="006644B1">
      <w:pPr>
        <w:spacing w:line="360" w:lineRule="auto"/>
        <w:ind w:firstLineChars="200" w:firstLine="420"/>
        <w:rPr>
          <w:rFonts w:ascii="宋体" w:eastAsia="宋体" w:hAnsi="宋体"/>
        </w:rPr>
      </w:pPr>
      <w:r w:rsidRPr="00A47F13">
        <w:rPr>
          <w:rFonts w:ascii="宋体" w:eastAsia="宋体" w:hAnsi="宋体" w:hint="eastAsia"/>
        </w:rPr>
        <w:t>（2）计算</w:t>
      </w:r>
      <w:r w:rsidRPr="00A47F13">
        <w:rPr>
          <w:rFonts w:ascii="宋体" w:eastAsia="宋体" w:hAnsi="宋体"/>
        </w:rPr>
        <w:t>规则：根据得票数的多少进行排名</w:t>
      </w:r>
      <w:r w:rsidRPr="00A47F13">
        <w:rPr>
          <w:rFonts w:ascii="宋体" w:eastAsia="宋体" w:hAnsi="宋体" w:hint="eastAsia"/>
        </w:rPr>
        <w:t>，</w:t>
      </w:r>
      <w:r w:rsidRPr="00A47F13">
        <w:rPr>
          <w:rFonts w:ascii="宋体" w:eastAsia="宋体" w:hAnsi="宋体"/>
        </w:rPr>
        <w:t>推荐得票数最多的</w:t>
      </w:r>
      <w:r w:rsidRPr="00A47F13">
        <w:rPr>
          <w:rFonts w:ascii="宋体" w:eastAsia="宋体" w:hAnsi="宋体" w:hint="eastAsia"/>
        </w:rPr>
        <w:t>候选人</w:t>
      </w:r>
      <w:r>
        <w:rPr>
          <w:rFonts w:ascii="宋体" w:eastAsia="宋体" w:hAnsi="宋体"/>
        </w:rPr>
        <w:t>为</w:t>
      </w:r>
      <w:r w:rsidR="00BF75A8">
        <w:rPr>
          <w:rFonts w:ascii="宋体" w:eastAsia="宋体" w:hAnsi="宋体" w:hint="eastAsia"/>
        </w:rPr>
        <w:t>中标</w:t>
      </w:r>
      <w:r w:rsidRPr="00A47F13">
        <w:rPr>
          <w:rFonts w:ascii="宋体" w:eastAsia="宋体" w:hAnsi="宋体"/>
        </w:rPr>
        <w:t>人。投票</w:t>
      </w:r>
      <w:r w:rsidRPr="00A47F13">
        <w:rPr>
          <w:rFonts w:ascii="宋体" w:eastAsia="宋体" w:hAnsi="宋体" w:hint="eastAsia"/>
        </w:rPr>
        <w:t>结果中</w:t>
      </w:r>
      <w:r w:rsidRPr="00A47F13">
        <w:rPr>
          <w:rFonts w:ascii="宋体" w:eastAsia="宋体" w:hAnsi="宋体"/>
        </w:rPr>
        <w:t>排序出现并列情况的，在不影响票决总家数的情况下不需再次票决，投</w:t>
      </w:r>
      <w:r w:rsidRPr="00A47F13">
        <w:rPr>
          <w:rFonts w:ascii="宋体" w:eastAsia="宋体" w:hAnsi="宋体" w:hint="eastAsia"/>
        </w:rPr>
        <w:t>票</w:t>
      </w:r>
      <w:r w:rsidRPr="00A47F13">
        <w:rPr>
          <w:rFonts w:ascii="宋体" w:eastAsia="宋体" w:hAnsi="宋体"/>
        </w:rPr>
        <w:t>结果中并列排序影响结果</w:t>
      </w:r>
      <w:r w:rsidRPr="00A47F13">
        <w:rPr>
          <w:rFonts w:ascii="宋体" w:eastAsia="宋体" w:hAnsi="宋体" w:hint="eastAsia"/>
        </w:rPr>
        <w:t>时</w:t>
      </w:r>
      <w:r>
        <w:rPr>
          <w:rFonts w:ascii="宋体" w:eastAsia="宋体" w:hAnsi="宋体"/>
        </w:rPr>
        <w:t>，</w:t>
      </w:r>
      <w:r w:rsidR="00BF75A8">
        <w:rPr>
          <w:rFonts w:ascii="宋体" w:eastAsia="宋体" w:hAnsi="宋体" w:hint="eastAsia"/>
        </w:rPr>
        <w:t>招标</w:t>
      </w:r>
      <w:r>
        <w:rPr>
          <w:rFonts w:ascii="宋体" w:eastAsia="宋体" w:hAnsi="宋体"/>
        </w:rPr>
        <w:t>人对上述并列的候选人进行下一轮投票，直至最终确定</w:t>
      </w:r>
      <w:r w:rsidR="00BF75A8">
        <w:rPr>
          <w:rFonts w:ascii="宋体" w:eastAsia="宋体" w:hAnsi="宋体" w:hint="eastAsia"/>
        </w:rPr>
        <w:t>中标</w:t>
      </w:r>
      <w:r w:rsidRPr="00A47F13">
        <w:rPr>
          <w:rFonts w:ascii="宋体" w:eastAsia="宋体" w:hAnsi="宋体"/>
        </w:rPr>
        <w:t>人。</w:t>
      </w:r>
    </w:p>
    <w:p w14:paraId="2A89C239" w14:textId="77777777" w:rsidR="006644B1" w:rsidRPr="00A47F13" w:rsidRDefault="006644B1" w:rsidP="006644B1">
      <w:pPr>
        <w:spacing w:line="360" w:lineRule="auto"/>
        <w:ind w:firstLineChars="200" w:firstLine="420"/>
        <w:rPr>
          <w:rFonts w:ascii="宋体" w:eastAsia="宋体" w:hAnsi="宋体"/>
        </w:rPr>
      </w:pPr>
      <w:r w:rsidRPr="00A47F13">
        <w:rPr>
          <w:rFonts w:ascii="宋体" w:eastAsia="宋体" w:hAnsi="宋体" w:hint="eastAsia"/>
        </w:rPr>
        <w:t>1</w:t>
      </w:r>
      <w:r w:rsidRPr="00A47F13">
        <w:rPr>
          <w:rFonts w:ascii="宋体" w:eastAsia="宋体" w:hAnsi="宋体"/>
        </w:rPr>
        <w:t xml:space="preserve">.1.1.2 </w:t>
      </w:r>
      <w:r w:rsidRPr="00A47F13">
        <w:rPr>
          <w:rFonts w:ascii="宋体" w:eastAsia="宋体" w:hAnsi="宋体" w:hint="eastAsia"/>
        </w:rPr>
        <w:t>简单多数法（且过半数）</w:t>
      </w:r>
    </w:p>
    <w:p w14:paraId="01ECC227" w14:textId="1C80BDCF" w:rsidR="006644B1" w:rsidRPr="00A47F13" w:rsidRDefault="006644B1" w:rsidP="006644B1">
      <w:pPr>
        <w:spacing w:line="360" w:lineRule="auto"/>
        <w:ind w:firstLineChars="200" w:firstLine="420"/>
        <w:rPr>
          <w:rFonts w:ascii="宋体" w:eastAsia="宋体" w:hAnsi="宋体"/>
        </w:rPr>
      </w:pPr>
      <w:r w:rsidRPr="00A47F13">
        <w:rPr>
          <w:rFonts w:ascii="宋体" w:eastAsia="宋体" w:hAnsi="宋体" w:hint="eastAsia"/>
        </w:rPr>
        <w:t>（1）投票</w:t>
      </w:r>
      <w:r>
        <w:rPr>
          <w:rFonts w:ascii="宋体" w:eastAsia="宋体" w:hAnsi="宋体"/>
        </w:rPr>
        <w:t>规则：定标委员会成员按照</w:t>
      </w:r>
      <w:r w:rsidR="00BF75A8">
        <w:rPr>
          <w:rFonts w:ascii="宋体" w:eastAsia="宋体" w:hAnsi="宋体" w:hint="eastAsia"/>
        </w:rPr>
        <w:t>招标</w:t>
      </w:r>
      <w:r w:rsidRPr="00A47F13">
        <w:rPr>
          <w:rFonts w:ascii="宋体" w:eastAsia="宋体" w:hAnsi="宋体"/>
        </w:rPr>
        <w:t>文件规定的推荐数量，在各自的选票上填写相同数量的</w:t>
      </w:r>
      <w:r w:rsidR="00BF75A8">
        <w:rPr>
          <w:rFonts w:ascii="宋体" w:eastAsia="宋体" w:hAnsi="宋体" w:hint="eastAsia"/>
        </w:rPr>
        <w:t>投标人</w:t>
      </w:r>
      <w:r w:rsidRPr="00A47F13">
        <w:rPr>
          <w:rFonts w:ascii="宋体" w:eastAsia="宋体" w:hAnsi="宋体"/>
        </w:rPr>
        <w:t>名称或序号。</w:t>
      </w:r>
    </w:p>
    <w:p w14:paraId="72E1038B" w14:textId="1C3A2DFE" w:rsidR="006644B1" w:rsidRPr="00341901" w:rsidRDefault="006644B1" w:rsidP="006644B1">
      <w:pPr>
        <w:spacing w:line="360" w:lineRule="auto"/>
        <w:ind w:firstLineChars="200" w:firstLine="420"/>
        <w:rPr>
          <w:rFonts w:ascii="宋体" w:eastAsia="宋体" w:hAnsi="宋体"/>
        </w:rPr>
      </w:pPr>
      <w:r w:rsidRPr="00A47F13">
        <w:rPr>
          <w:rFonts w:ascii="宋体" w:eastAsia="宋体" w:hAnsi="宋体" w:hint="eastAsia"/>
        </w:rPr>
        <w:t>（2）计算</w:t>
      </w:r>
      <w:r w:rsidRPr="00A47F13">
        <w:rPr>
          <w:rFonts w:ascii="宋体" w:eastAsia="宋体" w:hAnsi="宋体"/>
        </w:rPr>
        <w:t>规则：根据得票数的多少进行排名</w:t>
      </w:r>
      <w:r w:rsidRPr="00A47F13">
        <w:rPr>
          <w:rFonts w:ascii="宋体" w:eastAsia="宋体" w:hAnsi="宋体" w:hint="eastAsia"/>
        </w:rPr>
        <w:t>，</w:t>
      </w:r>
      <w:r w:rsidRPr="00A47F13">
        <w:rPr>
          <w:rFonts w:ascii="宋体" w:eastAsia="宋体" w:hAnsi="宋体"/>
        </w:rPr>
        <w:t>推荐得票数最多</w:t>
      </w:r>
      <w:r w:rsidRPr="00A47F13">
        <w:rPr>
          <w:rFonts w:ascii="宋体" w:eastAsia="宋体" w:hAnsi="宋体" w:hint="eastAsia"/>
        </w:rPr>
        <w:t>且过半数</w:t>
      </w:r>
      <w:r w:rsidRPr="00A47F13">
        <w:rPr>
          <w:rFonts w:ascii="宋体" w:eastAsia="宋体" w:hAnsi="宋体"/>
        </w:rPr>
        <w:t>的</w:t>
      </w:r>
      <w:r w:rsidRPr="00A47F13">
        <w:rPr>
          <w:rFonts w:ascii="宋体" w:eastAsia="宋体" w:hAnsi="宋体" w:hint="eastAsia"/>
        </w:rPr>
        <w:t>候选人</w:t>
      </w:r>
      <w:r>
        <w:rPr>
          <w:rFonts w:ascii="宋体" w:eastAsia="宋体" w:hAnsi="宋体"/>
        </w:rPr>
        <w:t>为</w:t>
      </w:r>
      <w:r w:rsidR="00BF75A8">
        <w:rPr>
          <w:rFonts w:ascii="宋体" w:eastAsia="宋体" w:hAnsi="宋体" w:hint="eastAsia"/>
        </w:rPr>
        <w:t>中标</w:t>
      </w:r>
      <w:r w:rsidRPr="00A47F13">
        <w:rPr>
          <w:rFonts w:ascii="宋体" w:eastAsia="宋体" w:hAnsi="宋体"/>
        </w:rPr>
        <w:t>人。</w:t>
      </w:r>
      <w:r w:rsidRPr="00A47F13">
        <w:rPr>
          <w:rFonts w:ascii="宋体" w:eastAsia="宋体" w:hAnsi="宋体" w:cs="宋体" w:hint="eastAsia"/>
        </w:rPr>
        <w:t>当没有候选人得票超过半数时，按上一轮得票多少的顺序选择得票较多的2个候选人作为下一轮投票的范围，继续票决，直至出现得票过半数的</w:t>
      </w:r>
      <w:r w:rsidR="00BF75A8">
        <w:rPr>
          <w:rFonts w:ascii="宋体" w:eastAsia="宋体" w:hAnsi="宋体" w:cs="宋体" w:hint="eastAsia"/>
        </w:rPr>
        <w:t>投标人</w:t>
      </w:r>
      <w:r w:rsidRPr="00A47F13">
        <w:rPr>
          <w:rFonts w:ascii="宋体" w:eastAsia="宋体" w:hAnsi="宋体" w:cs="宋体" w:hint="eastAsia"/>
        </w:rPr>
        <w:t>为止。在选择第2个候选人时，所有出现同票情况，所有同票的候选人一并纳入下一轮的投票范围。</w:t>
      </w:r>
    </w:p>
    <w:p w14:paraId="4B2122F3" w14:textId="77777777" w:rsidR="007B598C" w:rsidRPr="001C4316" w:rsidRDefault="007B598C" w:rsidP="007B598C">
      <w:pPr>
        <w:spacing w:line="360" w:lineRule="auto"/>
        <w:ind w:firstLineChars="200" w:firstLine="422"/>
        <w:rPr>
          <w:rFonts w:ascii="宋体" w:eastAsia="宋体" w:hAnsi="宋体"/>
          <w:b/>
        </w:rPr>
      </w:pPr>
      <w:r>
        <w:rPr>
          <w:rFonts w:ascii="宋体" w:eastAsia="宋体" w:hAnsi="宋体" w:hint="eastAsia"/>
          <w:b/>
        </w:rPr>
        <w:t>1</w:t>
      </w:r>
      <w:r>
        <w:rPr>
          <w:rFonts w:ascii="宋体" w:eastAsia="宋体" w:hAnsi="宋体"/>
          <w:b/>
        </w:rPr>
        <w:t xml:space="preserve">.1.2 </w:t>
      </w:r>
      <w:r w:rsidRPr="001C4316">
        <w:rPr>
          <w:rFonts w:ascii="宋体" w:eastAsia="宋体" w:hAnsi="宋体" w:hint="eastAsia"/>
          <w:b/>
        </w:rPr>
        <w:t>逐轮</w:t>
      </w:r>
      <w:r w:rsidRPr="001C4316">
        <w:rPr>
          <w:rFonts w:ascii="宋体" w:eastAsia="宋体" w:hAnsi="宋体"/>
          <w:b/>
        </w:rPr>
        <w:t>票决法：</w:t>
      </w:r>
    </w:p>
    <w:p w14:paraId="51469BF1"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定标</w:t>
      </w:r>
      <w:r w:rsidRPr="001C4316">
        <w:rPr>
          <w:rFonts w:ascii="宋体" w:eastAsia="宋体" w:hAnsi="宋体"/>
        </w:rPr>
        <w:t>委员会</w:t>
      </w:r>
      <w:r w:rsidRPr="001C4316">
        <w:rPr>
          <w:rFonts w:ascii="宋体" w:eastAsia="宋体" w:hAnsi="宋体" w:hint="eastAsia"/>
        </w:rPr>
        <w:t>在进入投票范围的投标人中，以每人投票支持3个投标人的方式投票，得票数最多的3个投标人进入下一轮淘汰投票。在确定第三个投标人时如果出现同票，则得票数相同的投标人一并进入下一轮的淘汰投票。</w:t>
      </w:r>
    </w:p>
    <w:p w14:paraId="1CD95A53"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原则上每轮淘汰1名投标人。各轮投票时，每人投1个淘汰单位，该轮得票数最多的投</w:t>
      </w:r>
      <w:r w:rsidRPr="001C4316">
        <w:rPr>
          <w:rFonts w:ascii="宋体" w:eastAsia="宋体" w:hAnsi="宋体" w:hint="eastAsia"/>
        </w:rPr>
        <w:lastRenderedPageBreak/>
        <w:t>标人被淘汰。得票数最多的投标人不止1个时，一并淘汰，但必须确保第一次淘汰后的投标人不少于2名，否则在得票数最多的几个投标人中按前述规则进行二次淘汰，剩余的投标人进入下一轮淘汰投票。</w:t>
      </w:r>
    </w:p>
    <w:p w14:paraId="596AD999"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根据前述淘汰，直至剩余的投标人数量与中标人数量一致，按照得票数由少到多排序推荐中标人。</w:t>
      </w:r>
      <w:r w:rsidRPr="00575A0C">
        <w:rPr>
          <w:rFonts w:ascii="宋体" w:eastAsia="宋体" w:hAnsi="宋体" w:hint="eastAsia"/>
        </w:rPr>
        <w:t>投票结果中排序出现并列情况的，</w:t>
      </w:r>
      <w:r w:rsidRPr="00575A0C">
        <w:rPr>
          <w:rFonts w:ascii="宋体" w:eastAsia="宋体" w:hAnsi="宋体"/>
        </w:rPr>
        <w:t>在不影响票决总家数的情况下不需再次票决，投</w:t>
      </w:r>
      <w:r w:rsidRPr="00575A0C">
        <w:rPr>
          <w:rFonts w:ascii="宋体" w:eastAsia="宋体" w:hAnsi="宋体" w:hint="eastAsia"/>
        </w:rPr>
        <w:t>票</w:t>
      </w:r>
      <w:r w:rsidRPr="00575A0C">
        <w:rPr>
          <w:rFonts w:ascii="宋体" w:eastAsia="宋体" w:hAnsi="宋体"/>
        </w:rPr>
        <w:t>结果中并列排序影响结果</w:t>
      </w:r>
      <w:r w:rsidRPr="00575A0C">
        <w:rPr>
          <w:rFonts w:ascii="宋体" w:eastAsia="宋体" w:hAnsi="宋体" w:hint="eastAsia"/>
        </w:rPr>
        <w:t>时</w:t>
      </w:r>
      <w:r w:rsidRPr="00575A0C">
        <w:rPr>
          <w:rFonts w:ascii="宋体" w:eastAsia="宋体" w:hAnsi="宋体"/>
        </w:rPr>
        <w:t>，招标人对上述并列的候选人进行下一轮投票</w:t>
      </w:r>
      <w:r w:rsidRPr="00575A0C">
        <w:rPr>
          <w:rFonts w:ascii="宋体" w:eastAsia="宋体" w:hAnsi="宋体" w:hint="eastAsia"/>
        </w:rPr>
        <w:t>。</w:t>
      </w:r>
    </w:p>
    <w:p w14:paraId="732AAC4E" w14:textId="77777777" w:rsidR="007B598C" w:rsidRPr="001C4316" w:rsidRDefault="007B598C" w:rsidP="007B598C">
      <w:pPr>
        <w:spacing w:line="360" w:lineRule="auto"/>
        <w:ind w:firstLineChars="200" w:firstLine="422"/>
        <w:rPr>
          <w:rFonts w:ascii="宋体" w:eastAsia="宋体" w:hAnsi="宋体"/>
          <w:b/>
        </w:rPr>
      </w:pPr>
      <w:r w:rsidRPr="001C4316">
        <w:rPr>
          <w:rFonts w:ascii="宋体" w:eastAsia="宋体" w:hAnsi="宋体" w:hint="eastAsia"/>
          <w:b/>
        </w:rPr>
        <w:t>1.2 票决</w:t>
      </w:r>
      <w:r w:rsidRPr="001C4316">
        <w:rPr>
          <w:rFonts w:ascii="宋体" w:eastAsia="宋体" w:hAnsi="宋体"/>
          <w:b/>
        </w:rPr>
        <w:t>抽签法</w:t>
      </w:r>
    </w:p>
    <w:p w14:paraId="4721117D"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当</w:t>
      </w:r>
      <w:r w:rsidRPr="001C4316">
        <w:rPr>
          <w:rFonts w:ascii="宋体" w:eastAsia="宋体" w:hAnsi="宋体"/>
        </w:rPr>
        <w:t>按“</w:t>
      </w:r>
      <w:r w:rsidRPr="001C4316">
        <w:rPr>
          <w:rFonts w:ascii="宋体" w:eastAsia="宋体" w:hAnsi="宋体" w:hint="eastAsia"/>
        </w:rPr>
        <w:t>投标人</w:t>
      </w:r>
      <w:r w:rsidRPr="001C4316">
        <w:rPr>
          <w:rFonts w:ascii="宋体" w:eastAsia="宋体" w:hAnsi="宋体"/>
        </w:rPr>
        <w:t>须知前附表”</w:t>
      </w:r>
      <w:r w:rsidRPr="001C4316">
        <w:rPr>
          <w:rFonts w:ascii="宋体" w:eastAsia="宋体" w:hAnsi="宋体" w:hint="eastAsia"/>
        </w:rPr>
        <w:t>规定</w:t>
      </w:r>
      <w:r w:rsidRPr="001C4316">
        <w:rPr>
          <w:rFonts w:ascii="宋体" w:eastAsia="宋体" w:hAnsi="宋体"/>
        </w:rPr>
        <w:t>采用票决抽签法时：</w:t>
      </w:r>
    </w:p>
    <w:p w14:paraId="5AA8CAA4"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（1）评标</w:t>
      </w:r>
      <w:r w:rsidRPr="001C4316">
        <w:rPr>
          <w:rFonts w:ascii="宋体" w:eastAsia="宋体" w:hAnsi="宋体"/>
        </w:rPr>
        <w:t>委员会</w:t>
      </w:r>
      <w:r w:rsidRPr="001C4316">
        <w:rPr>
          <w:rFonts w:ascii="宋体" w:eastAsia="宋体" w:hAnsi="宋体" w:hint="eastAsia"/>
        </w:rPr>
        <w:t>将所有递交</w:t>
      </w:r>
      <w:r w:rsidRPr="001C4316">
        <w:rPr>
          <w:rFonts w:ascii="宋体" w:eastAsia="宋体" w:hAnsi="宋体"/>
        </w:rPr>
        <w:t>的投标文件不被判定为</w:t>
      </w:r>
      <w:r w:rsidRPr="001C4316">
        <w:rPr>
          <w:rFonts w:ascii="宋体" w:eastAsia="宋体" w:hAnsi="宋体" w:hint="eastAsia"/>
        </w:rPr>
        <w:t>无效标</w:t>
      </w:r>
      <w:r w:rsidRPr="001C4316">
        <w:rPr>
          <w:rFonts w:ascii="宋体" w:eastAsia="宋体" w:hAnsi="宋体"/>
        </w:rPr>
        <w:t>或废标的投标人</w:t>
      </w:r>
      <w:r w:rsidRPr="001C4316">
        <w:rPr>
          <w:rFonts w:ascii="宋体" w:eastAsia="宋体" w:hAnsi="宋体" w:hint="eastAsia"/>
        </w:rPr>
        <w:t>作为</w:t>
      </w:r>
      <w:r w:rsidRPr="001C4316">
        <w:rPr>
          <w:rFonts w:ascii="宋体" w:eastAsia="宋体" w:hAnsi="宋体"/>
        </w:rPr>
        <w:t>中标候</w:t>
      </w:r>
      <w:r>
        <w:rPr>
          <w:rFonts w:ascii="宋体" w:eastAsia="宋体" w:hAnsi="宋体"/>
        </w:rPr>
        <w:t>选人推荐给招标人，进入定标程序</w:t>
      </w:r>
      <w:r>
        <w:rPr>
          <w:rFonts w:ascii="宋体" w:eastAsia="宋体" w:hAnsi="宋体" w:hint="eastAsia"/>
        </w:rPr>
        <w:t>。</w:t>
      </w:r>
    </w:p>
    <w:p w14:paraId="1872D471" w14:textId="77777777" w:rsidR="007B598C" w:rsidRDefault="007B598C" w:rsidP="007B598C">
      <w:pPr>
        <w:spacing w:line="360" w:lineRule="auto"/>
        <w:ind w:firstLineChars="200" w:firstLine="420"/>
        <w:rPr>
          <w:rFonts w:ascii="宋体" w:eastAsia="宋体" w:hAnsi="宋体"/>
        </w:rPr>
      </w:pPr>
      <w:r w:rsidRPr="001C4316">
        <w:rPr>
          <w:rFonts w:ascii="宋体" w:eastAsia="宋体" w:hAnsi="宋体" w:hint="eastAsia"/>
        </w:rPr>
        <w:t>（2）招标人</w:t>
      </w:r>
      <w:r w:rsidRPr="001C4316">
        <w:rPr>
          <w:rFonts w:ascii="宋体" w:eastAsia="宋体" w:hAnsi="宋体"/>
        </w:rPr>
        <w:t>组建定标委员会，召开定标会，</w:t>
      </w:r>
      <w:r w:rsidRPr="001C4316">
        <w:rPr>
          <w:rFonts w:ascii="宋体" w:eastAsia="宋体" w:hAnsi="宋体" w:hint="eastAsia"/>
        </w:rPr>
        <w:t>由</w:t>
      </w:r>
      <w:r w:rsidRPr="001C4316">
        <w:rPr>
          <w:rFonts w:ascii="宋体" w:eastAsia="宋体" w:hAnsi="宋体"/>
        </w:rPr>
        <w:t>定标委员会从进入票决程序的投标人</w:t>
      </w:r>
      <w:r w:rsidRPr="001C4316">
        <w:rPr>
          <w:rFonts w:ascii="宋体" w:eastAsia="宋体" w:hAnsi="宋体" w:hint="eastAsia"/>
        </w:rPr>
        <w:t>中</w:t>
      </w:r>
      <w:r w:rsidRPr="001C4316">
        <w:rPr>
          <w:rFonts w:ascii="宋体" w:eastAsia="宋体" w:hAnsi="宋体"/>
        </w:rPr>
        <w:t>，</w:t>
      </w:r>
      <w:r>
        <w:rPr>
          <w:rFonts w:ascii="宋体" w:eastAsia="宋体" w:hAnsi="宋体" w:hint="eastAsia"/>
        </w:rPr>
        <w:t>以每人投票支持N（N为进入抽签环节的投标人数量）个投标人的方式进行投票，得票数较多的N个投标人进入抽签环节。</w:t>
      </w:r>
      <w:r w:rsidRPr="00575A0C">
        <w:rPr>
          <w:rFonts w:ascii="宋体" w:eastAsia="宋体" w:hAnsi="宋体" w:hint="eastAsia"/>
        </w:rPr>
        <w:t>投票结果中排序出现并列情况的，</w:t>
      </w:r>
      <w:r w:rsidRPr="00575A0C">
        <w:rPr>
          <w:rFonts w:ascii="宋体" w:eastAsia="宋体" w:hAnsi="宋体"/>
        </w:rPr>
        <w:t>在不影响票决总家数的情况下不需再次票决，投</w:t>
      </w:r>
      <w:r w:rsidRPr="00575A0C">
        <w:rPr>
          <w:rFonts w:ascii="宋体" w:eastAsia="宋体" w:hAnsi="宋体" w:hint="eastAsia"/>
        </w:rPr>
        <w:t>票</w:t>
      </w:r>
      <w:r w:rsidRPr="00575A0C">
        <w:rPr>
          <w:rFonts w:ascii="宋体" w:eastAsia="宋体" w:hAnsi="宋体"/>
        </w:rPr>
        <w:t>结果中并列排序影响结果</w:t>
      </w:r>
      <w:r w:rsidRPr="00575A0C">
        <w:rPr>
          <w:rFonts w:ascii="宋体" w:eastAsia="宋体" w:hAnsi="宋体" w:hint="eastAsia"/>
        </w:rPr>
        <w:t>时</w:t>
      </w:r>
      <w:r w:rsidRPr="00575A0C">
        <w:rPr>
          <w:rFonts w:ascii="宋体" w:eastAsia="宋体" w:hAnsi="宋体"/>
        </w:rPr>
        <w:t>，招标人对上述并列的候选人进行下一轮投票</w:t>
      </w:r>
      <w:r w:rsidRPr="00575A0C">
        <w:rPr>
          <w:rFonts w:ascii="宋体" w:eastAsia="宋体" w:hAnsi="宋体" w:hint="eastAsia"/>
        </w:rPr>
        <w:t>。</w:t>
      </w:r>
      <w:r w:rsidRPr="001C4316">
        <w:rPr>
          <w:rFonts w:ascii="宋体" w:eastAsia="宋体" w:hAnsi="宋体"/>
        </w:rPr>
        <w:t>进入</w:t>
      </w:r>
      <w:r w:rsidRPr="001C4316">
        <w:rPr>
          <w:rFonts w:ascii="宋体" w:eastAsia="宋体" w:hAnsi="宋体" w:hint="eastAsia"/>
        </w:rPr>
        <w:t>抽签环节</w:t>
      </w:r>
      <w:r w:rsidRPr="001C4316">
        <w:rPr>
          <w:rFonts w:ascii="宋体" w:eastAsia="宋体" w:hAnsi="宋体"/>
        </w:rPr>
        <w:t>的投标人数量</w:t>
      </w:r>
      <w:r w:rsidRPr="001C4316">
        <w:rPr>
          <w:rFonts w:ascii="宋体" w:eastAsia="宋体" w:hAnsi="宋体" w:hint="eastAsia"/>
        </w:rPr>
        <w:t>：</w:t>
      </w:r>
      <w:r w:rsidRPr="001C4316">
        <w:rPr>
          <w:rFonts w:ascii="宋体" w:eastAsia="宋体" w:hAnsi="宋体"/>
        </w:rPr>
        <w:t>见“</w:t>
      </w:r>
      <w:r w:rsidRPr="001C4316">
        <w:rPr>
          <w:rFonts w:ascii="宋体" w:eastAsia="宋体" w:hAnsi="宋体" w:hint="eastAsia"/>
        </w:rPr>
        <w:t>投标人</w:t>
      </w:r>
      <w:r w:rsidRPr="001C4316">
        <w:rPr>
          <w:rFonts w:ascii="宋体" w:eastAsia="宋体" w:hAnsi="宋体"/>
        </w:rPr>
        <w:t>须知前附表”</w:t>
      </w:r>
      <w:r w:rsidRPr="001C4316">
        <w:rPr>
          <w:rFonts w:ascii="宋体" w:eastAsia="宋体" w:hAnsi="宋体" w:hint="eastAsia"/>
        </w:rPr>
        <w:t>。</w:t>
      </w:r>
    </w:p>
    <w:p w14:paraId="084CA4E2"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（3）</w:t>
      </w:r>
      <w:r>
        <w:rPr>
          <w:rFonts w:ascii="宋体" w:eastAsia="宋体" w:hAnsi="宋体" w:hint="eastAsia"/>
        </w:rPr>
        <w:t>招标人在事先准备好的</w:t>
      </w:r>
      <w:r>
        <w:rPr>
          <w:rFonts w:ascii="宋体" w:eastAsia="宋体" w:hAnsi="宋体"/>
        </w:rPr>
        <w:t>X</w:t>
      </w:r>
      <w:r>
        <w:rPr>
          <w:rFonts w:ascii="宋体" w:eastAsia="宋体" w:hAnsi="宋体" w:hint="eastAsia"/>
        </w:rPr>
        <w:t>个号码中随机抽取中标人。把X个号码分成m组（每组N个号码），剩余不足1组的号码不生效（比如：X=8，N=3时，7号和8号为无效号码，如果抽取结果为无效号码，需要重新抽取）。抽签之前，将进入抽签环节的N个投标人按投标报价由低到高的顺序依次编号，分别对应“0，1，</w:t>
      </w:r>
      <w:r>
        <w:rPr>
          <w:rFonts w:ascii="宋体" w:eastAsia="宋体" w:hAnsi="宋体"/>
        </w:rPr>
        <w:t>2</w:t>
      </w:r>
      <w:r>
        <w:rPr>
          <w:rFonts w:ascii="宋体" w:eastAsia="宋体" w:hAnsi="宋体" w:hint="eastAsia"/>
        </w:rPr>
        <w:t>，……，N”。招标人随机抽取一个有效号码，将该号码除以N，取余数，余数对应编号的投标人即为中标人。</w:t>
      </w:r>
    </w:p>
    <w:p w14:paraId="7F5E1D8E" w14:textId="77777777" w:rsidR="007B598C" w:rsidRPr="001C4316" w:rsidRDefault="007B598C" w:rsidP="007B598C">
      <w:pPr>
        <w:spacing w:line="360" w:lineRule="auto"/>
        <w:ind w:firstLineChars="200" w:firstLine="422"/>
        <w:rPr>
          <w:rFonts w:ascii="宋体" w:eastAsia="宋体" w:hAnsi="宋体"/>
          <w:b/>
        </w:rPr>
      </w:pPr>
      <w:r w:rsidRPr="001C4316">
        <w:rPr>
          <w:rFonts w:ascii="宋体" w:eastAsia="宋体" w:hAnsi="宋体" w:hint="eastAsia"/>
          <w:b/>
        </w:rPr>
        <w:t>1.3 集体</w:t>
      </w:r>
      <w:r w:rsidRPr="001C4316">
        <w:rPr>
          <w:rFonts w:ascii="宋体" w:eastAsia="宋体" w:hAnsi="宋体"/>
          <w:b/>
        </w:rPr>
        <w:t>议事法</w:t>
      </w:r>
    </w:p>
    <w:p w14:paraId="58A0DE46"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当</w:t>
      </w:r>
      <w:r w:rsidRPr="001C4316">
        <w:rPr>
          <w:rFonts w:ascii="宋体" w:eastAsia="宋体" w:hAnsi="宋体"/>
        </w:rPr>
        <w:t>按“</w:t>
      </w:r>
      <w:r w:rsidRPr="001C4316">
        <w:rPr>
          <w:rFonts w:ascii="宋体" w:eastAsia="宋体" w:hAnsi="宋体" w:hint="eastAsia"/>
        </w:rPr>
        <w:t>投标人</w:t>
      </w:r>
      <w:r w:rsidRPr="001C4316">
        <w:rPr>
          <w:rFonts w:ascii="宋体" w:eastAsia="宋体" w:hAnsi="宋体"/>
        </w:rPr>
        <w:t>须知前附表”</w:t>
      </w:r>
      <w:r w:rsidRPr="001C4316">
        <w:rPr>
          <w:rFonts w:ascii="宋体" w:eastAsia="宋体" w:hAnsi="宋体" w:hint="eastAsia"/>
        </w:rPr>
        <w:t>规定</w:t>
      </w:r>
      <w:r w:rsidRPr="001C4316">
        <w:rPr>
          <w:rFonts w:ascii="宋体" w:eastAsia="宋体" w:hAnsi="宋体"/>
        </w:rPr>
        <w:t>采用</w:t>
      </w:r>
      <w:r w:rsidRPr="001C4316">
        <w:rPr>
          <w:rFonts w:ascii="宋体" w:eastAsia="宋体" w:hAnsi="宋体" w:hint="eastAsia"/>
        </w:rPr>
        <w:t>集体</w:t>
      </w:r>
      <w:r w:rsidRPr="001C4316">
        <w:rPr>
          <w:rFonts w:ascii="宋体" w:eastAsia="宋体" w:hAnsi="宋体"/>
        </w:rPr>
        <w:t>议事法时：</w:t>
      </w:r>
    </w:p>
    <w:p w14:paraId="2E7C0FDA"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（1）评标</w:t>
      </w:r>
      <w:r w:rsidRPr="001C4316">
        <w:rPr>
          <w:rFonts w:ascii="宋体" w:eastAsia="宋体" w:hAnsi="宋体"/>
        </w:rPr>
        <w:t>委员会</w:t>
      </w:r>
      <w:r w:rsidRPr="001C4316">
        <w:rPr>
          <w:rFonts w:ascii="宋体" w:eastAsia="宋体" w:hAnsi="宋体" w:hint="eastAsia"/>
        </w:rPr>
        <w:t>将所有递交</w:t>
      </w:r>
      <w:r w:rsidRPr="001C4316">
        <w:rPr>
          <w:rFonts w:ascii="宋体" w:eastAsia="宋体" w:hAnsi="宋体"/>
        </w:rPr>
        <w:t>的投标文件不被判定为</w:t>
      </w:r>
      <w:r w:rsidRPr="001C4316">
        <w:rPr>
          <w:rFonts w:ascii="宋体" w:eastAsia="宋体" w:hAnsi="宋体" w:hint="eastAsia"/>
        </w:rPr>
        <w:t>无效标</w:t>
      </w:r>
      <w:r w:rsidRPr="001C4316">
        <w:rPr>
          <w:rFonts w:ascii="宋体" w:eastAsia="宋体" w:hAnsi="宋体"/>
        </w:rPr>
        <w:t>或废标的投标人</w:t>
      </w:r>
      <w:r w:rsidRPr="001C4316">
        <w:rPr>
          <w:rFonts w:ascii="宋体" w:eastAsia="宋体" w:hAnsi="宋体" w:hint="eastAsia"/>
        </w:rPr>
        <w:t>作为</w:t>
      </w:r>
      <w:r>
        <w:rPr>
          <w:rFonts w:ascii="宋体" w:eastAsia="宋体" w:hAnsi="宋体"/>
        </w:rPr>
        <w:t>中标候选人推荐给招标人，进入定标程序</w:t>
      </w:r>
      <w:r>
        <w:rPr>
          <w:rFonts w:ascii="宋体" w:eastAsia="宋体" w:hAnsi="宋体" w:hint="eastAsia"/>
        </w:rPr>
        <w:t>。</w:t>
      </w:r>
    </w:p>
    <w:p w14:paraId="6878F1AA"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（2）招标人</w:t>
      </w:r>
      <w:r w:rsidRPr="001C4316">
        <w:rPr>
          <w:rFonts w:ascii="宋体" w:eastAsia="宋体" w:hAnsi="宋体"/>
        </w:rPr>
        <w:t>组建定标委员会，召开定标会，</w:t>
      </w:r>
      <w:r w:rsidRPr="001C4316">
        <w:rPr>
          <w:rFonts w:ascii="宋体" w:eastAsia="宋体" w:hAnsi="宋体" w:hint="eastAsia"/>
        </w:rPr>
        <w:t>由</w:t>
      </w:r>
      <w:r w:rsidRPr="001C4316">
        <w:rPr>
          <w:rFonts w:ascii="宋体" w:eastAsia="宋体" w:hAnsi="宋体"/>
        </w:rPr>
        <w:t>定标委员会进行集</w:t>
      </w:r>
      <w:r>
        <w:rPr>
          <w:rFonts w:ascii="宋体" w:eastAsia="宋体" w:hAnsi="宋体"/>
        </w:rPr>
        <w:t>体商议，定标委员会成员各自发标意见，由定标委员会组长最终</w:t>
      </w:r>
      <w:r w:rsidRPr="001C4316">
        <w:rPr>
          <w:rFonts w:ascii="宋体" w:eastAsia="宋体" w:hAnsi="宋体"/>
        </w:rPr>
        <w:t>确定中标人。所有</w:t>
      </w:r>
      <w:r w:rsidRPr="001C4316">
        <w:rPr>
          <w:rFonts w:ascii="宋体" w:eastAsia="宋体" w:hAnsi="宋体" w:hint="eastAsia"/>
        </w:rPr>
        <w:t>参加</w:t>
      </w:r>
      <w:r w:rsidRPr="001C4316">
        <w:rPr>
          <w:rFonts w:ascii="宋体" w:eastAsia="宋体" w:hAnsi="宋体"/>
        </w:rPr>
        <w:t>会议的定标委员会成员意见应当</w:t>
      </w:r>
      <w:r w:rsidRPr="001C4316">
        <w:rPr>
          <w:rFonts w:ascii="宋体" w:eastAsia="宋体" w:hAnsi="宋体" w:hint="eastAsia"/>
        </w:rPr>
        <w:t>作</w:t>
      </w:r>
      <w:r>
        <w:rPr>
          <w:rFonts w:ascii="宋体" w:eastAsia="宋体" w:hAnsi="宋体"/>
        </w:rPr>
        <w:t>书面记录，并由定标委员会成员签字确认</w:t>
      </w:r>
      <w:r>
        <w:rPr>
          <w:rFonts w:ascii="宋体" w:eastAsia="宋体" w:hAnsi="宋体" w:hint="eastAsia"/>
        </w:rPr>
        <w:t>。</w:t>
      </w:r>
    </w:p>
    <w:p w14:paraId="02DBEDF0"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（3）定标</w:t>
      </w:r>
      <w:r w:rsidRPr="001C4316">
        <w:rPr>
          <w:rFonts w:ascii="宋体" w:eastAsia="宋体" w:hAnsi="宋体"/>
        </w:rPr>
        <w:t>委员会组长由招标人的法定代表人或主要负责人担任。</w:t>
      </w:r>
    </w:p>
    <w:p w14:paraId="4A43C83C" w14:textId="77777777" w:rsidR="007B598C" w:rsidRPr="001C4316" w:rsidRDefault="007B598C" w:rsidP="007B598C">
      <w:pPr>
        <w:spacing w:line="360" w:lineRule="auto"/>
        <w:outlineLvl w:val="3"/>
        <w:rPr>
          <w:rFonts w:ascii="宋体" w:eastAsia="宋体" w:hAnsi="宋体" w:cs="Times New Roman"/>
          <w:b/>
          <w:color w:val="000000" w:themeColor="text1"/>
          <w:szCs w:val="20"/>
        </w:rPr>
      </w:pPr>
      <w:r w:rsidRPr="001C4316">
        <w:rPr>
          <w:rFonts w:ascii="宋体" w:eastAsia="宋体" w:hAnsi="宋体" w:cs="Times New Roman" w:hint="eastAsia"/>
          <w:b/>
          <w:color w:val="000000" w:themeColor="text1"/>
          <w:szCs w:val="20"/>
        </w:rPr>
        <w:t>2</w:t>
      </w:r>
      <w:r w:rsidRPr="001C4316">
        <w:rPr>
          <w:rFonts w:ascii="宋体" w:eastAsia="宋体" w:hAnsi="宋体" w:cs="Times New Roman"/>
          <w:b/>
          <w:color w:val="000000" w:themeColor="text1"/>
          <w:szCs w:val="20"/>
        </w:rPr>
        <w:t xml:space="preserve"> </w:t>
      </w:r>
      <w:r w:rsidRPr="001C4316">
        <w:rPr>
          <w:rFonts w:ascii="宋体" w:eastAsia="宋体" w:hAnsi="宋体" w:cs="Times New Roman" w:hint="eastAsia"/>
          <w:b/>
          <w:color w:val="000000" w:themeColor="text1"/>
          <w:szCs w:val="20"/>
        </w:rPr>
        <w:t>定标结果</w:t>
      </w:r>
    </w:p>
    <w:p w14:paraId="25657A8C"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2</w:t>
      </w:r>
      <w:r w:rsidRPr="001C4316">
        <w:rPr>
          <w:rFonts w:ascii="宋体" w:eastAsia="宋体" w:hAnsi="宋体"/>
        </w:rPr>
        <w:t xml:space="preserve">.1 </w:t>
      </w:r>
      <w:r w:rsidRPr="001C4316">
        <w:rPr>
          <w:rFonts w:ascii="宋体" w:eastAsia="宋体" w:hAnsi="宋体" w:hint="eastAsia"/>
        </w:rPr>
        <w:t>定标委员会按照招标文件规定定标办法完成定标后，应当向招标人提交书面定标</w:t>
      </w:r>
      <w:r w:rsidRPr="001C4316">
        <w:rPr>
          <w:rFonts w:ascii="宋体" w:eastAsia="宋体" w:hAnsi="宋体" w:hint="eastAsia"/>
        </w:rPr>
        <w:lastRenderedPageBreak/>
        <w:t>报告，并按顺序推荐中标人。</w:t>
      </w:r>
    </w:p>
    <w:p w14:paraId="411B01AF"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2</w:t>
      </w:r>
      <w:r w:rsidRPr="001C4316">
        <w:rPr>
          <w:rFonts w:ascii="宋体" w:eastAsia="宋体" w:hAnsi="宋体"/>
        </w:rPr>
        <w:t xml:space="preserve">.2 </w:t>
      </w:r>
      <w:r w:rsidRPr="001C4316">
        <w:rPr>
          <w:rFonts w:ascii="宋体" w:eastAsia="宋体" w:hAnsi="宋体" w:hint="eastAsia"/>
        </w:rPr>
        <w:t>当出现中标人放弃中标、拒签合同或者未按招标文件规定提交履约担保等情况，招标人可以从评审合格的其他投标人中采用原招标文件规定的定标办法，由原定标委员会重新确定中标人，也可以重新招标。原采用票决抽签定标法的项目，票决进入抽签环节的其他投标人</w:t>
      </w:r>
      <w:r w:rsidRPr="00E4611F">
        <w:rPr>
          <w:rFonts w:ascii="宋体" w:eastAsia="宋体" w:hAnsi="宋体" w:hint="eastAsia"/>
        </w:rPr>
        <w:t>数量不满足“投标人须知前附表”规定的最低要求的</w:t>
      </w:r>
      <w:r w:rsidRPr="001C4316">
        <w:rPr>
          <w:rFonts w:ascii="宋体" w:eastAsia="宋体" w:hAnsi="宋体"/>
        </w:rPr>
        <w:t>，应当票决补足</w:t>
      </w:r>
      <w:r w:rsidRPr="001C4316">
        <w:rPr>
          <w:rFonts w:ascii="宋体" w:eastAsia="宋体" w:hAnsi="宋体" w:hint="eastAsia"/>
        </w:rPr>
        <w:t>。</w:t>
      </w:r>
    </w:p>
    <w:p w14:paraId="441C7296" w14:textId="77777777" w:rsidR="007B598C" w:rsidRPr="001C4316" w:rsidRDefault="007B598C" w:rsidP="007B598C">
      <w:pPr>
        <w:widowControl/>
        <w:jc w:val="left"/>
        <w:rPr>
          <w:rFonts w:ascii="宋体" w:eastAsia="宋体" w:hAnsi="宋体"/>
        </w:rPr>
      </w:pPr>
      <w:r w:rsidRPr="001C4316">
        <w:rPr>
          <w:rFonts w:ascii="宋体" w:eastAsia="宋体" w:hAnsi="宋体"/>
        </w:rPr>
        <w:br w:type="page"/>
      </w:r>
    </w:p>
    <w:p w14:paraId="1264C06F" w14:textId="77777777" w:rsidR="007B598C" w:rsidRPr="001C4316" w:rsidRDefault="007B598C" w:rsidP="007B598C">
      <w:pPr>
        <w:spacing w:line="360" w:lineRule="auto"/>
        <w:outlineLvl w:val="2"/>
        <w:rPr>
          <w:rFonts w:ascii="宋体" w:eastAsia="宋体" w:hAnsi="宋体" w:cs="Times New Roman"/>
          <w:b/>
          <w:color w:val="000000" w:themeColor="text1"/>
          <w:szCs w:val="20"/>
        </w:rPr>
      </w:pPr>
      <w:bookmarkStart w:id="155" w:name="_Toc132882928"/>
      <w:r w:rsidRPr="001C4316">
        <w:rPr>
          <w:rFonts w:ascii="宋体" w:eastAsia="宋体" w:hAnsi="宋体" w:cs="Times New Roman" w:hint="eastAsia"/>
          <w:b/>
          <w:color w:val="000000" w:themeColor="text1"/>
          <w:szCs w:val="20"/>
        </w:rPr>
        <w:lastRenderedPageBreak/>
        <w:t>评定标</w:t>
      </w:r>
      <w:r w:rsidRPr="001C4316">
        <w:rPr>
          <w:rFonts w:ascii="宋体" w:eastAsia="宋体" w:hAnsi="宋体" w:cs="Times New Roman"/>
          <w:b/>
          <w:color w:val="000000" w:themeColor="text1"/>
          <w:szCs w:val="20"/>
        </w:rPr>
        <w:t>附件：</w:t>
      </w:r>
      <w:bookmarkEnd w:id="155"/>
    </w:p>
    <w:p w14:paraId="3E3710EE" w14:textId="77777777" w:rsidR="007B598C" w:rsidRPr="001C4316" w:rsidRDefault="007B598C" w:rsidP="00BE2A22">
      <w:pPr>
        <w:spacing w:line="360" w:lineRule="auto"/>
        <w:jc w:val="center"/>
        <w:outlineLvl w:val="3"/>
        <w:rPr>
          <w:rFonts w:ascii="宋体" w:eastAsia="宋体" w:hAnsi="宋体"/>
          <w:b/>
          <w:sz w:val="28"/>
        </w:rPr>
      </w:pPr>
      <w:r w:rsidRPr="001C4316">
        <w:rPr>
          <w:rFonts w:ascii="宋体" w:eastAsia="宋体" w:hAnsi="宋体" w:hint="eastAsia"/>
          <w:b/>
          <w:sz w:val="28"/>
        </w:rPr>
        <w:t>资信标</w:t>
      </w:r>
      <w:r w:rsidRPr="001C4316">
        <w:rPr>
          <w:rFonts w:ascii="宋体" w:eastAsia="宋体" w:hAnsi="宋体"/>
          <w:b/>
          <w:sz w:val="28"/>
        </w:rPr>
        <w:t>要求一览表（</w:t>
      </w:r>
      <w:r w:rsidRPr="001C4316">
        <w:rPr>
          <w:rFonts w:ascii="宋体" w:eastAsia="宋体" w:hAnsi="宋体" w:hint="eastAsia"/>
          <w:b/>
          <w:sz w:val="28"/>
        </w:rPr>
        <w:t>不评审</w:t>
      </w:r>
      <w:r w:rsidRPr="001C4316">
        <w:rPr>
          <w:rFonts w:ascii="宋体" w:eastAsia="宋体" w:hAnsi="宋体"/>
          <w:b/>
          <w:sz w:val="28"/>
        </w:rPr>
        <w:t>）</w:t>
      </w:r>
    </w:p>
    <w:tbl>
      <w:tblPr>
        <w:tblStyle w:val="7"/>
        <w:tblW w:w="0" w:type="auto"/>
        <w:tblLook w:val="04A0" w:firstRow="1" w:lastRow="0" w:firstColumn="1" w:lastColumn="0" w:noHBand="0" w:noVBand="1"/>
      </w:tblPr>
      <w:tblGrid>
        <w:gridCol w:w="846"/>
        <w:gridCol w:w="1984"/>
        <w:gridCol w:w="5466"/>
      </w:tblGrid>
      <w:tr w:rsidR="007B598C" w:rsidRPr="001C4316" w14:paraId="3E5BE714" w14:textId="77777777" w:rsidTr="00BB6B6D">
        <w:tc>
          <w:tcPr>
            <w:tcW w:w="846" w:type="dxa"/>
            <w:vAlign w:val="center"/>
          </w:tcPr>
          <w:p w14:paraId="6191538D" w14:textId="77777777" w:rsidR="007B598C" w:rsidRPr="001C4316" w:rsidRDefault="007B598C" w:rsidP="00BB6B6D">
            <w:pPr>
              <w:jc w:val="center"/>
              <w:rPr>
                <w:rFonts w:ascii="宋体" w:eastAsia="宋体" w:hAnsi="宋体"/>
                <w:b/>
              </w:rPr>
            </w:pPr>
            <w:r w:rsidRPr="001C4316">
              <w:rPr>
                <w:rFonts w:ascii="宋体" w:eastAsia="宋体" w:hAnsi="宋体" w:hint="eastAsia"/>
                <w:b/>
              </w:rPr>
              <w:t>序号</w:t>
            </w:r>
          </w:p>
        </w:tc>
        <w:tc>
          <w:tcPr>
            <w:tcW w:w="1984" w:type="dxa"/>
            <w:vAlign w:val="center"/>
          </w:tcPr>
          <w:p w14:paraId="1F3F20F1" w14:textId="77777777" w:rsidR="007B598C" w:rsidRPr="001C4316" w:rsidRDefault="007B598C" w:rsidP="00BB6B6D">
            <w:pPr>
              <w:jc w:val="center"/>
              <w:rPr>
                <w:rFonts w:ascii="宋体" w:eastAsia="宋体" w:hAnsi="宋体"/>
                <w:b/>
              </w:rPr>
            </w:pPr>
            <w:r w:rsidRPr="001C4316">
              <w:rPr>
                <w:rFonts w:ascii="宋体" w:eastAsia="宋体" w:hAnsi="宋体" w:hint="eastAsia"/>
                <w:b/>
              </w:rPr>
              <w:t>评审</w:t>
            </w:r>
            <w:r w:rsidRPr="001C4316">
              <w:rPr>
                <w:rFonts w:ascii="宋体" w:eastAsia="宋体" w:hAnsi="宋体"/>
                <w:b/>
              </w:rPr>
              <w:t>项目</w:t>
            </w:r>
          </w:p>
        </w:tc>
        <w:tc>
          <w:tcPr>
            <w:tcW w:w="5466" w:type="dxa"/>
            <w:vAlign w:val="center"/>
          </w:tcPr>
          <w:p w14:paraId="53DF736C" w14:textId="77777777" w:rsidR="007B598C" w:rsidRPr="001C4316" w:rsidRDefault="007B598C" w:rsidP="00BB6B6D">
            <w:pPr>
              <w:jc w:val="center"/>
              <w:rPr>
                <w:rFonts w:ascii="宋体" w:eastAsia="宋体" w:hAnsi="宋体"/>
                <w:b/>
              </w:rPr>
            </w:pPr>
            <w:r w:rsidRPr="001C4316">
              <w:rPr>
                <w:rFonts w:ascii="宋体" w:eastAsia="宋体" w:hAnsi="宋体" w:hint="eastAsia"/>
                <w:b/>
              </w:rPr>
              <w:t>评审</w:t>
            </w:r>
            <w:r w:rsidRPr="001C4316">
              <w:rPr>
                <w:rFonts w:ascii="宋体" w:eastAsia="宋体" w:hAnsi="宋体"/>
                <w:b/>
              </w:rPr>
              <w:t>子项与评审标准</w:t>
            </w:r>
          </w:p>
        </w:tc>
      </w:tr>
      <w:tr w:rsidR="007B598C" w:rsidRPr="001C4316" w14:paraId="7EFC13AC" w14:textId="77777777" w:rsidTr="00BB6B6D">
        <w:tc>
          <w:tcPr>
            <w:tcW w:w="846" w:type="dxa"/>
            <w:vAlign w:val="center"/>
          </w:tcPr>
          <w:p w14:paraId="17B8A6BF" w14:textId="25D9536B" w:rsidR="007B598C" w:rsidRPr="001C4316" w:rsidRDefault="00AD531F" w:rsidP="00BB6B6D">
            <w:pPr>
              <w:jc w:val="center"/>
              <w:rPr>
                <w:rFonts w:ascii="宋体" w:eastAsia="宋体" w:hAnsi="宋体"/>
              </w:rPr>
            </w:pPr>
            <w:r>
              <w:rPr>
                <w:rFonts w:ascii="宋体" w:eastAsia="宋体" w:hAnsi="宋体"/>
              </w:rPr>
              <w:t>1</w:t>
            </w:r>
          </w:p>
        </w:tc>
        <w:tc>
          <w:tcPr>
            <w:tcW w:w="1984" w:type="dxa"/>
            <w:vAlign w:val="center"/>
          </w:tcPr>
          <w:p w14:paraId="21E1A36A" w14:textId="508938E7" w:rsidR="007B598C" w:rsidRPr="001C4316" w:rsidRDefault="00AD531F" w:rsidP="00BB6B6D">
            <w:pPr>
              <w:jc w:val="center"/>
              <w:rPr>
                <w:rFonts w:ascii="宋体" w:eastAsia="宋体" w:hAnsi="宋体"/>
              </w:rPr>
            </w:pPr>
            <w:r>
              <w:rPr>
                <w:rFonts w:ascii="宋体" w:eastAsia="宋体" w:hAnsi="宋体" w:hint="eastAsia"/>
              </w:rPr>
              <w:t>投标人</w:t>
            </w:r>
            <w:r w:rsidR="002B595A">
              <w:rPr>
                <w:rFonts w:ascii="宋体" w:eastAsia="宋体" w:hAnsi="宋体" w:hint="eastAsia"/>
              </w:rPr>
              <w:t>业绩情况</w:t>
            </w:r>
          </w:p>
        </w:tc>
        <w:tc>
          <w:tcPr>
            <w:tcW w:w="5466" w:type="dxa"/>
            <w:vAlign w:val="center"/>
          </w:tcPr>
          <w:p w14:paraId="6846CB8F" w14:textId="54F8DE57" w:rsidR="007B598C" w:rsidRPr="001C4316" w:rsidRDefault="002B595A" w:rsidP="00BB6B6D">
            <w:pPr>
              <w:jc w:val="left"/>
              <w:rPr>
                <w:rFonts w:ascii="宋体" w:eastAsia="宋体" w:hAnsi="宋体"/>
              </w:rPr>
            </w:pPr>
            <w:r>
              <w:rPr>
                <w:rFonts w:ascii="宋体" w:eastAsia="宋体" w:hAnsi="宋体" w:hint="eastAsia"/>
              </w:rPr>
              <w:t>提供投标人</w:t>
            </w:r>
            <w:r w:rsidRPr="002B595A">
              <w:rPr>
                <w:rFonts w:ascii="宋体" w:eastAsia="宋体" w:hAnsi="宋体"/>
              </w:rPr>
              <w:t>2021年1月1日至</w:t>
            </w:r>
            <w:r w:rsidR="00AD531F">
              <w:rPr>
                <w:rFonts w:ascii="宋体" w:eastAsia="宋体" w:hAnsi="宋体" w:hint="eastAsia"/>
              </w:rPr>
              <w:t>投标</w:t>
            </w:r>
            <w:r w:rsidRPr="002B595A">
              <w:rPr>
                <w:rFonts w:ascii="宋体" w:eastAsia="宋体" w:hAnsi="宋体"/>
              </w:rPr>
              <w:t>截止时间（以合同签订时间为准）自认为最具代表性的类似项目业绩。</w:t>
            </w:r>
            <w:r w:rsidR="00AD531F">
              <w:rPr>
                <w:rFonts w:ascii="宋体" w:eastAsia="宋体" w:hAnsi="宋体" w:hint="eastAsia"/>
              </w:rPr>
              <w:t>优先</w:t>
            </w:r>
            <w:r w:rsidRPr="002B595A">
              <w:rPr>
                <w:rFonts w:ascii="宋体" w:eastAsia="宋体" w:hAnsi="宋体"/>
              </w:rPr>
              <w:t>提供与本项目规模、类别相符的输变电建设工程相关业绩。业绩数量不超过5个，若提供超过5个业绩，统计时只根据报价文件编制顺序计取前5个业绩。备注：1、同一个招标项目/中标通知书/框架主合同下的子合同/订单合同等只认定为一个业绩； 2、提供合同关键页（关键页包括项目名称、合同金额、合同范围、签订时间、合同盖章签字页等）扫描件证明材料。</w:t>
            </w:r>
          </w:p>
        </w:tc>
      </w:tr>
      <w:tr w:rsidR="00AD531F" w:rsidRPr="001C4316" w14:paraId="5BA4B0D4" w14:textId="77777777" w:rsidTr="00BB6B6D">
        <w:tc>
          <w:tcPr>
            <w:tcW w:w="846" w:type="dxa"/>
            <w:vAlign w:val="center"/>
          </w:tcPr>
          <w:p w14:paraId="59667A29" w14:textId="0F92E463" w:rsidR="00AD531F" w:rsidDel="00AD531F" w:rsidRDefault="00AD531F" w:rsidP="00BB6B6D">
            <w:pPr>
              <w:jc w:val="center"/>
              <w:rPr>
                <w:rFonts w:ascii="宋体" w:eastAsia="宋体" w:hAnsi="宋体"/>
              </w:rPr>
            </w:pPr>
            <w:r>
              <w:rPr>
                <w:rFonts w:ascii="宋体" w:eastAsia="宋体" w:hAnsi="宋体" w:hint="eastAsia"/>
              </w:rPr>
              <w:t>2</w:t>
            </w:r>
          </w:p>
        </w:tc>
        <w:tc>
          <w:tcPr>
            <w:tcW w:w="1984" w:type="dxa"/>
            <w:vAlign w:val="center"/>
          </w:tcPr>
          <w:p w14:paraId="4B6955FA" w14:textId="15C2798C" w:rsidR="00AD531F" w:rsidRDefault="00AD531F" w:rsidP="00BB6B6D">
            <w:pPr>
              <w:jc w:val="center"/>
              <w:rPr>
                <w:rFonts w:ascii="宋体" w:eastAsia="宋体" w:hAnsi="宋体"/>
              </w:rPr>
            </w:pPr>
            <w:r>
              <w:rPr>
                <w:rFonts w:ascii="宋体" w:eastAsia="宋体" w:hAnsi="宋体" w:hint="eastAsia"/>
              </w:rPr>
              <w:t>项目负责人业绩</w:t>
            </w:r>
          </w:p>
        </w:tc>
        <w:tc>
          <w:tcPr>
            <w:tcW w:w="5466" w:type="dxa"/>
            <w:vAlign w:val="center"/>
          </w:tcPr>
          <w:p w14:paraId="231444EB" w14:textId="4E3F1822" w:rsidR="00AD531F" w:rsidRDefault="00AD531F" w:rsidP="00BB6B6D">
            <w:pPr>
              <w:jc w:val="left"/>
              <w:rPr>
                <w:rFonts w:ascii="宋体" w:eastAsia="宋体" w:hAnsi="宋体"/>
              </w:rPr>
            </w:pPr>
            <w:r>
              <w:rPr>
                <w:rFonts w:ascii="宋体" w:eastAsia="宋体" w:hAnsi="宋体" w:hint="eastAsia"/>
              </w:rPr>
              <w:t>提供项目负责人</w:t>
            </w:r>
            <w:r w:rsidRPr="002B595A">
              <w:rPr>
                <w:rFonts w:ascii="宋体" w:eastAsia="宋体" w:hAnsi="宋体"/>
              </w:rPr>
              <w:t>2021年1月1日至</w:t>
            </w:r>
            <w:r>
              <w:rPr>
                <w:rFonts w:ascii="宋体" w:eastAsia="宋体" w:hAnsi="宋体" w:hint="eastAsia"/>
              </w:rPr>
              <w:t>投标</w:t>
            </w:r>
            <w:r w:rsidRPr="002B595A">
              <w:rPr>
                <w:rFonts w:ascii="宋体" w:eastAsia="宋体" w:hAnsi="宋体"/>
              </w:rPr>
              <w:t>截止时间（以合同签订时间为准）自认为最具代表性的类似项目业绩。</w:t>
            </w:r>
            <w:r>
              <w:rPr>
                <w:rFonts w:ascii="宋体" w:eastAsia="宋体" w:hAnsi="宋体" w:hint="eastAsia"/>
              </w:rPr>
              <w:t>优先</w:t>
            </w:r>
            <w:r w:rsidRPr="002B595A">
              <w:rPr>
                <w:rFonts w:ascii="宋体" w:eastAsia="宋体" w:hAnsi="宋体"/>
              </w:rPr>
              <w:t>提供与本项目规模、类别相符的输变电建设工程相关业绩。业绩数量不超过5个，若提供超过5个业绩，统计时只根据报价文件编制顺序计取前5个业绩。备注：1、同一个招标项目/中标通知书/框架主合同下的子合同/订单合同等只认定为一个业绩； 2、提供合同关键页（关键页包括项目名称、合同金额、合同范围、签订时间、合同盖章签字页等）扫描件证明材料。</w:t>
            </w:r>
          </w:p>
        </w:tc>
      </w:tr>
      <w:tr w:rsidR="00AD531F" w:rsidRPr="001C4316" w14:paraId="31AEA6DD" w14:textId="77777777" w:rsidTr="00BB6B6D">
        <w:tc>
          <w:tcPr>
            <w:tcW w:w="846" w:type="dxa"/>
            <w:vAlign w:val="center"/>
          </w:tcPr>
          <w:p w14:paraId="278BAED0" w14:textId="6A769415" w:rsidR="00AD531F" w:rsidRPr="001C4316" w:rsidRDefault="00C43B1E" w:rsidP="00AD531F">
            <w:pPr>
              <w:jc w:val="center"/>
              <w:rPr>
                <w:rFonts w:ascii="宋体" w:eastAsia="宋体" w:hAnsi="宋体"/>
              </w:rPr>
            </w:pPr>
            <w:r>
              <w:rPr>
                <w:rFonts w:ascii="宋体" w:eastAsia="宋体" w:hAnsi="宋体"/>
              </w:rPr>
              <w:t>3</w:t>
            </w:r>
          </w:p>
        </w:tc>
        <w:tc>
          <w:tcPr>
            <w:tcW w:w="1984" w:type="dxa"/>
            <w:vAlign w:val="center"/>
          </w:tcPr>
          <w:p w14:paraId="34BE28D2" w14:textId="7B29779E" w:rsidR="00AD531F" w:rsidRPr="001C4316" w:rsidRDefault="00AD531F" w:rsidP="00AD531F">
            <w:pPr>
              <w:jc w:val="center"/>
              <w:rPr>
                <w:rFonts w:ascii="宋体" w:eastAsia="宋体" w:hAnsi="宋体"/>
              </w:rPr>
            </w:pPr>
            <w:r>
              <w:rPr>
                <w:rFonts w:ascii="宋体" w:eastAsia="宋体" w:hAnsi="宋体" w:hint="eastAsia"/>
              </w:rPr>
              <w:t>履约评价</w:t>
            </w:r>
          </w:p>
        </w:tc>
        <w:tc>
          <w:tcPr>
            <w:tcW w:w="5466" w:type="dxa"/>
            <w:vAlign w:val="center"/>
          </w:tcPr>
          <w:p w14:paraId="7E30D029" w14:textId="360C023B" w:rsidR="00AD531F" w:rsidRPr="001C4316" w:rsidRDefault="00AD531F" w:rsidP="00AD531F">
            <w:pPr>
              <w:jc w:val="left"/>
              <w:rPr>
                <w:rFonts w:ascii="宋体" w:eastAsia="宋体" w:hAnsi="宋体"/>
              </w:rPr>
            </w:pPr>
            <w:r>
              <w:rPr>
                <w:rFonts w:ascii="宋体" w:eastAsia="宋体" w:hAnsi="宋体" w:hint="eastAsia"/>
              </w:rPr>
              <w:t>提供投标人</w:t>
            </w:r>
            <w:r>
              <w:rPr>
                <w:rFonts w:ascii="宋体" w:eastAsia="宋体" w:hAnsi="宋体"/>
              </w:rPr>
              <w:t>2021</w:t>
            </w:r>
            <w:r w:rsidRPr="0059597B">
              <w:rPr>
                <w:rFonts w:ascii="宋体" w:eastAsia="宋体" w:hAnsi="宋体"/>
              </w:rPr>
              <w:t>年1月1日至</w:t>
            </w:r>
            <w:r>
              <w:rPr>
                <w:rFonts w:ascii="宋体" w:eastAsia="宋体" w:hAnsi="宋体" w:hint="eastAsia"/>
              </w:rPr>
              <w:t>投标截止时间（</w:t>
            </w:r>
            <w:r w:rsidRPr="0059597B">
              <w:rPr>
                <w:rFonts w:ascii="宋体" w:eastAsia="宋体" w:hAnsi="宋体"/>
              </w:rPr>
              <w:t>以建设单位</w:t>
            </w:r>
            <w:r>
              <w:rPr>
                <w:rFonts w:ascii="宋体" w:eastAsia="宋体" w:hAnsi="宋体" w:hint="eastAsia"/>
              </w:rPr>
              <w:t>/发包单位</w:t>
            </w:r>
            <w:r w:rsidRPr="0059597B">
              <w:rPr>
                <w:rFonts w:ascii="宋体" w:eastAsia="宋体" w:hAnsi="宋体"/>
              </w:rPr>
              <w:t>出具的履约评价证明文件时间为准）获得建设单位</w:t>
            </w:r>
            <w:r>
              <w:rPr>
                <w:rFonts w:ascii="宋体" w:eastAsia="宋体" w:hAnsi="宋体" w:hint="eastAsia"/>
              </w:rPr>
              <w:t>/发包单位</w:t>
            </w:r>
            <w:r>
              <w:rPr>
                <w:rFonts w:ascii="宋体" w:eastAsia="宋体" w:hAnsi="宋体"/>
              </w:rPr>
              <w:t>履约评价</w:t>
            </w:r>
            <w:r>
              <w:rPr>
                <w:rFonts w:ascii="宋体" w:eastAsia="宋体" w:hAnsi="宋体" w:hint="eastAsia"/>
              </w:rPr>
              <w:t>材料</w:t>
            </w:r>
            <w:r w:rsidRPr="0059597B">
              <w:rPr>
                <w:rFonts w:ascii="宋体" w:eastAsia="宋体" w:hAnsi="宋体"/>
              </w:rPr>
              <w:t>（原件备查)，优先提供与</w:t>
            </w:r>
            <w:r>
              <w:rPr>
                <w:rFonts w:ascii="宋体" w:eastAsia="宋体" w:hAnsi="宋体" w:hint="eastAsia"/>
              </w:rPr>
              <w:t>供应商</w:t>
            </w:r>
            <w:r w:rsidRPr="0059597B">
              <w:rPr>
                <w:rFonts w:ascii="宋体" w:eastAsia="宋体" w:hAnsi="宋体"/>
              </w:rPr>
              <w:t>业绩对应的履约评价。数量不超过5项，若提供超过5项，统计时只根据</w:t>
            </w:r>
            <w:r>
              <w:rPr>
                <w:rFonts w:ascii="宋体" w:eastAsia="宋体" w:hAnsi="宋体" w:hint="eastAsia"/>
              </w:rPr>
              <w:t>报价</w:t>
            </w:r>
            <w:r w:rsidRPr="0059597B">
              <w:rPr>
                <w:rFonts w:ascii="宋体" w:eastAsia="宋体" w:hAnsi="宋体"/>
              </w:rPr>
              <w:t>文件编制顺序计取前5项。</w:t>
            </w:r>
          </w:p>
        </w:tc>
      </w:tr>
      <w:tr w:rsidR="00AD531F" w:rsidRPr="001C4316" w14:paraId="1A5FAF34" w14:textId="77777777" w:rsidTr="00BB6B6D">
        <w:tc>
          <w:tcPr>
            <w:tcW w:w="846" w:type="dxa"/>
            <w:vAlign w:val="center"/>
          </w:tcPr>
          <w:p w14:paraId="14442A67" w14:textId="05BE54A6" w:rsidR="00AD531F" w:rsidRPr="001C4316" w:rsidRDefault="00C43B1E" w:rsidP="00AD531F">
            <w:pPr>
              <w:jc w:val="center"/>
              <w:rPr>
                <w:rFonts w:ascii="宋体" w:eastAsia="宋体" w:hAnsi="宋体"/>
              </w:rPr>
            </w:pPr>
            <w:r>
              <w:rPr>
                <w:rFonts w:ascii="宋体" w:eastAsia="宋体" w:hAnsi="宋体"/>
              </w:rPr>
              <w:t>4</w:t>
            </w:r>
          </w:p>
        </w:tc>
        <w:tc>
          <w:tcPr>
            <w:tcW w:w="1984" w:type="dxa"/>
            <w:vAlign w:val="center"/>
          </w:tcPr>
          <w:p w14:paraId="161B7B26" w14:textId="0A9BA40F" w:rsidR="00AD531F" w:rsidRPr="001C4316" w:rsidRDefault="00AD531F" w:rsidP="00AD531F">
            <w:pPr>
              <w:jc w:val="center"/>
              <w:rPr>
                <w:rFonts w:ascii="宋体" w:eastAsia="宋体" w:hAnsi="宋体"/>
              </w:rPr>
            </w:pPr>
            <w:r>
              <w:rPr>
                <w:rFonts w:ascii="宋体" w:eastAsia="宋体" w:hAnsi="宋体" w:hint="eastAsia"/>
              </w:rPr>
              <w:t>其他</w:t>
            </w:r>
          </w:p>
        </w:tc>
        <w:tc>
          <w:tcPr>
            <w:tcW w:w="5466" w:type="dxa"/>
            <w:vAlign w:val="center"/>
          </w:tcPr>
          <w:p w14:paraId="37503074" w14:textId="37F96983" w:rsidR="00AD531F" w:rsidRPr="001C4316" w:rsidRDefault="00AD531F" w:rsidP="00AD531F">
            <w:pPr>
              <w:jc w:val="left"/>
              <w:rPr>
                <w:rFonts w:ascii="宋体" w:eastAsia="宋体" w:hAnsi="宋体"/>
              </w:rPr>
            </w:pPr>
            <w:r>
              <w:rPr>
                <w:rFonts w:ascii="宋体" w:eastAsia="宋体" w:hAnsi="宋体" w:hint="eastAsia"/>
              </w:rPr>
              <w:t>投标人</w:t>
            </w:r>
            <w:r w:rsidRPr="002B595A">
              <w:rPr>
                <w:rFonts w:ascii="宋体" w:eastAsia="宋体" w:hAnsi="宋体" w:hint="eastAsia"/>
              </w:rPr>
              <w:t>可提供自认为体现综合实力证明材料。</w:t>
            </w:r>
          </w:p>
        </w:tc>
      </w:tr>
    </w:tbl>
    <w:p w14:paraId="25E6AEAE"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备注</w:t>
      </w:r>
      <w:r w:rsidRPr="001C4316">
        <w:rPr>
          <w:rFonts w:ascii="宋体" w:eastAsia="宋体" w:hAnsi="宋体"/>
        </w:rPr>
        <w:t>：</w:t>
      </w:r>
    </w:p>
    <w:p w14:paraId="1DC8090D"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1.凡</w:t>
      </w:r>
      <w:r w:rsidRPr="001C4316">
        <w:rPr>
          <w:rFonts w:ascii="宋体" w:eastAsia="宋体" w:hAnsi="宋体"/>
        </w:rPr>
        <w:t>不能通过后续增加资金、人力、物力投入改变的要素视为资信要素，如投标人业绩、</w:t>
      </w:r>
      <w:r w:rsidRPr="001C4316">
        <w:rPr>
          <w:rFonts w:ascii="宋体" w:eastAsia="宋体" w:hAnsi="宋体" w:hint="eastAsia"/>
        </w:rPr>
        <w:t>过往</w:t>
      </w:r>
      <w:r w:rsidRPr="001C4316">
        <w:rPr>
          <w:rFonts w:ascii="宋体" w:eastAsia="宋体" w:hAnsi="宋体"/>
        </w:rPr>
        <w:t>认证情况、财务状况、营业</w:t>
      </w:r>
      <w:r w:rsidRPr="001C4316">
        <w:rPr>
          <w:rFonts w:ascii="宋体" w:eastAsia="宋体" w:hAnsi="宋体" w:hint="eastAsia"/>
        </w:rPr>
        <w:t>额</w:t>
      </w:r>
      <w:r w:rsidRPr="001C4316">
        <w:rPr>
          <w:rFonts w:ascii="宋体" w:eastAsia="宋体" w:hAnsi="宋体"/>
        </w:rPr>
        <w:t>、从业人员学历、注册资格、</w:t>
      </w:r>
      <w:r w:rsidRPr="001C4316">
        <w:rPr>
          <w:rFonts w:ascii="宋体" w:eastAsia="宋体" w:hAnsi="宋体" w:hint="eastAsia"/>
        </w:rPr>
        <w:t>资历</w:t>
      </w:r>
      <w:r w:rsidRPr="001C4316">
        <w:rPr>
          <w:rFonts w:ascii="宋体" w:eastAsia="宋体" w:hAnsi="宋体"/>
        </w:rPr>
        <w:t>等情况。</w:t>
      </w:r>
    </w:p>
    <w:p w14:paraId="1E100846"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2.</w:t>
      </w:r>
      <w:r w:rsidRPr="001C4316">
        <w:rPr>
          <w:rFonts w:ascii="宋体" w:eastAsia="宋体" w:hAnsi="宋体" w:hint="eastAsia"/>
        </w:rPr>
        <w:t>资信</w:t>
      </w:r>
      <w:r w:rsidRPr="001C4316">
        <w:rPr>
          <w:rFonts w:ascii="宋体" w:eastAsia="宋体" w:hAnsi="宋体"/>
        </w:rPr>
        <w:t>要素不得有规模、数量等下限要求；如投标人业绩的描述可以为：提供</w:t>
      </w:r>
      <w:r w:rsidRPr="001C4316">
        <w:rPr>
          <w:rFonts w:ascii="宋体" w:eastAsia="宋体" w:hAnsi="宋体" w:hint="eastAsia"/>
        </w:rPr>
        <w:t>××××</w:t>
      </w:r>
      <w:r w:rsidRPr="001C4316">
        <w:rPr>
          <w:rFonts w:ascii="宋体" w:eastAsia="宋体" w:hAnsi="宋体"/>
        </w:rPr>
        <w:t>年</w:t>
      </w:r>
      <w:r w:rsidRPr="001C4316">
        <w:rPr>
          <w:rFonts w:ascii="宋体" w:eastAsia="宋体" w:hAnsi="宋体" w:hint="eastAsia"/>
        </w:rPr>
        <w:t>×</w:t>
      </w:r>
      <w:r w:rsidRPr="001C4316">
        <w:rPr>
          <w:rFonts w:ascii="宋体" w:eastAsia="宋体" w:hAnsi="宋体"/>
        </w:rPr>
        <w:t>月</w:t>
      </w:r>
      <w:r w:rsidRPr="001C4316">
        <w:rPr>
          <w:rFonts w:ascii="宋体" w:eastAsia="宋体" w:hAnsi="宋体" w:hint="eastAsia"/>
        </w:rPr>
        <w:t>×</w:t>
      </w:r>
      <w:r w:rsidRPr="001C4316">
        <w:rPr>
          <w:rFonts w:ascii="宋体" w:eastAsia="宋体" w:hAnsi="宋体"/>
        </w:rPr>
        <w:t>日至</w:t>
      </w:r>
      <w:r w:rsidRPr="001C4316">
        <w:rPr>
          <w:rFonts w:ascii="宋体" w:eastAsia="宋体" w:hAnsi="宋体" w:hint="eastAsia"/>
        </w:rPr>
        <w:t>投标</w:t>
      </w:r>
      <w:r w:rsidRPr="001C4316">
        <w:rPr>
          <w:rFonts w:ascii="宋体" w:eastAsia="宋体" w:hAnsi="宋体"/>
        </w:rPr>
        <w:t>截止时间（</w:t>
      </w:r>
      <w:r w:rsidRPr="001C4316">
        <w:rPr>
          <w:rFonts w:ascii="宋体" w:eastAsia="宋体" w:hAnsi="宋体" w:hint="eastAsia"/>
        </w:rPr>
        <w:t>以</w:t>
      </w:r>
      <w:r w:rsidRPr="001C4316">
        <w:rPr>
          <w:rFonts w:ascii="宋体" w:eastAsia="宋体" w:hAnsi="宋体"/>
        </w:rPr>
        <w:t>合同签订时间为准）</w:t>
      </w:r>
      <w:r w:rsidRPr="001C4316">
        <w:rPr>
          <w:rFonts w:ascii="宋体" w:eastAsia="宋体" w:hAnsi="宋体" w:hint="eastAsia"/>
        </w:rPr>
        <w:t>投标人</w:t>
      </w:r>
      <w:r w:rsidRPr="001C4316">
        <w:rPr>
          <w:rFonts w:ascii="宋体" w:eastAsia="宋体" w:hAnsi="宋体"/>
        </w:rPr>
        <w:t>自认为最具代表性的类似业绩（</w:t>
      </w:r>
      <w:r w:rsidRPr="001C4316">
        <w:rPr>
          <w:rFonts w:ascii="宋体" w:eastAsia="宋体" w:hAnsi="宋体" w:hint="eastAsia"/>
        </w:rPr>
        <w:t>不超过5项</w:t>
      </w:r>
      <w:r w:rsidRPr="001C4316">
        <w:rPr>
          <w:rFonts w:ascii="宋体" w:eastAsia="宋体" w:hAnsi="宋体"/>
        </w:rPr>
        <w:t>）</w:t>
      </w:r>
      <w:r w:rsidRPr="001C4316">
        <w:rPr>
          <w:rFonts w:ascii="宋体" w:eastAsia="宋体" w:hAnsi="宋体" w:hint="eastAsia"/>
        </w:rPr>
        <w:t>。</w:t>
      </w:r>
    </w:p>
    <w:p w14:paraId="681A2305"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3.</w:t>
      </w:r>
      <w:r w:rsidRPr="001C4316">
        <w:rPr>
          <w:rFonts w:ascii="宋体" w:eastAsia="宋体" w:hAnsi="宋体" w:hint="eastAsia"/>
        </w:rPr>
        <w:t>为</w:t>
      </w:r>
      <w:r w:rsidRPr="001C4316">
        <w:rPr>
          <w:rFonts w:ascii="宋体" w:eastAsia="宋体" w:hAnsi="宋体"/>
        </w:rPr>
        <w:t>响应</w:t>
      </w:r>
      <w:r w:rsidRPr="001C4316">
        <w:rPr>
          <w:rFonts w:ascii="宋体" w:eastAsia="宋体" w:hAnsi="宋体" w:hint="eastAsia"/>
        </w:rPr>
        <w:t>深</w:t>
      </w:r>
      <w:r w:rsidRPr="001C4316">
        <w:rPr>
          <w:rFonts w:ascii="宋体" w:eastAsia="宋体" w:hAnsi="宋体"/>
        </w:rPr>
        <w:t>建市场[2016]5</w:t>
      </w:r>
      <w:r w:rsidRPr="001C4316">
        <w:rPr>
          <w:rFonts w:ascii="宋体" w:eastAsia="宋体" w:hAnsi="宋体" w:hint="eastAsia"/>
        </w:rPr>
        <w:t>号</w:t>
      </w:r>
      <w:r w:rsidRPr="001C4316">
        <w:rPr>
          <w:rFonts w:ascii="宋体" w:eastAsia="宋体" w:hAnsi="宋体"/>
        </w:rPr>
        <w:t>深圳市住房和建设局关于印发《</w:t>
      </w:r>
      <w:r w:rsidRPr="001C4316">
        <w:rPr>
          <w:rFonts w:ascii="宋体" w:eastAsia="宋体" w:hAnsi="宋体" w:hint="eastAsia"/>
        </w:rPr>
        <w:t>建设</w:t>
      </w:r>
      <w:r w:rsidRPr="001C4316">
        <w:rPr>
          <w:rFonts w:ascii="宋体" w:eastAsia="宋体" w:hAnsi="宋体"/>
        </w:rPr>
        <w:t>工程招标文件定性评审</w:t>
      </w:r>
      <w:r w:rsidRPr="001C4316">
        <w:rPr>
          <w:rFonts w:ascii="宋体" w:eastAsia="宋体" w:hAnsi="宋体" w:hint="eastAsia"/>
        </w:rPr>
        <w:t>要素</w:t>
      </w:r>
      <w:r w:rsidRPr="001C4316">
        <w:rPr>
          <w:rFonts w:ascii="宋体" w:eastAsia="宋体" w:hAnsi="宋体"/>
        </w:rPr>
        <w:t>设置规则》</w:t>
      </w:r>
      <w:r w:rsidRPr="001C4316">
        <w:rPr>
          <w:rFonts w:ascii="宋体" w:eastAsia="宋体" w:hAnsi="宋体" w:hint="eastAsia"/>
        </w:rPr>
        <w:t>的</w:t>
      </w:r>
      <w:r w:rsidRPr="001C4316">
        <w:rPr>
          <w:rFonts w:ascii="宋体" w:eastAsia="宋体" w:hAnsi="宋体"/>
        </w:rPr>
        <w:t>通知，本招标文件资信标不</w:t>
      </w:r>
      <w:r w:rsidRPr="001C4316">
        <w:rPr>
          <w:rFonts w:ascii="宋体" w:eastAsia="宋体" w:hAnsi="宋体" w:hint="eastAsia"/>
        </w:rPr>
        <w:t>作</w:t>
      </w:r>
      <w:r w:rsidRPr="001C4316">
        <w:rPr>
          <w:rFonts w:ascii="宋体" w:eastAsia="宋体" w:hAnsi="宋体"/>
        </w:rPr>
        <w:t>评审（</w:t>
      </w:r>
      <w:r w:rsidRPr="001C4316">
        <w:rPr>
          <w:rFonts w:ascii="宋体" w:eastAsia="宋体" w:hAnsi="宋体" w:hint="eastAsia"/>
        </w:rPr>
        <w:t>评价</w:t>
      </w:r>
      <w:r w:rsidRPr="001C4316">
        <w:rPr>
          <w:rFonts w:ascii="宋体" w:eastAsia="宋体" w:hAnsi="宋体"/>
        </w:rPr>
        <w:t>或评级）</w:t>
      </w:r>
      <w:r w:rsidRPr="001C4316">
        <w:rPr>
          <w:rFonts w:ascii="宋体" w:eastAsia="宋体" w:hAnsi="宋体" w:hint="eastAsia"/>
        </w:rPr>
        <w:t>，但</w:t>
      </w:r>
      <w:r w:rsidRPr="001C4316">
        <w:rPr>
          <w:rFonts w:ascii="宋体" w:eastAsia="宋体" w:hAnsi="宋体"/>
        </w:rPr>
        <w:t>要求投标人认真响应《</w:t>
      </w:r>
      <w:r w:rsidRPr="001C4316">
        <w:rPr>
          <w:rFonts w:ascii="宋体" w:eastAsia="宋体" w:hAnsi="宋体" w:hint="eastAsia"/>
        </w:rPr>
        <w:t>资信标</w:t>
      </w:r>
      <w:r w:rsidRPr="001C4316">
        <w:rPr>
          <w:rFonts w:ascii="宋体" w:eastAsia="宋体" w:hAnsi="宋体"/>
        </w:rPr>
        <w:t>要求一览表》</w:t>
      </w:r>
      <w:r w:rsidRPr="001C4316">
        <w:rPr>
          <w:rFonts w:ascii="宋体" w:eastAsia="宋体" w:hAnsi="宋体" w:hint="eastAsia"/>
        </w:rPr>
        <w:t>各项</w:t>
      </w:r>
      <w:r w:rsidRPr="001C4316">
        <w:rPr>
          <w:rFonts w:ascii="宋体" w:eastAsia="宋体" w:hAnsi="宋体"/>
        </w:rPr>
        <w:t>内容，工招标人作定标参考。</w:t>
      </w:r>
    </w:p>
    <w:p w14:paraId="4DBE5C7E" w14:textId="77777777" w:rsidR="007B598C" w:rsidRPr="001C4316" w:rsidRDefault="007B598C" w:rsidP="00BE2A22">
      <w:pPr>
        <w:spacing w:line="360" w:lineRule="auto"/>
        <w:jc w:val="center"/>
        <w:outlineLvl w:val="3"/>
        <w:rPr>
          <w:rFonts w:ascii="宋体" w:eastAsia="宋体" w:hAnsi="宋体"/>
          <w:b/>
          <w:sz w:val="28"/>
        </w:rPr>
      </w:pPr>
      <w:r w:rsidRPr="001C4316">
        <w:rPr>
          <w:rFonts w:ascii="宋体" w:eastAsia="宋体" w:hAnsi="宋体" w:hint="eastAsia"/>
          <w:b/>
          <w:sz w:val="28"/>
        </w:rPr>
        <w:t>技术</w:t>
      </w:r>
      <w:r w:rsidRPr="001C4316">
        <w:rPr>
          <w:rFonts w:ascii="宋体" w:eastAsia="宋体" w:hAnsi="宋体"/>
          <w:b/>
          <w:sz w:val="28"/>
        </w:rPr>
        <w:t>定性评审表</w:t>
      </w:r>
    </w:p>
    <w:tbl>
      <w:tblPr>
        <w:tblStyle w:val="7"/>
        <w:tblW w:w="0" w:type="auto"/>
        <w:tblLook w:val="04A0" w:firstRow="1" w:lastRow="0" w:firstColumn="1" w:lastColumn="0" w:noHBand="0" w:noVBand="1"/>
      </w:tblPr>
      <w:tblGrid>
        <w:gridCol w:w="704"/>
        <w:gridCol w:w="1418"/>
        <w:gridCol w:w="3260"/>
        <w:gridCol w:w="723"/>
        <w:gridCol w:w="2191"/>
      </w:tblGrid>
      <w:tr w:rsidR="007B598C" w:rsidRPr="001C4316" w14:paraId="230AE101" w14:textId="77777777" w:rsidTr="00BB6B6D">
        <w:tc>
          <w:tcPr>
            <w:tcW w:w="704" w:type="dxa"/>
            <w:vAlign w:val="center"/>
          </w:tcPr>
          <w:p w14:paraId="1AEF3A46" w14:textId="77777777" w:rsidR="007B598C" w:rsidRPr="001C4316" w:rsidRDefault="007B598C" w:rsidP="00BB6B6D">
            <w:pPr>
              <w:jc w:val="center"/>
              <w:rPr>
                <w:rFonts w:ascii="宋体" w:eastAsia="宋体" w:hAnsi="宋体"/>
                <w:b/>
              </w:rPr>
            </w:pPr>
            <w:r w:rsidRPr="001C4316">
              <w:rPr>
                <w:rFonts w:ascii="宋体" w:eastAsia="宋体" w:hAnsi="宋体" w:hint="eastAsia"/>
                <w:b/>
              </w:rPr>
              <w:lastRenderedPageBreak/>
              <w:t>序号</w:t>
            </w:r>
          </w:p>
        </w:tc>
        <w:tc>
          <w:tcPr>
            <w:tcW w:w="1418" w:type="dxa"/>
            <w:vAlign w:val="center"/>
          </w:tcPr>
          <w:p w14:paraId="669B4381" w14:textId="77777777" w:rsidR="007B598C" w:rsidRPr="001C4316" w:rsidRDefault="007B598C" w:rsidP="00BB6B6D">
            <w:pPr>
              <w:jc w:val="center"/>
              <w:rPr>
                <w:rFonts w:ascii="宋体" w:eastAsia="宋体" w:hAnsi="宋体"/>
                <w:b/>
              </w:rPr>
            </w:pPr>
            <w:r w:rsidRPr="001C4316">
              <w:rPr>
                <w:rFonts w:ascii="宋体" w:eastAsia="宋体" w:hAnsi="宋体" w:hint="eastAsia"/>
                <w:b/>
              </w:rPr>
              <w:t>评审</w:t>
            </w:r>
            <w:r w:rsidRPr="001C4316">
              <w:rPr>
                <w:rFonts w:ascii="宋体" w:eastAsia="宋体" w:hAnsi="宋体"/>
                <w:b/>
              </w:rPr>
              <w:t>项目</w:t>
            </w:r>
          </w:p>
        </w:tc>
        <w:tc>
          <w:tcPr>
            <w:tcW w:w="3260" w:type="dxa"/>
            <w:vAlign w:val="center"/>
          </w:tcPr>
          <w:p w14:paraId="6D798EEB" w14:textId="77777777" w:rsidR="007B598C" w:rsidRPr="001C4316" w:rsidRDefault="007B598C" w:rsidP="00BB6B6D">
            <w:pPr>
              <w:jc w:val="center"/>
              <w:rPr>
                <w:rFonts w:ascii="宋体" w:eastAsia="宋体" w:hAnsi="宋体"/>
                <w:b/>
              </w:rPr>
            </w:pPr>
            <w:r w:rsidRPr="001C4316">
              <w:rPr>
                <w:rFonts w:ascii="宋体" w:eastAsia="宋体" w:hAnsi="宋体" w:hint="eastAsia"/>
                <w:b/>
              </w:rPr>
              <w:t>评审内容</w:t>
            </w:r>
          </w:p>
        </w:tc>
        <w:tc>
          <w:tcPr>
            <w:tcW w:w="723" w:type="dxa"/>
            <w:vAlign w:val="center"/>
          </w:tcPr>
          <w:p w14:paraId="6B6CAC27" w14:textId="77777777" w:rsidR="007B598C" w:rsidRPr="001C4316" w:rsidRDefault="007B598C" w:rsidP="00BB6B6D">
            <w:pPr>
              <w:jc w:val="center"/>
              <w:rPr>
                <w:rFonts w:ascii="宋体" w:eastAsia="宋体" w:hAnsi="宋体"/>
                <w:b/>
              </w:rPr>
            </w:pPr>
            <w:r w:rsidRPr="001C4316">
              <w:rPr>
                <w:rFonts w:ascii="宋体" w:eastAsia="宋体" w:hAnsi="宋体" w:hint="eastAsia"/>
                <w:b/>
              </w:rPr>
              <w:t>优点</w:t>
            </w:r>
          </w:p>
        </w:tc>
        <w:tc>
          <w:tcPr>
            <w:tcW w:w="2191" w:type="dxa"/>
            <w:vAlign w:val="center"/>
          </w:tcPr>
          <w:p w14:paraId="43154BD4" w14:textId="77777777" w:rsidR="007B598C" w:rsidRPr="001C4316" w:rsidRDefault="007B598C" w:rsidP="00BB6B6D">
            <w:pPr>
              <w:jc w:val="center"/>
              <w:rPr>
                <w:rFonts w:ascii="宋体" w:eastAsia="宋体" w:hAnsi="宋体"/>
                <w:b/>
              </w:rPr>
            </w:pPr>
            <w:r w:rsidRPr="001C4316">
              <w:rPr>
                <w:rFonts w:ascii="宋体" w:eastAsia="宋体" w:hAnsi="宋体" w:hint="eastAsia"/>
                <w:b/>
              </w:rPr>
              <w:t>存在</w:t>
            </w:r>
            <w:r w:rsidRPr="001C4316">
              <w:rPr>
                <w:rFonts w:ascii="宋体" w:eastAsia="宋体" w:hAnsi="宋体"/>
                <w:b/>
              </w:rPr>
              <w:t>缺陷或签订合同前应注意和澄清事项</w:t>
            </w:r>
          </w:p>
        </w:tc>
      </w:tr>
      <w:tr w:rsidR="007B598C" w:rsidRPr="001C4316" w14:paraId="679F7952" w14:textId="77777777" w:rsidTr="006013B5">
        <w:tc>
          <w:tcPr>
            <w:tcW w:w="704" w:type="dxa"/>
            <w:vAlign w:val="center"/>
          </w:tcPr>
          <w:p w14:paraId="7366A6CC" w14:textId="206A189D" w:rsidR="007B598C" w:rsidRPr="001C4316" w:rsidRDefault="008543DD" w:rsidP="00BB6B6D">
            <w:pPr>
              <w:jc w:val="center"/>
              <w:rPr>
                <w:rFonts w:ascii="宋体" w:eastAsia="宋体" w:hAnsi="宋体"/>
              </w:rPr>
            </w:pPr>
            <w:r>
              <w:rPr>
                <w:rFonts w:ascii="宋体" w:eastAsia="宋体" w:hAnsi="宋体" w:hint="eastAsia"/>
              </w:rPr>
              <w:t>1</w:t>
            </w:r>
          </w:p>
        </w:tc>
        <w:tc>
          <w:tcPr>
            <w:tcW w:w="1418" w:type="dxa"/>
            <w:vAlign w:val="center"/>
          </w:tcPr>
          <w:p w14:paraId="4419CC3B" w14:textId="3231783B" w:rsidR="007B598C" w:rsidRPr="001C4316" w:rsidRDefault="008543DD">
            <w:pPr>
              <w:jc w:val="center"/>
              <w:rPr>
                <w:rFonts w:ascii="宋体" w:eastAsia="宋体" w:hAnsi="宋体"/>
              </w:rPr>
            </w:pPr>
            <w:r w:rsidRPr="008543DD">
              <w:rPr>
                <w:rFonts w:ascii="宋体" w:eastAsia="宋体" w:hAnsi="宋体"/>
              </w:rPr>
              <w:t>检测方案</w:t>
            </w:r>
          </w:p>
        </w:tc>
        <w:tc>
          <w:tcPr>
            <w:tcW w:w="3260" w:type="dxa"/>
            <w:vAlign w:val="center"/>
          </w:tcPr>
          <w:p w14:paraId="2CBCD178" w14:textId="2E39135E" w:rsidR="007B598C" w:rsidRPr="001C4316" w:rsidRDefault="008543DD" w:rsidP="00BB6B6D">
            <w:pPr>
              <w:jc w:val="left"/>
              <w:rPr>
                <w:rFonts w:ascii="宋体" w:eastAsia="宋体" w:hAnsi="宋体"/>
              </w:rPr>
            </w:pPr>
            <w:r>
              <w:rPr>
                <w:rFonts w:ascii="宋体" w:eastAsia="宋体" w:hAnsi="宋体" w:hint="eastAsia"/>
              </w:rPr>
              <w:t>编制</w:t>
            </w:r>
            <w:r w:rsidRPr="008543DD">
              <w:rPr>
                <w:rFonts w:ascii="宋体" w:eastAsia="宋体" w:hAnsi="宋体"/>
              </w:rPr>
              <w:t>检测</w:t>
            </w:r>
            <w:r>
              <w:rPr>
                <w:rFonts w:ascii="宋体" w:eastAsia="宋体" w:hAnsi="宋体" w:hint="eastAsia"/>
              </w:rPr>
              <w:t>方案，</w:t>
            </w:r>
            <w:r w:rsidRPr="00316491">
              <w:rPr>
                <w:rFonts w:ascii="宋体" w:eastAsia="宋体" w:hAnsi="宋体"/>
              </w:rPr>
              <w:t>包括但不限于以下内容：</w:t>
            </w:r>
            <w:r w:rsidRPr="00316491">
              <w:rPr>
                <w:rFonts w:ascii="宋体" w:eastAsia="宋体" w:hAnsi="宋体" w:hint="eastAsia"/>
              </w:rPr>
              <w:t>检测目的、检测依据、检测方法、检测位置、检测数量等</w:t>
            </w:r>
            <w:r>
              <w:rPr>
                <w:rFonts w:ascii="宋体" w:eastAsia="宋体" w:hAnsi="宋体" w:hint="eastAsia"/>
              </w:rPr>
              <w:t>。</w:t>
            </w:r>
            <w:r>
              <w:rPr>
                <w:rFonts w:ascii="宋体" w:eastAsia="宋体" w:hAnsi="宋体" w:cs="宋体" w:hint="eastAsia"/>
                <w:kern w:val="0"/>
                <w:szCs w:val="21"/>
              </w:rPr>
              <w:t>对</w:t>
            </w:r>
            <w:r w:rsidRPr="008543DD">
              <w:rPr>
                <w:rFonts w:ascii="宋体" w:eastAsia="宋体" w:hAnsi="宋体"/>
              </w:rPr>
              <w:t>检测</w:t>
            </w:r>
            <w:r>
              <w:rPr>
                <w:rFonts w:ascii="宋体" w:eastAsia="宋体" w:hAnsi="宋体" w:cs="宋体" w:hint="eastAsia"/>
                <w:kern w:val="0"/>
                <w:szCs w:val="21"/>
              </w:rPr>
              <w:t>方案的</w:t>
            </w:r>
            <w:r w:rsidRPr="005D648D">
              <w:rPr>
                <w:rFonts w:ascii="宋体" w:eastAsia="宋体" w:hAnsi="宋体" w:cs="宋体" w:hint="eastAsia"/>
                <w:kern w:val="0"/>
                <w:szCs w:val="21"/>
              </w:rPr>
              <w:t>完整</w:t>
            </w:r>
            <w:r>
              <w:rPr>
                <w:rFonts w:ascii="宋体" w:eastAsia="宋体" w:hAnsi="宋体" w:cs="宋体" w:hint="eastAsia"/>
                <w:kern w:val="0"/>
                <w:szCs w:val="21"/>
              </w:rPr>
              <w:t>性、针对性</w:t>
            </w:r>
            <w:r w:rsidRPr="005D648D">
              <w:rPr>
                <w:rFonts w:ascii="宋体" w:eastAsia="宋体" w:hAnsi="宋体" w:cs="宋体" w:hint="eastAsia"/>
                <w:kern w:val="0"/>
                <w:szCs w:val="21"/>
              </w:rPr>
              <w:t>、</w:t>
            </w:r>
            <w:r>
              <w:rPr>
                <w:rFonts w:ascii="宋体" w:eastAsia="宋体" w:hAnsi="宋体" w:cs="宋体" w:hint="eastAsia"/>
                <w:kern w:val="0"/>
                <w:szCs w:val="21"/>
              </w:rPr>
              <w:t>是否</w:t>
            </w:r>
            <w:r w:rsidRPr="005D648D">
              <w:rPr>
                <w:rFonts w:ascii="宋体" w:eastAsia="宋体" w:hAnsi="宋体" w:cs="宋体" w:hint="eastAsia"/>
                <w:kern w:val="0"/>
                <w:szCs w:val="21"/>
              </w:rPr>
              <w:t>科学合理</w:t>
            </w:r>
            <w:r>
              <w:rPr>
                <w:rFonts w:ascii="宋体" w:eastAsia="宋体" w:hAnsi="宋体" w:cs="宋体" w:hint="eastAsia"/>
                <w:kern w:val="0"/>
                <w:szCs w:val="21"/>
              </w:rPr>
              <w:t>进行评审。</w:t>
            </w:r>
          </w:p>
        </w:tc>
        <w:tc>
          <w:tcPr>
            <w:tcW w:w="723" w:type="dxa"/>
            <w:vAlign w:val="center"/>
          </w:tcPr>
          <w:p w14:paraId="62BCC0DC" w14:textId="77777777" w:rsidR="007B598C" w:rsidRPr="001C4316" w:rsidRDefault="007B598C" w:rsidP="00BB6B6D">
            <w:pPr>
              <w:jc w:val="center"/>
              <w:rPr>
                <w:rFonts w:ascii="宋体" w:eastAsia="宋体" w:hAnsi="宋体"/>
              </w:rPr>
            </w:pPr>
          </w:p>
        </w:tc>
        <w:tc>
          <w:tcPr>
            <w:tcW w:w="2191" w:type="dxa"/>
            <w:vAlign w:val="center"/>
          </w:tcPr>
          <w:p w14:paraId="7E3F90B5" w14:textId="77777777" w:rsidR="007B598C" w:rsidRPr="001C4316" w:rsidRDefault="007B598C" w:rsidP="00BB6B6D">
            <w:pPr>
              <w:jc w:val="center"/>
              <w:rPr>
                <w:rFonts w:ascii="宋体" w:eastAsia="宋体" w:hAnsi="宋体"/>
              </w:rPr>
            </w:pPr>
          </w:p>
        </w:tc>
      </w:tr>
      <w:tr w:rsidR="007B598C" w:rsidRPr="001C4316" w14:paraId="5B5F7AE2" w14:textId="77777777" w:rsidTr="006013B5">
        <w:tc>
          <w:tcPr>
            <w:tcW w:w="704" w:type="dxa"/>
            <w:vAlign w:val="center"/>
          </w:tcPr>
          <w:p w14:paraId="6BFE2B82" w14:textId="1AA0063D" w:rsidR="007B598C" w:rsidRPr="001C4316" w:rsidRDefault="008543DD" w:rsidP="00BB6B6D">
            <w:pPr>
              <w:jc w:val="center"/>
              <w:rPr>
                <w:rFonts w:ascii="宋体" w:eastAsia="宋体" w:hAnsi="宋体"/>
              </w:rPr>
            </w:pPr>
            <w:r>
              <w:rPr>
                <w:rFonts w:ascii="宋体" w:eastAsia="宋体" w:hAnsi="宋体" w:hint="eastAsia"/>
              </w:rPr>
              <w:t>2</w:t>
            </w:r>
          </w:p>
        </w:tc>
        <w:tc>
          <w:tcPr>
            <w:tcW w:w="1418" w:type="dxa"/>
            <w:vAlign w:val="center"/>
          </w:tcPr>
          <w:p w14:paraId="10D80993" w14:textId="4066D06E" w:rsidR="007B598C" w:rsidRPr="001C4316" w:rsidRDefault="008543DD">
            <w:pPr>
              <w:jc w:val="center"/>
              <w:rPr>
                <w:rFonts w:ascii="宋体" w:eastAsia="宋体" w:hAnsi="宋体"/>
              </w:rPr>
            </w:pPr>
            <w:r w:rsidRPr="008543DD">
              <w:rPr>
                <w:rFonts w:ascii="宋体" w:eastAsia="宋体" w:hAnsi="宋体"/>
              </w:rPr>
              <w:t>人员配置</w:t>
            </w:r>
          </w:p>
        </w:tc>
        <w:tc>
          <w:tcPr>
            <w:tcW w:w="3260" w:type="dxa"/>
            <w:vAlign w:val="center"/>
          </w:tcPr>
          <w:p w14:paraId="4AF3FCE1" w14:textId="5D7ABB67" w:rsidR="007B598C" w:rsidRPr="001C4316" w:rsidRDefault="008543DD" w:rsidP="00BB6B6D">
            <w:pPr>
              <w:jc w:val="left"/>
              <w:rPr>
                <w:rFonts w:ascii="宋体" w:eastAsia="宋体" w:hAnsi="宋体"/>
              </w:rPr>
            </w:pPr>
            <w:r>
              <w:rPr>
                <w:rFonts w:ascii="宋体" w:eastAsia="宋体" w:hAnsi="宋体" w:hint="eastAsia"/>
              </w:rPr>
              <w:t>提供</w:t>
            </w:r>
            <w:r w:rsidRPr="005D648D">
              <w:rPr>
                <w:rFonts w:ascii="宋体" w:eastAsia="宋体" w:hAnsi="宋体" w:hint="eastAsia"/>
              </w:rPr>
              <w:t>投入人员配置</w:t>
            </w:r>
            <w:r>
              <w:rPr>
                <w:rFonts w:ascii="宋体" w:eastAsia="宋体" w:hAnsi="宋体" w:hint="eastAsia"/>
              </w:rPr>
              <w:t>清单，提供人员职称证书、执业资格证书、社保证明材料。对人员配置的</w:t>
            </w:r>
            <w:r w:rsidRPr="005D648D">
              <w:rPr>
                <w:rFonts w:ascii="宋体" w:eastAsia="宋体" w:hAnsi="宋体" w:hint="eastAsia"/>
              </w:rPr>
              <w:t>全面</w:t>
            </w:r>
            <w:r>
              <w:rPr>
                <w:rFonts w:ascii="宋体" w:eastAsia="宋体" w:hAnsi="宋体" w:cs="宋体" w:hint="eastAsia"/>
                <w:kern w:val="0"/>
                <w:szCs w:val="21"/>
              </w:rPr>
              <w:t>性</w:t>
            </w:r>
            <w:r w:rsidRPr="005D648D">
              <w:rPr>
                <w:rFonts w:ascii="宋体" w:eastAsia="宋体" w:hAnsi="宋体" w:hint="eastAsia"/>
              </w:rPr>
              <w:t>、合理</w:t>
            </w:r>
            <w:r>
              <w:rPr>
                <w:rFonts w:ascii="宋体" w:eastAsia="宋体" w:hAnsi="宋体" w:cs="宋体" w:hint="eastAsia"/>
                <w:kern w:val="0"/>
                <w:szCs w:val="21"/>
              </w:rPr>
              <w:t>性</w:t>
            </w:r>
            <w:r w:rsidRPr="005D648D">
              <w:rPr>
                <w:rFonts w:ascii="宋体" w:eastAsia="宋体" w:hAnsi="宋体" w:hint="eastAsia"/>
              </w:rPr>
              <w:t>、可行</w:t>
            </w:r>
            <w:r>
              <w:rPr>
                <w:rFonts w:ascii="宋体" w:eastAsia="宋体" w:hAnsi="宋体" w:cs="宋体" w:hint="eastAsia"/>
                <w:kern w:val="0"/>
                <w:szCs w:val="21"/>
              </w:rPr>
              <w:t>性进行评审。</w:t>
            </w:r>
          </w:p>
        </w:tc>
        <w:tc>
          <w:tcPr>
            <w:tcW w:w="723" w:type="dxa"/>
            <w:vAlign w:val="center"/>
          </w:tcPr>
          <w:p w14:paraId="0D393196" w14:textId="77777777" w:rsidR="007B598C" w:rsidRPr="001C4316" w:rsidRDefault="007B598C" w:rsidP="00BB6B6D">
            <w:pPr>
              <w:jc w:val="center"/>
              <w:rPr>
                <w:rFonts w:ascii="宋体" w:eastAsia="宋体" w:hAnsi="宋体"/>
              </w:rPr>
            </w:pPr>
          </w:p>
        </w:tc>
        <w:tc>
          <w:tcPr>
            <w:tcW w:w="2191" w:type="dxa"/>
            <w:vAlign w:val="center"/>
          </w:tcPr>
          <w:p w14:paraId="663005E8" w14:textId="77777777" w:rsidR="007B598C" w:rsidRPr="001C4316" w:rsidRDefault="007B598C" w:rsidP="00BB6B6D">
            <w:pPr>
              <w:jc w:val="center"/>
              <w:rPr>
                <w:rFonts w:ascii="宋体" w:eastAsia="宋体" w:hAnsi="宋体"/>
              </w:rPr>
            </w:pPr>
          </w:p>
        </w:tc>
      </w:tr>
      <w:tr w:rsidR="007B598C" w:rsidRPr="001C4316" w14:paraId="13DB8AEE" w14:textId="77777777" w:rsidTr="006013B5">
        <w:tc>
          <w:tcPr>
            <w:tcW w:w="704" w:type="dxa"/>
            <w:vAlign w:val="center"/>
          </w:tcPr>
          <w:p w14:paraId="78FA15A0" w14:textId="65CA6003" w:rsidR="007B598C" w:rsidRPr="001C4316" w:rsidRDefault="008543DD" w:rsidP="00BB6B6D">
            <w:pPr>
              <w:jc w:val="center"/>
              <w:rPr>
                <w:rFonts w:ascii="宋体" w:eastAsia="宋体" w:hAnsi="宋体"/>
              </w:rPr>
            </w:pPr>
            <w:r>
              <w:rPr>
                <w:rFonts w:ascii="宋体" w:eastAsia="宋体" w:hAnsi="宋体" w:hint="eastAsia"/>
              </w:rPr>
              <w:t>3</w:t>
            </w:r>
          </w:p>
        </w:tc>
        <w:tc>
          <w:tcPr>
            <w:tcW w:w="1418" w:type="dxa"/>
            <w:vAlign w:val="center"/>
          </w:tcPr>
          <w:p w14:paraId="2D1CA00D" w14:textId="69A34AAD" w:rsidR="007B598C" w:rsidRPr="001C4316" w:rsidRDefault="008543DD">
            <w:pPr>
              <w:jc w:val="center"/>
              <w:rPr>
                <w:rFonts w:ascii="宋体" w:eastAsia="宋体" w:hAnsi="宋体"/>
              </w:rPr>
            </w:pPr>
            <w:r w:rsidRPr="008543DD">
              <w:rPr>
                <w:rFonts w:ascii="宋体" w:eastAsia="宋体" w:hAnsi="宋体"/>
              </w:rPr>
              <w:t>进度和周期保证</w:t>
            </w:r>
          </w:p>
        </w:tc>
        <w:tc>
          <w:tcPr>
            <w:tcW w:w="3260" w:type="dxa"/>
            <w:vAlign w:val="center"/>
          </w:tcPr>
          <w:p w14:paraId="3E34CF31" w14:textId="19452693" w:rsidR="007B598C" w:rsidRPr="001C4316" w:rsidRDefault="008543DD" w:rsidP="00BB6B6D">
            <w:pPr>
              <w:jc w:val="left"/>
              <w:rPr>
                <w:rFonts w:ascii="宋体" w:eastAsia="宋体" w:hAnsi="宋体"/>
              </w:rPr>
            </w:pPr>
            <w:r>
              <w:rPr>
                <w:rFonts w:ascii="宋体" w:eastAsia="宋体" w:hAnsi="宋体" w:hint="eastAsia"/>
              </w:rPr>
              <w:t>编制检测进度安排和检测周期保证措施。对检测进度安排和检测周期保证措施的合理性、可行性、有效性进行评审。</w:t>
            </w:r>
          </w:p>
        </w:tc>
        <w:tc>
          <w:tcPr>
            <w:tcW w:w="723" w:type="dxa"/>
            <w:vAlign w:val="center"/>
          </w:tcPr>
          <w:p w14:paraId="0AFD54AF" w14:textId="77777777" w:rsidR="007B598C" w:rsidRPr="001C4316" w:rsidRDefault="007B598C" w:rsidP="00BB6B6D">
            <w:pPr>
              <w:jc w:val="center"/>
              <w:rPr>
                <w:rFonts w:ascii="宋体" w:eastAsia="宋体" w:hAnsi="宋体"/>
              </w:rPr>
            </w:pPr>
          </w:p>
        </w:tc>
        <w:tc>
          <w:tcPr>
            <w:tcW w:w="2191" w:type="dxa"/>
            <w:vAlign w:val="center"/>
          </w:tcPr>
          <w:p w14:paraId="33A674CC" w14:textId="77777777" w:rsidR="007B598C" w:rsidRPr="001C4316" w:rsidRDefault="007B598C" w:rsidP="00BB6B6D">
            <w:pPr>
              <w:jc w:val="center"/>
              <w:rPr>
                <w:rFonts w:ascii="宋体" w:eastAsia="宋体" w:hAnsi="宋体"/>
              </w:rPr>
            </w:pPr>
          </w:p>
        </w:tc>
      </w:tr>
      <w:tr w:rsidR="007B598C" w:rsidRPr="001C4316" w14:paraId="380A3CA1" w14:textId="77777777" w:rsidTr="006013B5">
        <w:tc>
          <w:tcPr>
            <w:tcW w:w="704" w:type="dxa"/>
            <w:vAlign w:val="center"/>
          </w:tcPr>
          <w:p w14:paraId="686D979D" w14:textId="49FDD4E4" w:rsidR="007B598C" w:rsidRPr="001C4316" w:rsidRDefault="008543DD" w:rsidP="00BB6B6D">
            <w:pPr>
              <w:jc w:val="center"/>
              <w:rPr>
                <w:rFonts w:ascii="宋体" w:eastAsia="宋体" w:hAnsi="宋体"/>
              </w:rPr>
            </w:pPr>
            <w:r>
              <w:rPr>
                <w:rFonts w:ascii="宋体" w:eastAsia="宋体" w:hAnsi="宋体" w:hint="eastAsia"/>
              </w:rPr>
              <w:t>4</w:t>
            </w:r>
          </w:p>
        </w:tc>
        <w:tc>
          <w:tcPr>
            <w:tcW w:w="1418" w:type="dxa"/>
            <w:vAlign w:val="center"/>
          </w:tcPr>
          <w:p w14:paraId="4F5E42FE" w14:textId="71C21528" w:rsidR="007B598C" w:rsidRPr="001C4316" w:rsidRDefault="008543DD">
            <w:pPr>
              <w:jc w:val="center"/>
              <w:rPr>
                <w:rFonts w:ascii="宋体" w:eastAsia="宋体" w:hAnsi="宋体"/>
              </w:rPr>
            </w:pPr>
            <w:r w:rsidRPr="008543DD">
              <w:rPr>
                <w:rFonts w:ascii="宋体" w:eastAsia="宋体" w:hAnsi="宋体"/>
              </w:rPr>
              <w:t>检测设备</w:t>
            </w:r>
            <w:r w:rsidR="00F91B99">
              <w:rPr>
                <w:rFonts w:ascii="宋体" w:eastAsia="宋体" w:hAnsi="宋体" w:hint="eastAsia"/>
              </w:rPr>
              <w:t>配置</w:t>
            </w:r>
          </w:p>
        </w:tc>
        <w:tc>
          <w:tcPr>
            <w:tcW w:w="3260" w:type="dxa"/>
            <w:vAlign w:val="center"/>
          </w:tcPr>
          <w:p w14:paraId="6E3CE5C2" w14:textId="394A213F" w:rsidR="007B598C" w:rsidRPr="001C4316" w:rsidRDefault="008543DD" w:rsidP="00BB6B6D">
            <w:pPr>
              <w:jc w:val="left"/>
              <w:rPr>
                <w:rFonts w:ascii="宋体" w:eastAsia="宋体" w:hAnsi="宋体"/>
              </w:rPr>
            </w:pPr>
            <w:r w:rsidRPr="008543DD">
              <w:rPr>
                <w:rFonts w:ascii="宋体" w:eastAsia="宋体" w:hAnsi="宋体" w:hint="eastAsia"/>
              </w:rPr>
              <w:t>提供</w:t>
            </w:r>
            <w:r>
              <w:rPr>
                <w:rFonts w:ascii="宋体" w:eastAsia="宋体" w:hAnsi="宋体" w:hint="eastAsia"/>
              </w:rPr>
              <w:t>检测设备清单、照片、购买合同及发票。对检测</w:t>
            </w:r>
            <w:r w:rsidRPr="008543DD">
              <w:rPr>
                <w:rFonts w:ascii="宋体" w:eastAsia="宋体" w:hAnsi="宋体" w:hint="eastAsia"/>
              </w:rPr>
              <w:t>设备配置是否齐全、合理性、可行性进行评审。</w:t>
            </w:r>
          </w:p>
        </w:tc>
        <w:tc>
          <w:tcPr>
            <w:tcW w:w="723" w:type="dxa"/>
            <w:vAlign w:val="center"/>
          </w:tcPr>
          <w:p w14:paraId="31473B5D" w14:textId="77777777" w:rsidR="007B598C" w:rsidRPr="001C4316" w:rsidRDefault="007B598C" w:rsidP="00BB6B6D">
            <w:pPr>
              <w:jc w:val="center"/>
              <w:rPr>
                <w:rFonts w:ascii="宋体" w:eastAsia="宋体" w:hAnsi="宋体"/>
              </w:rPr>
            </w:pPr>
          </w:p>
        </w:tc>
        <w:tc>
          <w:tcPr>
            <w:tcW w:w="2191" w:type="dxa"/>
            <w:vAlign w:val="center"/>
          </w:tcPr>
          <w:p w14:paraId="14BD2A3E" w14:textId="77777777" w:rsidR="007B598C" w:rsidRPr="001C4316" w:rsidRDefault="007B598C" w:rsidP="00BB6B6D">
            <w:pPr>
              <w:jc w:val="center"/>
              <w:rPr>
                <w:rFonts w:ascii="宋体" w:eastAsia="宋体" w:hAnsi="宋体"/>
              </w:rPr>
            </w:pPr>
          </w:p>
        </w:tc>
      </w:tr>
      <w:tr w:rsidR="00552E51" w:rsidRPr="001C4316" w14:paraId="7330D09D" w14:textId="77777777" w:rsidTr="006013B5">
        <w:tc>
          <w:tcPr>
            <w:tcW w:w="704" w:type="dxa"/>
            <w:vAlign w:val="center"/>
          </w:tcPr>
          <w:p w14:paraId="2A817434" w14:textId="43F0FF1C" w:rsidR="00552E51" w:rsidRDefault="00552E51" w:rsidP="00552E51">
            <w:pPr>
              <w:jc w:val="center"/>
              <w:rPr>
                <w:rFonts w:ascii="宋体" w:eastAsia="宋体" w:hAnsi="宋体"/>
              </w:rPr>
            </w:pPr>
            <w:r>
              <w:rPr>
                <w:rFonts w:ascii="宋体" w:eastAsia="宋体" w:hAnsi="宋体" w:hint="eastAsia"/>
              </w:rPr>
              <w:t>5</w:t>
            </w:r>
          </w:p>
        </w:tc>
        <w:tc>
          <w:tcPr>
            <w:tcW w:w="1418" w:type="dxa"/>
            <w:vAlign w:val="center"/>
          </w:tcPr>
          <w:p w14:paraId="4353A7E9" w14:textId="3DB41D7B" w:rsidR="00552E51" w:rsidRPr="008543DD" w:rsidRDefault="00552E51" w:rsidP="00552E51">
            <w:pPr>
              <w:jc w:val="center"/>
              <w:rPr>
                <w:rFonts w:ascii="宋体" w:eastAsia="宋体" w:hAnsi="宋体"/>
              </w:rPr>
            </w:pPr>
            <w:r w:rsidRPr="00783071">
              <w:rPr>
                <w:rFonts w:ascii="宋体" w:eastAsia="宋体" w:hAnsi="宋体" w:cs="宋体" w:hint="eastAsia"/>
                <w:color w:val="000000"/>
              </w:rPr>
              <w:t>其他服务承诺</w:t>
            </w:r>
          </w:p>
        </w:tc>
        <w:tc>
          <w:tcPr>
            <w:tcW w:w="3260" w:type="dxa"/>
          </w:tcPr>
          <w:p w14:paraId="7B5D783F" w14:textId="41DBBF3E" w:rsidR="00552E51" w:rsidRPr="008543DD" w:rsidRDefault="00552E51" w:rsidP="00552E51">
            <w:pPr>
              <w:jc w:val="left"/>
              <w:rPr>
                <w:rFonts w:ascii="宋体" w:eastAsia="宋体" w:hAnsi="宋体"/>
              </w:rPr>
            </w:pPr>
            <w:r w:rsidRPr="00BC254D">
              <w:rPr>
                <w:rFonts w:ascii="宋体" w:eastAsia="宋体" w:hAnsi="宋体" w:cs="宋体" w:hint="eastAsia"/>
                <w:color w:val="000000"/>
              </w:rPr>
              <w:t>在基本承诺之外，提供为保障项目更好开展具有实质性意义的额外承诺。对服务承诺的合理性、可行性、有效性进行评审。</w:t>
            </w:r>
          </w:p>
        </w:tc>
        <w:tc>
          <w:tcPr>
            <w:tcW w:w="723" w:type="dxa"/>
            <w:vAlign w:val="center"/>
          </w:tcPr>
          <w:p w14:paraId="4BDB0A96" w14:textId="77777777" w:rsidR="00552E51" w:rsidRPr="001C4316" w:rsidRDefault="00552E51" w:rsidP="00552E51">
            <w:pPr>
              <w:jc w:val="center"/>
              <w:rPr>
                <w:rFonts w:ascii="宋体" w:eastAsia="宋体" w:hAnsi="宋体"/>
              </w:rPr>
            </w:pPr>
          </w:p>
        </w:tc>
        <w:tc>
          <w:tcPr>
            <w:tcW w:w="2191" w:type="dxa"/>
            <w:vAlign w:val="center"/>
          </w:tcPr>
          <w:p w14:paraId="2D320684" w14:textId="77777777" w:rsidR="00552E51" w:rsidRPr="001C4316" w:rsidRDefault="00552E51" w:rsidP="00552E51">
            <w:pPr>
              <w:jc w:val="center"/>
              <w:rPr>
                <w:rFonts w:ascii="宋体" w:eastAsia="宋体" w:hAnsi="宋体"/>
              </w:rPr>
            </w:pPr>
          </w:p>
        </w:tc>
      </w:tr>
      <w:tr w:rsidR="008543DD" w:rsidRPr="001C4316" w14:paraId="162D814C" w14:textId="77777777" w:rsidTr="003F6BA5">
        <w:tc>
          <w:tcPr>
            <w:tcW w:w="704" w:type="dxa"/>
            <w:vAlign w:val="center"/>
          </w:tcPr>
          <w:p w14:paraId="7BC4B77D" w14:textId="3DB289DB" w:rsidR="008543DD" w:rsidRPr="001C4316" w:rsidRDefault="00552E51" w:rsidP="008543DD">
            <w:pPr>
              <w:jc w:val="center"/>
              <w:rPr>
                <w:rFonts w:ascii="宋体" w:eastAsia="宋体" w:hAnsi="宋体"/>
              </w:rPr>
            </w:pPr>
            <w:r>
              <w:rPr>
                <w:rFonts w:ascii="宋体" w:eastAsia="宋体" w:hAnsi="宋体"/>
              </w:rPr>
              <w:t>6</w:t>
            </w:r>
          </w:p>
        </w:tc>
        <w:tc>
          <w:tcPr>
            <w:tcW w:w="1418" w:type="dxa"/>
            <w:vAlign w:val="center"/>
          </w:tcPr>
          <w:p w14:paraId="44C02FCB" w14:textId="6219F94A" w:rsidR="008543DD" w:rsidRPr="001C4316" w:rsidRDefault="008543DD" w:rsidP="008543DD">
            <w:pPr>
              <w:jc w:val="center"/>
              <w:rPr>
                <w:rFonts w:ascii="宋体" w:eastAsia="宋体" w:hAnsi="宋体"/>
              </w:rPr>
            </w:pPr>
            <w:r w:rsidRPr="001C4316">
              <w:rPr>
                <w:rFonts w:ascii="宋体" w:eastAsia="宋体" w:hAnsi="宋体" w:hint="eastAsia"/>
              </w:rPr>
              <w:t>综合</w:t>
            </w:r>
            <w:r w:rsidRPr="001C4316">
              <w:rPr>
                <w:rFonts w:ascii="宋体" w:eastAsia="宋体" w:hAnsi="宋体"/>
              </w:rPr>
              <w:t>评审等级</w:t>
            </w:r>
          </w:p>
        </w:tc>
        <w:tc>
          <w:tcPr>
            <w:tcW w:w="6174" w:type="dxa"/>
            <w:gridSpan w:val="3"/>
            <w:vAlign w:val="center"/>
          </w:tcPr>
          <w:p w14:paraId="0BDF7238" w14:textId="794A6A0B" w:rsidR="008543DD" w:rsidRPr="001C4316" w:rsidRDefault="008543DD" w:rsidP="008543DD">
            <w:pPr>
              <w:jc w:val="center"/>
              <w:rPr>
                <w:rFonts w:ascii="宋体" w:eastAsia="宋体" w:hAnsi="宋体"/>
              </w:rPr>
            </w:pPr>
            <w:r w:rsidRPr="001C4316">
              <w:rPr>
                <w:rFonts w:ascii="宋体" w:eastAsia="宋体" w:hAnsi="宋体" w:hint="eastAsia"/>
              </w:rPr>
              <w:sym w:font="Wingdings 2" w:char="F0A3"/>
            </w:r>
            <w:r w:rsidRPr="001C4316">
              <w:rPr>
                <w:rFonts w:ascii="宋体" w:eastAsia="宋体" w:hAnsi="宋体" w:hint="eastAsia"/>
              </w:rPr>
              <w:t xml:space="preserve">通过     </w:t>
            </w:r>
            <w:r w:rsidRPr="001C4316">
              <w:rPr>
                <w:rFonts w:ascii="宋体" w:eastAsia="宋体" w:hAnsi="宋体" w:hint="eastAsia"/>
              </w:rPr>
              <w:sym w:font="Wingdings 2" w:char="F0A3"/>
            </w:r>
            <w:r w:rsidRPr="001C4316">
              <w:rPr>
                <w:rFonts w:ascii="宋体" w:eastAsia="宋体" w:hAnsi="宋体"/>
              </w:rPr>
              <w:t>不通过</w:t>
            </w:r>
          </w:p>
        </w:tc>
      </w:tr>
    </w:tbl>
    <w:p w14:paraId="418F95E9"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备注：</w:t>
      </w:r>
    </w:p>
    <w:p w14:paraId="3C76D6B9"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1.</w:t>
      </w:r>
      <w:r w:rsidRPr="001C4316">
        <w:rPr>
          <w:rFonts w:ascii="宋体" w:eastAsia="宋体" w:hAnsi="宋体" w:hint="eastAsia"/>
        </w:rPr>
        <w:t>本表适用于专家独立评审使用；</w:t>
      </w:r>
    </w:p>
    <w:p w14:paraId="36185132"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2.</w:t>
      </w:r>
      <w:r w:rsidRPr="001C4316">
        <w:rPr>
          <w:rFonts w:ascii="宋体" w:eastAsia="宋体" w:hAnsi="宋体" w:hint="eastAsia"/>
        </w:rPr>
        <w:t>指出各评审项的优点、存在缺陷或签订合同前应注意和澄清事项；</w:t>
      </w:r>
    </w:p>
    <w:p w14:paraId="5DEFCAC5"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3.</w:t>
      </w:r>
      <w:r w:rsidRPr="001C4316">
        <w:rPr>
          <w:rFonts w:ascii="宋体" w:eastAsia="宋体" w:hAnsi="宋体" w:hint="eastAsia"/>
        </w:rPr>
        <w:t>如果有资格条件要素、资信要素在本评审表中列项的，不需进行评审，在对应栏中标示“/”即可；</w:t>
      </w:r>
    </w:p>
    <w:p w14:paraId="5342DF14"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5.</w:t>
      </w:r>
      <w:r w:rsidRPr="001C4316">
        <w:rPr>
          <w:rFonts w:ascii="宋体" w:eastAsia="宋体" w:hAnsi="宋体" w:hint="eastAsia"/>
        </w:rPr>
        <w:t>综合评价等级仅分为通过或不通过两个等级，不通过仅限于符合招标文件废标、无效标情形以及投标文件违反国家强制性条文标准的情形。</w:t>
      </w:r>
    </w:p>
    <w:p w14:paraId="4774D13D" w14:textId="77777777" w:rsidR="007B598C" w:rsidRPr="001C4316" w:rsidRDefault="007B598C" w:rsidP="00BE2A22">
      <w:pPr>
        <w:spacing w:line="360" w:lineRule="auto"/>
        <w:jc w:val="center"/>
        <w:outlineLvl w:val="3"/>
        <w:rPr>
          <w:rFonts w:ascii="宋体" w:eastAsia="宋体" w:hAnsi="宋体"/>
          <w:b/>
          <w:sz w:val="28"/>
        </w:rPr>
      </w:pPr>
      <w:r w:rsidRPr="001C4316">
        <w:rPr>
          <w:rFonts w:ascii="宋体" w:eastAsia="宋体" w:hAnsi="宋体" w:hint="eastAsia"/>
          <w:b/>
          <w:sz w:val="28"/>
        </w:rPr>
        <w:t>商务标</w:t>
      </w:r>
      <w:r w:rsidRPr="001C4316">
        <w:rPr>
          <w:rFonts w:ascii="宋体" w:eastAsia="宋体" w:hAnsi="宋体"/>
          <w:b/>
          <w:sz w:val="28"/>
        </w:rPr>
        <w:t>定性评审表</w:t>
      </w:r>
    </w:p>
    <w:tbl>
      <w:tblPr>
        <w:tblStyle w:val="7"/>
        <w:tblW w:w="0" w:type="auto"/>
        <w:tblLook w:val="04A0" w:firstRow="1" w:lastRow="0" w:firstColumn="1" w:lastColumn="0" w:noHBand="0" w:noVBand="1"/>
      </w:tblPr>
      <w:tblGrid>
        <w:gridCol w:w="704"/>
        <w:gridCol w:w="1418"/>
        <w:gridCol w:w="3260"/>
        <w:gridCol w:w="723"/>
        <w:gridCol w:w="2191"/>
      </w:tblGrid>
      <w:tr w:rsidR="007B598C" w:rsidRPr="001C4316" w14:paraId="428087A8" w14:textId="77777777" w:rsidTr="00BB6B6D">
        <w:tc>
          <w:tcPr>
            <w:tcW w:w="704" w:type="dxa"/>
            <w:vAlign w:val="center"/>
          </w:tcPr>
          <w:p w14:paraId="678BFC3B" w14:textId="77777777" w:rsidR="007B598C" w:rsidRPr="001C4316" w:rsidRDefault="007B598C" w:rsidP="00BB6B6D">
            <w:pPr>
              <w:jc w:val="center"/>
              <w:rPr>
                <w:rFonts w:ascii="宋体" w:eastAsia="宋体" w:hAnsi="宋体"/>
                <w:b/>
              </w:rPr>
            </w:pPr>
            <w:r w:rsidRPr="001C4316">
              <w:rPr>
                <w:rFonts w:ascii="宋体" w:eastAsia="宋体" w:hAnsi="宋体" w:hint="eastAsia"/>
                <w:b/>
              </w:rPr>
              <w:t>序号</w:t>
            </w:r>
          </w:p>
        </w:tc>
        <w:tc>
          <w:tcPr>
            <w:tcW w:w="1418" w:type="dxa"/>
            <w:vAlign w:val="center"/>
          </w:tcPr>
          <w:p w14:paraId="005852EE" w14:textId="77777777" w:rsidR="007B598C" w:rsidRPr="001C4316" w:rsidRDefault="007B598C" w:rsidP="00BB6B6D">
            <w:pPr>
              <w:jc w:val="center"/>
              <w:rPr>
                <w:rFonts w:ascii="宋体" w:eastAsia="宋体" w:hAnsi="宋体"/>
                <w:b/>
              </w:rPr>
            </w:pPr>
            <w:r w:rsidRPr="001C4316">
              <w:rPr>
                <w:rFonts w:ascii="宋体" w:eastAsia="宋体" w:hAnsi="宋体" w:hint="eastAsia"/>
                <w:b/>
              </w:rPr>
              <w:t>评审</w:t>
            </w:r>
            <w:r w:rsidRPr="001C4316">
              <w:rPr>
                <w:rFonts w:ascii="宋体" w:eastAsia="宋体" w:hAnsi="宋体"/>
                <w:b/>
              </w:rPr>
              <w:t>项目</w:t>
            </w:r>
          </w:p>
        </w:tc>
        <w:tc>
          <w:tcPr>
            <w:tcW w:w="3260" w:type="dxa"/>
            <w:vAlign w:val="center"/>
          </w:tcPr>
          <w:p w14:paraId="577232BA" w14:textId="77777777" w:rsidR="007B598C" w:rsidRPr="001C4316" w:rsidRDefault="007B598C" w:rsidP="00BB6B6D">
            <w:pPr>
              <w:jc w:val="center"/>
              <w:rPr>
                <w:rFonts w:ascii="宋体" w:eastAsia="宋体" w:hAnsi="宋体"/>
                <w:b/>
              </w:rPr>
            </w:pPr>
            <w:r w:rsidRPr="001C4316">
              <w:rPr>
                <w:rFonts w:ascii="宋体" w:eastAsia="宋体" w:hAnsi="宋体" w:hint="eastAsia"/>
                <w:b/>
              </w:rPr>
              <w:t>评审内容</w:t>
            </w:r>
          </w:p>
        </w:tc>
        <w:tc>
          <w:tcPr>
            <w:tcW w:w="723" w:type="dxa"/>
            <w:vAlign w:val="center"/>
          </w:tcPr>
          <w:p w14:paraId="5310E13D" w14:textId="77777777" w:rsidR="007B598C" w:rsidRPr="001C4316" w:rsidRDefault="007B598C" w:rsidP="00BB6B6D">
            <w:pPr>
              <w:jc w:val="center"/>
              <w:rPr>
                <w:rFonts w:ascii="宋体" w:eastAsia="宋体" w:hAnsi="宋体"/>
                <w:b/>
              </w:rPr>
            </w:pPr>
            <w:r w:rsidRPr="001C4316">
              <w:rPr>
                <w:rFonts w:ascii="宋体" w:eastAsia="宋体" w:hAnsi="宋体" w:hint="eastAsia"/>
                <w:b/>
              </w:rPr>
              <w:t>优点</w:t>
            </w:r>
          </w:p>
        </w:tc>
        <w:tc>
          <w:tcPr>
            <w:tcW w:w="2191" w:type="dxa"/>
            <w:vAlign w:val="center"/>
          </w:tcPr>
          <w:p w14:paraId="499DB6F4" w14:textId="77777777" w:rsidR="007B598C" w:rsidRPr="001C4316" w:rsidRDefault="007B598C" w:rsidP="00BB6B6D">
            <w:pPr>
              <w:jc w:val="center"/>
              <w:rPr>
                <w:rFonts w:ascii="宋体" w:eastAsia="宋体" w:hAnsi="宋体"/>
                <w:b/>
              </w:rPr>
            </w:pPr>
            <w:r w:rsidRPr="001C4316">
              <w:rPr>
                <w:rFonts w:ascii="宋体" w:eastAsia="宋体" w:hAnsi="宋体" w:hint="eastAsia"/>
                <w:b/>
              </w:rPr>
              <w:t>存在</w:t>
            </w:r>
            <w:r w:rsidRPr="001C4316">
              <w:rPr>
                <w:rFonts w:ascii="宋体" w:eastAsia="宋体" w:hAnsi="宋体"/>
                <w:b/>
              </w:rPr>
              <w:t>缺陷或签订合同前应注意和澄清事项</w:t>
            </w:r>
          </w:p>
        </w:tc>
      </w:tr>
      <w:tr w:rsidR="007B598C" w:rsidRPr="001C4316" w14:paraId="298D7473" w14:textId="77777777" w:rsidTr="00BB6B6D">
        <w:tc>
          <w:tcPr>
            <w:tcW w:w="704" w:type="dxa"/>
            <w:vAlign w:val="center"/>
          </w:tcPr>
          <w:p w14:paraId="57E109C7" w14:textId="77777777" w:rsidR="007B598C" w:rsidRPr="001C4316" w:rsidRDefault="007B598C" w:rsidP="00BB6B6D">
            <w:pPr>
              <w:jc w:val="center"/>
              <w:rPr>
                <w:rFonts w:ascii="宋体" w:eastAsia="宋体" w:hAnsi="宋体"/>
              </w:rPr>
            </w:pPr>
            <w:r w:rsidRPr="001C4316">
              <w:rPr>
                <w:rFonts w:ascii="宋体" w:eastAsia="宋体" w:hAnsi="宋体" w:hint="eastAsia"/>
              </w:rPr>
              <w:t>1</w:t>
            </w:r>
          </w:p>
        </w:tc>
        <w:tc>
          <w:tcPr>
            <w:tcW w:w="1418" w:type="dxa"/>
            <w:vAlign w:val="center"/>
          </w:tcPr>
          <w:p w14:paraId="6F40F7A6" w14:textId="77777777" w:rsidR="007B598C" w:rsidRPr="001C4316" w:rsidRDefault="007B598C" w:rsidP="00BB6B6D">
            <w:pPr>
              <w:jc w:val="center"/>
              <w:rPr>
                <w:rFonts w:ascii="宋体" w:eastAsia="宋体" w:hAnsi="宋体"/>
              </w:rPr>
            </w:pPr>
            <w:r w:rsidRPr="001C4316">
              <w:rPr>
                <w:rFonts w:ascii="宋体" w:eastAsia="宋体" w:hAnsi="宋体" w:hint="eastAsia"/>
              </w:rPr>
              <w:t>投标</w:t>
            </w:r>
            <w:r w:rsidRPr="001C4316">
              <w:rPr>
                <w:rFonts w:ascii="宋体" w:eastAsia="宋体" w:hAnsi="宋体"/>
              </w:rPr>
              <w:t>报价</w:t>
            </w:r>
          </w:p>
        </w:tc>
        <w:tc>
          <w:tcPr>
            <w:tcW w:w="3260" w:type="dxa"/>
            <w:vAlign w:val="center"/>
          </w:tcPr>
          <w:p w14:paraId="7B14770A" w14:textId="77777777" w:rsidR="008543DD" w:rsidRPr="008543DD" w:rsidRDefault="008543DD" w:rsidP="008543DD">
            <w:pPr>
              <w:jc w:val="left"/>
              <w:rPr>
                <w:rFonts w:ascii="宋体" w:eastAsia="宋体" w:hAnsi="宋体"/>
              </w:rPr>
            </w:pPr>
            <w:r w:rsidRPr="008543DD">
              <w:rPr>
                <w:rFonts w:ascii="宋体" w:eastAsia="宋体" w:hAnsi="宋体"/>
              </w:rPr>
              <w:t>1.投标报价或修正后的投标报价是否超出本项目的投标报价上限；</w:t>
            </w:r>
          </w:p>
          <w:p w14:paraId="2A698BC6" w14:textId="37F7DB48" w:rsidR="007B598C" w:rsidRPr="001C4316" w:rsidRDefault="008543DD" w:rsidP="008543DD">
            <w:pPr>
              <w:jc w:val="left"/>
              <w:rPr>
                <w:rFonts w:ascii="宋体" w:eastAsia="宋体" w:hAnsi="宋体"/>
              </w:rPr>
            </w:pPr>
            <w:r w:rsidRPr="008543DD">
              <w:rPr>
                <w:rFonts w:ascii="宋体" w:eastAsia="宋体" w:hAnsi="宋体"/>
              </w:rPr>
              <w:t>2.《投标分项报价表》是否存在</w:t>
            </w:r>
            <w:r w:rsidRPr="008543DD">
              <w:rPr>
                <w:rFonts w:ascii="宋体" w:eastAsia="宋体" w:hAnsi="宋体"/>
              </w:rPr>
              <w:lastRenderedPageBreak/>
              <w:t>错项、漏项。</w:t>
            </w:r>
          </w:p>
        </w:tc>
        <w:tc>
          <w:tcPr>
            <w:tcW w:w="723" w:type="dxa"/>
            <w:vAlign w:val="center"/>
          </w:tcPr>
          <w:p w14:paraId="2E23F722" w14:textId="77777777" w:rsidR="007B598C" w:rsidRPr="001C4316" w:rsidRDefault="007B598C" w:rsidP="00BB6B6D">
            <w:pPr>
              <w:jc w:val="center"/>
              <w:rPr>
                <w:rFonts w:ascii="宋体" w:eastAsia="宋体" w:hAnsi="宋体"/>
              </w:rPr>
            </w:pPr>
          </w:p>
        </w:tc>
        <w:tc>
          <w:tcPr>
            <w:tcW w:w="2191" w:type="dxa"/>
            <w:vAlign w:val="center"/>
          </w:tcPr>
          <w:p w14:paraId="34CCA2C7" w14:textId="77777777" w:rsidR="007B598C" w:rsidRPr="001C4316" w:rsidRDefault="007B598C" w:rsidP="00BB6B6D">
            <w:pPr>
              <w:jc w:val="center"/>
              <w:rPr>
                <w:rFonts w:ascii="宋体" w:eastAsia="宋体" w:hAnsi="宋体"/>
              </w:rPr>
            </w:pPr>
          </w:p>
        </w:tc>
      </w:tr>
      <w:tr w:rsidR="007B598C" w:rsidRPr="001C4316" w14:paraId="08299D1E" w14:textId="77777777" w:rsidTr="00BB6B6D">
        <w:tc>
          <w:tcPr>
            <w:tcW w:w="704" w:type="dxa"/>
            <w:vAlign w:val="center"/>
          </w:tcPr>
          <w:p w14:paraId="32B9368C" w14:textId="77777777" w:rsidR="007B598C" w:rsidRPr="001C4316" w:rsidRDefault="007B598C" w:rsidP="00BB6B6D">
            <w:pPr>
              <w:jc w:val="center"/>
              <w:rPr>
                <w:rFonts w:ascii="宋体" w:eastAsia="宋体" w:hAnsi="宋体"/>
              </w:rPr>
            </w:pPr>
            <w:r w:rsidRPr="001C4316">
              <w:rPr>
                <w:rFonts w:ascii="宋体" w:eastAsia="宋体" w:hAnsi="宋体" w:hint="eastAsia"/>
              </w:rPr>
              <w:t>2</w:t>
            </w:r>
          </w:p>
        </w:tc>
        <w:tc>
          <w:tcPr>
            <w:tcW w:w="1418" w:type="dxa"/>
            <w:vAlign w:val="center"/>
          </w:tcPr>
          <w:p w14:paraId="066E5960" w14:textId="77777777" w:rsidR="007B598C" w:rsidRPr="001C4316" w:rsidRDefault="007B598C" w:rsidP="00BB6B6D">
            <w:pPr>
              <w:jc w:val="center"/>
              <w:rPr>
                <w:rFonts w:ascii="宋体" w:eastAsia="宋体" w:hAnsi="宋体"/>
              </w:rPr>
            </w:pPr>
            <w:r w:rsidRPr="001C4316">
              <w:rPr>
                <w:rFonts w:ascii="宋体" w:eastAsia="宋体" w:hAnsi="宋体" w:hint="eastAsia"/>
              </w:rPr>
              <w:t>其他</w:t>
            </w:r>
            <w:r w:rsidRPr="001C4316">
              <w:rPr>
                <w:rFonts w:ascii="宋体" w:eastAsia="宋体" w:hAnsi="宋体"/>
              </w:rPr>
              <w:t>问题</w:t>
            </w:r>
          </w:p>
        </w:tc>
        <w:tc>
          <w:tcPr>
            <w:tcW w:w="3260" w:type="dxa"/>
            <w:vAlign w:val="center"/>
          </w:tcPr>
          <w:p w14:paraId="52677A69" w14:textId="77777777" w:rsidR="007B598C" w:rsidRPr="001C4316" w:rsidRDefault="007B598C" w:rsidP="00BB6B6D">
            <w:pPr>
              <w:jc w:val="left"/>
              <w:rPr>
                <w:rFonts w:ascii="宋体" w:eastAsia="宋体" w:hAnsi="宋体"/>
              </w:rPr>
            </w:pPr>
            <w:r w:rsidRPr="001C4316">
              <w:rPr>
                <w:rFonts w:ascii="宋体" w:eastAsia="宋体" w:hAnsi="宋体" w:hint="eastAsia"/>
              </w:rPr>
              <w:t>其他</w:t>
            </w:r>
            <w:r w:rsidRPr="001C4316">
              <w:rPr>
                <w:rFonts w:ascii="宋体" w:eastAsia="宋体" w:hAnsi="宋体"/>
              </w:rPr>
              <w:t>报价问题以及对合同签订、履行过程中的风险警示</w:t>
            </w:r>
          </w:p>
        </w:tc>
        <w:tc>
          <w:tcPr>
            <w:tcW w:w="723" w:type="dxa"/>
            <w:vAlign w:val="center"/>
          </w:tcPr>
          <w:p w14:paraId="66CFF35F" w14:textId="77777777" w:rsidR="007B598C" w:rsidRPr="001C4316" w:rsidRDefault="007B598C" w:rsidP="00BB6B6D">
            <w:pPr>
              <w:jc w:val="center"/>
              <w:rPr>
                <w:rFonts w:ascii="宋体" w:eastAsia="宋体" w:hAnsi="宋体"/>
              </w:rPr>
            </w:pPr>
          </w:p>
        </w:tc>
        <w:tc>
          <w:tcPr>
            <w:tcW w:w="2191" w:type="dxa"/>
            <w:vAlign w:val="center"/>
          </w:tcPr>
          <w:p w14:paraId="52B86C8F" w14:textId="77777777" w:rsidR="007B598C" w:rsidRPr="001C4316" w:rsidRDefault="007B598C" w:rsidP="00BB6B6D">
            <w:pPr>
              <w:jc w:val="center"/>
              <w:rPr>
                <w:rFonts w:ascii="宋体" w:eastAsia="宋体" w:hAnsi="宋体"/>
              </w:rPr>
            </w:pPr>
          </w:p>
        </w:tc>
      </w:tr>
      <w:tr w:rsidR="007B598C" w:rsidRPr="001C4316" w14:paraId="0CDB8756" w14:textId="77777777" w:rsidTr="00BB6B6D">
        <w:tc>
          <w:tcPr>
            <w:tcW w:w="704" w:type="dxa"/>
            <w:vAlign w:val="center"/>
          </w:tcPr>
          <w:p w14:paraId="3F7D4258" w14:textId="77777777" w:rsidR="007B598C" w:rsidRPr="001C4316" w:rsidRDefault="007B598C" w:rsidP="00BB6B6D">
            <w:pPr>
              <w:jc w:val="center"/>
              <w:rPr>
                <w:rFonts w:ascii="宋体" w:eastAsia="宋体" w:hAnsi="宋体"/>
              </w:rPr>
            </w:pPr>
            <w:r w:rsidRPr="001C4316">
              <w:rPr>
                <w:rFonts w:ascii="宋体" w:eastAsia="宋体" w:hAnsi="宋体" w:hint="eastAsia"/>
              </w:rPr>
              <w:t>3</w:t>
            </w:r>
          </w:p>
        </w:tc>
        <w:tc>
          <w:tcPr>
            <w:tcW w:w="1418" w:type="dxa"/>
            <w:vAlign w:val="center"/>
          </w:tcPr>
          <w:p w14:paraId="4366F785" w14:textId="77777777" w:rsidR="007B598C" w:rsidRPr="001C4316" w:rsidRDefault="007B598C" w:rsidP="00BB6B6D">
            <w:pPr>
              <w:jc w:val="center"/>
              <w:rPr>
                <w:rFonts w:ascii="宋体" w:eastAsia="宋体" w:hAnsi="宋体"/>
              </w:rPr>
            </w:pPr>
            <w:r w:rsidRPr="001C4316">
              <w:rPr>
                <w:rFonts w:ascii="宋体" w:eastAsia="宋体" w:hAnsi="宋体" w:hint="eastAsia"/>
              </w:rPr>
              <w:t>综合</w:t>
            </w:r>
            <w:r w:rsidRPr="001C4316">
              <w:rPr>
                <w:rFonts w:ascii="宋体" w:eastAsia="宋体" w:hAnsi="宋体"/>
              </w:rPr>
              <w:t>评审等级</w:t>
            </w:r>
          </w:p>
        </w:tc>
        <w:tc>
          <w:tcPr>
            <w:tcW w:w="6174" w:type="dxa"/>
            <w:gridSpan w:val="3"/>
            <w:vAlign w:val="center"/>
          </w:tcPr>
          <w:p w14:paraId="60328314" w14:textId="77777777" w:rsidR="007B598C" w:rsidRPr="001C4316" w:rsidRDefault="007B598C" w:rsidP="00BB6B6D">
            <w:pPr>
              <w:jc w:val="center"/>
              <w:rPr>
                <w:rFonts w:ascii="宋体" w:eastAsia="宋体" w:hAnsi="宋体"/>
              </w:rPr>
            </w:pPr>
            <w:r w:rsidRPr="001C4316">
              <w:rPr>
                <w:rFonts w:ascii="宋体" w:eastAsia="宋体" w:hAnsi="宋体" w:hint="eastAsia"/>
              </w:rPr>
              <w:sym w:font="Wingdings 2" w:char="F0A3"/>
            </w:r>
            <w:r w:rsidRPr="001C4316">
              <w:rPr>
                <w:rFonts w:ascii="宋体" w:eastAsia="宋体" w:hAnsi="宋体" w:hint="eastAsia"/>
              </w:rPr>
              <w:t xml:space="preserve">通过     </w:t>
            </w:r>
            <w:r w:rsidRPr="001C4316">
              <w:rPr>
                <w:rFonts w:ascii="宋体" w:eastAsia="宋体" w:hAnsi="宋体" w:hint="eastAsia"/>
              </w:rPr>
              <w:sym w:font="Wingdings 2" w:char="F0A3"/>
            </w:r>
            <w:r w:rsidRPr="001C4316">
              <w:rPr>
                <w:rFonts w:ascii="宋体" w:eastAsia="宋体" w:hAnsi="宋体"/>
              </w:rPr>
              <w:t>不通过</w:t>
            </w:r>
          </w:p>
        </w:tc>
      </w:tr>
    </w:tbl>
    <w:p w14:paraId="5CE3A563"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hint="eastAsia"/>
        </w:rPr>
        <w:t>备注：</w:t>
      </w:r>
    </w:p>
    <w:p w14:paraId="244CBB2E"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1.</w:t>
      </w:r>
      <w:r w:rsidRPr="001C4316">
        <w:rPr>
          <w:rFonts w:ascii="宋体" w:eastAsia="宋体" w:hAnsi="宋体" w:hint="eastAsia"/>
        </w:rPr>
        <w:t>本表适用于专家独立评审使用；</w:t>
      </w:r>
    </w:p>
    <w:p w14:paraId="2EB5A2FD"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2.</w:t>
      </w:r>
      <w:r w:rsidRPr="001C4316">
        <w:rPr>
          <w:rFonts w:ascii="宋体" w:eastAsia="宋体" w:hAnsi="宋体" w:hint="eastAsia"/>
        </w:rPr>
        <w:t>指出各评审项的优点、存在缺陷或签订合同前应注意和澄清事项；</w:t>
      </w:r>
    </w:p>
    <w:p w14:paraId="093A7E22"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3.</w:t>
      </w:r>
      <w:r w:rsidRPr="001C4316">
        <w:rPr>
          <w:rFonts w:ascii="宋体" w:eastAsia="宋体" w:hAnsi="宋体" w:hint="eastAsia"/>
        </w:rPr>
        <w:t>如果有资格条件要素、资信要素在本评审表中列项的，不需进行评审，在对应栏中标示“/”即可；</w:t>
      </w:r>
    </w:p>
    <w:p w14:paraId="24059700" w14:textId="77777777" w:rsidR="007B598C" w:rsidRPr="001C4316" w:rsidRDefault="007B598C" w:rsidP="007B598C">
      <w:pPr>
        <w:spacing w:line="360" w:lineRule="auto"/>
        <w:ind w:firstLineChars="200" w:firstLine="420"/>
        <w:rPr>
          <w:rFonts w:ascii="宋体" w:eastAsia="宋体" w:hAnsi="宋体"/>
        </w:rPr>
      </w:pPr>
      <w:r w:rsidRPr="001C4316">
        <w:rPr>
          <w:rFonts w:ascii="宋体" w:eastAsia="宋体" w:hAnsi="宋体"/>
        </w:rPr>
        <w:t>4.</w:t>
      </w:r>
      <w:r w:rsidRPr="001C4316">
        <w:rPr>
          <w:rFonts w:ascii="宋体" w:eastAsia="宋体" w:hAnsi="宋体" w:hint="eastAsia"/>
        </w:rPr>
        <w:t>综合评价等级仅分为通过或不通过两个等级，不通过仅限于符合招标文件废标、无效标情形以及投标文件违反国家强制性条文标准的情形。</w:t>
      </w:r>
    </w:p>
    <w:p w14:paraId="057E9AC5" w14:textId="77777777" w:rsidR="007B598C" w:rsidRPr="00266296" w:rsidRDefault="007B598C" w:rsidP="007B598C">
      <w:pPr>
        <w:spacing w:line="360" w:lineRule="auto"/>
        <w:ind w:firstLineChars="200" w:firstLine="420"/>
        <w:rPr>
          <w:rFonts w:ascii="宋体" w:eastAsia="宋体" w:hAnsi="宋体"/>
        </w:rPr>
      </w:pPr>
      <w:r w:rsidRPr="001C4316">
        <w:rPr>
          <w:rFonts w:ascii="宋体" w:eastAsia="宋体" w:hAnsi="宋体"/>
        </w:rPr>
        <w:t>5.</w:t>
      </w:r>
      <w:r w:rsidRPr="001C4316">
        <w:rPr>
          <w:rFonts w:ascii="宋体" w:eastAsia="宋体" w:hAnsi="宋体" w:hint="eastAsia"/>
        </w:rPr>
        <w:t>评审表序号“2” 评审项目，由专家自主出具评审意见。主要针对投标文件中的其他报价问题以及对合同签订、履行过程中隐含的风险因素。</w:t>
      </w:r>
    </w:p>
    <w:p w14:paraId="65041AC8" w14:textId="77777777" w:rsidR="007B598C" w:rsidRDefault="007B598C" w:rsidP="007B598C">
      <w:pPr>
        <w:widowControl/>
        <w:jc w:val="left"/>
        <w:rPr>
          <w:rFonts w:ascii="宋体" w:eastAsia="宋体" w:hAnsi="宋体"/>
        </w:rPr>
      </w:pPr>
      <w:r>
        <w:rPr>
          <w:rFonts w:ascii="宋体" w:eastAsia="宋体" w:hAnsi="宋体"/>
        </w:rPr>
        <w:br w:type="page"/>
      </w:r>
    </w:p>
    <w:p w14:paraId="698452BB" w14:textId="77777777" w:rsidR="000A6526" w:rsidRDefault="000A6526" w:rsidP="000A6526">
      <w:pPr>
        <w:jc w:val="center"/>
        <w:outlineLvl w:val="0"/>
        <w:rPr>
          <w:rFonts w:ascii="黑体" w:eastAsia="黑体" w:hAnsi="黑体"/>
          <w:b/>
          <w:bCs/>
          <w:sz w:val="44"/>
          <w:szCs w:val="44"/>
        </w:rPr>
      </w:pPr>
      <w:bookmarkStart w:id="156" w:name="_Toc96595656"/>
      <w:bookmarkStart w:id="157" w:name="_Toc233995204"/>
      <w:r w:rsidRPr="00C16BEE">
        <w:rPr>
          <w:rFonts w:ascii="黑体" w:eastAsia="黑体" w:hAnsi="黑体" w:hint="eastAsia"/>
          <w:b/>
          <w:bCs/>
          <w:sz w:val="44"/>
          <w:szCs w:val="44"/>
        </w:rPr>
        <w:lastRenderedPageBreak/>
        <w:t>第五章 项目</w:t>
      </w:r>
      <w:r w:rsidRPr="00C16BEE">
        <w:rPr>
          <w:rFonts w:ascii="黑体" w:eastAsia="黑体" w:hAnsi="黑体"/>
          <w:b/>
          <w:bCs/>
          <w:sz w:val="44"/>
          <w:szCs w:val="44"/>
        </w:rPr>
        <w:t>需求书</w:t>
      </w:r>
      <w:bookmarkEnd w:id="156"/>
      <w:bookmarkEnd w:id="157"/>
    </w:p>
    <w:p w14:paraId="1466B53D" w14:textId="77777777" w:rsidR="000A6526" w:rsidRPr="00973EE2" w:rsidRDefault="000A6526" w:rsidP="000A6526">
      <w:pPr>
        <w:jc w:val="center"/>
        <w:outlineLvl w:val="1"/>
        <w:rPr>
          <w:rFonts w:ascii="黑体" w:eastAsia="黑体" w:hAnsi="黑体"/>
          <w:b/>
          <w:bCs/>
          <w:sz w:val="30"/>
          <w:szCs w:val="30"/>
        </w:rPr>
      </w:pPr>
      <w:bookmarkStart w:id="158" w:name="_Toc96595657"/>
      <w:bookmarkStart w:id="159" w:name="_Toc233995205"/>
      <w:r>
        <w:rPr>
          <w:rFonts w:ascii="黑体" w:eastAsia="黑体" w:hAnsi="黑体" w:hint="eastAsia"/>
          <w:b/>
          <w:bCs/>
          <w:sz w:val="30"/>
          <w:szCs w:val="30"/>
        </w:rPr>
        <w:t>第一</w:t>
      </w:r>
      <w:r w:rsidRPr="00973EE2">
        <w:rPr>
          <w:rFonts w:ascii="黑体" w:eastAsia="黑体" w:hAnsi="黑体" w:hint="eastAsia"/>
          <w:b/>
          <w:bCs/>
          <w:sz w:val="30"/>
          <w:szCs w:val="30"/>
        </w:rPr>
        <w:t xml:space="preserve">节 </w:t>
      </w:r>
      <w:r>
        <w:rPr>
          <w:rFonts w:ascii="黑体" w:eastAsia="黑体" w:hAnsi="黑体" w:hint="eastAsia"/>
          <w:b/>
          <w:bCs/>
          <w:sz w:val="30"/>
          <w:szCs w:val="30"/>
        </w:rPr>
        <w:t>项目实质性</w:t>
      </w:r>
      <w:r>
        <w:rPr>
          <w:rFonts w:ascii="黑体" w:eastAsia="黑体" w:hAnsi="黑体"/>
          <w:b/>
          <w:bCs/>
          <w:sz w:val="30"/>
          <w:szCs w:val="30"/>
        </w:rPr>
        <w:t>要求和条件</w:t>
      </w:r>
      <w:bookmarkEnd w:id="158"/>
      <w:bookmarkEnd w:id="159"/>
    </w:p>
    <w:p w14:paraId="4343AED1" w14:textId="77777777" w:rsidR="000A6526" w:rsidRPr="008F3F8D" w:rsidRDefault="000A6526" w:rsidP="000A6526">
      <w:pPr>
        <w:spacing w:line="360" w:lineRule="auto"/>
        <w:ind w:firstLineChars="200" w:firstLine="422"/>
        <w:rPr>
          <w:rFonts w:ascii="宋体" w:eastAsia="宋体" w:hAnsi="宋体"/>
          <w:b/>
        </w:rPr>
      </w:pPr>
      <w:r w:rsidRPr="008F3F8D">
        <w:rPr>
          <w:rFonts w:ascii="宋体" w:eastAsia="宋体" w:hAnsi="宋体" w:hint="eastAsia"/>
          <w:b/>
        </w:rPr>
        <w:t>重要</w:t>
      </w:r>
      <w:r w:rsidRPr="008F3F8D">
        <w:rPr>
          <w:rFonts w:ascii="宋体" w:eastAsia="宋体" w:hAnsi="宋体"/>
          <w:b/>
        </w:rPr>
        <w:t>提示：</w:t>
      </w:r>
    </w:p>
    <w:p w14:paraId="1696509C" w14:textId="77777777" w:rsidR="000A6526" w:rsidRPr="008F3F8D" w:rsidRDefault="000A6526" w:rsidP="000A6526">
      <w:pPr>
        <w:spacing w:line="360" w:lineRule="auto"/>
        <w:ind w:firstLineChars="200" w:firstLine="422"/>
        <w:rPr>
          <w:rFonts w:ascii="宋体" w:eastAsia="宋体" w:hAnsi="宋体"/>
          <w:b/>
        </w:rPr>
      </w:pPr>
      <w:r w:rsidRPr="008F3F8D">
        <w:rPr>
          <w:rFonts w:ascii="宋体" w:eastAsia="宋体" w:hAnsi="宋体" w:hint="eastAsia"/>
          <w:b/>
        </w:rPr>
        <w:t>1.招标</w:t>
      </w:r>
      <w:r w:rsidRPr="008F3F8D">
        <w:rPr>
          <w:rFonts w:ascii="宋体" w:eastAsia="宋体" w:hAnsi="宋体"/>
          <w:b/>
        </w:rPr>
        <w:t>文件中规定的实质性要求和条件</w:t>
      </w:r>
      <w:r w:rsidRPr="008F3F8D">
        <w:rPr>
          <w:rFonts w:ascii="宋体" w:eastAsia="宋体" w:hAnsi="宋体" w:hint="eastAsia"/>
          <w:b/>
        </w:rPr>
        <w:t>，</w:t>
      </w:r>
      <w:r w:rsidRPr="008F3F8D">
        <w:rPr>
          <w:rFonts w:ascii="宋体" w:eastAsia="宋体" w:hAnsi="宋体"/>
          <w:b/>
        </w:rPr>
        <w:t>对这些要求</w:t>
      </w:r>
      <w:r w:rsidRPr="008F3F8D">
        <w:rPr>
          <w:rFonts w:ascii="宋体" w:eastAsia="宋体" w:hAnsi="宋体" w:hint="eastAsia"/>
          <w:b/>
        </w:rPr>
        <w:t>和</w:t>
      </w:r>
      <w:r w:rsidRPr="008F3F8D">
        <w:rPr>
          <w:rFonts w:ascii="宋体" w:eastAsia="宋体" w:hAnsi="宋体"/>
          <w:b/>
        </w:rPr>
        <w:t>条件的任何偏离或不满足，其投标将被拒绝；</w:t>
      </w:r>
    </w:p>
    <w:p w14:paraId="1F9F2B7E" w14:textId="77777777" w:rsidR="000A6526" w:rsidRPr="008F3F8D" w:rsidRDefault="000A6526" w:rsidP="000A6526">
      <w:pPr>
        <w:spacing w:line="360" w:lineRule="auto"/>
        <w:ind w:firstLineChars="200" w:firstLine="422"/>
        <w:rPr>
          <w:rFonts w:ascii="宋体" w:eastAsia="宋体" w:hAnsi="宋体"/>
          <w:b/>
        </w:rPr>
      </w:pPr>
      <w:r w:rsidRPr="008F3F8D">
        <w:rPr>
          <w:rFonts w:ascii="宋体" w:eastAsia="宋体" w:hAnsi="宋体"/>
          <w:b/>
        </w:rPr>
        <w:t>2.</w:t>
      </w:r>
      <w:r w:rsidRPr="008F3F8D">
        <w:rPr>
          <w:rFonts w:ascii="宋体" w:eastAsia="宋体" w:hAnsi="宋体" w:hint="eastAsia"/>
          <w:b/>
        </w:rPr>
        <w:t>招标</w:t>
      </w:r>
      <w:r w:rsidRPr="008F3F8D">
        <w:rPr>
          <w:rFonts w:ascii="宋体" w:eastAsia="宋体" w:hAnsi="宋体"/>
          <w:b/>
        </w:rPr>
        <w:t>文件中非实质性要求和条件，允许偏离的最大范围是</w:t>
      </w:r>
      <w:r w:rsidRPr="008F3F8D">
        <w:rPr>
          <w:rFonts w:ascii="宋体" w:eastAsia="宋体" w:hAnsi="宋体" w:hint="eastAsia"/>
          <w:b/>
          <w:u w:val="single"/>
        </w:rPr>
        <w:t xml:space="preserve">  </w:t>
      </w:r>
      <w:r w:rsidRPr="008F3F8D">
        <w:rPr>
          <w:rFonts w:ascii="宋体" w:eastAsia="宋体" w:hAnsi="宋体"/>
          <w:b/>
          <w:u w:val="single"/>
        </w:rPr>
        <w:t>/</w:t>
      </w:r>
      <w:r w:rsidRPr="008F3F8D">
        <w:rPr>
          <w:rFonts w:ascii="宋体" w:eastAsia="宋体" w:hAnsi="宋体" w:hint="eastAsia"/>
          <w:b/>
          <w:u w:val="single"/>
        </w:rPr>
        <w:t xml:space="preserve">  </w:t>
      </w:r>
      <w:r w:rsidRPr="008F3F8D">
        <w:rPr>
          <w:rFonts w:ascii="宋体" w:eastAsia="宋体" w:hAnsi="宋体" w:hint="eastAsia"/>
          <w:b/>
        </w:rPr>
        <w:t>（最高</w:t>
      </w:r>
      <w:r w:rsidRPr="008F3F8D">
        <w:rPr>
          <w:rFonts w:ascii="宋体" w:eastAsia="宋体" w:hAnsi="宋体"/>
          <w:b/>
        </w:rPr>
        <w:t>项数</w:t>
      </w:r>
      <w:r w:rsidRPr="008F3F8D">
        <w:rPr>
          <w:rFonts w:ascii="宋体" w:eastAsia="宋体" w:hAnsi="宋体" w:hint="eastAsia"/>
          <w:b/>
          <w:u w:val="single"/>
        </w:rPr>
        <w:t xml:space="preserve">  </w:t>
      </w:r>
      <w:r w:rsidRPr="008F3F8D">
        <w:rPr>
          <w:rFonts w:ascii="宋体" w:eastAsia="宋体" w:hAnsi="宋体"/>
          <w:b/>
          <w:u w:val="single"/>
        </w:rPr>
        <w:t>/</w:t>
      </w:r>
      <w:r w:rsidRPr="008F3F8D">
        <w:rPr>
          <w:rFonts w:ascii="宋体" w:eastAsia="宋体" w:hAnsi="宋体" w:hint="eastAsia"/>
          <w:b/>
          <w:u w:val="single"/>
        </w:rPr>
        <w:t xml:space="preserve">  </w:t>
      </w:r>
      <w:r w:rsidRPr="008F3F8D">
        <w:rPr>
          <w:rFonts w:ascii="宋体" w:eastAsia="宋体" w:hAnsi="宋体" w:hint="eastAsia"/>
          <w:b/>
        </w:rPr>
        <w:t>），</w:t>
      </w:r>
      <w:r w:rsidRPr="008F3F8D">
        <w:rPr>
          <w:rFonts w:ascii="宋体" w:eastAsia="宋体" w:hAnsi="宋体"/>
          <w:b/>
        </w:rPr>
        <w:t>若超出上述</w:t>
      </w:r>
      <w:r w:rsidRPr="008F3F8D">
        <w:rPr>
          <w:rFonts w:ascii="宋体" w:eastAsia="宋体" w:hAnsi="宋体" w:hint="eastAsia"/>
          <w:b/>
        </w:rPr>
        <w:t>规定</w:t>
      </w:r>
      <w:r w:rsidRPr="008F3F8D">
        <w:rPr>
          <w:rFonts w:ascii="宋体" w:eastAsia="宋体" w:hAnsi="宋体"/>
          <w:b/>
        </w:rPr>
        <w:t>，其投标将被拒绝。</w:t>
      </w:r>
    </w:p>
    <w:p w14:paraId="38544ACE" w14:textId="77777777" w:rsidR="000A6526" w:rsidRPr="00EA3609" w:rsidRDefault="000A6526" w:rsidP="000A6526">
      <w:pPr>
        <w:spacing w:line="360" w:lineRule="auto"/>
        <w:outlineLvl w:val="2"/>
        <w:rPr>
          <w:rFonts w:ascii="宋体" w:eastAsia="宋体" w:hAnsi="宋体"/>
          <w:b/>
        </w:rPr>
      </w:pPr>
      <w:bookmarkStart w:id="160" w:name="_Toc96595658"/>
      <w:bookmarkStart w:id="161" w:name="_Toc132882931"/>
      <w:r w:rsidRPr="00EA3609">
        <w:rPr>
          <w:rFonts w:ascii="宋体" w:eastAsia="宋体" w:hAnsi="宋体" w:hint="eastAsia"/>
          <w:b/>
        </w:rPr>
        <w:t>1 资信条款</w:t>
      </w:r>
      <w:r w:rsidRPr="00EA3609">
        <w:rPr>
          <w:rFonts w:ascii="宋体" w:eastAsia="宋体" w:hAnsi="宋体"/>
          <w:b/>
        </w:rPr>
        <w:t>不可偏离表</w:t>
      </w:r>
      <w:bookmarkEnd w:id="160"/>
      <w:bookmarkEnd w:id="161"/>
    </w:p>
    <w:tbl>
      <w:tblPr>
        <w:tblStyle w:val="af4"/>
        <w:tblW w:w="0" w:type="auto"/>
        <w:tblLook w:val="04A0" w:firstRow="1" w:lastRow="0" w:firstColumn="1" w:lastColumn="0" w:noHBand="0" w:noVBand="1"/>
      </w:tblPr>
      <w:tblGrid>
        <w:gridCol w:w="846"/>
        <w:gridCol w:w="2268"/>
        <w:gridCol w:w="2693"/>
        <w:gridCol w:w="2489"/>
      </w:tblGrid>
      <w:tr w:rsidR="000A6526" w:rsidRPr="00862143" w14:paraId="3D6BFF18" w14:textId="77777777" w:rsidTr="00BB6B6D">
        <w:tc>
          <w:tcPr>
            <w:tcW w:w="846" w:type="dxa"/>
            <w:vAlign w:val="center"/>
          </w:tcPr>
          <w:p w14:paraId="14C685FF"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序号</w:t>
            </w:r>
          </w:p>
        </w:tc>
        <w:tc>
          <w:tcPr>
            <w:tcW w:w="2268" w:type="dxa"/>
            <w:vAlign w:val="center"/>
          </w:tcPr>
          <w:p w14:paraId="1F0F5437"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名称</w:t>
            </w:r>
          </w:p>
        </w:tc>
        <w:tc>
          <w:tcPr>
            <w:tcW w:w="2693" w:type="dxa"/>
            <w:vAlign w:val="center"/>
          </w:tcPr>
          <w:p w14:paraId="2A1E8DE2"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需求</w:t>
            </w:r>
            <w:r w:rsidRPr="00862143">
              <w:rPr>
                <w:rFonts w:ascii="宋体" w:eastAsia="宋体" w:hAnsi="宋体"/>
                <w:b/>
              </w:rPr>
              <w:t>说明</w:t>
            </w:r>
          </w:p>
        </w:tc>
        <w:tc>
          <w:tcPr>
            <w:tcW w:w="2489" w:type="dxa"/>
            <w:vAlign w:val="center"/>
          </w:tcPr>
          <w:p w14:paraId="7135F103"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要求</w:t>
            </w:r>
          </w:p>
        </w:tc>
      </w:tr>
      <w:tr w:rsidR="00C43B1E" w14:paraId="2552CB16" w14:textId="77777777" w:rsidTr="00BB6B6D">
        <w:tc>
          <w:tcPr>
            <w:tcW w:w="846" w:type="dxa"/>
            <w:vAlign w:val="center"/>
          </w:tcPr>
          <w:p w14:paraId="7326110F" w14:textId="3AA428F5" w:rsidR="00C43B1E" w:rsidRDefault="00C43B1E" w:rsidP="00C43B1E">
            <w:pPr>
              <w:spacing w:line="360" w:lineRule="auto"/>
              <w:jc w:val="center"/>
              <w:rPr>
                <w:rFonts w:ascii="宋体" w:eastAsia="宋体" w:hAnsi="宋体"/>
              </w:rPr>
            </w:pPr>
            <w:r>
              <w:rPr>
                <w:rFonts w:ascii="宋体" w:eastAsia="宋体" w:hAnsi="宋体" w:hint="eastAsia"/>
              </w:rPr>
              <w:t>/</w:t>
            </w:r>
          </w:p>
        </w:tc>
        <w:tc>
          <w:tcPr>
            <w:tcW w:w="2268" w:type="dxa"/>
            <w:vAlign w:val="center"/>
          </w:tcPr>
          <w:p w14:paraId="16696862" w14:textId="0574776A" w:rsidR="00C43B1E" w:rsidRDefault="00C43B1E" w:rsidP="00C43B1E">
            <w:pPr>
              <w:spacing w:line="360" w:lineRule="auto"/>
              <w:jc w:val="center"/>
              <w:rPr>
                <w:rFonts w:ascii="宋体" w:eastAsia="宋体" w:hAnsi="宋体"/>
              </w:rPr>
            </w:pPr>
            <w:r>
              <w:rPr>
                <w:rFonts w:ascii="宋体" w:eastAsia="宋体" w:hAnsi="宋体" w:hint="eastAsia"/>
              </w:rPr>
              <w:t>/</w:t>
            </w:r>
          </w:p>
        </w:tc>
        <w:tc>
          <w:tcPr>
            <w:tcW w:w="2693" w:type="dxa"/>
            <w:vAlign w:val="center"/>
          </w:tcPr>
          <w:p w14:paraId="64D63BDC" w14:textId="6015CE6F" w:rsidR="00C43B1E" w:rsidRDefault="00C43B1E" w:rsidP="00C43B1E">
            <w:pPr>
              <w:spacing w:line="360" w:lineRule="auto"/>
              <w:rPr>
                <w:rFonts w:ascii="宋体" w:eastAsia="宋体" w:hAnsi="宋体"/>
              </w:rPr>
            </w:pPr>
            <w:r>
              <w:rPr>
                <w:rFonts w:ascii="宋体" w:eastAsia="宋体" w:hAnsi="宋体" w:hint="eastAsia"/>
              </w:rPr>
              <w:t>/</w:t>
            </w:r>
          </w:p>
        </w:tc>
        <w:tc>
          <w:tcPr>
            <w:tcW w:w="2489" w:type="dxa"/>
            <w:vAlign w:val="center"/>
          </w:tcPr>
          <w:p w14:paraId="09C352F9" w14:textId="27D39E78" w:rsidR="00C43B1E" w:rsidRDefault="00C43B1E" w:rsidP="00C43B1E">
            <w:pPr>
              <w:spacing w:line="360" w:lineRule="auto"/>
              <w:rPr>
                <w:rFonts w:ascii="宋体" w:eastAsia="宋体" w:hAnsi="宋体"/>
              </w:rPr>
            </w:pPr>
            <w:r>
              <w:rPr>
                <w:rFonts w:ascii="宋体" w:eastAsia="宋体" w:hAnsi="宋体" w:hint="eastAsia"/>
              </w:rPr>
              <w:t>/</w:t>
            </w:r>
          </w:p>
        </w:tc>
      </w:tr>
    </w:tbl>
    <w:p w14:paraId="7445E068" w14:textId="77777777" w:rsidR="000A6526" w:rsidRPr="00EA3609" w:rsidRDefault="000A6526" w:rsidP="000A6526">
      <w:pPr>
        <w:spacing w:line="360" w:lineRule="auto"/>
        <w:outlineLvl w:val="2"/>
        <w:rPr>
          <w:rFonts w:ascii="宋体" w:eastAsia="宋体" w:hAnsi="宋体"/>
          <w:b/>
        </w:rPr>
      </w:pPr>
      <w:bookmarkStart w:id="162" w:name="_Toc96595659"/>
      <w:bookmarkStart w:id="163" w:name="_Toc132882932"/>
      <w:r w:rsidRPr="00EA3609">
        <w:rPr>
          <w:rFonts w:ascii="宋体" w:eastAsia="宋体" w:hAnsi="宋体" w:hint="eastAsia"/>
          <w:b/>
        </w:rPr>
        <w:t>2 商务</w:t>
      </w:r>
      <w:r w:rsidRPr="00EA3609">
        <w:rPr>
          <w:rFonts w:ascii="宋体" w:eastAsia="宋体" w:hAnsi="宋体"/>
          <w:b/>
        </w:rPr>
        <w:t>条款不可偏离表</w:t>
      </w:r>
      <w:bookmarkEnd w:id="162"/>
      <w:bookmarkEnd w:id="163"/>
    </w:p>
    <w:tbl>
      <w:tblPr>
        <w:tblStyle w:val="af4"/>
        <w:tblW w:w="0" w:type="auto"/>
        <w:tblLook w:val="04A0" w:firstRow="1" w:lastRow="0" w:firstColumn="1" w:lastColumn="0" w:noHBand="0" w:noVBand="1"/>
      </w:tblPr>
      <w:tblGrid>
        <w:gridCol w:w="846"/>
        <w:gridCol w:w="2268"/>
        <w:gridCol w:w="2693"/>
        <w:gridCol w:w="2489"/>
      </w:tblGrid>
      <w:tr w:rsidR="000A6526" w:rsidRPr="00862143" w14:paraId="479E1EEB" w14:textId="77777777" w:rsidTr="00BB6B6D">
        <w:tc>
          <w:tcPr>
            <w:tcW w:w="846" w:type="dxa"/>
            <w:vAlign w:val="center"/>
          </w:tcPr>
          <w:p w14:paraId="37BEF8AF"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序号</w:t>
            </w:r>
          </w:p>
        </w:tc>
        <w:tc>
          <w:tcPr>
            <w:tcW w:w="2268" w:type="dxa"/>
            <w:vAlign w:val="center"/>
          </w:tcPr>
          <w:p w14:paraId="345711A4"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名称</w:t>
            </w:r>
          </w:p>
        </w:tc>
        <w:tc>
          <w:tcPr>
            <w:tcW w:w="2693" w:type="dxa"/>
            <w:vAlign w:val="center"/>
          </w:tcPr>
          <w:p w14:paraId="0B4C7FAC"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需求</w:t>
            </w:r>
            <w:r w:rsidRPr="00862143">
              <w:rPr>
                <w:rFonts w:ascii="宋体" w:eastAsia="宋体" w:hAnsi="宋体"/>
                <w:b/>
              </w:rPr>
              <w:t>说明</w:t>
            </w:r>
          </w:p>
        </w:tc>
        <w:tc>
          <w:tcPr>
            <w:tcW w:w="2489" w:type="dxa"/>
            <w:vAlign w:val="center"/>
          </w:tcPr>
          <w:p w14:paraId="10CA9AB7"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要求</w:t>
            </w:r>
          </w:p>
        </w:tc>
      </w:tr>
      <w:tr w:rsidR="000A6526" w14:paraId="16869782" w14:textId="77777777" w:rsidTr="00BB6B6D">
        <w:tc>
          <w:tcPr>
            <w:tcW w:w="846" w:type="dxa"/>
            <w:vAlign w:val="center"/>
          </w:tcPr>
          <w:p w14:paraId="1814FF4E" w14:textId="479892FB" w:rsidR="000A6526" w:rsidRDefault="00234C2C" w:rsidP="00BB6B6D">
            <w:pPr>
              <w:spacing w:line="360" w:lineRule="auto"/>
              <w:jc w:val="center"/>
              <w:rPr>
                <w:rFonts w:ascii="宋体" w:eastAsia="宋体" w:hAnsi="宋体"/>
              </w:rPr>
            </w:pPr>
            <w:r>
              <w:rPr>
                <w:rFonts w:ascii="宋体" w:eastAsia="宋体" w:hAnsi="宋体" w:hint="eastAsia"/>
              </w:rPr>
              <w:t>/</w:t>
            </w:r>
          </w:p>
        </w:tc>
        <w:tc>
          <w:tcPr>
            <w:tcW w:w="2268" w:type="dxa"/>
            <w:vAlign w:val="center"/>
          </w:tcPr>
          <w:p w14:paraId="78931652" w14:textId="22A8935F" w:rsidR="000A6526" w:rsidRDefault="00234C2C" w:rsidP="00BB6B6D">
            <w:pPr>
              <w:spacing w:line="360" w:lineRule="auto"/>
              <w:jc w:val="center"/>
              <w:rPr>
                <w:rFonts w:ascii="宋体" w:eastAsia="宋体" w:hAnsi="宋体"/>
              </w:rPr>
            </w:pPr>
            <w:r>
              <w:rPr>
                <w:rFonts w:ascii="宋体" w:eastAsia="宋体" w:hAnsi="宋体" w:hint="eastAsia"/>
              </w:rPr>
              <w:t>/</w:t>
            </w:r>
          </w:p>
        </w:tc>
        <w:tc>
          <w:tcPr>
            <w:tcW w:w="2693" w:type="dxa"/>
            <w:vAlign w:val="center"/>
          </w:tcPr>
          <w:p w14:paraId="3DCC3077" w14:textId="72DEB226" w:rsidR="000A6526" w:rsidRDefault="00234C2C" w:rsidP="00BB6B6D">
            <w:pPr>
              <w:spacing w:line="360" w:lineRule="auto"/>
              <w:rPr>
                <w:rFonts w:ascii="宋体" w:eastAsia="宋体" w:hAnsi="宋体"/>
              </w:rPr>
            </w:pPr>
            <w:r>
              <w:rPr>
                <w:rFonts w:ascii="宋体" w:eastAsia="宋体" w:hAnsi="宋体" w:hint="eastAsia"/>
              </w:rPr>
              <w:t>/</w:t>
            </w:r>
          </w:p>
        </w:tc>
        <w:tc>
          <w:tcPr>
            <w:tcW w:w="2489" w:type="dxa"/>
            <w:vAlign w:val="center"/>
          </w:tcPr>
          <w:p w14:paraId="5D6C15A1" w14:textId="24CC4488" w:rsidR="000A6526" w:rsidRDefault="00234C2C" w:rsidP="00BB6B6D">
            <w:pPr>
              <w:spacing w:line="360" w:lineRule="auto"/>
              <w:rPr>
                <w:rFonts w:ascii="宋体" w:eastAsia="宋体" w:hAnsi="宋体"/>
              </w:rPr>
            </w:pPr>
            <w:r>
              <w:rPr>
                <w:rFonts w:ascii="宋体" w:eastAsia="宋体" w:hAnsi="宋体" w:hint="eastAsia"/>
              </w:rPr>
              <w:t>/</w:t>
            </w:r>
          </w:p>
        </w:tc>
      </w:tr>
    </w:tbl>
    <w:p w14:paraId="446F1DC8" w14:textId="77777777" w:rsidR="000A6526" w:rsidRPr="00EA3609" w:rsidRDefault="000A6526" w:rsidP="000A6526">
      <w:pPr>
        <w:spacing w:line="360" w:lineRule="auto"/>
        <w:outlineLvl w:val="2"/>
        <w:rPr>
          <w:rFonts w:ascii="宋体" w:eastAsia="宋体" w:hAnsi="宋体"/>
          <w:b/>
        </w:rPr>
      </w:pPr>
      <w:bookmarkStart w:id="164" w:name="_Toc96595660"/>
      <w:bookmarkStart w:id="165" w:name="_Toc132882933"/>
      <w:r w:rsidRPr="00EA3609">
        <w:rPr>
          <w:rFonts w:ascii="宋体" w:eastAsia="宋体" w:hAnsi="宋体"/>
          <w:b/>
        </w:rPr>
        <w:t xml:space="preserve">3 </w:t>
      </w:r>
      <w:r w:rsidRPr="00EA3609">
        <w:rPr>
          <w:rFonts w:ascii="宋体" w:eastAsia="宋体" w:hAnsi="宋体" w:hint="eastAsia"/>
          <w:b/>
        </w:rPr>
        <w:t>技术</w:t>
      </w:r>
      <w:r w:rsidRPr="00EA3609">
        <w:rPr>
          <w:rFonts w:ascii="宋体" w:eastAsia="宋体" w:hAnsi="宋体"/>
          <w:b/>
        </w:rPr>
        <w:t>条款不可偏离表</w:t>
      </w:r>
      <w:bookmarkEnd w:id="164"/>
      <w:bookmarkEnd w:id="165"/>
    </w:p>
    <w:tbl>
      <w:tblPr>
        <w:tblStyle w:val="af4"/>
        <w:tblW w:w="0" w:type="auto"/>
        <w:tblLook w:val="04A0" w:firstRow="1" w:lastRow="0" w:firstColumn="1" w:lastColumn="0" w:noHBand="0" w:noVBand="1"/>
      </w:tblPr>
      <w:tblGrid>
        <w:gridCol w:w="846"/>
        <w:gridCol w:w="2268"/>
        <w:gridCol w:w="2693"/>
        <w:gridCol w:w="2489"/>
      </w:tblGrid>
      <w:tr w:rsidR="000A6526" w:rsidRPr="00862143" w14:paraId="48F49576" w14:textId="77777777" w:rsidTr="00BB6B6D">
        <w:tc>
          <w:tcPr>
            <w:tcW w:w="846" w:type="dxa"/>
            <w:vAlign w:val="center"/>
          </w:tcPr>
          <w:p w14:paraId="75D66D66"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序号</w:t>
            </w:r>
          </w:p>
        </w:tc>
        <w:tc>
          <w:tcPr>
            <w:tcW w:w="2268" w:type="dxa"/>
            <w:vAlign w:val="center"/>
          </w:tcPr>
          <w:p w14:paraId="3E2FE9E6"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名称</w:t>
            </w:r>
          </w:p>
        </w:tc>
        <w:tc>
          <w:tcPr>
            <w:tcW w:w="2693" w:type="dxa"/>
            <w:vAlign w:val="center"/>
          </w:tcPr>
          <w:p w14:paraId="4F2D0288"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需求</w:t>
            </w:r>
            <w:r w:rsidRPr="00862143">
              <w:rPr>
                <w:rFonts w:ascii="宋体" w:eastAsia="宋体" w:hAnsi="宋体"/>
                <w:b/>
              </w:rPr>
              <w:t>说明</w:t>
            </w:r>
          </w:p>
        </w:tc>
        <w:tc>
          <w:tcPr>
            <w:tcW w:w="2489" w:type="dxa"/>
            <w:vAlign w:val="center"/>
          </w:tcPr>
          <w:p w14:paraId="0CC6FD6A" w14:textId="77777777" w:rsidR="000A6526" w:rsidRPr="00862143" w:rsidRDefault="000A6526" w:rsidP="00BB6B6D">
            <w:pPr>
              <w:spacing w:line="360" w:lineRule="auto"/>
              <w:jc w:val="center"/>
              <w:rPr>
                <w:rFonts w:ascii="宋体" w:eastAsia="宋体" w:hAnsi="宋体"/>
                <w:b/>
              </w:rPr>
            </w:pPr>
            <w:r w:rsidRPr="00862143">
              <w:rPr>
                <w:rFonts w:ascii="宋体" w:eastAsia="宋体" w:hAnsi="宋体" w:hint="eastAsia"/>
                <w:b/>
              </w:rPr>
              <w:t>要求</w:t>
            </w:r>
          </w:p>
        </w:tc>
      </w:tr>
      <w:tr w:rsidR="00234C2C" w14:paraId="1814FC3D" w14:textId="77777777" w:rsidTr="00BB6B6D">
        <w:tc>
          <w:tcPr>
            <w:tcW w:w="846" w:type="dxa"/>
            <w:vAlign w:val="center"/>
          </w:tcPr>
          <w:p w14:paraId="6A16B46B" w14:textId="629CEB7E" w:rsidR="00234C2C" w:rsidRDefault="00234C2C" w:rsidP="00234C2C">
            <w:pPr>
              <w:spacing w:line="360" w:lineRule="auto"/>
              <w:jc w:val="center"/>
              <w:rPr>
                <w:rFonts w:ascii="宋体" w:eastAsia="宋体" w:hAnsi="宋体"/>
              </w:rPr>
            </w:pPr>
            <w:r>
              <w:rPr>
                <w:rFonts w:ascii="宋体" w:eastAsia="宋体" w:hAnsi="宋体" w:hint="eastAsia"/>
              </w:rPr>
              <w:t>/</w:t>
            </w:r>
          </w:p>
        </w:tc>
        <w:tc>
          <w:tcPr>
            <w:tcW w:w="2268" w:type="dxa"/>
            <w:vAlign w:val="center"/>
          </w:tcPr>
          <w:p w14:paraId="041463F0" w14:textId="39033EE1" w:rsidR="00234C2C" w:rsidRDefault="00234C2C" w:rsidP="00234C2C">
            <w:pPr>
              <w:spacing w:line="360" w:lineRule="auto"/>
              <w:jc w:val="center"/>
              <w:rPr>
                <w:rFonts w:ascii="宋体" w:eastAsia="宋体" w:hAnsi="宋体"/>
              </w:rPr>
            </w:pPr>
            <w:r>
              <w:rPr>
                <w:rFonts w:ascii="宋体" w:eastAsia="宋体" w:hAnsi="宋体" w:hint="eastAsia"/>
              </w:rPr>
              <w:t>/</w:t>
            </w:r>
          </w:p>
        </w:tc>
        <w:tc>
          <w:tcPr>
            <w:tcW w:w="2693" w:type="dxa"/>
            <w:vAlign w:val="center"/>
          </w:tcPr>
          <w:p w14:paraId="1D4A935B" w14:textId="4C900C1D" w:rsidR="00234C2C" w:rsidRDefault="00234C2C" w:rsidP="00234C2C">
            <w:pPr>
              <w:spacing w:line="360" w:lineRule="auto"/>
              <w:rPr>
                <w:rFonts w:ascii="宋体" w:eastAsia="宋体" w:hAnsi="宋体"/>
              </w:rPr>
            </w:pPr>
            <w:r>
              <w:rPr>
                <w:rFonts w:ascii="宋体" w:eastAsia="宋体" w:hAnsi="宋体" w:hint="eastAsia"/>
              </w:rPr>
              <w:t>/</w:t>
            </w:r>
          </w:p>
        </w:tc>
        <w:tc>
          <w:tcPr>
            <w:tcW w:w="2489" w:type="dxa"/>
            <w:vAlign w:val="center"/>
          </w:tcPr>
          <w:p w14:paraId="5103C121" w14:textId="4D2D8E39" w:rsidR="00234C2C" w:rsidRDefault="00234C2C" w:rsidP="00234C2C">
            <w:pPr>
              <w:spacing w:line="360" w:lineRule="auto"/>
              <w:rPr>
                <w:rFonts w:ascii="宋体" w:eastAsia="宋体" w:hAnsi="宋体"/>
              </w:rPr>
            </w:pPr>
            <w:r>
              <w:rPr>
                <w:rFonts w:ascii="宋体" w:eastAsia="宋体" w:hAnsi="宋体" w:hint="eastAsia"/>
              </w:rPr>
              <w:t>/</w:t>
            </w:r>
          </w:p>
        </w:tc>
      </w:tr>
    </w:tbl>
    <w:p w14:paraId="781D5D30" w14:textId="77777777" w:rsidR="000A6526" w:rsidRDefault="000A6526" w:rsidP="000A6526">
      <w:pPr>
        <w:widowControl/>
        <w:jc w:val="left"/>
        <w:rPr>
          <w:rFonts w:ascii="黑体" w:eastAsia="黑体" w:hAnsi="黑体"/>
          <w:b/>
          <w:bCs/>
          <w:sz w:val="30"/>
          <w:szCs w:val="30"/>
        </w:rPr>
      </w:pPr>
      <w:r>
        <w:rPr>
          <w:rFonts w:ascii="黑体" w:eastAsia="黑体" w:hAnsi="黑体"/>
          <w:b/>
          <w:bCs/>
          <w:sz w:val="30"/>
          <w:szCs w:val="30"/>
        </w:rPr>
        <w:br w:type="page"/>
      </w:r>
    </w:p>
    <w:p w14:paraId="198D0103" w14:textId="77777777" w:rsidR="000A6526" w:rsidRPr="00973EE2" w:rsidRDefault="000A6526" w:rsidP="000A6526">
      <w:pPr>
        <w:jc w:val="center"/>
        <w:outlineLvl w:val="1"/>
        <w:rPr>
          <w:rFonts w:ascii="黑体" w:eastAsia="黑体" w:hAnsi="黑体"/>
          <w:b/>
          <w:bCs/>
          <w:sz w:val="30"/>
          <w:szCs w:val="30"/>
        </w:rPr>
      </w:pPr>
      <w:bookmarkStart w:id="166" w:name="_Toc96595661"/>
      <w:bookmarkStart w:id="167" w:name="_Toc233995206"/>
      <w:r>
        <w:rPr>
          <w:rFonts w:ascii="黑体" w:eastAsia="黑体" w:hAnsi="黑体" w:hint="eastAsia"/>
          <w:b/>
          <w:bCs/>
          <w:sz w:val="30"/>
          <w:szCs w:val="30"/>
        </w:rPr>
        <w:lastRenderedPageBreak/>
        <w:t>第二</w:t>
      </w:r>
      <w:r w:rsidRPr="00973EE2">
        <w:rPr>
          <w:rFonts w:ascii="黑体" w:eastAsia="黑体" w:hAnsi="黑体" w:hint="eastAsia"/>
          <w:b/>
          <w:bCs/>
          <w:sz w:val="30"/>
          <w:szCs w:val="30"/>
        </w:rPr>
        <w:t>节 商务</w:t>
      </w:r>
      <w:r w:rsidRPr="00973EE2">
        <w:rPr>
          <w:rFonts w:ascii="黑体" w:eastAsia="黑体" w:hAnsi="黑体"/>
          <w:b/>
          <w:bCs/>
          <w:sz w:val="30"/>
          <w:szCs w:val="30"/>
        </w:rPr>
        <w:t>要求</w:t>
      </w:r>
      <w:bookmarkEnd w:id="166"/>
      <w:bookmarkEnd w:id="167"/>
    </w:p>
    <w:p w14:paraId="65F300DA" w14:textId="77777777" w:rsidR="00234C2C" w:rsidRPr="00234C2C" w:rsidRDefault="00234C2C" w:rsidP="00234C2C">
      <w:pPr>
        <w:spacing w:line="360" w:lineRule="auto"/>
        <w:outlineLvl w:val="2"/>
        <w:rPr>
          <w:rFonts w:ascii="宋体" w:eastAsia="宋体" w:hAnsi="宋体" w:cs="Times New Roman"/>
          <w:b/>
        </w:rPr>
      </w:pPr>
      <w:r w:rsidRPr="00234C2C">
        <w:rPr>
          <w:rFonts w:ascii="宋体" w:eastAsia="宋体" w:hAnsi="宋体" w:cs="Times New Roman" w:hint="eastAsia"/>
          <w:b/>
        </w:rPr>
        <w:t>1 项目概述</w:t>
      </w:r>
    </w:p>
    <w:p w14:paraId="36748BDB" w14:textId="77777777" w:rsidR="00234C2C" w:rsidRPr="00234C2C" w:rsidRDefault="00234C2C" w:rsidP="00234C2C">
      <w:pPr>
        <w:spacing w:line="360" w:lineRule="auto"/>
        <w:ind w:firstLineChars="200" w:firstLine="420"/>
        <w:rPr>
          <w:rFonts w:ascii="宋体" w:eastAsia="宋体" w:hAnsi="宋体" w:cs="Times New Roman"/>
        </w:rPr>
      </w:pPr>
      <w:r w:rsidRPr="00234C2C">
        <w:rPr>
          <w:rFonts w:ascii="宋体" w:eastAsia="宋体" w:hAnsi="宋体" w:cs="Times New Roman" w:hint="eastAsia"/>
        </w:rPr>
        <w:t>本工程项目1</w:t>
      </w:r>
      <w:r w:rsidRPr="00234C2C">
        <w:rPr>
          <w:rFonts w:ascii="宋体" w:eastAsia="宋体" w:hAnsi="宋体" w:cs="Times New Roman"/>
        </w:rPr>
        <w:t>10</w:t>
      </w:r>
      <w:r w:rsidRPr="00234C2C">
        <w:rPr>
          <w:rFonts w:ascii="宋体" w:eastAsia="宋体" w:hAnsi="宋体" w:cs="Times New Roman" w:hint="eastAsia"/>
        </w:rPr>
        <w:t>k</w:t>
      </w:r>
      <w:r w:rsidRPr="00234C2C">
        <w:rPr>
          <w:rFonts w:ascii="宋体" w:eastAsia="宋体" w:hAnsi="宋体" w:cs="Times New Roman"/>
        </w:rPr>
        <w:t>V</w:t>
      </w:r>
      <w:r w:rsidRPr="00234C2C">
        <w:rPr>
          <w:rFonts w:ascii="宋体" w:eastAsia="宋体" w:hAnsi="宋体" w:cs="Times New Roman" w:hint="eastAsia"/>
        </w:rPr>
        <w:t>赤湾输变电工程位于深圳市南山区招商街道，赤湾六路与赤湾一路交叉口西南侧，建设内容如下表：</w:t>
      </w:r>
    </w:p>
    <w:p w14:paraId="3026102D" w14:textId="77777777" w:rsidR="00234C2C" w:rsidRPr="00234C2C" w:rsidRDefault="00234C2C" w:rsidP="00234C2C">
      <w:pPr>
        <w:adjustRightInd w:val="0"/>
        <w:snapToGrid w:val="0"/>
        <w:spacing w:line="360" w:lineRule="auto"/>
        <w:ind w:firstLineChars="200" w:firstLine="432"/>
        <w:jc w:val="center"/>
        <w:textAlignment w:val="baseline"/>
        <w:rPr>
          <w:rFonts w:ascii="宋体" w:eastAsia="宋体" w:hAnsi="宋体" w:cs="Times New Roman"/>
          <w:spacing w:val="3"/>
          <w:kern w:val="0"/>
          <w:szCs w:val="21"/>
        </w:rPr>
      </w:pPr>
      <w:r w:rsidRPr="00234C2C">
        <w:rPr>
          <w:rFonts w:ascii="宋体" w:eastAsia="宋体" w:hAnsi="宋体" w:cs="Times New Roman" w:hint="eastAsia"/>
          <w:spacing w:val="3"/>
          <w:kern w:val="0"/>
          <w:szCs w:val="21"/>
        </w:rPr>
        <w:t>110kV赤湾变电站建设规模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78"/>
        <w:gridCol w:w="1317"/>
        <w:gridCol w:w="2963"/>
        <w:gridCol w:w="3338"/>
      </w:tblGrid>
      <w:tr w:rsidR="00234C2C" w:rsidRPr="00234C2C" w14:paraId="4A6582D3" w14:textId="77777777" w:rsidTr="003F6BA5">
        <w:trPr>
          <w:trHeight w:val="397"/>
          <w:jc w:val="center"/>
        </w:trPr>
        <w:tc>
          <w:tcPr>
            <w:tcW w:w="1202" w:type="pct"/>
            <w:gridSpan w:val="2"/>
            <w:tcBorders>
              <w:tl2br w:val="single" w:sz="4" w:space="0" w:color="auto"/>
            </w:tcBorders>
            <w:vAlign w:val="center"/>
          </w:tcPr>
          <w:p w14:paraId="3F4749FE" w14:textId="77777777" w:rsidR="00234C2C" w:rsidRPr="00234C2C" w:rsidRDefault="00234C2C" w:rsidP="00234C2C">
            <w:pPr>
              <w:jc w:val="center"/>
              <w:rPr>
                <w:rFonts w:ascii="宋体" w:eastAsia="宋体" w:hAnsi="宋体" w:cs="Times New Roman"/>
                <w:szCs w:val="21"/>
              </w:rPr>
            </w:pPr>
          </w:p>
        </w:tc>
        <w:tc>
          <w:tcPr>
            <w:tcW w:w="1786" w:type="pct"/>
            <w:vAlign w:val="center"/>
          </w:tcPr>
          <w:p w14:paraId="2CEE5F3B"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本期规模</w:t>
            </w:r>
          </w:p>
        </w:tc>
        <w:tc>
          <w:tcPr>
            <w:tcW w:w="2012" w:type="pct"/>
            <w:vAlign w:val="center"/>
          </w:tcPr>
          <w:p w14:paraId="4FC818A0"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终期规模</w:t>
            </w:r>
          </w:p>
        </w:tc>
      </w:tr>
      <w:tr w:rsidR="00234C2C" w:rsidRPr="00234C2C" w14:paraId="7DC3E2F0" w14:textId="77777777" w:rsidTr="003F6BA5">
        <w:trPr>
          <w:trHeight w:val="397"/>
          <w:jc w:val="center"/>
        </w:trPr>
        <w:tc>
          <w:tcPr>
            <w:tcW w:w="408" w:type="pct"/>
            <w:vMerge w:val="restart"/>
            <w:vAlign w:val="center"/>
          </w:tcPr>
          <w:p w14:paraId="3358A42E"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变</w:t>
            </w:r>
          </w:p>
          <w:p w14:paraId="6A9F5625"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电</w:t>
            </w:r>
          </w:p>
          <w:p w14:paraId="7DB8B6AF"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站</w:t>
            </w:r>
          </w:p>
        </w:tc>
        <w:tc>
          <w:tcPr>
            <w:tcW w:w="794" w:type="pct"/>
            <w:vAlign w:val="center"/>
          </w:tcPr>
          <w:p w14:paraId="32455155"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主变</w:t>
            </w:r>
          </w:p>
        </w:tc>
        <w:tc>
          <w:tcPr>
            <w:tcW w:w="1786" w:type="pct"/>
            <w:vAlign w:val="center"/>
          </w:tcPr>
          <w:p w14:paraId="284E0A2A"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2×63MVA</w:t>
            </w:r>
          </w:p>
        </w:tc>
        <w:tc>
          <w:tcPr>
            <w:tcW w:w="2012" w:type="pct"/>
            <w:vAlign w:val="center"/>
          </w:tcPr>
          <w:p w14:paraId="54E8B065"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3×63MVA</w:t>
            </w:r>
          </w:p>
        </w:tc>
      </w:tr>
      <w:tr w:rsidR="00234C2C" w:rsidRPr="00234C2C" w14:paraId="35F69C38" w14:textId="77777777" w:rsidTr="003F6BA5">
        <w:trPr>
          <w:trHeight w:val="397"/>
          <w:jc w:val="center"/>
        </w:trPr>
        <w:tc>
          <w:tcPr>
            <w:tcW w:w="408" w:type="pct"/>
            <w:vMerge/>
            <w:vAlign w:val="center"/>
          </w:tcPr>
          <w:p w14:paraId="5EE5FFA1" w14:textId="77777777" w:rsidR="00234C2C" w:rsidRPr="00234C2C" w:rsidRDefault="00234C2C" w:rsidP="00234C2C">
            <w:pPr>
              <w:jc w:val="center"/>
              <w:rPr>
                <w:rFonts w:ascii="宋体" w:eastAsia="宋体" w:hAnsi="宋体" w:cs="Times New Roman"/>
                <w:szCs w:val="21"/>
              </w:rPr>
            </w:pPr>
          </w:p>
        </w:tc>
        <w:tc>
          <w:tcPr>
            <w:tcW w:w="794" w:type="pct"/>
            <w:vAlign w:val="center"/>
          </w:tcPr>
          <w:p w14:paraId="388CB9CD"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110kV出线</w:t>
            </w:r>
          </w:p>
        </w:tc>
        <w:tc>
          <w:tcPr>
            <w:tcW w:w="1786" w:type="pct"/>
            <w:vAlign w:val="center"/>
          </w:tcPr>
          <w:p w14:paraId="09C0C00C" w14:textId="77777777" w:rsidR="00234C2C" w:rsidRPr="00234C2C" w:rsidRDefault="00234C2C" w:rsidP="00234C2C">
            <w:pPr>
              <w:spacing w:line="400" w:lineRule="exact"/>
              <w:jc w:val="center"/>
              <w:rPr>
                <w:rFonts w:ascii="宋体" w:eastAsia="宋体" w:hAnsi="宋体" w:cs="Times New Roman"/>
                <w:szCs w:val="21"/>
              </w:rPr>
            </w:pPr>
            <w:r w:rsidRPr="00234C2C">
              <w:rPr>
                <w:rFonts w:ascii="宋体" w:eastAsia="宋体" w:hAnsi="宋体" w:cs="Times New Roman"/>
                <w:szCs w:val="21"/>
              </w:rPr>
              <w:t>4</w:t>
            </w:r>
            <w:r w:rsidRPr="00234C2C">
              <w:rPr>
                <w:rFonts w:ascii="宋体" w:eastAsia="宋体" w:hAnsi="宋体" w:cs="Times New Roman" w:hint="eastAsia"/>
                <w:szCs w:val="21"/>
              </w:rPr>
              <w:t>回</w:t>
            </w:r>
          </w:p>
          <w:p w14:paraId="42944647" w14:textId="77777777" w:rsidR="00234C2C" w:rsidRPr="00234C2C" w:rsidRDefault="00234C2C" w:rsidP="00234C2C">
            <w:pPr>
              <w:spacing w:line="400" w:lineRule="exact"/>
              <w:jc w:val="center"/>
              <w:rPr>
                <w:rFonts w:ascii="宋体" w:eastAsia="宋体" w:hAnsi="宋体" w:cs="Times New Roman"/>
                <w:szCs w:val="21"/>
              </w:rPr>
            </w:pPr>
            <w:r w:rsidRPr="00234C2C">
              <w:rPr>
                <w:rFonts w:ascii="宋体" w:eastAsia="宋体" w:hAnsi="宋体" w:cs="Times New Roman" w:hint="eastAsia"/>
                <w:szCs w:val="21"/>
              </w:rPr>
              <w:t>（至松湖站</w:t>
            </w:r>
            <w:r w:rsidRPr="00234C2C">
              <w:rPr>
                <w:rFonts w:ascii="宋体" w:eastAsia="宋体" w:hAnsi="宋体" w:cs="Times New Roman"/>
                <w:szCs w:val="21"/>
              </w:rPr>
              <w:t>2</w:t>
            </w:r>
            <w:r w:rsidRPr="00234C2C">
              <w:rPr>
                <w:rFonts w:ascii="宋体" w:eastAsia="宋体" w:hAnsi="宋体" w:cs="Times New Roman" w:hint="eastAsia"/>
                <w:szCs w:val="21"/>
              </w:rPr>
              <w:t>回、至八路站1回、1回备用不出线）</w:t>
            </w:r>
          </w:p>
        </w:tc>
        <w:tc>
          <w:tcPr>
            <w:tcW w:w="2012" w:type="pct"/>
            <w:vAlign w:val="center"/>
          </w:tcPr>
          <w:p w14:paraId="4D58FB4B" w14:textId="77777777" w:rsidR="00234C2C" w:rsidRPr="00234C2C" w:rsidRDefault="00234C2C" w:rsidP="00234C2C">
            <w:pPr>
              <w:spacing w:line="400" w:lineRule="exact"/>
              <w:jc w:val="center"/>
              <w:rPr>
                <w:rFonts w:ascii="宋体" w:eastAsia="宋体" w:hAnsi="宋体" w:cs="Times New Roman"/>
                <w:szCs w:val="21"/>
              </w:rPr>
            </w:pPr>
            <w:r w:rsidRPr="00234C2C">
              <w:rPr>
                <w:rFonts w:ascii="宋体" w:eastAsia="宋体" w:hAnsi="宋体" w:cs="Times New Roman"/>
                <w:szCs w:val="21"/>
              </w:rPr>
              <w:t>5</w:t>
            </w:r>
            <w:r w:rsidRPr="00234C2C">
              <w:rPr>
                <w:rFonts w:ascii="宋体" w:eastAsia="宋体" w:hAnsi="宋体" w:cs="Times New Roman" w:hint="eastAsia"/>
                <w:szCs w:val="21"/>
              </w:rPr>
              <w:t>回</w:t>
            </w:r>
          </w:p>
          <w:p w14:paraId="69AD3C7E" w14:textId="77777777" w:rsidR="00234C2C" w:rsidRPr="00234C2C" w:rsidRDefault="00234C2C" w:rsidP="00234C2C">
            <w:pPr>
              <w:spacing w:line="400" w:lineRule="exact"/>
              <w:jc w:val="center"/>
              <w:rPr>
                <w:rFonts w:ascii="宋体" w:eastAsia="宋体" w:hAnsi="宋体" w:cs="Times New Roman"/>
                <w:szCs w:val="21"/>
              </w:rPr>
            </w:pPr>
            <w:r w:rsidRPr="00234C2C">
              <w:rPr>
                <w:rFonts w:ascii="宋体" w:eastAsia="宋体" w:hAnsi="宋体" w:cs="Times New Roman" w:hint="eastAsia"/>
                <w:szCs w:val="21"/>
              </w:rPr>
              <w:t>（至松湖站</w:t>
            </w:r>
            <w:r w:rsidRPr="00234C2C">
              <w:rPr>
                <w:rFonts w:ascii="宋体" w:eastAsia="宋体" w:hAnsi="宋体" w:cs="Times New Roman"/>
                <w:szCs w:val="21"/>
              </w:rPr>
              <w:t>2</w:t>
            </w:r>
            <w:r w:rsidRPr="00234C2C">
              <w:rPr>
                <w:rFonts w:ascii="宋体" w:eastAsia="宋体" w:hAnsi="宋体" w:cs="Times New Roman" w:hint="eastAsia"/>
                <w:szCs w:val="21"/>
              </w:rPr>
              <w:t>回、至八路站1回、1回备用不出线、预留1回）</w:t>
            </w:r>
          </w:p>
        </w:tc>
      </w:tr>
      <w:tr w:rsidR="00234C2C" w:rsidRPr="00234C2C" w14:paraId="2DC18C7F" w14:textId="77777777" w:rsidTr="003F6BA5">
        <w:trPr>
          <w:trHeight w:val="397"/>
          <w:jc w:val="center"/>
        </w:trPr>
        <w:tc>
          <w:tcPr>
            <w:tcW w:w="408" w:type="pct"/>
            <w:vMerge/>
            <w:vAlign w:val="center"/>
          </w:tcPr>
          <w:p w14:paraId="50D3E024" w14:textId="77777777" w:rsidR="00234C2C" w:rsidRPr="00234C2C" w:rsidRDefault="00234C2C" w:rsidP="00234C2C">
            <w:pPr>
              <w:jc w:val="center"/>
              <w:rPr>
                <w:rFonts w:ascii="宋体" w:eastAsia="宋体" w:hAnsi="宋体" w:cs="Times New Roman"/>
                <w:szCs w:val="21"/>
              </w:rPr>
            </w:pPr>
          </w:p>
        </w:tc>
        <w:tc>
          <w:tcPr>
            <w:tcW w:w="794" w:type="pct"/>
            <w:vAlign w:val="center"/>
          </w:tcPr>
          <w:p w14:paraId="6B4AB013"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10kV出线</w:t>
            </w:r>
          </w:p>
        </w:tc>
        <w:tc>
          <w:tcPr>
            <w:tcW w:w="1786" w:type="pct"/>
            <w:vAlign w:val="center"/>
          </w:tcPr>
          <w:p w14:paraId="2B51B16E" w14:textId="77777777" w:rsidR="00234C2C" w:rsidRPr="00234C2C" w:rsidRDefault="00234C2C" w:rsidP="00234C2C">
            <w:pPr>
              <w:widowControl/>
              <w:autoSpaceDE w:val="0"/>
              <w:autoSpaceDN w:val="0"/>
              <w:jc w:val="center"/>
              <w:textAlignment w:val="bottom"/>
              <w:rPr>
                <w:rFonts w:ascii="宋体" w:eastAsia="宋体" w:hAnsi="宋体" w:cs="Times New Roman"/>
                <w:szCs w:val="21"/>
              </w:rPr>
            </w:pPr>
            <w:r w:rsidRPr="00234C2C">
              <w:rPr>
                <w:rFonts w:ascii="宋体" w:eastAsia="宋体" w:hAnsi="宋体" w:cs="Times New Roman" w:hint="eastAsia"/>
                <w:szCs w:val="21"/>
              </w:rPr>
              <w:t>2×</w:t>
            </w:r>
            <w:r w:rsidRPr="00234C2C">
              <w:rPr>
                <w:rFonts w:ascii="宋体" w:eastAsia="宋体" w:hAnsi="宋体" w:cs="Times New Roman"/>
                <w:szCs w:val="21"/>
              </w:rPr>
              <w:t>16</w:t>
            </w:r>
            <w:r w:rsidRPr="00234C2C">
              <w:rPr>
                <w:rFonts w:ascii="宋体" w:eastAsia="宋体" w:hAnsi="宋体" w:cs="Times New Roman" w:hint="eastAsia"/>
                <w:szCs w:val="21"/>
              </w:rPr>
              <w:t>回</w:t>
            </w:r>
          </w:p>
        </w:tc>
        <w:tc>
          <w:tcPr>
            <w:tcW w:w="2012" w:type="pct"/>
            <w:vAlign w:val="center"/>
          </w:tcPr>
          <w:p w14:paraId="78108B6B" w14:textId="77777777" w:rsidR="00234C2C" w:rsidRPr="00234C2C" w:rsidRDefault="00234C2C" w:rsidP="00234C2C">
            <w:pPr>
              <w:widowControl/>
              <w:autoSpaceDE w:val="0"/>
              <w:autoSpaceDN w:val="0"/>
              <w:jc w:val="center"/>
              <w:textAlignment w:val="bottom"/>
              <w:rPr>
                <w:rFonts w:ascii="宋体" w:eastAsia="宋体" w:hAnsi="宋体" w:cs="Times New Roman"/>
                <w:szCs w:val="21"/>
              </w:rPr>
            </w:pPr>
            <w:r w:rsidRPr="00234C2C">
              <w:rPr>
                <w:rFonts w:ascii="宋体" w:eastAsia="宋体" w:hAnsi="宋体" w:cs="Times New Roman" w:hint="eastAsia"/>
                <w:szCs w:val="21"/>
              </w:rPr>
              <w:t>3×</w:t>
            </w:r>
            <w:r w:rsidRPr="00234C2C">
              <w:rPr>
                <w:rFonts w:ascii="宋体" w:eastAsia="宋体" w:hAnsi="宋体" w:cs="Times New Roman"/>
                <w:szCs w:val="21"/>
              </w:rPr>
              <w:t>16</w:t>
            </w:r>
            <w:r w:rsidRPr="00234C2C">
              <w:rPr>
                <w:rFonts w:ascii="宋体" w:eastAsia="宋体" w:hAnsi="宋体" w:cs="Times New Roman" w:hint="eastAsia"/>
                <w:szCs w:val="21"/>
              </w:rPr>
              <w:t>回</w:t>
            </w:r>
          </w:p>
        </w:tc>
      </w:tr>
      <w:tr w:rsidR="00234C2C" w:rsidRPr="00234C2C" w14:paraId="42C1B077" w14:textId="77777777" w:rsidTr="003F6BA5">
        <w:trPr>
          <w:trHeight w:val="397"/>
          <w:jc w:val="center"/>
        </w:trPr>
        <w:tc>
          <w:tcPr>
            <w:tcW w:w="408" w:type="pct"/>
            <w:vMerge/>
            <w:vAlign w:val="center"/>
          </w:tcPr>
          <w:p w14:paraId="7537AB17" w14:textId="77777777" w:rsidR="00234C2C" w:rsidRPr="00234C2C" w:rsidRDefault="00234C2C" w:rsidP="00234C2C">
            <w:pPr>
              <w:jc w:val="center"/>
              <w:rPr>
                <w:rFonts w:ascii="宋体" w:eastAsia="宋体" w:hAnsi="宋体" w:cs="Times New Roman"/>
                <w:szCs w:val="21"/>
              </w:rPr>
            </w:pPr>
          </w:p>
        </w:tc>
        <w:tc>
          <w:tcPr>
            <w:tcW w:w="794" w:type="pct"/>
            <w:vAlign w:val="center"/>
          </w:tcPr>
          <w:p w14:paraId="73AB9214" w14:textId="77777777" w:rsidR="00234C2C" w:rsidRPr="00234C2C" w:rsidRDefault="00234C2C" w:rsidP="00234C2C">
            <w:pPr>
              <w:jc w:val="center"/>
              <w:rPr>
                <w:rFonts w:ascii="宋体" w:eastAsia="宋体" w:hAnsi="宋体" w:cs="Times New Roman"/>
                <w:szCs w:val="21"/>
              </w:rPr>
            </w:pPr>
            <w:r w:rsidRPr="00234C2C">
              <w:rPr>
                <w:rFonts w:ascii="宋体" w:eastAsia="宋体" w:hAnsi="宋体" w:cs="Times New Roman" w:hint="eastAsia"/>
                <w:szCs w:val="21"/>
              </w:rPr>
              <w:t>无功补偿电容器组</w:t>
            </w:r>
          </w:p>
        </w:tc>
        <w:tc>
          <w:tcPr>
            <w:tcW w:w="1786" w:type="pct"/>
            <w:vAlign w:val="center"/>
          </w:tcPr>
          <w:p w14:paraId="18100BDE" w14:textId="77777777" w:rsidR="00234C2C" w:rsidRPr="00234C2C" w:rsidRDefault="00234C2C" w:rsidP="00234C2C">
            <w:pPr>
              <w:widowControl/>
              <w:autoSpaceDE w:val="0"/>
              <w:autoSpaceDN w:val="0"/>
              <w:jc w:val="center"/>
              <w:textAlignment w:val="bottom"/>
              <w:rPr>
                <w:rFonts w:ascii="宋体" w:eastAsia="宋体" w:hAnsi="宋体" w:cs="Times New Roman"/>
                <w:szCs w:val="21"/>
              </w:rPr>
            </w:pPr>
            <w:r w:rsidRPr="00234C2C">
              <w:rPr>
                <w:rFonts w:ascii="宋体" w:eastAsia="宋体" w:hAnsi="宋体" w:cs="Times New Roman" w:hint="eastAsia"/>
                <w:szCs w:val="21"/>
              </w:rPr>
              <w:t>2</w:t>
            </w:r>
            <w:r w:rsidRPr="00234C2C">
              <w:rPr>
                <w:rFonts w:ascii="宋体" w:eastAsia="宋体" w:hAnsi="宋体" w:cs="Times New Roman"/>
                <w:szCs w:val="21"/>
              </w:rPr>
              <w:t>×</w:t>
            </w:r>
            <w:r w:rsidRPr="00234C2C">
              <w:rPr>
                <w:rFonts w:ascii="宋体" w:eastAsia="宋体" w:hAnsi="宋体" w:cs="Times New Roman" w:hint="eastAsia"/>
                <w:szCs w:val="21"/>
              </w:rPr>
              <w:t>（</w:t>
            </w:r>
            <w:r w:rsidRPr="00234C2C">
              <w:rPr>
                <w:rFonts w:ascii="宋体" w:eastAsia="宋体" w:hAnsi="宋体" w:cs="Times New Roman"/>
                <w:szCs w:val="21"/>
              </w:rPr>
              <w:t>3×5</w:t>
            </w:r>
            <w:r w:rsidRPr="00234C2C">
              <w:rPr>
                <w:rFonts w:ascii="宋体" w:eastAsia="宋体" w:hAnsi="宋体" w:cs="Times New Roman" w:hint="eastAsia"/>
                <w:szCs w:val="21"/>
              </w:rPr>
              <w:t>）</w:t>
            </w:r>
            <w:r w:rsidRPr="00234C2C">
              <w:rPr>
                <w:rFonts w:ascii="宋体" w:eastAsia="宋体" w:hAnsi="宋体" w:cs="Times New Roman"/>
                <w:szCs w:val="21"/>
              </w:rPr>
              <w:t>Mvar</w:t>
            </w:r>
          </w:p>
        </w:tc>
        <w:tc>
          <w:tcPr>
            <w:tcW w:w="2012" w:type="pct"/>
            <w:vAlign w:val="center"/>
          </w:tcPr>
          <w:p w14:paraId="3AA40E34" w14:textId="77777777" w:rsidR="00234C2C" w:rsidRPr="00234C2C" w:rsidRDefault="00234C2C" w:rsidP="00234C2C">
            <w:pPr>
              <w:widowControl/>
              <w:autoSpaceDE w:val="0"/>
              <w:autoSpaceDN w:val="0"/>
              <w:jc w:val="center"/>
              <w:textAlignment w:val="bottom"/>
              <w:rPr>
                <w:rFonts w:ascii="宋体" w:eastAsia="宋体" w:hAnsi="宋体" w:cs="Times New Roman"/>
                <w:szCs w:val="21"/>
              </w:rPr>
            </w:pPr>
            <w:r w:rsidRPr="00234C2C">
              <w:rPr>
                <w:rFonts w:ascii="宋体" w:eastAsia="宋体" w:hAnsi="宋体" w:cs="Times New Roman"/>
                <w:szCs w:val="21"/>
              </w:rPr>
              <w:t>3×</w:t>
            </w:r>
            <w:r w:rsidRPr="00234C2C">
              <w:rPr>
                <w:rFonts w:ascii="宋体" w:eastAsia="宋体" w:hAnsi="宋体" w:cs="Times New Roman" w:hint="eastAsia"/>
                <w:szCs w:val="21"/>
              </w:rPr>
              <w:t>（</w:t>
            </w:r>
            <w:r w:rsidRPr="00234C2C">
              <w:rPr>
                <w:rFonts w:ascii="宋体" w:eastAsia="宋体" w:hAnsi="宋体" w:cs="Times New Roman"/>
                <w:szCs w:val="21"/>
              </w:rPr>
              <w:t>3×5</w:t>
            </w:r>
            <w:r w:rsidRPr="00234C2C">
              <w:rPr>
                <w:rFonts w:ascii="宋体" w:eastAsia="宋体" w:hAnsi="宋体" w:cs="Times New Roman" w:hint="eastAsia"/>
                <w:szCs w:val="21"/>
              </w:rPr>
              <w:t>）</w:t>
            </w:r>
            <w:r w:rsidRPr="00234C2C">
              <w:rPr>
                <w:rFonts w:ascii="宋体" w:eastAsia="宋体" w:hAnsi="宋体" w:cs="Times New Roman"/>
                <w:szCs w:val="21"/>
              </w:rPr>
              <w:t>Mvar</w:t>
            </w:r>
          </w:p>
        </w:tc>
      </w:tr>
    </w:tbl>
    <w:p w14:paraId="1B9B9B53" w14:textId="77777777" w:rsidR="00234C2C" w:rsidRPr="00234C2C" w:rsidRDefault="00234C2C" w:rsidP="00234C2C">
      <w:pPr>
        <w:adjustRightInd w:val="0"/>
        <w:snapToGrid w:val="0"/>
        <w:spacing w:line="560" w:lineRule="exact"/>
        <w:ind w:firstLineChars="197" w:firstLine="426"/>
        <w:textAlignment w:val="baseline"/>
        <w:rPr>
          <w:rFonts w:ascii="宋体" w:eastAsia="宋体" w:hAnsi="宋体" w:cs="Times New Roman"/>
          <w:spacing w:val="3"/>
          <w:kern w:val="0"/>
          <w:szCs w:val="21"/>
        </w:rPr>
      </w:pPr>
      <w:r w:rsidRPr="00234C2C">
        <w:rPr>
          <w:rFonts w:ascii="宋体" w:eastAsia="宋体" w:hAnsi="宋体" w:cs="Times New Roman" w:hint="eastAsia"/>
          <w:spacing w:val="3"/>
          <w:kern w:val="0"/>
          <w:szCs w:val="21"/>
        </w:rPr>
        <w:t>本期无线路工程，对侧工程部分在远期线路工程中考虑。</w:t>
      </w:r>
    </w:p>
    <w:p w14:paraId="3BA28DAE" w14:textId="77777777" w:rsidR="00234C2C" w:rsidRPr="00234C2C" w:rsidRDefault="00234C2C" w:rsidP="00234C2C">
      <w:pPr>
        <w:spacing w:line="360" w:lineRule="auto"/>
        <w:outlineLvl w:val="2"/>
        <w:rPr>
          <w:rFonts w:ascii="宋体" w:eastAsia="宋体" w:hAnsi="宋体" w:cs="Times New Roman"/>
          <w:b/>
        </w:rPr>
      </w:pPr>
      <w:r w:rsidRPr="006013B5">
        <w:rPr>
          <w:rFonts w:ascii="宋体" w:eastAsia="宋体" w:hAnsi="宋体" w:cs="Times New Roman"/>
          <w:b/>
        </w:rPr>
        <w:t xml:space="preserve">2 </w:t>
      </w:r>
      <w:r w:rsidRPr="006013B5">
        <w:rPr>
          <w:rFonts w:ascii="宋体" w:eastAsia="宋体" w:hAnsi="宋体" w:cs="Times New Roman" w:hint="eastAsia"/>
          <w:b/>
        </w:rPr>
        <w:t>招标范围</w:t>
      </w:r>
    </w:p>
    <w:p w14:paraId="66220D79" w14:textId="36F66C8D" w:rsidR="00234C2C" w:rsidRDefault="00234C2C" w:rsidP="00234C2C">
      <w:pPr>
        <w:spacing w:line="360" w:lineRule="auto"/>
        <w:ind w:firstLineChars="200" w:firstLine="420"/>
        <w:rPr>
          <w:rFonts w:ascii="宋体" w:eastAsia="宋体" w:hAnsi="宋体" w:cs="宋体"/>
          <w:spacing w:val="-3"/>
        </w:rPr>
      </w:pPr>
      <w:r w:rsidRPr="00234C2C">
        <w:rPr>
          <w:rFonts w:ascii="宋体" w:eastAsia="宋体" w:hAnsi="宋体" w:cs="Times New Roman" w:hint="eastAsia"/>
        </w:rPr>
        <w:t>本次采购内容为1</w:t>
      </w:r>
      <w:r w:rsidRPr="00234C2C">
        <w:rPr>
          <w:rFonts w:ascii="宋体" w:eastAsia="宋体" w:hAnsi="宋体" w:cs="Times New Roman"/>
        </w:rPr>
        <w:t>10</w:t>
      </w:r>
      <w:r w:rsidRPr="00234C2C">
        <w:rPr>
          <w:rFonts w:ascii="宋体" w:eastAsia="宋体" w:hAnsi="宋体" w:cs="Times New Roman" w:hint="eastAsia"/>
        </w:rPr>
        <w:t>k</w:t>
      </w:r>
      <w:r w:rsidRPr="00234C2C">
        <w:rPr>
          <w:rFonts w:ascii="宋体" w:eastAsia="宋体" w:hAnsi="宋体" w:cs="Times New Roman"/>
        </w:rPr>
        <w:t>V</w:t>
      </w:r>
      <w:r w:rsidRPr="00234C2C">
        <w:rPr>
          <w:rFonts w:ascii="宋体" w:eastAsia="宋体" w:hAnsi="宋体" w:cs="Times New Roman" w:hint="eastAsia"/>
        </w:rPr>
        <w:t>赤湾变电工程及通信工程（不含线路工程）的</w:t>
      </w:r>
      <w:r w:rsidRPr="00234C2C">
        <w:rPr>
          <w:rFonts w:ascii="宋体" w:eastAsia="宋体" w:hAnsi="宋体" w:cs="宋体" w:hint="eastAsia"/>
          <w:spacing w:val="-3"/>
        </w:rPr>
        <w:t>基坑、边坡支护及桩基检测，检测项目详见清单。</w:t>
      </w:r>
    </w:p>
    <w:p w14:paraId="26AF2B4D" w14:textId="409A4974" w:rsidR="00AE28E5" w:rsidRPr="00234C2C" w:rsidRDefault="00AE28E5" w:rsidP="00234C2C">
      <w:pPr>
        <w:spacing w:line="360" w:lineRule="auto"/>
        <w:ind w:firstLineChars="200" w:firstLine="408"/>
        <w:rPr>
          <w:rFonts w:ascii="宋体" w:eastAsia="宋体" w:hAnsi="宋体" w:cs="宋体"/>
          <w:spacing w:val="-3"/>
        </w:rPr>
      </w:pPr>
      <w:r>
        <w:rPr>
          <w:rFonts w:ascii="宋体" w:eastAsia="宋体" w:hAnsi="宋体" w:cs="宋体" w:hint="eastAsia"/>
          <w:spacing w:val="-3"/>
        </w:rPr>
        <w:t>具体包括但不限于：</w:t>
      </w:r>
      <w:r w:rsidRPr="00AE28E5">
        <w:rPr>
          <w:rFonts w:ascii="宋体" w:eastAsia="宋体" w:hAnsi="宋体" w:cs="宋体" w:hint="eastAsia"/>
          <w:spacing w:val="-3"/>
        </w:rPr>
        <w:t>主控楼桩基检测、基坑和边坡桩基检测等，包括对工程涉及结构安全、主要使用功能的检测项目，进入施工现场的建筑材料、建筑构配件、设备，以及工程实体质量等进行的检测。</w:t>
      </w:r>
    </w:p>
    <w:p w14:paraId="436BBCD0" w14:textId="77777777" w:rsidR="00234C2C" w:rsidRPr="00234C2C" w:rsidRDefault="00234C2C" w:rsidP="00234C2C">
      <w:pPr>
        <w:spacing w:line="360" w:lineRule="auto"/>
        <w:ind w:firstLineChars="200" w:firstLine="422"/>
        <w:contextualSpacing/>
        <w:rPr>
          <w:rFonts w:ascii="宋体" w:eastAsia="宋体" w:hAnsi="宋体" w:cs="宋体"/>
          <w:b/>
          <w:color w:val="000000"/>
          <w:lang w:val="zh-TW"/>
        </w:rPr>
      </w:pPr>
      <w:r w:rsidRPr="00234C2C">
        <w:rPr>
          <w:rFonts w:ascii="宋体" w:eastAsia="宋体" w:hAnsi="宋体" w:cs="宋体" w:hint="eastAsia"/>
          <w:b/>
          <w:color w:val="000000"/>
          <w:lang w:val="zh-TW"/>
        </w:rPr>
        <w:t>检测项目以满足设计要求、交工验收、</w:t>
      </w:r>
      <w:r w:rsidRPr="00234C2C">
        <w:rPr>
          <w:rFonts w:ascii="宋体" w:eastAsia="宋体" w:hAnsi="宋体" w:cs="宋体"/>
          <w:b/>
          <w:color w:val="000000"/>
          <w:lang w:val="zh-TW"/>
        </w:rPr>
        <w:t>符合国家、地方及行业规范</w:t>
      </w:r>
      <w:r w:rsidRPr="00234C2C">
        <w:rPr>
          <w:rFonts w:ascii="宋体" w:eastAsia="宋体" w:hAnsi="宋体" w:cs="宋体" w:hint="eastAsia"/>
          <w:b/>
          <w:color w:val="000000"/>
          <w:lang w:val="zh-TW"/>
        </w:rPr>
        <w:t>要求为准，承包人不能拒绝执行为完成本次招标范围内全部工程检测项目可能遗漏的工作，发包人保留调整检测项目的权利，承包人对此不得提出异议。</w:t>
      </w:r>
    </w:p>
    <w:p w14:paraId="173759F2" w14:textId="77777777" w:rsidR="00234C2C" w:rsidRPr="00234C2C" w:rsidRDefault="00234C2C" w:rsidP="00234C2C">
      <w:pPr>
        <w:spacing w:line="360" w:lineRule="auto"/>
        <w:rPr>
          <w:rFonts w:ascii="宋体" w:eastAsia="宋体" w:hAnsi="宋体" w:cs="Times New Roman"/>
          <w:b/>
        </w:rPr>
      </w:pPr>
      <w:r w:rsidRPr="006013B5">
        <w:rPr>
          <w:rFonts w:ascii="宋体" w:eastAsia="宋体" w:hAnsi="宋体" w:cs="Times New Roman"/>
          <w:b/>
        </w:rPr>
        <w:t xml:space="preserve">3 </w:t>
      </w:r>
      <w:r w:rsidRPr="006013B5">
        <w:rPr>
          <w:rFonts w:ascii="宋体" w:eastAsia="宋体" w:hAnsi="宋体" w:cs="Times New Roman" w:hint="eastAsia"/>
          <w:b/>
        </w:rPr>
        <w:t>项目服务</w:t>
      </w:r>
      <w:r w:rsidRPr="006013B5">
        <w:rPr>
          <w:rFonts w:ascii="宋体" w:eastAsia="宋体" w:hAnsi="宋体" w:cs="Times New Roman"/>
          <w:b/>
        </w:rPr>
        <w:t>期限</w:t>
      </w:r>
    </w:p>
    <w:p w14:paraId="41825F59" w14:textId="0CF18C51" w:rsidR="00234C2C" w:rsidRPr="00234C2C" w:rsidRDefault="00C43B1E" w:rsidP="00234C2C">
      <w:pPr>
        <w:spacing w:line="360" w:lineRule="auto"/>
        <w:ind w:firstLineChars="200" w:firstLine="420"/>
        <w:rPr>
          <w:rFonts w:ascii="宋体" w:eastAsia="宋体" w:hAnsi="宋体" w:cs="Times New Roman"/>
        </w:rPr>
      </w:pPr>
      <w:r>
        <w:rPr>
          <w:rFonts w:ascii="宋体" w:eastAsia="宋体" w:hAnsi="宋体" w:cs="Times New Roman" w:hint="eastAsia"/>
        </w:rPr>
        <w:t>5</w:t>
      </w:r>
      <w:r>
        <w:rPr>
          <w:rFonts w:ascii="宋体" w:eastAsia="宋体" w:hAnsi="宋体" w:cs="Times New Roman"/>
        </w:rPr>
        <w:t>00</w:t>
      </w:r>
      <w:r>
        <w:rPr>
          <w:rFonts w:ascii="宋体" w:eastAsia="宋体" w:hAnsi="宋体" w:cs="Times New Roman" w:hint="eastAsia"/>
        </w:rPr>
        <w:t>天（暂估），</w:t>
      </w:r>
      <w:r w:rsidR="00234C2C" w:rsidRPr="00234C2C">
        <w:rPr>
          <w:rFonts w:ascii="宋体" w:eastAsia="宋体" w:hAnsi="宋体" w:cs="Times New Roman" w:hint="eastAsia"/>
        </w:rPr>
        <w:t>合同签订之日起至本工程取得竣工验收备案证书。</w:t>
      </w:r>
    </w:p>
    <w:p w14:paraId="4190A948" w14:textId="77777777" w:rsidR="00234C2C" w:rsidRPr="00234C2C" w:rsidRDefault="00234C2C" w:rsidP="00234C2C">
      <w:pPr>
        <w:spacing w:line="360" w:lineRule="auto"/>
        <w:outlineLvl w:val="2"/>
        <w:rPr>
          <w:rFonts w:ascii="宋体" w:eastAsia="宋体" w:hAnsi="宋体" w:cs="Times New Roman"/>
          <w:b/>
        </w:rPr>
      </w:pPr>
      <w:r w:rsidRPr="00234C2C">
        <w:rPr>
          <w:rFonts w:ascii="宋体" w:eastAsia="宋体" w:hAnsi="宋体" w:cs="Times New Roman"/>
          <w:b/>
        </w:rPr>
        <w:t>4</w:t>
      </w:r>
      <w:r w:rsidRPr="00234C2C">
        <w:rPr>
          <w:rFonts w:ascii="宋体" w:eastAsia="宋体" w:hAnsi="宋体" w:cs="Times New Roman" w:hint="eastAsia"/>
          <w:b/>
        </w:rPr>
        <w:t xml:space="preserve"> 付款</w:t>
      </w:r>
      <w:r w:rsidRPr="00234C2C">
        <w:rPr>
          <w:rFonts w:ascii="宋体" w:eastAsia="宋体" w:hAnsi="宋体" w:cs="Times New Roman"/>
          <w:b/>
        </w:rPr>
        <w:t>方式和条件</w:t>
      </w:r>
    </w:p>
    <w:p w14:paraId="65BB01BA" w14:textId="77777777" w:rsidR="00234C2C" w:rsidRPr="00234C2C" w:rsidRDefault="00234C2C" w:rsidP="00234C2C">
      <w:pPr>
        <w:spacing w:line="360" w:lineRule="auto"/>
        <w:ind w:firstLineChars="200" w:firstLine="420"/>
        <w:rPr>
          <w:rFonts w:ascii="宋体" w:eastAsia="宋体" w:hAnsi="宋体" w:cs="Times New Roman"/>
        </w:rPr>
      </w:pPr>
      <w:r w:rsidRPr="00234C2C">
        <w:rPr>
          <w:rFonts w:ascii="宋体" w:eastAsia="宋体" w:hAnsi="宋体" w:cs="宋体" w:hint="eastAsia"/>
          <w:bCs/>
        </w:rPr>
        <w:t>按次支付，每次工作量对应支付金额需达到合同金额的</w:t>
      </w:r>
      <w:r w:rsidRPr="00234C2C">
        <w:rPr>
          <w:rFonts w:ascii="宋体" w:eastAsia="宋体" w:hAnsi="宋体" w:cs="宋体"/>
          <w:bCs/>
        </w:rPr>
        <w:t>30%</w:t>
      </w:r>
      <w:r w:rsidRPr="00234C2C">
        <w:rPr>
          <w:rFonts w:ascii="宋体" w:eastAsia="宋体" w:hAnsi="宋体" w:cs="宋体" w:hint="eastAsia"/>
          <w:bCs/>
        </w:rPr>
        <w:t>，每季度最多支付1次，</w:t>
      </w:r>
      <w:r w:rsidRPr="00234C2C">
        <w:rPr>
          <w:rFonts w:ascii="宋体" w:eastAsia="宋体" w:hAnsi="宋体" w:cs="宋体" w:hint="eastAsia"/>
        </w:rPr>
        <w:t>累计期中支付价款达到合同暂定价总额的90%时暂停支付</w:t>
      </w:r>
      <w:r w:rsidRPr="00234C2C">
        <w:rPr>
          <w:rFonts w:ascii="宋体" w:eastAsia="宋体" w:hAnsi="宋体" w:cs="宋体" w:hint="eastAsia"/>
          <w:bCs/>
        </w:rPr>
        <w:t>，完成所有检测项目并通过验收后一次性支付尾款。</w:t>
      </w:r>
    </w:p>
    <w:p w14:paraId="523E1CDA" w14:textId="77777777" w:rsidR="00234C2C" w:rsidRPr="00234C2C" w:rsidRDefault="00234C2C" w:rsidP="00234C2C">
      <w:pPr>
        <w:spacing w:line="360" w:lineRule="auto"/>
        <w:outlineLvl w:val="2"/>
        <w:rPr>
          <w:rFonts w:ascii="宋体" w:eastAsia="宋体" w:hAnsi="宋体" w:cs="Times New Roman"/>
          <w:b/>
        </w:rPr>
      </w:pPr>
      <w:r w:rsidRPr="00234C2C">
        <w:rPr>
          <w:rFonts w:ascii="宋体" w:eastAsia="宋体" w:hAnsi="宋体" w:cs="Times New Roman"/>
          <w:b/>
        </w:rPr>
        <w:lastRenderedPageBreak/>
        <w:t xml:space="preserve">5 </w:t>
      </w:r>
      <w:r w:rsidRPr="00234C2C">
        <w:rPr>
          <w:rFonts w:ascii="宋体" w:eastAsia="宋体" w:hAnsi="宋体" w:cs="Times New Roman" w:hint="eastAsia"/>
          <w:b/>
        </w:rPr>
        <w:t>报价</w:t>
      </w:r>
      <w:r w:rsidRPr="00234C2C">
        <w:rPr>
          <w:rFonts w:ascii="宋体" w:eastAsia="宋体" w:hAnsi="宋体" w:cs="Times New Roman"/>
          <w:b/>
        </w:rPr>
        <w:t>要求</w:t>
      </w:r>
    </w:p>
    <w:p w14:paraId="33E5C0B2" w14:textId="77777777" w:rsidR="00234C2C" w:rsidRPr="00234C2C" w:rsidRDefault="00234C2C" w:rsidP="00234C2C">
      <w:pPr>
        <w:spacing w:line="360" w:lineRule="auto"/>
        <w:ind w:firstLineChars="200" w:firstLine="420"/>
        <w:rPr>
          <w:rFonts w:ascii="宋体" w:eastAsia="宋体" w:hAnsi="宋体" w:cs="Times New Roman"/>
        </w:rPr>
      </w:pPr>
      <w:r w:rsidRPr="00234C2C">
        <w:rPr>
          <w:rFonts w:ascii="宋体" w:eastAsia="宋体" w:hAnsi="宋体" w:cs="Times New Roman" w:hint="eastAsia"/>
        </w:rPr>
        <w:t>投标报价是投标人的投标文件中提出的各项支付费用的金额总和，包括国家规定的增值税税金。</w:t>
      </w:r>
    </w:p>
    <w:p w14:paraId="101E3CEA" w14:textId="77777777" w:rsidR="00234C2C" w:rsidRPr="00234C2C" w:rsidRDefault="00234C2C" w:rsidP="00234C2C">
      <w:pPr>
        <w:spacing w:line="360" w:lineRule="auto"/>
        <w:ind w:firstLineChars="200" w:firstLine="420"/>
        <w:rPr>
          <w:rFonts w:ascii="宋体" w:eastAsia="宋体" w:hAnsi="宋体" w:cs="Times New Roman"/>
        </w:rPr>
      </w:pPr>
      <w:r w:rsidRPr="00234C2C">
        <w:rPr>
          <w:rFonts w:ascii="宋体" w:eastAsia="宋体" w:hAnsi="宋体" w:cs="Times New Roman" w:hint="eastAsia"/>
        </w:rPr>
        <w:t>投标人应充分了解项目的总体情况以及影响投标报价的其他因素。投标人的投标报价应包括 “项目需求书”和通用合同、专用合同上所列的各项内容的全部。</w:t>
      </w:r>
    </w:p>
    <w:p w14:paraId="7313A516" w14:textId="77777777" w:rsidR="00234C2C" w:rsidRPr="00234C2C" w:rsidRDefault="00234C2C" w:rsidP="00234C2C">
      <w:pPr>
        <w:spacing w:line="360" w:lineRule="auto"/>
        <w:outlineLvl w:val="2"/>
        <w:rPr>
          <w:rFonts w:ascii="宋体" w:eastAsia="宋体" w:hAnsi="宋体" w:cs="Times New Roman"/>
          <w:b/>
        </w:rPr>
      </w:pPr>
      <w:r w:rsidRPr="00234C2C">
        <w:rPr>
          <w:rFonts w:ascii="宋体" w:eastAsia="宋体" w:hAnsi="宋体" w:cs="Times New Roman" w:hint="eastAsia"/>
          <w:b/>
        </w:rPr>
        <w:t>6 报价</w:t>
      </w:r>
      <w:r w:rsidRPr="00234C2C">
        <w:rPr>
          <w:rFonts w:ascii="宋体" w:eastAsia="宋体" w:hAnsi="宋体" w:cs="Times New Roman"/>
          <w:b/>
        </w:rPr>
        <w:t>方式</w:t>
      </w:r>
    </w:p>
    <w:p w14:paraId="53B13327" w14:textId="77777777" w:rsidR="00234C2C" w:rsidRPr="00234C2C" w:rsidRDefault="00234C2C" w:rsidP="00234C2C">
      <w:pPr>
        <w:spacing w:line="360" w:lineRule="auto"/>
        <w:ind w:firstLineChars="200" w:firstLine="422"/>
        <w:rPr>
          <w:rFonts w:ascii="宋体" w:eastAsia="宋体" w:hAnsi="宋体" w:cs="Times New Roman"/>
        </w:rPr>
      </w:pPr>
      <w:r w:rsidRPr="00234C2C">
        <w:rPr>
          <w:rFonts w:ascii="宋体" w:eastAsia="宋体" w:hAnsi="宋体" w:cs="Times New Roman" w:hint="eastAsia"/>
          <w:b/>
        </w:rPr>
        <w:t>本项目报价为项目包干价，合同按总价结算。</w:t>
      </w:r>
      <w:r w:rsidRPr="00234C2C">
        <w:rPr>
          <w:rFonts w:ascii="宋体" w:eastAsia="宋体" w:hAnsi="宋体" w:cs="Times New Roman" w:hint="eastAsia"/>
        </w:rPr>
        <w:t>结算价格不因工程量变化而调整。</w:t>
      </w:r>
    </w:p>
    <w:p w14:paraId="50044A3D" w14:textId="77777777" w:rsidR="00234C2C" w:rsidRPr="00234C2C" w:rsidRDefault="00234C2C" w:rsidP="00234C2C">
      <w:pPr>
        <w:spacing w:line="360" w:lineRule="auto"/>
        <w:outlineLvl w:val="2"/>
        <w:rPr>
          <w:rFonts w:ascii="宋体" w:eastAsia="宋体" w:hAnsi="宋体" w:cs="Times New Roman"/>
          <w:b/>
        </w:rPr>
      </w:pPr>
      <w:r w:rsidRPr="00234C2C">
        <w:rPr>
          <w:rFonts w:ascii="宋体" w:eastAsia="宋体" w:hAnsi="宋体" w:cs="Times New Roman"/>
          <w:b/>
        </w:rPr>
        <w:t xml:space="preserve">7 </w:t>
      </w:r>
      <w:r w:rsidRPr="00234C2C">
        <w:rPr>
          <w:rFonts w:ascii="宋体" w:eastAsia="宋体" w:hAnsi="宋体" w:cs="Times New Roman" w:hint="eastAsia"/>
          <w:b/>
        </w:rPr>
        <w:t>签订</w:t>
      </w:r>
      <w:r w:rsidRPr="00234C2C">
        <w:rPr>
          <w:rFonts w:ascii="宋体" w:eastAsia="宋体" w:hAnsi="宋体" w:cs="Times New Roman"/>
          <w:b/>
        </w:rPr>
        <w:t>合同</w:t>
      </w:r>
    </w:p>
    <w:p w14:paraId="4FA0F5A7" w14:textId="77777777" w:rsidR="00234C2C" w:rsidRPr="00234C2C" w:rsidRDefault="00234C2C" w:rsidP="00234C2C">
      <w:pPr>
        <w:spacing w:line="360" w:lineRule="auto"/>
        <w:ind w:firstLineChars="200" w:firstLine="420"/>
        <w:rPr>
          <w:rFonts w:ascii="宋体" w:eastAsia="宋体" w:hAnsi="宋体" w:cs="Times New Roman"/>
        </w:rPr>
      </w:pPr>
      <w:r w:rsidRPr="00234C2C">
        <w:rPr>
          <w:rFonts w:ascii="宋体" w:eastAsia="宋体" w:hAnsi="宋体" w:cs="Times New Roman" w:hint="eastAsia"/>
        </w:rPr>
        <w:t>中标通知书发出后</w:t>
      </w:r>
      <w:r w:rsidRPr="00234C2C">
        <w:rPr>
          <w:rFonts w:ascii="宋体" w:eastAsia="宋体" w:hAnsi="宋体" w:cs="Times New Roman"/>
        </w:rPr>
        <w:t>30天内。中标人与深圳招商供电有限公司签订合同。</w:t>
      </w:r>
    </w:p>
    <w:p w14:paraId="6CFCEC4B" w14:textId="77777777" w:rsidR="00234C2C" w:rsidRPr="00234C2C" w:rsidRDefault="00234C2C" w:rsidP="00234C2C">
      <w:pPr>
        <w:spacing w:line="360" w:lineRule="auto"/>
        <w:outlineLvl w:val="2"/>
        <w:rPr>
          <w:rFonts w:ascii="宋体" w:eastAsia="宋体" w:hAnsi="宋体" w:cs="Times New Roman"/>
          <w:b/>
        </w:rPr>
      </w:pPr>
      <w:r w:rsidRPr="00234C2C">
        <w:rPr>
          <w:rFonts w:ascii="宋体" w:eastAsia="宋体" w:hAnsi="宋体" w:cs="Times New Roman"/>
          <w:b/>
        </w:rPr>
        <w:t xml:space="preserve">8 </w:t>
      </w:r>
      <w:r w:rsidRPr="00234C2C">
        <w:rPr>
          <w:rFonts w:ascii="宋体" w:eastAsia="宋体" w:hAnsi="宋体" w:cs="Times New Roman" w:hint="eastAsia"/>
          <w:b/>
        </w:rPr>
        <w:t>其他</w:t>
      </w:r>
    </w:p>
    <w:p w14:paraId="00394766" w14:textId="673B36DB" w:rsidR="00234C2C" w:rsidRDefault="00AE28E5" w:rsidP="00234C2C">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被检测项目的施工单位为：</w:t>
      </w:r>
      <w:r w:rsidRPr="00515636">
        <w:rPr>
          <w:rFonts w:ascii="宋体" w:eastAsia="宋体" w:hAnsi="宋体" w:cs="Times New Roman" w:hint="eastAsia"/>
        </w:rPr>
        <w:t>广东威恒输变电工程有限公司</w:t>
      </w:r>
      <w:bookmarkStart w:id="168" w:name="_GoBack"/>
      <w:bookmarkEnd w:id="168"/>
      <w:r w:rsidRPr="00515636">
        <w:rPr>
          <w:rFonts w:ascii="宋体" w:eastAsia="宋体" w:hAnsi="宋体" w:cs="Times New Roman" w:hint="eastAsia"/>
        </w:rPr>
        <w:t>，监理单位为：广东天安项目管理有限公司。</w:t>
      </w:r>
      <w:r>
        <w:rPr>
          <w:rFonts w:ascii="宋体" w:eastAsia="宋体" w:hAnsi="宋体" w:cs="宋体" w:hint="eastAsia"/>
          <w:color w:val="000000"/>
          <w:szCs w:val="21"/>
        </w:rPr>
        <w:t>投标人不得与上述单位存在任何隶属关系或经济利害关系。</w:t>
      </w:r>
    </w:p>
    <w:p w14:paraId="516C8C42" w14:textId="155530AE" w:rsidR="000A6526" w:rsidRPr="000A6526" w:rsidRDefault="000A6526" w:rsidP="00234C2C">
      <w:pPr>
        <w:spacing w:line="360" w:lineRule="auto"/>
        <w:ind w:firstLineChars="200" w:firstLine="420"/>
        <w:rPr>
          <w:rFonts w:ascii="宋体" w:eastAsia="宋体" w:hAnsi="宋体"/>
        </w:rPr>
      </w:pPr>
      <w:r w:rsidRPr="000A6526">
        <w:rPr>
          <w:rFonts w:ascii="宋体" w:eastAsia="宋体" w:hAnsi="宋体"/>
        </w:rPr>
        <w:br w:type="page"/>
      </w:r>
    </w:p>
    <w:p w14:paraId="124607CB" w14:textId="77777777" w:rsidR="00FC355E" w:rsidRPr="00FC355E" w:rsidRDefault="00FC355E" w:rsidP="00FC355E">
      <w:pPr>
        <w:jc w:val="center"/>
        <w:outlineLvl w:val="0"/>
        <w:rPr>
          <w:rFonts w:ascii="黑体" w:eastAsia="黑体" w:hAnsi="黑体"/>
          <w:b/>
          <w:bCs/>
          <w:color w:val="000000" w:themeColor="text1"/>
          <w:sz w:val="44"/>
          <w:szCs w:val="44"/>
        </w:rPr>
      </w:pPr>
      <w:bookmarkStart w:id="169" w:name="_Toc181970690"/>
      <w:bookmarkStart w:id="170" w:name="_Toc233995207"/>
      <w:r w:rsidRPr="00FC355E">
        <w:rPr>
          <w:rFonts w:ascii="黑体" w:eastAsia="黑体" w:hAnsi="黑体" w:hint="eastAsia"/>
          <w:b/>
          <w:bCs/>
          <w:color w:val="000000" w:themeColor="text1"/>
          <w:sz w:val="44"/>
          <w:szCs w:val="44"/>
        </w:rPr>
        <w:lastRenderedPageBreak/>
        <w:t>第六章</w:t>
      </w:r>
      <w:r w:rsidRPr="00FC355E">
        <w:rPr>
          <w:rFonts w:ascii="黑体" w:eastAsia="黑体" w:hAnsi="黑体"/>
          <w:b/>
          <w:bCs/>
          <w:color w:val="000000" w:themeColor="text1"/>
          <w:sz w:val="44"/>
          <w:szCs w:val="44"/>
        </w:rPr>
        <w:t xml:space="preserve"> </w:t>
      </w:r>
      <w:r w:rsidRPr="00FC355E">
        <w:rPr>
          <w:rFonts w:ascii="黑体" w:eastAsia="黑体" w:hAnsi="黑体" w:hint="eastAsia"/>
          <w:b/>
          <w:bCs/>
          <w:color w:val="000000" w:themeColor="text1"/>
          <w:sz w:val="44"/>
          <w:szCs w:val="44"/>
        </w:rPr>
        <w:t>招标代理服务费缴纳说明</w:t>
      </w:r>
      <w:bookmarkEnd w:id="169"/>
      <w:bookmarkEnd w:id="170"/>
    </w:p>
    <w:p w14:paraId="52791D18"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招标代理服务费由中标（成交）人支付，计算方法详如下：</w:t>
      </w:r>
    </w:p>
    <w:p w14:paraId="0B5E108B"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1</w:t>
      </w:r>
      <w:r w:rsidRPr="00334F2C">
        <w:rPr>
          <w:rFonts w:ascii="Times New Roman" w:eastAsia="宋体" w:hAnsi="Times New Roman" w:cs="Times New Roman"/>
          <w:szCs w:val="21"/>
        </w:rPr>
        <w:t>.</w:t>
      </w:r>
      <w:r w:rsidRPr="00334F2C">
        <w:rPr>
          <w:rFonts w:ascii="Times New Roman" w:eastAsia="宋体" w:hAnsi="Times New Roman" w:cs="Times New Roman"/>
          <w:szCs w:val="21"/>
        </w:rPr>
        <w:t>计算基数：</w:t>
      </w:r>
      <w:r w:rsidRPr="00334F2C">
        <w:rPr>
          <w:rFonts w:ascii="Times New Roman" w:eastAsia="宋体" w:hAnsi="Times New Roman" w:cs="Times New Roman" w:hint="eastAsia"/>
          <w:szCs w:val="21"/>
        </w:rPr>
        <w:t>中标（成交）</w:t>
      </w:r>
      <w:r w:rsidRPr="00334F2C">
        <w:rPr>
          <w:rFonts w:ascii="Times New Roman" w:eastAsia="宋体" w:hAnsi="Times New Roman" w:cs="Times New Roman"/>
          <w:szCs w:val="21"/>
        </w:rPr>
        <w:t>金额。</w:t>
      </w:r>
    </w:p>
    <w:p w14:paraId="32AD4A69"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2</w:t>
      </w:r>
      <w:r w:rsidRPr="00334F2C">
        <w:rPr>
          <w:rFonts w:ascii="Times New Roman" w:eastAsia="宋体" w:hAnsi="Times New Roman" w:cs="Times New Roman"/>
          <w:szCs w:val="21"/>
        </w:rPr>
        <w:t>.</w:t>
      </w:r>
      <w:r w:rsidRPr="00334F2C">
        <w:rPr>
          <w:rFonts w:ascii="Times New Roman" w:eastAsia="宋体" w:hAnsi="Times New Roman" w:cs="Times New Roman"/>
          <w:szCs w:val="21"/>
        </w:rPr>
        <w:t>计算方法如下：</w:t>
      </w:r>
    </w:p>
    <w:p w14:paraId="3D0C748A" w14:textId="77777777" w:rsidR="00334F2C" w:rsidRPr="00334F2C" w:rsidRDefault="00B62443" w:rsidP="00334F2C">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732076809"/>
          <w14:checkbox>
            <w14:checked w14:val="1"/>
            <w14:checkedState w14:val="0052" w14:font="Wingdings 2"/>
            <w14:uncheckedState w14:val="25A1" w14:font="宋体"/>
          </w14:checkbox>
        </w:sdtPr>
        <w:sdtEndPr/>
        <w:sdtContent>
          <w:r w:rsidR="00334F2C" w:rsidRPr="00334F2C">
            <w:rPr>
              <w:rFonts w:ascii="Times New Roman" w:eastAsia="宋体" w:hAnsi="Times New Roman" w:cs="Times New Roman"/>
            </w:rPr>
            <w:sym w:font="Wingdings 2" w:char="F052"/>
          </w:r>
        </w:sdtContent>
      </w:sdt>
      <w:r w:rsidR="00334F2C" w:rsidRPr="00334F2C">
        <w:rPr>
          <w:rFonts w:ascii="Times New Roman" w:eastAsia="宋体" w:hAnsi="Times New Roman" w:cs="Times New Roman" w:hint="eastAsia"/>
        </w:rPr>
        <w:t>（</w:t>
      </w:r>
      <w:r w:rsidR="00334F2C" w:rsidRPr="00334F2C">
        <w:rPr>
          <w:rFonts w:ascii="Times New Roman" w:eastAsia="宋体" w:hAnsi="Times New Roman" w:cs="Times New Roman" w:hint="eastAsia"/>
        </w:rPr>
        <w:t>1</w:t>
      </w:r>
      <w:r w:rsidR="00334F2C" w:rsidRPr="00334F2C">
        <w:rPr>
          <w:rFonts w:ascii="Times New Roman" w:eastAsia="宋体" w:hAnsi="Times New Roman" w:cs="Times New Roman" w:hint="eastAsia"/>
        </w:rPr>
        <w:t>）</w:t>
      </w:r>
      <w:r w:rsidR="00334F2C" w:rsidRPr="00334F2C">
        <w:rPr>
          <w:rFonts w:ascii="Times New Roman" w:eastAsia="宋体" w:hAnsi="Times New Roman" w:cs="Times New Roman" w:hint="eastAsia"/>
          <w:szCs w:val="21"/>
        </w:rPr>
        <w:t>按照国家发展计划委员会《招标代理服务收费管理暂行办法》（计价格</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2002</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1980</w:t>
      </w:r>
      <w:r w:rsidR="00334F2C" w:rsidRPr="00334F2C">
        <w:rPr>
          <w:rFonts w:ascii="Times New Roman" w:eastAsia="宋体" w:hAnsi="Times New Roman" w:cs="Times New Roman"/>
          <w:szCs w:val="21"/>
        </w:rPr>
        <w:t>号）和国家发展改革委《国家发展改革委关于降低部分建设项目收费标准规范收费行为等有关问题的通知》（发改价</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2011</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534</w:t>
      </w:r>
      <w:r w:rsidR="00334F2C" w:rsidRPr="00334F2C">
        <w:rPr>
          <w:rFonts w:ascii="Times New Roman" w:eastAsia="宋体" w:hAnsi="Times New Roman" w:cs="Times New Roman"/>
          <w:szCs w:val="21"/>
        </w:rPr>
        <w:t>号）的规定计算，</w:t>
      </w:r>
      <w:r w:rsidR="00334F2C" w:rsidRPr="00334F2C">
        <w:rPr>
          <w:rFonts w:ascii="Times New Roman" w:eastAsia="宋体" w:hAnsi="Times New Roman" w:cs="Times New Roman" w:hint="eastAsia"/>
          <w:szCs w:val="21"/>
        </w:rPr>
        <w:t>计算结果不足以支付评标专家费和平台费的，按评标专家费和平台费合计金额收取</w:t>
      </w:r>
      <w:r w:rsidR="00334F2C" w:rsidRPr="00334F2C">
        <w:rPr>
          <w:rFonts w:ascii="Times New Roman" w:eastAsia="宋体" w:hAnsi="Times New Roman" w:cs="Times New Roman"/>
          <w:szCs w:val="21"/>
        </w:rPr>
        <w:t>。</w:t>
      </w:r>
    </w:p>
    <w:p w14:paraId="21DF962B" w14:textId="77777777" w:rsidR="00334F2C" w:rsidRPr="00334F2C" w:rsidRDefault="00B62443" w:rsidP="00334F2C">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1569262967"/>
          <w14:checkbox>
            <w14:checked w14:val="0"/>
            <w14:checkedState w14:val="0052" w14:font="Wingdings 2"/>
            <w14:uncheckedState w14:val="25A1" w14:font="宋体"/>
          </w14:checkbox>
        </w:sdtPr>
        <w:sdtEndPr/>
        <w:sdtContent>
          <w:r w:rsidR="00334F2C" w:rsidRPr="00334F2C">
            <w:rPr>
              <w:rFonts w:ascii="Times New Roman" w:eastAsia="宋体" w:hAnsi="Times New Roman" w:cs="Times New Roman" w:hint="eastAsia"/>
            </w:rPr>
            <w:t>□</w:t>
          </w:r>
        </w:sdtContent>
      </w:sdt>
      <w:r w:rsidR="00334F2C" w:rsidRPr="00334F2C">
        <w:rPr>
          <w:rFonts w:ascii="Times New Roman" w:eastAsia="宋体" w:hAnsi="Times New Roman" w:cs="Times New Roman" w:hint="eastAsia"/>
        </w:rPr>
        <w:t>（</w:t>
      </w:r>
      <w:r w:rsidR="00334F2C" w:rsidRPr="00334F2C">
        <w:rPr>
          <w:rFonts w:ascii="Times New Roman" w:eastAsia="宋体" w:hAnsi="Times New Roman" w:cs="Times New Roman" w:hint="eastAsia"/>
        </w:rPr>
        <w:t>2</w:t>
      </w:r>
      <w:r w:rsidR="00334F2C" w:rsidRPr="00334F2C">
        <w:rPr>
          <w:rFonts w:ascii="Times New Roman" w:eastAsia="宋体" w:hAnsi="Times New Roman" w:cs="Times New Roman" w:hint="eastAsia"/>
        </w:rPr>
        <w:t>）</w:t>
      </w:r>
      <w:r w:rsidR="00334F2C" w:rsidRPr="00334F2C">
        <w:rPr>
          <w:rFonts w:ascii="Times New Roman" w:eastAsia="宋体" w:hAnsi="Times New Roman" w:cs="Times New Roman" w:hint="eastAsia"/>
          <w:szCs w:val="21"/>
        </w:rPr>
        <w:t>按照国家发展计划委员会《招标代理服务收费管理暂行办法》（计价格</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2002</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1980</w:t>
      </w:r>
      <w:r w:rsidR="00334F2C" w:rsidRPr="00334F2C">
        <w:rPr>
          <w:rFonts w:ascii="Times New Roman" w:eastAsia="宋体" w:hAnsi="Times New Roman" w:cs="Times New Roman"/>
          <w:szCs w:val="21"/>
        </w:rPr>
        <w:t>号）和国家发展改革委《国家发展改革委关于降低部分建设项目收费标准规范收费行为等有关问题的通知》（发改价</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2011</w:t>
      </w:r>
      <w:r w:rsidR="00334F2C" w:rsidRPr="00334F2C">
        <w:rPr>
          <w:rFonts w:ascii="宋体" w:eastAsia="宋体" w:hAnsi="宋体" w:cs="Times New Roman" w:hint="eastAsia"/>
          <w:szCs w:val="21"/>
        </w:rPr>
        <w:t>〕</w:t>
      </w:r>
      <w:r w:rsidR="00334F2C" w:rsidRPr="00334F2C">
        <w:rPr>
          <w:rFonts w:ascii="Times New Roman" w:eastAsia="宋体" w:hAnsi="Times New Roman" w:cs="Times New Roman"/>
          <w:szCs w:val="21"/>
        </w:rPr>
        <w:t>534</w:t>
      </w:r>
      <w:r w:rsidR="00334F2C" w:rsidRPr="00334F2C">
        <w:rPr>
          <w:rFonts w:ascii="Times New Roman" w:eastAsia="宋体" w:hAnsi="Times New Roman" w:cs="Times New Roman"/>
          <w:szCs w:val="21"/>
        </w:rPr>
        <w:t>号）的规定计算，并下浮</w:t>
      </w:r>
      <w:r w:rsidR="00334F2C" w:rsidRPr="00334F2C">
        <w:rPr>
          <w:rFonts w:ascii="Times New Roman" w:eastAsia="宋体" w:hAnsi="Times New Roman" w:cs="Times New Roman"/>
          <w:szCs w:val="21"/>
          <w:u w:val="single"/>
        </w:rPr>
        <w:t>60</w:t>
      </w:r>
      <w:r w:rsidR="00334F2C" w:rsidRPr="00334F2C">
        <w:rPr>
          <w:rFonts w:ascii="Times New Roman" w:eastAsia="宋体" w:hAnsi="Times New Roman" w:cs="Times New Roman"/>
          <w:szCs w:val="21"/>
        </w:rPr>
        <w:t>%</w:t>
      </w:r>
      <w:r w:rsidR="00334F2C" w:rsidRPr="00334F2C">
        <w:rPr>
          <w:rFonts w:ascii="Times New Roman" w:eastAsia="宋体" w:hAnsi="Times New Roman" w:cs="Times New Roman" w:hint="eastAsia"/>
          <w:szCs w:val="21"/>
        </w:rPr>
        <w:t>，计算结果不足以支付评标专家费和平台费的，按评标专家费和平台费合计金额收取</w:t>
      </w:r>
      <w:r w:rsidR="00334F2C" w:rsidRPr="00334F2C">
        <w:rPr>
          <w:rFonts w:ascii="Times New Roman" w:eastAsia="宋体" w:hAnsi="Times New Roman" w:cs="Times New Roman"/>
          <w:szCs w:val="21"/>
        </w:rPr>
        <w:t>。</w:t>
      </w:r>
    </w:p>
    <w:p w14:paraId="1990C6C4"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3</w:t>
      </w:r>
      <w:r w:rsidRPr="00334F2C">
        <w:rPr>
          <w:rFonts w:ascii="Times New Roman" w:eastAsia="宋体" w:hAnsi="Times New Roman" w:cs="Times New Roman"/>
          <w:szCs w:val="21"/>
        </w:rPr>
        <w:t>.</w:t>
      </w:r>
      <w:r w:rsidRPr="00334F2C">
        <w:rPr>
          <w:rFonts w:ascii="Times New Roman" w:eastAsia="宋体" w:hAnsi="Times New Roman" w:cs="Times New Roman"/>
          <w:szCs w:val="21"/>
        </w:rPr>
        <w:t>支付人：</w:t>
      </w:r>
      <w:r w:rsidRPr="00334F2C">
        <w:rPr>
          <w:rFonts w:ascii="Times New Roman" w:eastAsia="宋体" w:hAnsi="Times New Roman" w:cs="Times New Roman" w:hint="eastAsia"/>
          <w:szCs w:val="21"/>
        </w:rPr>
        <w:t>中标（成交）</w:t>
      </w:r>
      <w:r w:rsidRPr="00334F2C">
        <w:rPr>
          <w:rFonts w:ascii="Times New Roman" w:eastAsia="宋体" w:hAnsi="Times New Roman" w:cs="Times New Roman"/>
          <w:szCs w:val="21"/>
        </w:rPr>
        <w:t>单位。</w:t>
      </w:r>
    </w:p>
    <w:p w14:paraId="62260A31"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4</w:t>
      </w:r>
      <w:r w:rsidRPr="00334F2C">
        <w:rPr>
          <w:rFonts w:ascii="Times New Roman" w:eastAsia="宋体" w:hAnsi="Times New Roman" w:cs="Times New Roman"/>
          <w:szCs w:val="21"/>
        </w:rPr>
        <w:t>.</w:t>
      </w:r>
      <w:r w:rsidRPr="00334F2C">
        <w:rPr>
          <w:rFonts w:ascii="Times New Roman" w:eastAsia="宋体" w:hAnsi="Times New Roman" w:cs="Times New Roman"/>
          <w:szCs w:val="21"/>
        </w:rPr>
        <w:t>支付方式：银行转账。</w:t>
      </w:r>
    </w:p>
    <w:p w14:paraId="6861F475"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5</w:t>
      </w:r>
      <w:r w:rsidRPr="00334F2C">
        <w:rPr>
          <w:rFonts w:ascii="Times New Roman" w:eastAsia="宋体" w:hAnsi="Times New Roman" w:cs="Times New Roman"/>
          <w:szCs w:val="21"/>
        </w:rPr>
        <w:t>.</w:t>
      </w:r>
      <w:r w:rsidRPr="00334F2C">
        <w:rPr>
          <w:rFonts w:ascii="Times New Roman" w:eastAsia="宋体" w:hAnsi="Times New Roman" w:cs="Times New Roman"/>
          <w:szCs w:val="21"/>
        </w:rPr>
        <w:t>收款账户信息如下：</w:t>
      </w:r>
    </w:p>
    <w:p w14:paraId="10EC139C"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户名：深圳前供综合能源有限公司</w:t>
      </w:r>
    </w:p>
    <w:p w14:paraId="4BB8F8C0"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账号：</w:t>
      </w:r>
      <w:r w:rsidRPr="00334F2C">
        <w:rPr>
          <w:rFonts w:ascii="Times New Roman" w:eastAsia="宋体" w:hAnsi="Times New Roman" w:cs="Times New Roman" w:hint="eastAsia"/>
          <w:szCs w:val="21"/>
        </w:rPr>
        <w:t>755916015510502</w:t>
      </w:r>
    </w:p>
    <w:p w14:paraId="122BB69E"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开户行：招商银行股份有限公司深圳蛇口支行</w:t>
      </w:r>
      <w:r w:rsidRPr="00334F2C">
        <w:rPr>
          <w:rFonts w:ascii="Times New Roman" w:eastAsia="宋体" w:hAnsi="Times New Roman" w:cs="Times New Roman"/>
          <w:szCs w:val="21"/>
        </w:rPr>
        <w:t xml:space="preserve"> </w:t>
      </w:r>
    </w:p>
    <w:p w14:paraId="32098F36"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6</w:t>
      </w:r>
      <w:r w:rsidRPr="00334F2C">
        <w:rPr>
          <w:rFonts w:ascii="Times New Roman" w:eastAsia="宋体" w:hAnsi="Times New Roman" w:cs="Times New Roman"/>
          <w:szCs w:val="21"/>
        </w:rPr>
        <w:t>.</w:t>
      </w:r>
      <w:r w:rsidRPr="00334F2C">
        <w:rPr>
          <w:rFonts w:ascii="Times New Roman" w:eastAsia="宋体" w:hAnsi="Times New Roman" w:cs="Times New Roman"/>
          <w:szCs w:val="21"/>
        </w:rPr>
        <w:t>发票联系人：</w:t>
      </w:r>
      <w:r w:rsidRPr="00334F2C">
        <w:rPr>
          <w:rFonts w:ascii="Times New Roman" w:eastAsia="宋体" w:hAnsi="Times New Roman" w:cs="Times New Roman" w:hint="eastAsia"/>
          <w:szCs w:val="21"/>
        </w:rPr>
        <w:t>陈工</w:t>
      </w:r>
      <w:r w:rsidRPr="00334F2C">
        <w:rPr>
          <w:rFonts w:ascii="Times New Roman" w:eastAsia="宋体" w:hAnsi="Times New Roman" w:cs="Times New Roman"/>
          <w:szCs w:val="21"/>
        </w:rPr>
        <w:t xml:space="preserve"> 18319294329</w:t>
      </w:r>
    </w:p>
    <w:p w14:paraId="33C7CCDB" w14:textId="77777777" w:rsidR="00334F2C" w:rsidRPr="00334F2C" w:rsidRDefault="00334F2C" w:rsidP="00334F2C">
      <w:pPr>
        <w:spacing w:line="360" w:lineRule="auto"/>
        <w:jc w:val="center"/>
        <w:rPr>
          <w:rFonts w:ascii="宋体" w:eastAsia="宋体" w:hAnsi="宋体" w:cs="宋体"/>
          <w:szCs w:val="21"/>
        </w:rPr>
      </w:pPr>
      <w:r w:rsidRPr="00334F2C">
        <w:rPr>
          <w:rFonts w:ascii="宋体" w:eastAsia="宋体" w:hAnsi="宋体" w:cs="宋体" w:hint="eastAsia"/>
          <w:szCs w:val="21"/>
        </w:rPr>
        <w:t>招标代理服务费率标准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334F2C" w:rsidRPr="00334F2C" w14:paraId="7FE20DCA" w14:textId="77777777" w:rsidTr="003F6BA5">
        <w:trPr>
          <w:trHeight w:val="267"/>
          <w:jc w:val="center"/>
        </w:trPr>
        <w:tc>
          <w:tcPr>
            <w:tcW w:w="2986" w:type="dxa"/>
            <w:vAlign w:val="center"/>
          </w:tcPr>
          <w:p w14:paraId="130AB6EB" w14:textId="77777777" w:rsidR="00334F2C" w:rsidRPr="00334F2C" w:rsidRDefault="00334F2C" w:rsidP="00334F2C">
            <w:pPr>
              <w:spacing w:line="360" w:lineRule="auto"/>
              <w:rPr>
                <w:rFonts w:ascii="Times New Roman" w:eastAsia="宋体" w:hAnsi="Times New Roman" w:cs="Times New Roman"/>
                <w:szCs w:val="21"/>
              </w:rPr>
            </w:pPr>
            <w:r w:rsidRPr="00334F2C">
              <w:rPr>
                <w:rFonts w:ascii="Times New Roman" w:eastAsia="宋体" w:hAnsi="Times New Roman" w:cs="Times New Roman" w:hint="eastAsia"/>
                <w:szCs w:val="21"/>
              </w:rPr>
              <w:t>中标（成交）</w:t>
            </w:r>
            <w:r w:rsidRPr="00334F2C">
              <w:rPr>
                <w:rFonts w:ascii="Times New Roman" w:eastAsia="宋体" w:hAnsi="Times New Roman" w:cs="Times New Roman"/>
                <w:szCs w:val="21"/>
              </w:rPr>
              <w:t>金额</w:t>
            </w:r>
          </w:p>
        </w:tc>
        <w:tc>
          <w:tcPr>
            <w:tcW w:w="1845" w:type="dxa"/>
            <w:vAlign w:val="center"/>
          </w:tcPr>
          <w:p w14:paraId="1D18022E"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货物采购</w:t>
            </w:r>
          </w:p>
        </w:tc>
        <w:tc>
          <w:tcPr>
            <w:tcW w:w="1845" w:type="dxa"/>
            <w:vAlign w:val="center"/>
          </w:tcPr>
          <w:p w14:paraId="3D186A04"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服务采购</w:t>
            </w:r>
          </w:p>
        </w:tc>
        <w:tc>
          <w:tcPr>
            <w:tcW w:w="1846" w:type="dxa"/>
            <w:vAlign w:val="center"/>
          </w:tcPr>
          <w:p w14:paraId="6CA7E3FB"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工程采购</w:t>
            </w:r>
          </w:p>
        </w:tc>
      </w:tr>
      <w:tr w:rsidR="00334F2C" w:rsidRPr="00334F2C" w14:paraId="6DB1B076" w14:textId="77777777" w:rsidTr="003F6BA5">
        <w:trPr>
          <w:trHeight w:val="340"/>
          <w:jc w:val="center"/>
        </w:trPr>
        <w:tc>
          <w:tcPr>
            <w:tcW w:w="2986" w:type="dxa"/>
            <w:vAlign w:val="center"/>
          </w:tcPr>
          <w:p w14:paraId="1E37F718" w14:textId="77777777" w:rsidR="00334F2C" w:rsidRPr="00334F2C" w:rsidRDefault="00334F2C" w:rsidP="00334F2C">
            <w:pPr>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100</w:t>
            </w:r>
            <w:r w:rsidRPr="00334F2C">
              <w:rPr>
                <w:rFonts w:ascii="Times New Roman" w:eastAsia="宋体" w:hAnsi="Times New Roman" w:cs="Times New Roman"/>
                <w:color w:val="000000"/>
                <w:szCs w:val="21"/>
              </w:rPr>
              <w:t>万元以下</w:t>
            </w:r>
          </w:p>
        </w:tc>
        <w:tc>
          <w:tcPr>
            <w:tcW w:w="1845" w:type="dxa"/>
            <w:vAlign w:val="center"/>
          </w:tcPr>
          <w:p w14:paraId="640F1F2B"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1.500%</w:t>
            </w:r>
          </w:p>
        </w:tc>
        <w:tc>
          <w:tcPr>
            <w:tcW w:w="1845" w:type="dxa"/>
            <w:vAlign w:val="center"/>
          </w:tcPr>
          <w:p w14:paraId="332BB174"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1.500%</w:t>
            </w:r>
          </w:p>
        </w:tc>
        <w:tc>
          <w:tcPr>
            <w:tcW w:w="1846" w:type="dxa"/>
            <w:vAlign w:val="center"/>
          </w:tcPr>
          <w:p w14:paraId="2E437A25"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1.000%</w:t>
            </w:r>
          </w:p>
        </w:tc>
      </w:tr>
      <w:tr w:rsidR="00334F2C" w:rsidRPr="00334F2C" w14:paraId="0F5E0A61" w14:textId="77777777" w:rsidTr="003F6BA5">
        <w:trPr>
          <w:trHeight w:val="340"/>
          <w:jc w:val="center"/>
        </w:trPr>
        <w:tc>
          <w:tcPr>
            <w:tcW w:w="2986" w:type="dxa"/>
            <w:vAlign w:val="center"/>
          </w:tcPr>
          <w:p w14:paraId="54CB8299"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100</w:t>
            </w:r>
            <w:r w:rsidRPr="00334F2C">
              <w:rPr>
                <w:rFonts w:ascii="Times New Roman" w:eastAsia="宋体" w:hAnsi="Times New Roman" w:cs="Times New Roman"/>
                <w:color w:val="000000"/>
                <w:szCs w:val="21"/>
              </w:rPr>
              <w:t>万元（含）</w:t>
            </w:r>
            <w:r w:rsidRPr="00334F2C">
              <w:rPr>
                <w:rFonts w:ascii="Times New Roman" w:eastAsia="宋体" w:hAnsi="Times New Roman" w:cs="Times New Roman"/>
                <w:color w:val="000000"/>
                <w:szCs w:val="21"/>
              </w:rPr>
              <w:t>-500</w:t>
            </w:r>
            <w:r w:rsidRPr="00334F2C">
              <w:rPr>
                <w:rFonts w:ascii="Times New Roman" w:eastAsia="宋体" w:hAnsi="Times New Roman" w:cs="Times New Roman"/>
                <w:color w:val="000000"/>
                <w:szCs w:val="21"/>
              </w:rPr>
              <w:t>万元</w:t>
            </w:r>
          </w:p>
        </w:tc>
        <w:tc>
          <w:tcPr>
            <w:tcW w:w="1845" w:type="dxa"/>
            <w:vAlign w:val="center"/>
          </w:tcPr>
          <w:p w14:paraId="1E5DF86F"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1.100%</w:t>
            </w:r>
          </w:p>
        </w:tc>
        <w:tc>
          <w:tcPr>
            <w:tcW w:w="1845" w:type="dxa"/>
            <w:vAlign w:val="center"/>
          </w:tcPr>
          <w:p w14:paraId="16106D6E"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0.800%</w:t>
            </w:r>
          </w:p>
        </w:tc>
        <w:tc>
          <w:tcPr>
            <w:tcW w:w="1846" w:type="dxa"/>
            <w:vAlign w:val="center"/>
          </w:tcPr>
          <w:p w14:paraId="0F42C3CB"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0.700%</w:t>
            </w:r>
          </w:p>
        </w:tc>
      </w:tr>
      <w:tr w:rsidR="00334F2C" w:rsidRPr="00334F2C" w14:paraId="7F5FF179" w14:textId="77777777" w:rsidTr="003F6BA5">
        <w:trPr>
          <w:trHeight w:val="340"/>
          <w:jc w:val="center"/>
        </w:trPr>
        <w:tc>
          <w:tcPr>
            <w:tcW w:w="2986" w:type="dxa"/>
            <w:vAlign w:val="center"/>
          </w:tcPr>
          <w:p w14:paraId="25C0F798"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500</w:t>
            </w:r>
            <w:r w:rsidRPr="00334F2C">
              <w:rPr>
                <w:rFonts w:ascii="Times New Roman" w:eastAsia="宋体" w:hAnsi="Times New Roman" w:cs="Times New Roman"/>
                <w:color w:val="000000"/>
                <w:szCs w:val="21"/>
              </w:rPr>
              <w:t>万元（含）</w:t>
            </w:r>
            <w:r w:rsidRPr="00334F2C">
              <w:rPr>
                <w:rFonts w:ascii="Times New Roman" w:eastAsia="宋体" w:hAnsi="Times New Roman" w:cs="Times New Roman"/>
                <w:color w:val="000000"/>
                <w:szCs w:val="21"/>
              </w:rPr>
              <w:t>-1000</w:t>
            </w:r>
            <w:r w:rsidRPr="00334F2C">
              <w:rPr>
                <w:rFonts w:ascii="Times New Roman" w:eastAsia="宋体" w:hAnsi="Times New Roman" w:cs="Times New Roman"/>
                <w:color w:val="000000"/>
                <w:szCs w:val="21"/>
              </w:rPr>
              <w:t>万元</w:t>
            </w:r>
          </w:p>
        </w:tc>
        <w:tc>
          <w:tcPr>
            <w:tcW w:w="1845" w:type="dxa"/>
            <w:vAlign w:val="center"/>
          </w:tcPr>
          <w:p w14:paraId="76E73937"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0.800%</w:t>
            </w:r>
          </w:p>
        </w:tc>
        <w:tc>
          <w:tcPr>
            <w:tcW w:w="1845" w:type="dxa"/>
            <w:vAlign w:val="center"/>
          </w:tcPr>
          <w:p w14:paraId="1F8AD943"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0.450%</w:t>
            </w:r>
          </w:p>
        </w:tc>
        <w:tc>
          <w:tcPr>
            <w:tcW w:w="1846" w:type="dxa"/>
            <w:vAlign w:val="center"/>
          </w:tcPr>
          <w:p w14:paraId="2CBD9092"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0.550%</w:t>
            </w:r>
          </w:p>
        </w:tc>
      </w:tr>
      <w:tr w:rsidR="00334F2C" w:rsidRPr="00334F2C" w14:paraId="7B12FA39" w14:textId="77777777" w:rsidTr="003F6BA5">
        <w:trPr>
          <w:trHeight w:val="340"/>
          <w:jc w:val="center"/>
        </w:trPr>
        <w:tc>
          <w:tcPr>
            <w:tcW w:w="2986" w:type="dxa"/>
            <w:vAlign w:val="center"/>
          </w:tcPr>
          <w:p w14:paraId="1EBFB741"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1000</w:t>
            </w:r>
            <w:r w:rsidRPr="00334F2C">
              <w:rPr>
                <w:rFonts w:ascii="Times New Roman" w:eastAsia="宋体" w:hAnsi="Times New Roman" w:cs="Times New Roman"/>
                <w:color w:val="000000"/>
                <w:szCs w:val="21"/>
              </w:rPr>
              <w:t>万元（含）</w:t>
            </w:r>
            <w:r w:rsidRPr="00334F2C">
              <w:rPr>
                <w:rFonts w:ascii="Times New Roman" w:eastAsia="宋体" w:hAnsi="Times New Roman" w:cs="Times New Roman"/>
                <w:color w:val="000000"/>
                <w:szCs w:val="21"/>
              </w:rPr>
              <w:t>-5000</w:t>
            </w:r>
            <w:r w:rsidRPr="00334F2C">
              <w:rPr>
                <w:rFonts w:ascii="Times New Roman" w:eastAsia="宋体" w:hAnsi="Times New Roman" w:cs="Times New Roman"/>
                <w:color w:val="000000"/>
                <w:szCs w:val="21"/>
              </w:rPr>
              <w:t>万元</w:t>
            </w:r>
          </w:p>
        </w:tc>
        <w:tc>
          <w:tcPr>
            <w:tcW w:w="1845" w:type="dxa"/>
            <w:vAlign w:val="center"/>
          </w:tcPr>
          <w:p w14:paraId="3BE5FBAD"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0.500%</w:t>
            </w:r>
          </w:p>
        </w:tc>
        <w:tc>
          <w:tcPr>
            <w:tcW w:w="1845" w:type="dxa"/>
            <w:vAlign w:val="center"/>
          </w:tcPr>
          <w:p w14:paraId="00F4E522"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0.250%</w:t>
            </w:r>
          </w:p>
        </w:tc>
        <w:tc>
          <w:tcPr>
            <w:tcW w:w="1846" w:type="dxa"/>
            <w:vAlign w:val="center"/>
          </w:tcPr>
          <w:p w14:paraId="4E06EF31" w14:textId="77777777" w:rsidR="00334F2C" w:rsidRPr="00334F2C" w:rsidRDefault="00334F2C" w:rsidP="00334F2C">
            <w:pPr>
              <w:tabs>
                <w:tab w:val="left" w:pos="426"/>
              </w:tabs>
              <w:spacing w:line="360" w:lineRule="auto"/>
              <w:jc w:val="center"/>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0.350%</w:t>
            </w:r>
          </w:p>
        </w:tc>
      </w:tr>
      <w:tr w:rsidR="00334F2C" w:rsidRPr="00334F2C" w14:paraId="3772144B" w14:textId="77777777" w:rsidTr="003F6BA5">
        <w:trPr>
          <w:trHeight w:val="340"/>
          <w:jc w:val="center"/>
        </w:trPr>
        <w:tc>
          <w:tcPr>
            <w:tcW w:w="2986" w:type="dxa"/>
            <w:vAlign w:val="center"/>
          </w:tcPr>
          <w:p w14:paraId="221656B1"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5000</w:t>
            </w:r>
            <w:r w:rsidRPr="00334F2C">
              <w:rPr>
                <w:rFonts w:ascii="Times New Roman" w:eastAsia="宋体" w:hAnsi="Times New Roman" w:cs="Times New Roman"/>
                <w:color w:val="000000"/>
                <w:szCs w:val="21"/>
              </w:rPr>
              <w:t>万元（含）</w:t>
            </w:r>
            <w:r w:rsidRPr="00334F2C">
              <w:rPr>
                <w:rFonts w:ascii="Times New Roman" w:eastAsia="宋体" w:hAnsi="Times New Roman" w:cs="Times New Roman"/>
                <w:color w:val="000000"/>
                <w:szCs w:val="21"/>
              </w:rPr>
              <w:t>-1</w:t>
            </w:r>
            <w:r w:rsidRPr="00334F2C">
              <w:rPr>
                <w:rFonts w:ascii="Times New Roman" w:eastAsia="宋体" w:hAnsi="Times New Roman" w:cs="Times New Roman"/>
                <w:color w:val="000000"/>
                <w:szCs w:val="21"/>
              </w:rPr>
              <w:t>亿元</w:t>
            </w:r>
          </w:p>
        </w:tc>
        <w:tc>
          <w:tcPr>
            <w:tcW w:w="1845" w:type="dxa"/>
            <w:vAlign w:val="center"/>
          </w:tcPr>
          <w:p w14:paraId="4E08930D"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0.250%</w:t>
            </w:r>
          </w:p>
        </w:tc>
        <w:tc>
          <w:tcPr>
            <w:tcW w:w="1845" w:type="dxa"/>
            <w:vAlign w:val="center"/>
          </w:tcPr>
          <w:p w14:paraId="39FE2FE4"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0.100%</w:t>
            </w:r>
          </w:p>
        </w:tc>
        <w:tc>
          <w:tcPr>
            <w:tcW w:w="1846" w:type="dxa"/>
            <w:vAlign w:val="center"/>
          </w:tcPr>
          <w:p w14:paraId="67801352"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0.200%</w:t>
            </w:r>
          </w:p>
        </w:tc>
      </w:tr>
      <w:tr w:rsidR="00334F2C" w:rsidRPr="00334F2C" w14:paraId="07B3BEFD" w14:textId="77777777" w:rsidTr="003F6BA5">
        <w:trPr>
          <w:trHeight w:val="340"/>
          <w:jc w:val="center"/>
        </w:trPr>
        <w:tc>
          <w:tcPr>
            <w:tcW w:w="2986" w:type="dxa"/>
            <w:vAlign w:val="center"/>
          </w:tcPr>
          <w:p w14:paraId="2E81637A"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w:t>
            </w:r>
            <w:r w:rsidRPr="00334F2C">
              <w:rPr>
                <w:rFonts w:ascii="Times New Roman" w:eastAsia="宋体" w:hAnsi="Times New Roman" w:cs="Times New Roman"/>
                <w:color w:val="000000"/>
                <w:szCs w:val="21"/>
              </w:rPr>
              <w:t>亿元（含）</w:t>
            </w:r>
            <w:r w:rsidRPr="00334F2C">
              <w:rPr>
                <w:rFonts w:ascii="Times New Roman" w:eastAsia="宋体" w:hAnsi="Times New Roman" w:cs="Times New Roman"/>
                <w:color w:val="000000"/>
                <w:szCs w:val="21"/>
              </w:rPr>
              <w:t>-5</w:t>
            </w:r>
            <w:r w:rsidRPr="00334F2C">
              <w:rPr>
                <w:rFonts w:ascii="Times New Roman" w:eastAsia="宋体" w:hAnsi="Times New Roman" w:cs="Times New Roman"/>
                <w:color w:val="000000"/>
                <w:szCs w:val="21"/>
              </w:rPr>
              <w:t>亿元</w:t>
            </w:r>
          </w:p>
        </w:tc>
        <w:tc>
          <w:tcPr>
            <w:tcW w:w="1845" w:type="dxa"/>
            <w:vAlign w:val="center"/>
          </w:tcPr>
          <w:p w14:paraId="34D21E2E"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0.050%</w:t>
            </w:r>
          </w:p>
        </w:tc>
        <w:tc>
          <w:tcPr>
            <w:tcW w:w="1845" w:type="dxa"/>
            <w:vAlign w:val="center"/>
          </w:tcPr>
          <w:p w14:paraId="7BDCA2E6"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0.050%</w:t>
            </w:r>
          </w:p>
        </w:tc>
        <w:tc>
          <w:tcPr>
            <w:tcW w:w="1846" w:type="dxa"/>
            <w:vAlign w:val="center"/>
          </w:tcPr>
          <w:p w14:paraId="5A6249BD"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0.050%</w:t>
            </w:r>
          </w:p>
        </w:tc>
      </w:tr>
      <w:tr w:rsidR="00334F2C" w:rsidRPr="00334F2C" w14:paraId="01F853BE" w14:textId="77777777" w:rsidTr="003F6BA5">
        <w:trPr>
          <w:trHeight w:val="340"/>
          <w:jc w:val="center"/>
        </w:trPr>
        <w:tc>
          <w:tcPr>
            <w:tcW w:w="2986" w:type="dxa"/>
            <w:vAlign w:val="center"/>
          </w:tcPr>
          <w:p w14:paraId="15B2B5E5"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5</w:t>
            </w:r>
            <w:r w:rsidRPr="00334F2C">
              <w:rPr>
                <w:rFonts w:ascii="Times New Roman" w:eastAsia="宋体" w:hAnsi="Times New Roman" w:cs="Times New Roman"/>
                <w:color w:val="000000"/>
                <w:szCs w:val="21"/>
              </w:rPr>
              <w:t>亿元（含）</w:t>
            </w:r>
            <w:r w:rsidRPr="00334F2C">
              <w:rPr>
                <w:rFonts w:ascii="Times New Roman" w:eastAsia="宋体" w:hAnsi="Times New Roman" w:cs="Times New Roman"/>
                <w:color w:val="000000"/>
                <w:szCs w:val="21"/>
              </w:rPr>
              <w:t>-10</w:t>
            </w:r>
            <w:r w:rsidRPr="00334F2C">
              <w:rPr>
                <w:rFonts w:ascii="Times New Roman" w:eastAsia="宋体" w:hAnsi="Times New Roman" w:cs="Times New Roman"/>
                <w:color w:val="000000"/>
                <w:szCs w:val="21"/>
              </w:rPr>
              <w:t>亿元</w:t>
            </w:r>
          </w:p>
        </w:tc>
        <w:tc>
          <w:tcPr>
            <w:tcW w:w="1845" w:type="dxa"/>
            <w:vAlign w:val="center"/>
          </w:tcPr>
          <w:p w14:paraId="03F8DEB2"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0.035%</w:t>
            </w:r>
          </w:p>
        </w:tc>
        <w:tc>
          <w:tcPr>
            <w:tcW w:w="1845" w:type="dxa"/>
            <w:vAlign w:val="center"/>
          </w:tcPr>
          <w:p w14:paraId="7D841798"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0.035%</w:t>
            </w:r>
          </w:p>
        </w:tc>
        <w:tc>
          <w:tcPr>
            <w:tcW w:w="1846" w:type="dxa"/>
            <w:vAlign w:val="center"/>
          </w:tcPr>
          <w:p w14:paraId="4F8A269E"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0.035%</w:t>
            </w:r>
          </w:p>
        </w:tc>
      </w:tr>
      <w:tr w:rsidR="00334F2C" w:rsidRPr="00334F2C" w14:paraId="11C56CC9" w14:textId="77777777" w:rsidTr="003F6BA5">
        <w:trPr>
          <w:trHeight w:val="340"/>
          <w:jc w:val="center"/>
        </w:trPr>
        <w:tc>
          <w:tcPr>
            <w:tcW w:w="2986" w:type="dxa"/>
            <w:vAlign w:val="center"/>
          </w:tcPr>
          <w:p w14:paraId="2EB1596B"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t>10</w:t>
            </w:r>
            <w:r w:rsidRPr="00334F2C">
              <w:rPr>
                <w:rFonts w:ascii="Times New Roman" w:eastAsia="宋体" w:hAnsi="Times New Roman" w:cs="Times New Roman"/>
                <w:color w:val="000000"/>
                <w:szCs w:val="21"/>
              </w:rPr>
              <w:t>亿元（含）</w:t>
            </w:r>
            <w:r w:rsidRPr="00334F2C">
              <w:rPr>
                <w:rFonts w:ascii="Times New Roman" w:eastAsia="宋体" w:hAnsi="Times New Roman" w:cs="Times New Roman"/>
                <w:color w:val="000000"/>
                <w:szCs w:val="21"/>
              </w:rPr>
              <w:t>-50</w:t>
            </w:r>
            <w:r w:rsidRPr="00334F2C">
              <w:rPr>
                <w:rFonts w:ascii="Times New Roman" w:eastAsia="宋体" w:hAnsi="Times New Roman" w:cs="Times New Roman"/>
                <w:color w:val="000000"/>
                <w:szCs w:val="21"/>
              </w:rPr>
              <w:t>亿元</w:t>
            </w:r>
          </w:p>
        </w:tc>
        <w:tc>
          <w:tcPr>
            <w:tcW w:w="1845" w:type="dxa"/>
            <w:vAlign w:val="center"/>
          </w:tcPr>
          <w:p w14:paraId="64C03CF5"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0.008%</w:t>
            </w:r>
          </w:p>
        </w:tc>
        <w:tc>
          <w:tcPr>
            <w:tcW w:w="1845" w:type="dxa"/>
            <w:vAlign w:val="center"/>
          </w:tcPr>
          <w:p w14:paraId="3DEF60BD"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0.008%</w:t>
            </w:r>
          </w:p>
        </w:tc>
        <w:tc>
          <w:tcPr>
            <w:tcW w:w="1846" w:type="dxa"/>
            <w:vAlign w:val="center"/>
          </w:tcPr>
          <w:p w14:paraId="235F156B"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0.008%</w:t>
            </w:r>
          </w:p>
        </w:tc>
      </w:tr>
      <w:tr w:rsidR="00334F2C" w:rsidRPr="00334F2C" w14:paraId="0F689321" w14:textId="77777777" w:rsidTr="003F6BA5">
        <w:trPr>
          <w:trHeight w:val="340"/>
          <w:jc w:val="center"/>
        </w:trPr>
        <w:tc>
          <w:tcPr>
            <w:tcW w:w="2986" w:type="dxa"/>
            <w:vAlign w:val="center"/>
          </w:tcPr>
          <w:p w14:paraId="5DEB165C"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Cs w:val="21"/>
              </w:rPr>
              <w:lastRenderedPageBreak/>
              <w:t>50</w:t>
            </w:r>
            <w:r w:rsidRPr="00334F2C">
              <w:rPr>
                <w:rFonts w:ascii="Times New Roman" w:eastAsia="宋体" w:hAnsi="Times New Roman" w:cs="Times New Roman"/>
                <w:color w:val="000000"/>
                <w:szCs w:val="21"/>
              </w:rPr>
              <w:t>亿元（含）</w:t>
            </w:r>
            <w:r w:rsidRPr="00334F2C">
              <w:rPr>
                <w:rFonts w:ascii="Times New Roman" w:eastAsia="宋体" w:hAnsi="Times New Roman" w:cs="Times New Roman"/>
                <w:color w:val="000000"/>
                <w:szCs w:val="21"/>
              </w:rPr>
              <w:t>-100</w:t>
            </w:r>
            <w:r w:rsidRPr="00334F2C">
              <w:rPr>
                <w:rFonts w:ascii="Times New Roman" w:eastAsia="宋体" w:hAnsi="Times New Roman" w:cs="Times New Roman"/>
                <w:color w:val="000000"/>
                <w:szCs w:val="21"/>
              </w:rPr>
              <w:t>亿元</w:t>
            </w:r>
          </w:p>
        </w:tc>
        <w:tc>
          <w:tcPr>
            <w:tcW w:w="1845" w:type="dxa"/>
            <w:vAlign w:val="center"/>
          </w:tcPr>
          <w:p w14:paraId="1EC5C23B"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0.006%</w:t>
            </w:r>
          </w:p>
        </w:tc>
        <w:tc>
          <w:tcPr>
            <w:tcW w:w="1845" w:type="dxa"/>
            <w:vAlign w:val="center"/>
          </w:tcPr>
          <w:p w14:paraId="23B9201C"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0.006%</w:t>
            </w:r>
          </w:p>
        </w:tc>
        <w:tc>
          <w:tcPr>
            <w:tcW w:w="1846" w:type="dxa"/>
            <w:vAlign w:val="center"/>
          </w:tcPr>
          <w:p w14:paraId="1011A160"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Cs w:val="21"/>
              </w:rPr>
              <w:t>0.006%</w:t>
            </w:r>
          </w:p>
        </w:tc>
      </w:tr>
      <w:tr w:rsidR="00334F2C" w:rsidRPr="00334F2C" w14:paraId="155BAE9C" w14:textId="77777777" w:rsidTr="003F6BA5">
        <w:trPr>
          <w:trHeight w:val="340"/>
          <w:jc w:val="center"/>
        </w:trPr>
        <w:tc>
          <w:tcPr>
            <w:tcW w:w="2986" w:type="dxa"/>
            <w:vAlign w:val="center"/>
          </w:tcPr>
          <w:p w14:paraId="39E115C1"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Cs w:val="21"/>
              </w:rPr>
            </w:pPr>
            <w:r w:rsidRPr="00334F2C">
              <w:rPr>
                <w:rFonts w:ascii="Times New Roman" w:eastAsia="宋体" w:hAnsi="Times New Roman" w:cs="Times New Roman"/>
                <w:color w:val="000000"/>
                <w:sz w:val="22"/>
              </w:rPr>
              <w:t>100</w:t>
            </w:r>
            <w:r w:rsidRPr="00334F2C">
              <w:rPr>
                <w:rFonts w:ascii="Times New Roman" w:eastAsia="宋体" w:hAnsi="Times New Roman" w:cs="Times New Roman"/>
                <w:color w:val="000000"/>
                <w:sz w:val="22"/>
              </w:rPr>
              <w:t>亿元（含）以上</w:t>
            </w:r>
          </w:p>
        </w:tc>
        <w:tc>
          <w:tcPr>
            <w:tcW w:w="1845" w:type="dxa"/>
            <w:vAlign w:val="center"/>
          </w:tcPr>
          <w:p w14:paraId="0B0C72DF"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 w:val="22"/>
              </w:rPr>
              <w:t>0.004%</w:t>
            </w:r>
          </w:p>
        </w:tc>
        <w:tc>
          <w:tcPr>
            <w:tcW w:w="1845" w:type="dxa"/>
            <w:vAlign w:val="center"/>
          </w:tcPr>
          <w:p w14:paraId="779F7BBF"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 w:val="22"/>
              </w:rPr>
              <w:t>0.004%</w:t>
            </w:r>
          </w:p>
        </w:tc>
        <w:tc>
          <w:tcPr>
            <w:tcW w:w="1846" w:type="dxa"/>
            <w:vAlign w:val="center"/>
          </w:tcPr>
          <w:p w14:paraId="3C5B4B11" w14:textId="77777777" w:rsidR="00334F2C" w:rsidRPr="00334F2C" w:rsidRDefault="00334F2C" w:rsidP="00334F2C">
            <w:pPr>
              <w:tabs>
                <w:tab w:val="left" w:pos="426"/>
              </w:tabs>
              <w:spacing w:line="360" w:lineRule="auto"/>
              <w:jc w:val="center"/>
              <w:rPr>
                <w:rFonts w:ascii="Times New Roman" w:eastAsia="宋体" w:hAnsi="Times New Roman" w:cs="Times New Roman"/>
                <w:szCs w:val="21"/>
              </w:rPr>
            </w:pPr>
            <w:r w:rsidRPr="00334F2C">
              <w:rPr>
                <w:rFonts w:ascii="Times New Roman" w:eastAsia="宋体" w:hAnsi="Times New Roman" w:cs="Times New Roman"/>
                <w:sz w:val="22"/>
              </w:rPr>
              <w:t>0.004%</w:t>
            </w:r>
          </w:p>
        </w:tc>
      </w:tr>
      <w:tr w:rsidR="00334F2C" w:rsidRPr="00334F2C" w14:paraId="3E8287A0" w14:textId="77777777" w:rsidTr="003F6BA5">
        <w:trPr>
          <w:trHeight w:val="340"/>
          <w:jc w:val="center"/>
        </w:trPr>
        <w:tc>
          <w:tcPr>
            <w:tcW w:w="2986" w:type="dxa"/>
            <w:vAlign w:val="center"/>
          </w:tcPr>
          <w:p w14:paraId="79464B91" w14:textId="77777777" w:rsidR="00334F2C" w:rsidRPr="00334F2C" w:rsidRDefault="00334F2C" w:rsidP="00334F2C">
            <w:pPr>
              <w:tabs>
                <w:tab w:val="left" w:pos="426"/>
              </w:tabs>
              <w:spacing w:line="360" w:lineRule="auto"/>
              <w:jc w:val="left"/>
              <w:rPr>
                <w:rFonts w:ascii="Times New Roman" w:eastAsia="宋体" w:hAnsi="Times New Roman" w:cs="Times New Roman"/>
                <w:color w:val="000000"/>
                <w:sz w:val="22"/>
              </w:rPr>
            </w:pPr>
            <w:r w:rsidRPr="00334F2C">
              <w:rPr>
                <w:rFonts w:ascii="Times New Roman" w:eastAsia="宋体" w:hAnsi="Times New Roman" w:cs="Times New Roman" w:hint="eastAsia"/>
                <w:color w:val="000000"/>
                <w:sz w:val="22"/>
              </w:rPr>
              <w:t>最高收费限额</w:t>
            </w:r>
          </w:p>
        </w:tc>
        <w:tc>
          <w:tcPr>
            <w:tcW w:w="1845" w:type="dxa"/>
            <w:vAlign w:val="center"/>
          </w:tcPr>
          <w:p w14:paraId="18CE0306" w14:textId="77777777" w:rsidR="00334F2C" w:rsidRPr="00334F2C" w:rsidRDefault="00334F2C" w:rsidP="00334F2C">
            <w:pPr>
              <w:tabs>
                <w:tab w:val="left" w:pos="426"/>
              </w:tabs>
              <w:spacing w:line="360" w:lineRule="auto"/>
              <w:jc w:val="center"/>
              <w:rPr>
                <w:rFonts w:ascii="Times New Roman" w:eastAsia="宋体" w:hAnsi="Times New Roman" w:cs="Times New Roman"/>
                <w:sz w:val="22"/>
              </w:rPr>
            </w:pPr>
            <w:r w:rsidRPr="00334F2C">
              <w:rPr>
                <w:rFonts w:ascii="Times New Roman" w:eastAsia="宋体" w:hAnsi="Times New Roman" w:cs="Times New Roman" w:hint="eastAsia"/>
                <w:sz w:val="22"/>
              </w:rPr>
              <w:t>3</w:t>
            </w:r>
            <w:r w:rsidRPr="00334F2C">
              <w:rPr>
                <w:rFonts w:ascii="Times New Roman" w:eastAsia="宋体" w:hAnsi="Times New Roman" w:cs="Times New Roman"/>
                <w:sz w:val="22"/>
              </w:rPr>
              <w:t>50</w:t>
            </w:r>
            <w:r w:rsidRPr="00334F2C">
              <w:rPr>
                <w:rFonts w:ascii="Times New Roman" w:eastAsia="宋体" w:hAnsi="Times New Roman" w:cs="Times New Roman" w:hint="eastAsia"/>
                <w:sz w:val="22"/>
              </w:rPr>
              <w:t>万元</w:t>
            </w:r>
          </w:p>
        </w:tc>
        <w:tc>
          <w:tcPr>
            <w:tcW w:w="1845" w:type="dxa"/>
            <w:vAlign w:val="center"/>
          </w:tcPr>
          <w:p w14:paraId="3256AEB5" w14:textId="77777777" w:rsidR="00334F2C" w:rsidRPr="00334F2C" w:rsidRDefault="00334F2C" w:rsidP="00334F2C">
            <w:pPr>
              <w:tabs>
                <w:tab w:val="left" w:pos="426"/>
              </w:tabs>
              <w:spacing w:line="360" w:lineRule="auto"/>
              <w:jc w:val="center"/>
              <w:rPr>
                <w:rFonts w:ascii="Times New Roman" w:eastAsia="宋体" w:hAnsi="Times New Roman" w:cs="Times New Roman"/>
                <w:sz w:val="22"/>
              </w:rPr>
            </w:pPr>
            <w:r w:rsidRPr="00334F2C">
              <w:rPr>
                <w:rFonts w:ascii="Times New Roman" w:eastAsia="宋体" w:hAnsi="Times New Roman" w:cs="Times New Roman" w:hint="eastAsia"/>
                <w:sz w:val="22"/>
              </w:rPr>
              <w:t>3</w:t>
            </w:r>
            <w:r w:rsidRPr="00334F2C">
              <w:rPr>
                <w:rFonts w:ascii="Times New Roman" w:eastAsia="宋体" w:hAnsi="Times New Roman" w:cs="Times New Roman"/>
                <w:sz w:val="22"/>
              </w:rPr>
              <w:t>00</w:t>
            </w:r>
            <w:r w:rsidRPr="00334F2C">
              <w:rPr>
                <w:rFonts w:ascii="Times New Roman" w:eastAsia="宋体" w:hAnsi="Times New Roman" w:cs="Times New Roman" w:hint="eastAsia"/>
                <w:sz w:val="22"/>
              </w:rPr>
              <w:t>万元</w:t>
            </w:r>
          </w:p>
        </w:tc>
        <w:tc>
          <w:tcPr>
            <w:tcW w:w="1846" w:type="dxa"/>
            <w:vAlign w:val="center"/>
          </w:tcPr>
          <w:p w14:paraId="42793211" w14:textId="77777777" w:rsidR="00334F2C" w:rsidRPr="00334F2C" w:rsidRDefault="00334F2C" w:rsidP="00334F2C">
            <w:pPr>
              <w:tabs>
                <w:tab w:val="left" w:pos="426"/>
              </w:tabs>
              <w:spacing w:line="360" w:lineRule="auto"/>
              <w:jc w:val="center"/>
              <w:rPr>
                <w:rFonts w:ascii="Times New Roman" w:eastAsia="宋体" w:hAnsi="Times New Roman" w:cs="Times New Roman"/>
                <w:sz w:val="22"/>
              </w:rPr>
            </w:pPr>
            <w:r w:rsidRPr="00334F2C">
              <w:rPr>
                <w:rFonts w:ascii="Times New Roman" w:eastAsia="宋体" w:hAnsi="Times New Roman" w:cs="Times New Roman" w:hint="eastAsia"/>
                <w:sz w:val="22"/>
              </w:rPr>
              <w:t>4</w:t>
            </w:r>
            <w:r w:rsidRPr="00334F2C">
              <w:rPr>
                <w:rFonts w:ascii="Times New Roman" w:eastAsia="宋体" w:hAnsi="Times New Roman" w:cs="Times New Roman"/>
                <w:sz w:val="22"/>
              </w:rPr>
              <w:t>50</w:t>
            </w:r>
            <w:r w:rsidRPr="00334F2C">
              <w:rPr>
                <w:rFonts w:ascii="Times New Roman" w:eastAsia="宋体" w:hAnsi="Times New Roman" w:cs="Times New Roman" w:hint="eastAsia"/>
                <w:sz w:val="22"/>
              </w:rPr>
              <w:t>万元</w:t>
            </w:r>
          </w:p>
        </w:tc>
      </w:tr>
    </w:tbl>
    <w:p w14:paraId="3099C99C"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以某服务类项目招标为例：</w:t>
      </w:r>
    </w:p>
    <w:p w14:paraId="16D84043"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假设其计算基准价为</w:t>
      </w:r>
      <w:r w:rsidRPr="00334F2C">
        <w:rPr>
          <w:rFonts w:ascii="Times New Roman" w:eastAsia="宋体" w:hAnsi="Times New Roman" w:cs="Times New Roman" w:hint="eastAsia"/>
          <w:szCs w:val="21"/>
        </w:rPr>
        <w:t>5000</w:t>
      </w:r>
      <w:r w:rsidRPr="00334F2C">
        <w:rPr>
          <w:rFonts w:ascii="Times New Roman" w:eastAsia="宋体" w:hAnsi="Times New Roman" w:cs="Times New Roman" w:hint="eastAsia"/>
          <w:szCs w:val="21"/>
        </w:rPr>
        <w:t>万元，则招标代理服务费计算过程为：</w:t>
      </w:r>
    </w:p>
    <w:p w14:paraId="012614F9"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100</w:t>
      </w:r>
      <w:r w:rsidRPr="00334F2C">
        <w:rPr>
          <w:rFonts w:ascii="Times New Roman" w:eastAsia="宋体" w:hAnsi="Times New Roman" w:cs="Times New Roman" w:hint="eastAsia"/>
          <w:szCs w:val="21"/>
        </w:rPr>
        <w:t>万元以下部分：</w:t>
      </w:r>
      <w:r w:rsidRPr="00334F2C">
        <w:rPr>
          <w:rFonts w:ascii="Times New Roman" w:eastAsia="宋体" w:hAnsi="Times New Roman" w:cs="Times New Roman" w:hint="eastAsia"/>
          <w:szCs w:val="21"/>
        </w:rPr>
        <w:t>1</w:t>
      </w:r>
      <w:r w:rsidRPr="00334F2C">
        <w:rPr>
          <w:rFonts w:ascii="Times New Roman" w:eastAsia="宋体" w:hAnsi="Times New Roman" w:cs="Times New Roman"/>
          <w:szCs w:val="21"/>
        </w:rPr>
        <w:t>00</w:t>
      </w:r>
      <w:r w:rsidRPr="00334F2C">
        <w:rPr>
          <w:rFonts w:ascii="Times New Roman" w:eastAsia="宋体" w:hAnsi="Times New Roman" w:cs="Times New Roman" w:hint="eastAsia"/>
          <w:szCs w:val="21"/>
        </w:rPr>
        <w:t>×</w:t>
      </w:r>
      <w:r w:rsidRPr="00334F2C">
        <w:rPr>
          <w:rFonts w:ascii="Times New Roman" w:eastAsia="宋体" w:hAnsi="Times New Roman" w:cs="Times New Roman" w:hint="eastAsia"/>
          <w:szCs w:val="21"/>
        </w:rPr>
        <w:t>1.5%=1.5</w:t>
      </w:r>
      <w:r w:rsidRPr="00334F2C">
        <w:rPr>
          <w:rFonts w:ascii="Times New Roman" w:eastAsia="宋体" w:hAnsi="Times New Roman" w:cs="Times New Roman" w:hint="eastAsia"/>
          <w:szCs w:val="21"/>
        </w:rPr>
        <w:t>（万元）；</w:t>
      </w:r>
    </w:p>
    <w:p w14:paraId="2CFF44A3"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szCs w:val="21"/>
        </w:rPr>
        <w:t>100-500</w:t>
      </w:r>
      <w:r w:rsidRPr="00334F2C">
        <w:rPr>
          <w:rFonts w:ascii="Times New Roman" w:eastAsia="宋体" w:hAnsi="Times New Roman" w:cs="Times New Roman" w:hint="eastAsia"/>
          <w:szCs w:val="21"/>
        </w:rPr>
        <w:t>万元部分：</w:t>
      </w:r>
      <w:r w:rsidRPr="00334F2C">
        <w:rPr>
          <w:rFonts w:ascii="Times New Roman" w:eastAsia="宋体" w:hAnsi="Times New Roman" w:cs="Times New Roman" w:hint="eastAsia"/>
          <w:szCs w:val="21"/>
        </w:rPr>
        <w:t>4</w:t>
      </w:r>
      <w:r w:rsidRPr="00334F2C">
        <w:rPr>
          <w:rFonts w:ascii="Times New Roman" w:eastAsia="宋体" w:hAnsi="Times New Roman" w:cs="Times New Roman"/>
          <w:szCs w:val="21"/>
        </w:rPr>
        <w:t>00</w:t>
      </w:r>
      <w:r w:rsidRPr="00334F2C">
        <w:rPr>
          <w:rFonts w:ascii="Times New Roman" w:eastAsia="宋体" w:hAnsi="Times New Roman" w:cs="Times New Roman" w:hint="eastAsia"/>
          <w:szCs w:val="21"/>
        </w:rPr>
        <w:t>×</w:t>
      </w:r>
      <w:r w:rsidRPr="00334F2C">
        <w:rPr>
          <w:rFonts w:ascii="Times New Roman" w:eastAsia="宋体" w:hAnsi="Times New Roman" w:cs="Times New Roman" w:hint="eastAsia"/>
          <w:szCs w:val="21"/>
        </w:rPr>
        <w:t>0.8%=3.2</w:t>
      </w:r>
      <w:r w:rsidRPr="00334F2C">
        <w:rPr>
          <w:rFonts w:ascii="Times New Roman" w:eastAsia="宋体" w:hAnsi="Times New Roman" w:cs="Times New Roman" w:hint="eastAsia"/>
          <w:szCs w:val="21"/>
        </w:rPr>
        <w:t>（万元）；</w:t>
      </w:r>
    </w:p>
    <w:p w14:paraId="57F8F330"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szCs w:val="21"/>
        </w:rPr>
        <w:t>500-1000</w:t>
      </w:r>
      <w:r w:rsidRPr="00334F2C">
        <w:rPr>
          <w:rFonts w:ascii="Times New Roman" w:eastAsia="宋体" w:hAnsi="Times New Roman" w:cs="Times New Roman" w:hint="eastAsia"/>
          <w:szCs w:val="21"/>
        </w:rPr>
        <w:t>万元部分：</w:t>
      </w:r>
      <w:r w:rsidRPr="00334F2C">
        <w:rPr>
          <w:rFonts w:ascii="Times New Roman" w:eastAsia="宋体" w:hAnsi="Times New Roman" w:cs="Times New Roman" w:hint="eastAsia"/>
          <w:szCs w:val="21"/>
        </w:rPr>
        <w:t>5</w:t>
      </w:r>
      <w:r w:rsidRPr="00334F2C">
        <w:rPr>
          <w:rFonts w:ascii="Times New Roman" w:eastAsia="宋体" w:hAnsi="Times New Roman" w:cs="Times New Roman"/>
          <w:szCs w:val="21"/>
        </w:rPr>
        <w:t>00</w:t>
      </w:r>
      <w:r w:rsidRPr="00334F2C">
        <w:rPr>
          <w:rFonts w:ascii="Times New Roman" w:eastAsia="宋体" w:hAnsi="Times New Roman" w:cs="Times New Roman" w:hint="eastAsia"/>
          <w:szCs w:val="21"/>
        </w:rPr>
        <w:t>×</w:t>
      </w:r>
      <w:r w:rsidRPr="00334F2C">
        <w:rPr>
          <w:rFonts w:ascii="Times New Roman" w:eastAsia="宋体" w:hAnsi="Times New Roman" w:cs="Times New Roman" w:hint="eastAsia"/>
          <w:szCs w:val="21"/>
        </w:rPr>
        <w:t>0.45%=2.25</w:t>
      </w:r>
      <w:r w:rsidRPr="00334F2C">
        <w:rPr>
          <w:rFonts w:ascii="Times New Roman" w:eastAsia="宋体" w:hAnsi="Times New Roman" w:cs="Times New Roman" w:hint="eastAsia"/>
          <w:szCs w:val="21"/>
        </w:rPr>
        <w:t>（万元）；</w:t>
      </w:r>
    </w:p>
    <w:p w14:paraId="049652D8"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szCs w:val="21"/>
        </w:rPr>
        <w:t>1000-</w:t>
      </w:r>
      <w:r w:rsidRPr="00334F2C">
        <w:rPr>
          <w:rFonts w:ascii="Times New Roman" w:eastAsia="宋体" w:hAnsi="Times New Roman" w:cs="Times New Roman" w:hint="eastAsia"/>
          <w:szCs w:val="21"/>
        </w:rPr>
        <w:t>5000</w:t>
      </w:r>
      <w:r w:rsidRPr="00334F2C">
        <w:rPr>
          <w:rFonts w:ascii="Times New Roman" w:eastAsia="宋体" w:hAnsi="Times New Roman" w:cs="Times New Roman" w:hint="eastAsia"/>
          <w:szCs w:val="21"/>
        </w:rPr>
        <w:t>万元部分：</w:t>
      </w:r>
      <w:r w:rsidRPr="00334F2C">
        <w:rPr>
          <w:rFonts w:ascii="Times New Roman" w:eastAsia="宋体" w:hAnsi="Times New Roman" w:cs="Times New Roman" w:hint="eastAsia"/>
          <w:szCs w:val="21"/>
        </w:rPr>
        <w:t>4</w:t>
      </w:r>
      <w:r w:rsidRPr="00334F2C">
        <w:rPr>
          <w:rFonts w:ascii="Times New Roman" w:eastAsia="宋体" w:hAnsi="Times New Roman" w:cs="Times New Roman"/>
          <w:szCs w:val="21"/>
        </w:rPr>
        <w:t>000</w:t>
      </w:r>
      <w:r w:rsidRPr="00334F2C">
        <w:rPr>
          <w:rFonts w:ascii="Times New Roman" w:eastAsia="宋体" w:hAnsi="Times New Roman" w:cs="Times New Roman" w:hint="eastAsia"/>
          <w:szCs w:val="21"/>
        </w:rPr>
        <w:t>×</w:t>
      </w:r>
      <w:r w:rsidRPr="00334F2C">
        <w:rPr>
          <w:rFonts w:ascii="Times New Roman" w:eastAsia="宋体" w:hAnsi="Times New Roman" w:cs="Times New Roman" w:hint="eastAsia"/>
          <w:szCs w:val="21"/>
        </w:rPr>
        <w:t>0.25%=10</w:t>
      </w:r>
      <w:r w:rsidRPr="00334F2C">
        <w:rPr>
          <w:rFonts w:ascii="Times New Roman" w:eastAsia="宋体" w:hAnsi="Times New Roman" w:cs="Times New Roman" w:hint="eastAsia"/>
          <w:szCs w:val="21"/>
        </w:rPr>
        <w:t>（万元）。</w:t>
      </w:r>
    </w:p>
    <w:p w14:paraId="15F4CE89"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按照第（</w:t>
      </w:r>
      <w:r w:rsidRPr="00334F2C">
        <w:rPr>
          <w:rFonts w:ascii="Times New Roman" w:eastAsia="宋体" w:hAnsi="Times New Roman" w:cs="Times New Roman" w:hint="eastAsia"/>
          <w:szCs w:val="21"/>
        </w:rPr>
        <w:t>1</w:t>
      </w:r>
      <w:r w:rsidRPr="00334F2C">
        <w:rPr>
          <w:rFonts w:ascii="Times New Roman" w:eastAsia="宋体" w:hAnsi="Times New Roman" w:cs="Times New Roman" w:hint="eastAsia"/>
          <w:szCs w:val="21"/>
        </w:rPr>
        <w:t>）种计算方法，该项目招标代理服务费为：</w:t>
      </w:r>
      <w:r w:rsidRPr="00334F2C">
        <w:rPr>
          <w:rFonts w:ascii="Times New Roman" w:eastAsia="宋体" w:hAnsi="Times New Roman" w:cs="Times New Roman"/>
          <w:szCs w:val="21"/>
        </w:rPr>
        <w:t>1.5+3.2+2.25+10</w:t>
      </w:r>
      <w:r w:rsidRPr="00334F2C">
        <w:rPr>
          <w:rFonts w:ascii="Times New Roman" w:eastAsia="宋体" w:hAnsi="Times New Roman" w:cs="Times New Roman" w:hint="eastAsia"/>
          <w:szCs w:val="21"/>
        </w:rPr>
        <w:t>=</w:t>
      </w:r>
      <w:r w:rsidRPr="00334F2C">
        <w:rPr>
          <w:rFonts w:ascii="Times New Roman" w:eastAsia="宋体" w:hAnsi="Times New Roman" w:cs="Times New Roman"/>
          <w:szCs w:val="21"/>
        </w:rPr>
        <w:t>16.95</w:t>
      </w:r>
      <w:r w:rsidRPr="00334F2C">
        <w:rPr>
          <w:rFonts w:ascii="Times New Roman" w:eastAsia="宋体" w:hAnsi="Times New Roman" w:cs="Times New Roman" w:hint="eastAsia"/>
          <w:szCs w:val="21"/>
        </w:rPr>
        <w:t>万元。</w:t>
      </w:r>
    </w:p>
    <w:p w14:paraId="6BA41BBC" w14:textId="77777777" w:rsidR="00334F2C" w:rsidRPr="00334F2C" w:rsidRDefault="00334F2C" w:rsidP="00334F2C">
      <w:pPr>
        <w:spacing w:line="360" w:lineRule="auto"/>
        <w:ind w:firstLineChars="200" w:firstLine="420"/>
        <w:rPr>
          <w:rFonts w:ascii="Times New Roman" w:eastAsia="宋体" w:hAnsi="Times New Roman" w:cs="Times New Roman"/>
          <w:szCs w:val="21"/>
        </w:rPr>
      </w:pPr>
      <w:r w:rsidRPr="00334F2C">
        <w:rPr>
          <w:rFonts w:ascii="Times New Roman" w:eastAsia="宋体" w:hAnsi="Times New Roman" w:cs="Times New Roman" w:hint="eastAsia"/>
          <w:szCs w:val="21"/>
        </w:rPr>
        <w:t>按照第（</w:t>
      </w:r>
      <w:r w:rsidRPr="00334F2C">
        <w:rPr>
          <w:rFonts w:ascii="Times New Roman" w:eastAsia="宋体" w:hAnsi="Times New Roman" w:cs="Times New Roman" w:hint="eastAsia"/>
          <w:szCs w:val="21"/>
        </w:rPr>
        <w:t>2</w:t>
      </w:r>
      <w:r w:rsidRPr="00334F2C">
        <w:rPr>
          <w:rFonts w:ascii="Times New Roman" w:eastAsia="宋体" w:hAnsi="Times New Roman" w:cs="Times New Roman" w:hint="eastAsia"/>
          <w:szCs w:val="21"/>
        </w:rPr>
        <w:t>）种计算方法，该项目招标代理服务费为：（</w:t>
      </w:r>
      <w:r w:rsidRPr="00334F2C">
        <w:rPr>
          <w:rFonts w:ascii="Times New Roman" w:eastAsia="宋体" w:hAnsi="Times New Roman" w:cs="Times New Roman"/>
          <w:szCs w:val="21"/>
        </w:rPr>
        <w:t>1.5+3.2+2.25+10</w:t>
      </w:r>
      <w:r w:rsidRPr="00334F2C">
        <w:rPr>
          <w:rFonts w:ascii="Times New Roman" w:eastAsia="宋体" w:hAnsi="Times New Roman" w:cs="Times New Roman" w:hint="eastAsia"/>
          <w:szCs w:val="21"/>
        </w:rPr>
        <w:t>）×（</w:t>
      </w:r>
      <w:r w:rsidRPr="00334F2C">
        <w:rPr>
          <w:rFonts w:ascii="Times New Roman" w:eastAsia="宋体" w:hAnsi="Times New Roman" w:cs="Times New Roman" w:hint="eastAsia"/>
          <w:szCs w:val="21"/>
        </w:rPr>
        <w:t>1</w:t>
      </w:r>
      <w:r w:rsidRPr="00334F2C">
        <w:rPr>
          <w:rFonts w:ascii="Times New Roman" w:eastAsia="宋体" w:hAnsi="Times New Roman" w:cs="Times New Roman"/>
          <w:szCs w:val="21"/>
        </w:rPr>
        <w:t>-60%</w:t>
      </w:r>
      <w:r w:rsidRPr="00334F2C">
        <w:rPr>
          <w:rFonts w:ascii="Times New Roman" w:eastAsia="宋体" w:hAnsi="Times New Roman" w:cs="Times New Roman" w:hint="eastAsia"/>
          <w:szCs w:val="21"/>
        </w:rPr>
        <w:t>）</w:t>
      </w:r>
      <w:r w:rsidRPr="00334F2C">
        <w:rPr>
          <w:rFonts w:ascii="Times New Roman" w:eastAsia="宋体" w:hAnsi="Times New Roman" w:cs="Times New Roman" w:hint="eastAsia"/>
          <w:szCs w:val="21"/>
        </w:rPr>
        <w:t xml:space="preserve">= </w:t>
      </w:r>
      <w:r w:rsidRPr="00334F2C">
        <w:rPr>
          <w:rFonts w:ascii="Times New Roman" w:eastAsia="宋体" w:hAnsi="Times New Roman" w:cs="Times New Roman"/>
          <w:szCs w:val="21"/>
        </w:rPr>
        <w:t>6.78</w:t>
      </w:r>
      <w:r w:rsidRPr="00334F2C">
        <w:rPr>
          <w:rFonts w:ascii="Times New Roman" w:eastAsia="宋体" w:hAnsi="Times New Roman" w:cs="Times New Roman" w:hint="eastAsia"/>
          <w:szCs w:val="21"/>
        </w:rPr>
        <w:t>万元。</w:t>
      </w:r>
    </w:p>
    <w:p w14:paraId="05BD0798" w14:textId="5E540ED2" w:rsidR="000D2528" w:rsidRPr="00FD630A" w:rsidRDefault="00334F2C" w:rsidP="000D2528">
      <w:pPr>
        <w:spacing w:line="360" w:lineRule="auto"/>
        <w:ind w:firstLineChars="200" w:firstLine="420"/>
        <w:rPr>
          <w:rFonts w:ascii="宋体" w:eastAsia="宋体" w:hAnsi="宋体"/>
        </w:rPr>
      </w:pPr>
      <w:r w:rsidRPr="00334F2C">
        <w:rPr>
          <w:rFonts w:ascii="Times New Roman" w:eastAsia="宋体" w:hAnsi="Times New Roman" w:cs="Times New Roman" w:hint="eastAsia"/>
          <w:szCs w:val="21"/>
        </w:rPr>
        <w:t>计算结果不足以支付评标专家费和平台费的，按评标专家费和平台费合计金额收取</w:t>
      </w:r>
      <w:r w:rsidRPr="00334F2C">
        <w:rPr>
          <w:rFonts w:ascii="Times New Roman" w:eastAsia="宋体" w:hAnsi="Times New Roman" w:cs="Times New Roman"/>
          <w:szCs w:val="21"/>
        </w:rPr>
        <w:t>。</w:t>
      </w:r>
    </w:p>
    <w:p w14:paraId="135710E8" w14:textId="51AAE8DE" w:rsidR="000A6526" w:rsidRPr="00973EE2" w:rsidRDefault="000A6526" w:rsidP="000D2528">
      <w:pPr>
        <w:spacing w:line="360" w:lineRule="auto"/>
        <w:ind w:firstLineChars="200" w:firstLine="420"/>
        <w:rPr>
          <w:rFonts w:ascii="宋体" w:eastAsia="宋体" w:hAnsi="宋体"/>
        </w:rPr>
      </w:pPr>
    </w:p>
    <w:sectPr w:rsidR="000A6526" w:rsidRPr="00973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A7A4" w14:textId="77777777" w:rsidR="00B62443" w:rsidRDefault="00B62443" w:rsidP="00695DAF">
      <w:r>
        <w:separator/>
      </w:r>
    </w:p>
  </w:endnote>
  <w:endnote w:type="continuationSeparator" w:id="0">
    <w:p w14:paraId="306EF915" w14:textId="77777777" w:rsidR="00B62443" w:rsidRDefault="00B62443" w:rsidP="0069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2591"/>
      <w:docPartObj>
        <w:docPartGallery w:val="Page Numbers (Bottom of Page)"/>
        <w:docPartUnique/>
      </w:docPartObj>
    </w:sdtPr>
    <w:sdtEndPr>
      <w:rPr>
        <w:rFonts w:ascii="Times New Roman" w:hAnsi="Times New Roman" w:cs="Times New Roman"/>
      </w:rPr>
    </w:sdtEndPr>
    <w:sdtContent>
      <w:p w14:paraId="7F93488D" w14:textId="58B9DB26" w:rsidR="008C0FF7" w:rsidRPr="00BD4C05" w:rsidRDefault="008C0FF7" w:rsidP="00695DAF">
        <w:pPr>
          <w:pStyle w:val="aa"/>
          <w:jc w:val="center"/>
          <w:rPr>
            <w:rFonts w:ascii="Times New Roman" w:hAnsi="Times New Roman" w:cs="Times New Roman"/>
          </w:rPr>
        </w:pPr>
        <w:r w:rsidRPr="00BD4C05">
          <w:rPr>
            <w:rFonts w:ascii="Times New Roman" w:hAnsi="Times New Roman" w:cs="Times New Roman"/>
          </w:rPr>
          <w:fldChar w:fldCharType="begin"/>
        </w:r>
        <w:r w:rsidRPr="00BD4C05">
          <w:rPr>
            <w:rFonts w:ascii="Times New Roman" w:hAnsi="Times New Roman" w:cs="Times New Roman"/>
          </w:rPr>
          <w:instrText>PAGE   \* MERGEFORMAT</w:instrText>
        </w:r>
        <w:r w:rsidRPr="00BD4C05">
          <w:rPr>
            <w:rFonts w:ascii="Times New Roman" w:hAnsi="Times New Roman" w:cs="Times New Roman"/>
          </w:rPr>
          <w:fldChar w:fldCharType="separate"/>
        </w:r>
        <w:r w:rsidR="00704F48" w:rsidRPr="00704F48">
          <w:rPr>
            <w:rFonts w:ascii="Times New Roman" w:hAnsi="Times New Roman" w:cs="Times New Roman"/>
            <w:noProof/>
            <w:lang w:val="zh-CN"/>
          </w:rPr>
          <w:t>46</w:t>
        </w:r>
        <w:r w:rsidRPr="00BD4C05">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212233"/>
      <w:docPartObj>
        <w:docPartGallery w:val="Page Numbers (Bottom of Page)"/>
        <w:docPartUnique/>
      </w:docPartObj>
    </w:sdtPr>
    <w:sdtEndPr/>
    <w:sdtContent>
      <w:p w14:paraId="3AA049B7" w14:textId="15CCDE55" w:rsidR="008C0FF7" w:rsidRDefault="008C0FF7">
        <w:pPr>
          <w:pStyle w:val="aa"/>
          <w:jc w:val="center"/>
        </w:pPr>
        <w:r>
          <w:fldChar w:fldCharType="begin"/>
        </w:r>
        <w:r>
          <w:instrText>PAGE   \* MERGEFORMAT</w:instrText>
        </w:r>
        <w:r>
          <w:fldChar w:fldCharType="separate"/>
        </w:r>
        <w:r w:rsidR="00704F48" w:rsidRPr="00704F48">
          <w:rPr>
            <w:noProof/>
            <w:lang w:val="zh-CN"/>
          </w:rPr>
          <w:t>73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003515"/>
      <w:docPartObj>
        <w:docPartGallery w:val="Page Numbers (Bottom of Page)"/>
        <w:docPartUnique/>
      </w:docPartObj>
    </w:sdtPr>
    <w:sdtEndPr/>
    <w:sdtContent>
      <w:p w14:paraId="44CEFDA3" w14:textId="66B23282" w:rsidR="008C0FF7" w:rsidRDefault="008C0FF7" w:rsidP="00806072">
        <w:pPr>
          <w:pStyle w:val="aa"/>
          <w:jc w:val="center"/>
        </w:pPr>
        <w:r>
          <w:fldChar w:fldCharType="begin"/>
        </w:r>
        <w:r>
          <w:instrText>PAGE   \* MERGEFORMAT</w:instrText>
        </w:r>
        <w:r>
          <w:fldChar w:fldCharType="separate"/>
        </w:r>
        <w:r w:rsidR="00704F48" w:rsidRPr="00704F48">
          <w:rPr>
            <w:noProof/>
            <w:lang w:val="zh-CN"/>
          </w:rPr>
          <w:t>94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9F0C9" w14:textId="77777777" w:rsidR="00B62443" w:rsidRDefault="00B62443" w:rsidP="00695DAF">
      <w:r>
        <w:separator/>
      </w:r>
    </w:p>
  </w:footnote>
  <w:footnote w:type="continuationSeparator" w:id="0">
    <w:p w14:paraId="4F075198" w14:textId="77777777" w:rsidR="00B62443" w:rsidRDefault="00B62443" w:rsidP="0069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362"/>
    <w:multiLevelType w:val="hybridMultilevel"/>
    <w:tmpl w:val="C728C2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1E14A3"/>
    <w:multiLevelType w:val="hybridMultilevel"/>
    <w:tmpl w:val="DD5812AE"/>
    <w:lvl w:ilvl="0" w:tplc="C854E7D8">
      <w:start w:val="2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D56F0D"/>
    <w:multiLevelType w:val="multilevel"/>
    <w:tmpl w:val="22FC6FDA"/>
    <w:lvl w:ilvl="0">
      <w:start w:val="1"/>
      <w:numFmt w:val="decimal"/>
      <w:lvlText w:val="%1"/>
      <w:lvlJc w:val="left"/>
      <w:pPr>
        <w:ind w:left="390" w:hanging="390"/>
      </w:pPr>
      <w:rPr>
        <w:rFonts w:hint="default"/>
      </w:rPr>
    </w:lvl>
    <w:lvl w:ilvl="1">
      <w:start w:val="1"/>
      <w:numFmt w:val="decimal"/>
      <w:lvlText w:val="%1.%2"/>
      <w:lvlJc w:val="left"/>
      <w:pPr>
        <w:ind w:left="810" w:hanging="39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 w15:restartNumberingAfterBreak="0">
    <w:nsid w:val="1E23506C"/>
    <w:multiLevelType w:val="hybridMultilevel"/>
    <w:tmpl w:val="212A9D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124CE"/>
    <w:multiLevelType w:val="multilevel"/>
    <w:tmpl w:val="79E2539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imes New Roman" w:eastAsiaTheme="minorEastAsia" w:hAnsi="Times New Roman" w:hint="default"/>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22AF5E21"/>
    <w:multiLevelType w:val="hybridMultilevel"/>
    <w:tmpl w:val="BF3282F8"/>
    <w:lvl w:ilvl="0" w:tplc="0409000F">
      <w:start w:val="1"/>
      <w:numFmt w:val="decimal"/>
      <w:lvlText w:val="%1."/>
      <w:lvlJc w:val="left"/>
      <w:pPr>
        <w:ind w:left="1265" w:hanging="420"/>
      </w:pPr>
    </w:lvl>
    <w:lvl w:ilvl="1" w:tplc="04090019" w:tentative="1">
      <w:start w:val="1"/>
      <w:numFmt w:val="lowerLetter"/>
      <w:lvlText w:val="%2)"/>
      <w:lvlJc w:val="left"/>
      <w:pPr>
        <w:ind w:left="1685" w:hanging="420"/>
      </w:pPr>
    </w:lvl>
    <w:lvl w:ilvl="2" w:tplc="0409001B">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6" w15:restartNumberingAfterBreak="0">
    <w:nsid w:val="22D02DC5"/>
    <w:multiLevelType w:val="hybridMultilevel"/>
    <w:tmpl w:val="409C046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81566EF"/>
    <w:multiLevelType w:val="hybridMultilevel"/>
    <w:tmpl w:val="47C60D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4310B60"/>
    <w:multiLevelType w:val="hybridMultilevel"/>
    <w:tmpl w:val="2794BC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9B20EC7"/>
    <w:multiLevelType w:val="hybridMultilevel"/>
    <w:tmpl w:val="374E1350"/>
    <w:lvl w:ilvl="0" w:tplc="C4C2CE7E">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EBB31F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53E41773"/>
    <w:multiLevelType w:val="hybridMultilevel"/>
    <w:tmpl w:val="304A14F8"/>
    <w:lvl w:ilvl="0" w:tplc="73E47FDA">
      <w:start w:val="1"/>
      <w:numFmt w:val="decimal"/>
      <w:lvlText w:val="%1"/>
      <w:lvlJc w:val="center"/>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067886"/>
    <w:multiLevelType w:val="hybridMultilevel"/>
    <w:tmpl w:val="AE92913A"/>
    <w:lvl w:ilvl="0" w:tplc="C854E7D8">
      <w:start w:val="2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9B55058"/>
    <w:multiLevelType w:val="multilevel"/>
    <w:tmpl w:val="59B55058"/>
    <w:lvl w:ilvl="0">
      <w:start w:val="1"/>
      <w:numFmt w:val="decimal"/>
      <w:lvlText w:val="%1、"/>
      <w:lvlJc w:val="left"/>
      <w:pPr>
        <w:ind w:left="709" w:hanging="425"/>
      </w:pPr>
      <w:rPr>
        <w:rFonts w:hint="eastAsia"/>
      </w:rPr>
    </w:lvl>
    <w:lvl w:ilvl="1">
      <w:start w:val="1"/>
      <w:numFmt w:val="decimal"/>
      <w:lvlText w:val="%1.%2"/>
      <w:lvlJc w:val="left"/>
      <w:pPr>
        <w:ind w:left="851" w:hanging="567"/>
      </w:pPr>
      <w:rPr>
        <w:rFonts w:hint="eastAsia"/>
      </w:rPr>
    </w:lvl>
    <w:lvl w:ilvl="2">
      <w:start w:val="1"/>
      <w:numFmt w:val="decimal"/>
      <w:lvlText w:val="%1.%2.%3"/>
      <w:lvlJc w:val="left"/>
      <w:pPr>
        <w:ind w:left="993" w:hanging="709"/>
      </w:pPr>
      <w:rPr>
        <w:rFonts w:hint="eastAsia"/>
      </w:rPr>
    </w:lvl>
    <w:lvl w:ilvl="3">
      <w:start w:val="1"/>
      <w:numFmt w:val="decimal"/>
      <w:lvlText w:val="%1.%2.%3.%4"/>
      <w:lvlJc w:val="left"/>
      <w:pPr>
        <w:ind w:left="1135" w:hanging="851"/>
      </w:pPr>
      <w:rPr>
        <w:rFonts w:hint="eastAsia"/>
      </w:rPr>
    </w:lvl>
    <w:lvl w:ilvl="4">
      <w:start w:val="1"/>
      <w:numFmt w:val="decimal"/>
      <w:lvlText w:val="%1.%2.%3.%4.%5."/>
      <w:lvlJc w:val="left"/>
      <w:pPr>
        <w:ind w:left="1276" w:hanging="992"/>
      </w:pPr>
      <w:rPr>
        <w:rFonts w:hint="eastAsia"/>
      </w:rPr>
    </w:lvl>
    <w:lvl w:ilvl="5">
      <w:start w:val="1"/>
      <w:numFmt w:val="decimal"/>
      <w:lvlText w:val="%1.%2.%3.%4.%5.%6."/>
      <w:lvlJc w:val="left"/>
      <w:pPr>
        <w:ind w:left="1418" w:hanging="1134"/>
      </w:pPr>
      <w:rPr>
        <w:rFonts w:hint="eastAsia"/>
      </w:rPr>
    </w:lvl>
    <w:lvl w:ilvl="6">
      <w:start w:val="1"/>
      <w:numFmt w:val="decimal"/>
      <w:lvlText w:val="%1.%2.%3.%4.%5.%6.%7."/>
      <w:lvlJc w:val="left"/>
      <w:pPr>
        <w:ind w:left="1560" w:hanging="1276"/>
      </w:pPr>
      <w:rPr>
        <w:rFonts w:hint="eastAsia"/>
      </w:rPr>
    </w:lvl>
    <w:lvl w:ilvl="7">
      <w:start w:val="1"/>
      <w:numFmt w:val="decimal"/>
      <w:lvlText w:val="%1.%2.%3.%4.%5.%6.%7.%8."/>
      <w:lvlJc w:val="left"/>
      <w:pPr>
        <w:ind w:left="1702" w:hanging="1418"/>
      </w:pPr>
      <w:rPr>
        <w:rFonts w:hint="eastAsia"/>
      </w:rPr>
    </w:lvl>
    <w:lvl w:ilvl="8">
      <w:start w:val="1"/>
      <w:numFmt w:val="decimal"/>
      <w:lvlText w:val="%1.%2.%3.%4.%5.%6.%7.%8.%9."/>
      <w:lvlJc w:val="left"/>
      <w:pPr>
        <w:ind w:left="1843" w:hanging="1559"/>
      </w:pPr>
      <w:rPr>
        <w:rFonts w:hint="eastAsia"/>
      </w:rPr>
    </w:lvl>
  </w:abstractNum>
  <w:abstractNum w:abstractNumId="14" w15:restartNumberingAfterBreak="0">
    <w:nsid w:val="64490982"/>
    <w:multiLevelType w:val="hybridMultilevel"/>
    <w:tmpl w:val="D5B4D3B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DDF4DB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78BE5903"/>
    <w:multiLevelType w:val="hybridMultilevel"/>
    <w:tmpl w:val="21C4D2F4"/>
    <w:lvl w:ilvl="0" w:tplc="F7FADDA8">
      <w:start w:val="5"/>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49615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1"/>
  </w:num>
  <w:num w:numId="2">
    <w:abstractNumId w:val="6"/>
  </w:num>
  <w:num w:numId="3">
    <w:abstractNumId w:val="5"/>
  </w:num>
  <w:num w:numId="4">
    <w:abstractNumId w:val="14"/>
  </w:num>
  <w:num w:numId="5">
    <w:abstractNumId w:val="8"/>
  </w:num>
  <w:num w:numId="6">
    <w:abstractNumId w:val="7"/>
  </w:num>
  <w:num w:numId="7">
    <w:abstractNumId w:val="9"/>
  </w:num>
  <w:num w:numId="8">
    <w:abstractNumId w:val="0"/>
  </w:num>
  <w:num w:numId="9">
    <w:abstractNumId w:val="3"/>
  </w:num>
  <w:num w:numId="10">
    <w:abstractNumId w:val="13"/>
  </w:num>
  <w:num w:numId="11">
    <w:abstractNumId w:val="4"/>
  </w:num>
  <w:num w:numId="12">
    <w:abstractNumId w:val="16"/>
  </w:num>
  <w:num w:numId="13">
    <w:abstractNumId w:val="1"/>
  </w:num>
  <w:num w:numId="14">
    <w:abstractNumId w:val="12"/>
  </w:num>
  <w:num w:numId="15">
    <w:abstractNumId w:val="10"/>
  </w:num>
  <w:num w:numId="16">
    <w:abstractNumId w:val="15"/>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F6"/>
    <w:rsid w:val="00015B0E"/>
    <w:rsid w:val="000363FE"/>
    <w:rsid w:val="000826BF"/>
    <w:rsid w:val="00094E4D"/>
    <w:rsid w:val="000A3F74"/>
    <w:rsid w:val="000A63E6"/>
    <w:rsid w:val="000A6526"/>
    <w:rsid w:val="000D2528"/>
    <w:rsid w:val="000D4326"/>
    <w:rsid w:val="000E1508"/>
    <w:rsid w:val="000E3E7B"/>
    <w:rsid w:val="000F4260"/>
    <w:rsid w:val="000F541E"/>
    <w:rsid w:val="00102875"/>
    <w:rsid w:val="001102EB"/>
    <w:rsid w:val="00115AFF"/>
    <w:rsid w:val="00146A35"/>
    <w:rsid w:val="00172CD7"/>
    <w:rsid w:val="00174A19"/>
    <w:rsid w:val="00180AEB"/>
    <w:rsid w:val="00183CC3"/>
    <w:rsid w:val="001848CE"/>
    <w:rsid w:val="001918F6"/>
    <w:rsid w:val="00196586"/>
    <w:rsid w:val="001C6E02"/>
    <w:rsid w:val="001D630D"/>
    <w:rsid w:val="001E0C02"/>
    <w:rsid w:val="001E5FCA"/>
    <w:rsid w:val="001F268C"/>
    <w:rsid w:val="00207EAA"/>
    <w:rsid w:val="00231F93"/>
    <w:rsid w:val="00234C2C"/>
    <w:rsid w:val="00243B4D"/>
    <w:rsid w:val="00264EA9"/>
    <w:rsid w:val="0026635C"/>
    <w:rsid w:val="00270B80"/>
    <w:rsid w:val="002875AC"/>
    <w:rsid w:val="002B4620"/>
    <w:rsid w:val="002B595A"/>
    <w:rsid w:val="002E7495"/>
    <w:rsid w:val="002F5D92"/>
    <w:rsid w:val="00317CBD"/>
    <w:rsid w:val="00326CA2"/>
    <w:rsid w:val="00334F2C"/>
    <w:rsid w:val="003B5651"/>
    <w:rsid w:val="003B769D"/>
    <w:rsid w:val="003E0E61"/>
    <w:rsid w:val="003F6562"/>
    <w:rsid w:val="003F6BA5"/>
    <w:rsid w:val="00403FE6"/>
    <w:rsid w:val="004056E4"/>
    <w:rsid w:val="00424C77"/>
    <w:rsid w:val="00436A4F"/>
    <w:rsid w:val="0044564F"/>
    <w:rsid w:val="00445948"/>
    <w:rsid w:val="00455EA5"/>
    <w:rsid w:val="00472F78"/>
    <w:rsid w:val="00477693"/>
    <w:rsid w:val="0049493C"/>
    <w:rsid w:val="004A319E"/>
    <w:rsid w:val="004A43D1"/>
    <w:rsid w:val="004C27DB"/>
    <w:rsid w:val="004D0649"/>
    <w:rsid w:val="004F45A4"/>
    <w:rsid w:val="004F48C3"/>
    <w:rsid w:val="00511056"/>
    <w:rsid w:val="005133BF"/>
    <w:rsid w:val="00524445"/>
    <w:rsid w:val="00551C01"/>
    <w:rsid w:val="00552E51"/>
    <w:rsid w:val="00573823"/>
    <w:rsid w:val="0058236F"/>
    <w:rsid w:val="0058342B"/>
    <w:rsid w:val="005835FD"/>
    <w:rsid w:val="0058458C"/>
    <w:rsid w:val="005A1411"/>
    <w:rsid w:val="005B35E5"/>
    <w:rsid w:val="005B3615"/>
    <w:rsid w:val="005C5C04"/>
    <w:rsid w:val="005D1A95"/>
    <w:rsid w:val="005D4DCC"/>
    <w:rsid w:val="005D5299"/>
    <w:rsid w:val="005E0F08"/>
    <w:rsid w:val="006013B5"/>
    <w:rsid w:val="00632AD3"/>
    <w:rsid w:val="00635CF2"/>
    <w:rsid w:val="0063672D"/>
    <w:rsid w:val="00636779"/>
    <w:rsid w:val="00637100"/>
    <w:rsid w:val="00640496"/>
    <w:rsid w:val="00652620"/>
    <w:rsid w:val="006614D3"/>
    <w:rsid w:val="006644B1"/>
    <w:rsid w:val="0068272E"/>
    <w:rsid w:val="0068293E"/>
    <w:rsid w:val="00683290"/>
    <w:rsid w:val="0069168E"/>
    <w:rsid w:val="00695DAF"/>
    <w:rsid w:val="006B16E2"/>
    <w:rsid w:val="006C0658"/>
    <w:rsid w:val="00704F48"/>
    <w:rsid w:val="00714124"/>
    <w:rsid w:val="00714672"/>
    <w:rsid w:val="00725DD2"/>
    <w:rsid w:val="00732D42"/>
    <w:rsid w:val="00754579"/>
    <w:rsid w:val="00756820"/>
    <w:rsid w:val="00766545"/>
    <w:rsid w:val="007705ED"/>
    <w:rsid w:val="0079092C"/>
    <w:rsid w:val="007B598C"/>
    <w:rsid w:val="007C3A7F"/>
    <w:rsid w:val="007D17E2"/>
    <w:rsid w:val="007F651D"/>
    <w:rsid w:val="007F6745"/>
    <w:rsid w:val="00806072"/>
    <w:rsid w:val="008351A0"/>
    <w:rsid w:val="008366E7"/>
    <w:rsid w:val="008543DD"/>
    <w:rsid w:val="0086047B"/>
    <w:rsid w:val="00864181"/>
    <w:rsid w:val="00864461"/>
    <w:rsid w:val="0088069A"/>
    <w:rsid w:val="0089288E"/>
    <w:rsid w:val="00896FE7"/>
    <w:rsid w:val="008A43D7"/>
    <w:rsid w:val="008B41FB"/>
    <w:rsid w:val="008B5DE7"/>
    <w:rsid w:val="008C0FF7"/>
    <w:rsid w:val="008E00B4"/>
    <w:rsid w:val="008F12F1"/>
    <w:rsid w:val="0090758C"/>
    <w:rsid w:val="0091652F"/>
    <w:rsid w:val="0091726B"/>
    <w:rsid w:val="00922405"/>
    <w:rsid w:val="00937469"/>
    <w:rsid w:val="00947990"/>
    <w:rsid w:val="0095769A"/>
    <w:rsid w:val="00960838"/>
    <w:rsid w:val="0098704C"/>
    <w:rsid w:val="009A560C"/>
    <w:rsid w:val="009B2597"/>
    <w:rsid w:val="009B73FE"/>
    <w:rsid w:val="00A06F51"/>
    <w:rsid w:val="00A2408C"/>
    <w:rsid w:val="00A31753"/>
    <w:rsid w:val="00A33189"/>
    <w:rsid w:val="00A40BAB"/>
    <w:rsid w:val="00A43B47"/>
    <w:rsid w:val="00A64523"/>
    <w:rsid w:val="00AA689C"/>
    <w:rsid w:val="00AB3897"/>
    <w:rsid w:val="00AB5206"/>
    <w:rsid w:val="00AC2FE9"/>
    <w:rsid w:val="00AD531F"/>
    <w:rsid w:val="00AD6932"/>
    <w:rsid w:val="00AE190B"/>
    <w:rsid w:val="00AE28E5"/>
    <w:rsid w:val="00B27C7A"/>
    <w:rsid w:val="00B34AE9"/>
    <w:rsid w:val="00B474A9"/>
    <w:rsid w:val="00B62443"/>
    <w:rsid w:val="00BB48C5"/>
    <w:rsid w:val="00BB4DF6"/>
    <w:rsid w:val="00BB6B6D"/>
    <w:rsid w:val="00BD04B1"/>
    <w:rsid w:val="00BD2D63"/>
    <w:rsid w:val="00BD4C05"/>
    <w:rsid w:val="00BE2A22"/>
    <w:rsid w:val="00BE35CB"/>
    <w:rsid w:val="00BE5D8B"/>
    <w:rsid w:val="00BF481B"/>
    <w:rsid w:val="00BF75A8"/>
    <w:rsid w:val="00C17560"/>
    <w:rsid w:val="00C21B10"/>
    <w:rsid w:val="00C37522"/>
    <w:rsid w:val="00C43B1E"/>
    <w:rsid w:val="00C61171"/>
    <w:rsid w:val="00C638C5"/>
    <w:rsid w:val="00C6534E"/>
    <w:rsid w:val="00C92E6C"/>
    <w:rsid w:val="00CA4ABD"/>
    <w:rsid w:val="00CA6E71"/>
    <w:rsid w:val="00CC303F"/>
    <w:rsid w:val="00D06EF0"/>
    <w:rsid w:val="00D11D74"/>
    <w:rsid w:val="00D24E20"/>
    <w:rsid w:val="00D409F4"/>
    <w:rsid w:val="00D4277C"/>
    <w:rsid w:val="00D43510"/>
    <w:rsid w:val="00D457E8"/>
    <w:rsid w:val="00D60789"/>
    <w:rsid w:val="00D76B60"/>
    <w:rsid w:val="00DD38D7"/>
    <w:rsid w:val="00DF0B34"/>
    <w:rsid w:val="00DF266B"/>
    <w:rsid w:val="00E304EA"/>
    <w:rsid w:val="00E54691"/>
    <w:rsid w:val="00E70450"/>
    <w:rsid w:val="00E916EC"/>
    <w:rsid w:val="00E9181D"/>
    <w:rsid w:val="00EA7A75"/>
    <w:rsid w:val="00EE0346"/>
    <w:rsid w:val="00EE5099"/>
    <w:rsid w:val="00EF2670"/>
    <w:rsid w:val="00EF7736"/>
    <w:rsid w:val="00F21109"/>
    <w:rsid w:val="00F234D4"/>
    <w:rsid w:val="00F3562A"/>
    <w:rsid w:val="00F84D02"/>
    <w:rsid w:val="00F91B99"/>
    <w:rsid w:val="00F97BA0"/>
    <w:rsid w:val="00FA12BE"/>
    <w:rsid w:val="00FA1A4A"/>
    <w:rsid w:val="00FB5E42"/>
    <w:rsid w:val="00FB6430"/>
    <w:rsid w:val="00FC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C7BAC"/>
  <w15:chartTrackingRefBased/>
  <w15:docId w15:val="{4A3A2A86-EA26-45AA-ADEF-A2CBECD6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D8B"/>
    <w:pPr>
      <w:widowControl w:val="0"/>
      <w:jc w:val="both"/>
    </w:pPr>
  </w:style>
  <w:style w:type="paragraph" w:styleId="1">
    <w:name w:val="heading 1"/>
    <w:basedOn w:val="a"/>
    <w:next w:val="a"/>
    <w:link w:val="10"/>
    <w:uiPriority w:val="9"/>
    <w:qFormat/>
    <w:rsid w:val="009870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98704C"/>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5D8B"/>
    <w:rPr>
      <w:color w:val="808080"/>
    </w:rPr>
  </w:style>
  <w:style w:type="character" w:customStyle="1" w:styleId="a4">
    <w:name w:val="宋体五号下划线"/>
    <w:basedOn w:val="a0"/>
    <w:uiPriority w:val="1"/>
    <w:qFormat/>
    <w:rsid w:val="00511056"/>
    <w:rPr>
      <w:rFonts w:eastAsia="宋体"/>
      <w:sz w:val="21"/>
      <w:u w:val="single"/>
    </w:rPr>
  </w:style>
  <w:style w:type="paragraph" w:styleId="a5">
    <w:name w:val="Balloon Text"/>
    <w:basedOn w:val="a"/>
    <w:link w:val="a6"/>
    <w:uiPriority w:val="99"/>
    <w:semiHidden/>
    <w:unhideWhenUsed/>
    <w:rsid w:val="008F12F1"/>
    <w:rPr>
      <w:sz w:val="18"/>
      <w:szCs w:val="18"/>
    </w:rPr>
  </w:style>
  <w:style w:type="character" w:customStyle="1" w:styleId="a6">
    <w:name w:val="批注框文本 字符"/>
    <w:basedOn w:val="a0"/>
    <w:link w:val="a5"/>
    <w:uiPriority w:val="99"/>
    <w:semiHidden/>
    <w:rsid w:val="008F12F1"/>
    <w:rPr>
      <w:sz w:val="18"/>
      <w:szCs w:val="18"/>
    </w:rPr>
  </w:style>
  <w:style w:type="paragraph" w:styleId="a7">
    <w:name w:val="List Paragraph"/>
    <w:basedOn w:val="a"/>
    <w:uiPriority w:val="34"/>
    <w:qFormat/>
    <w:rsid w:val="005B35E5"/>
    <w:pPr>
      <w:ind w:firstLineChars="200" w:firstLine="420"/>
    </w:pPr>
  </w:style>
  <w:style w:type="character" w:customStyle="1" w:styleId="10">
    <w:name w:val="标题 1 字符"/>
    <w:basedOn w:val="a0"/>
    <w:link w:val="1"/>
    <w:uiPriority w:val="9"/>
    <w:rsid w:val="0098704C"/>
    <w:rPr>
      <w:b/>
      <w:bCs/>
      <w:kern w:val="44"/>
      <w:sz w:val="44"/>
      <w:szCs w:val="44"/>
    </w:rPr>
  </w:style>
  <w:style w:type="character" w:customStyle="1" w:styleId="20">
    <w:name w:val="标题 2 字符"/>
    <w:basedOn w:val="a0"/>
    <w:link w:val="2"/>
    <w:qFormat/>
    <w:rsid w:val="0098704C"/>
    <w:rPr>
      <w:rFonts w:ascii="Arial" w:eastAsia="黑体" w:hAnsi="Arial" w:cs="Times New Roman"/>
      <w:b/>
      <w:bCs/>
      <w:sz w:val="32"/>
      <w:szCs w:val="32"/>
    </w:rPr>
  </w:style>
  <w:style w:type="paragraph" w:styleId="a8">
    <w:name w:val="header"/>
    <w:basedOn w:val="a"/>
    <w:link w:val="a9"/>
    <w:uiPriority w:val="99"/>
    <w:unhideWhenUsed/>
    <w:rsid w:val="0098704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8704C"/>
    <w:rPr>
      <w:sz w:val="18"/>
      <w:szCs w:val="18"/>
    </w:rPr>
  </w:style>
  <w:style w:type="paragraph" w:styleId="aa">
    <w:name w:val="footer"/>
    <w:basedOn w:val="a"/>
    <w:link w:val="ab"/>
    <w:uiPriority w:val="99"/>
    <w:unhideWhenUsed/>
    <w:rsid w:val="0098704C"/>
    <w:pPr>
      <w:tabs>
        <w:tab w:val="center" w:pos="4153"/>
        <w:tab w:val="right" w:pos="8306"/>
      </w:tabs>
      <w:snapToGrid w:val="0"/>
      <w:jc w:val="left"/>
    </w:pPr>
    <w:rPr>
      <w:sz w:val="18"/>
      <w:szCs w:val="18"/>
    </w:rPr>
  </w:style>
  <w:style w:type="character" w:customStyle="1" w:styleId="ab">
    <w:name w:val="页脚 字符"/>
    <w:basedOn w:val="a0"/>
    <w:link w:val="aa"/>
    <w:uiPriority w:val="99"/>
    <w:rsid w:val="0098704C"/>
    <w:rPr>
      <w:sz w:val="18"/>
      <w:szCs w:val="18"/>
    </w:rPr>
  </w:style>
  <w:style w:type="paragraph" w:styleId="11">
    <w:name w:val="toc 1"/>
    <w:basedOn w:val="a"/>
    <w:next w:val="a"/>
    <w:autoRedefine/>
    <w:uiPriority w:val="39"/>
    <w:unhideWhenUsed/>
    <w:rsid w:val="0098704C"/>
  </w:style>
  <w:style w:type="paragraph" w:styleId="TOC">
    <w:name w:val="TOC Heading"/>
    <w:basedOn w:val="1"/>
    <w:next w:val="a"/>
    <w:uiPriority w:val="39"/>
    <w:unhideWhenUsed/>
    <w:qFormat/>
    <w:rsid w:val="0098704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98704C"/>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98704C"/>
    <w:pPr>
      <w:widowControl/>
      <w:spacing w:after="100" w:line="259" w:lineRule="auto"/>
      <w:ind w:left="440"/>
      <w:jc w:val="left"/>
    </w:pPr>
    <w:rPr>
      <w:rFonts w:cs="Times New Roman"/>
      <w:kern w:val="0"/>
      <w:sz w:val="22"/>
    </w:rPr>
  </w:style>
  <w:style w:type="character" w:styleId="ac">
    <w:name w:val="Hyperlink"/>
    <w:basedOn w:val="a0"/>
    <w:uiPriority w:val="99"/>
    <w:unhideWhenUsed/>
    <w:rsid w:val="0098704C"/>
    <w:rPr>
      <w:color w:val="0563C1" w:themeColor="hyperlink"/>
      <w:u w:val="single"/>
    </w:rPr>
  </w:style>
  <w:style w:type="numbering" w:customStyle="1" w:styleId="12">
    <w:name w:val="无列表1"/>
    <w:next w:val="a2"/>
    <w:uiPriority w:val="99"/>
    <w:semiHidden/>
    <w:unhideWhenUsed/>
    <w:rsid w:val="0098704C"/>
  </w:style>
  <w:style w:type="paragraph" w:styleId="ad">
    <w:name w:val="Plain Text"/>
    <w:aliases w:val="普通文字,纯文本 Char1 Char Char,纯文本 Char Char Char Char,纯文本 Char Char1,纯文本 Char1 Char,纯文本 Char Char Char,普通文字 Char Char Char,普通文字 Char Char Char Char Char Char Char Char,普通文字 Char Char Char Char Char Char Char,孙普文字,标题1,标,纯文,正 文 1,普通文字 Char1 Char"/>
    <w:basedOn w:val="a"/>
    <w:link w:val="ae"/>
    <w:qFormat/>
    <w:rsid w:val="0098704C"/>
    <w:rPr>
      <w:rFonts w:ascii="宋体" w:eastAsia="宋体" w:hAnsi="Courier New" w:cs="Times New Roman"/>
      <w:szCs w:val="20"/>
    </w:rPr>
  </w:style>
  <w:style w:type="character" w:customStyle="1" w:styleId="ae">
    <w:name w:val="纯文本 字符"/>
    <w:aliases w:val="普通文字 字符,纯文本 Char1 Char Char 字符,纯文本 Char Char Char Char 字符,纯文本 Char Char1 字符,纯文本 Char1 Char 字符,纯文本 Char Char Char 字符,普通文字 Char Char Char 字符,普通文字 Char Char Char Char Char Char Char Char 字符,普通文字 Char Char Char Char Char Char Char 字符,孙普文字 字符,标题1 字符"/>
    <w:basedOn w:val="a0"/>
    <w:link w:val="ad"/>
    <w:qFormat/>
    <w:rsid w:val="0098704C"/>
    <w:rPr>
      <w:rFonts w:ascii="宋体" w:eastAsia="宋体" w:hAnsi="Courier New" w:cs="Times New Roman"/>
      <w:szCs w:val="20"/>
    </w:rPr>
  </w:style>
  <w:style w:type="character" w:customStyle="1" w:styleId="Char">
    <w:name w:val="纯文本 Char"/>
    <w:basedOn w:val="a0"/>
    <w:uiPriority w:val="99"/>
    <w:semiHidden/>
    <w:rsid w:val="0098704C"/>
    <w:rPr>
      <w:rFonts w:ascii="宋体" w:eastAsia="宋体" w:hAnsi="Courier New" w:cs="Courier New"/>
      <w:szCs w:val="21"/>
    </w:rPr>
  </w:style>
  <w:style w:type="character" w:styleId="af">
    <w:name w:val="annotation reference"/>
    <w:basedOn w:val="a0"/>
    <w:unhideWhenUsed/>
    <w:qFormat/>
    <w:rsid w:val="0098704C"/>
    <w:rPr>
      <w:sz w:val="21"/>
      <w:szCs w:val="21"/>
    </w:rPr>
  </w:style>
  <w:style w:type="paragraph" w:styleId="af0">
    <w:name w:val="annotation text"/>
    <w:basedOn w:val="a"/>
    <w:link w:val="af1"/>
    <w:uiPriority w:val="99"/>
    <w:semiHidden/>
    <w:unhideWhenUsed/>
    <w:qFormat/>
    <w:rsid w:val="0098704C"/>
    <w:pPr>
      <w:jc w:val="left"/>
    </w:pPr>
  </w:style>
  <w:style w:type="character" w:customStyle="1" w:styleId="af1">
    <w:name w:val="批注文字 字符"/>
    <w:basedOn w:val="a0"/>
    <w:link w:val="af0"/>
    <w:uiPriority w:val="99"/>
    <w:semiHidden/>
    <w:rsid w:val="0098704C"/>
  </w:style>
  <w:style w:type="paragraph" w:styleId="af2">
    <w:name w:val="annotation subject"/>
    <w:basedOn w:val="af0"/>
    <w:next w:val="af0"/>
    <w:link w:val="af3"/>
    <w:uiPriority w:val="99"/>
    <w:semiHidden/>
    <w:unhideWhenUsed/>
    <w:rsid w:val="0098704C"/>
    <w:rPr>
      <w:b/>
      <w:bCs/>
    </w:rPr>
  </w:style>
  <w:style w:type="character" w:customStyle="1" w:styleId="af3">
    <w:name w:val="批注主题 字符"/>
    <w:basedOn w:val="af1"/>
    <w:link w:val="af2"/>
    <w:uiPriority w:val="99"/>
    <w:semiHidden/>
    <w:rsid w:val="0098704C"/>
    <w:rPr>
      <w:b/>
      <w:bCs/>
    </w:rPr>
  </w:style>
  <w:style w:type="table" w:styleId="af4">
    <w:name w:val="Table Grid"/>
    <w:basedOn w:val="a1"/>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4"/>
    <w:uiPriority w:val="39"/>
    <w:rsid w:val="0098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264EA9"/>
    <w:pPr>
      <w:ind w:leftChars="2500" w:left="100"/>
    </w:pPr>
  </w:style>
  <w:style w:type="character" w:customStyle="1" w:styleId="af6">
    <w:name w:val="日期 字符"/>
    <w:basedOn w:val="a0"/>
    <w:link w:val="af5"/>
    <w:uiPriority w:val="99"/>
    <w:semiHidden/>
    <w:rsid w:val="00264EA9"/>
  </w:style>
  <w:style w:type="table" w:customStyle="1" w:styleId="210">
    <w:name w:val="网格型21"/>
    <w:basedOn w:val="a1"/>
    <w:next w:val="af4"/>
    <w:uiPriority w:val="39"/>
    <w:rsid w:val="00FC3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4"/>
    <w:uiPriority w:val="39"/>
    <w:rsid w:val="00436A4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4"/>
    <w:uiPriority w:val="39"/>
    <w:rsid w:val="00472F7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4"/>
    <w:qFormat/>
    <w:rsid w:val="00632AD3"/>
    <w:pPr>
      <w:widowControl w:val="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40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37621">
      <w:bodyDiv w:val="1"/>
      <w:marLeft w:val="0"/>
      <w:marRight w:val="0"/>
      <w:marTop w:val="0"/>
      <w:marBottom w:val="0"/>
      <w:divBdr>
        <w:top w:val="none" w:sz="0" w:space="0" w:color="auto"/>
        <w:left w:val="none" w:sz="0" w:space="0" w:color="auto"/>
        <w:bottom w:val="none" w:sz="0" w:space="0" w:color="auto"/>
        <w:right w:val="none" w:sz="0" w:space="0" w:color="auto"/>
      </w:divBdr>
    </w:div>
    <w:div w:id="19269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gcg.szexgrp.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AA36DD2A846A1AAF784C0B017852A"/>
        <w:category>
          <w:name w:val="常规"/>
          <w:gallery w:val="placeholder"/>
        </w:category>
        <w:types>
          <w:type w:val="bbPlcHdr"/>
        </w:types>
        <w:behaviors>
          <w:behavior w:val="content"/>
        </w:behaviors>
        <w:guid w:val="{76132354-853A-4C04-B68D-F64C0DDFBD5B}"/>
      </w:docPartPr>
      <w:docPartBody>
        <w:p w:rsidR="0029248E" w:rsidRDefault="0029248E" w:rsidP="0029248E">
          <w:pPr>
            <w:pStyle w:val="217AA36DD2A846A1AAF784C0B017852A4"/>
          </w:pPr>
          <w:r w:rsidRPr="00D833B0">
            <w:rPr>
              <w:rStyle w:val="a3"/>
            </w:rPr>
            <w:t>单击或点击此处输入文字。</w:t>
          </w:r>
        </w:p>
      </w:docPartBody>
    </w:docPart>
    <w:docPart>
      <w:docPartPr>
        <w:name w:val="63D27D1B92CF4AC3926ED783D80311B2"/>
        <w:category>
          <w:name w:val="常规"/>
          <w:gallery w:val="placeholder"/>
        </w:category>
        <w:types>
          <w:type w:val="bbPlcHdr"/>
        </w:types>
        <w:behaviors>
          <w:behavior w:val="content"/>
        </w:behaviors>
        <w:guid w:val="{ADBE3798-390A-40B9-96BA-2B2030A7FAC9}"/>
      </w:docPartPr>
      <w:docPartBody>
        <w:p w:rsidR="0029248E" w:rsidRDefault="0029248E" w:rsidP="0029248E">
          <w:pPr>
            <w:pStyle w:val="63D27D1B92CF4AC3926ED783D80311B23"/>
          </w:pPr>
          <w:r w:rsidRPr="00D833B0">
            <w:rPr>
              <w:rStyle w:val="a3"/>
            </w:rPr>
            <w:t>单击或点击此处输入文字。</w:t>
          </w:r>
        </w:p>
      </w:docPartBody>
    </w:docPart>
    <w:docPart>
      <w:docPartPr>
        <w:name w:val="E36DC252E59146E0B940711363FBBAB1"/>
        <w:category>
          <w:name w:val="常规"/>
          <w:gallery w:val="placeholder"/>
        </w:category>
        <w:types>
          <w:type w:val="bbPlcHdr"/>
        </w:types>
        <w:behaviors>
          <w:behavior w:val="content"/>
        </w:behaviors>
        <w:guid w:val="{8178C9AF-E92D-4EAE-9267-82A829BEEA3E}"/>
      </w:docPartPr>
      <w:docPartBody>
        <w:p w:rsidR="0029248E" w:rsidRDefault="0029248E" w:rsidP="0029248E">
          <w:pPr>
            <w:pStyle w:val="E36DC252E59146E0B940711363FBBAB13"/>
          </w:pPr>
          <w:r w:rsidRPr="00D833B0">
            <w:rPr>
              <w:rStyle w:val="a3"/>
            </w:rPr>
            <w:t>单击或点击此处输入文字。</w:t>
          </w:r>
        </w:p>
      </w:docPartBody>
    </w:docPart>
    <w:docPart>
      <w:docPartPr>
        <w:name w:val="901D768EC3AA4E5CAEE9AF91E58C0600"/>
        <w:category>
          <w:name w:val="常规"/>
          <w:gallery w:val="placeholder"/>
        </w:category>
        <w:types>
          <w:type w:val="bbPlcHdr"/>
        </w:types>
        <w:behaviors>
          <w:behavior w:val="content"/>
        </w:behaviors>
        <w:guid w:val="{90F14C07-59E6-410B-8545-92EB9AF9B93B}"/>
      </w:docPartPr>
      <w:docPartBody>
        <w:p w:rsidR="0029248E" w:rsidRDefault="0029248E" w:rsidP="0029248E">
          <w:pPr>
            <w:pStyle w:val="901D768EC3AA4E5CAEE9AF91E58C06003"/>
          </w:pPr>
          <w:r w:rsidRPr="00D833B0">
            <w:rPr>
              <w:rStyle w:val="a3"/>
            </w:rPr>
            <w:t>单击或点击此处输入文字。</w:t>
          </w:r>
        </w:p>
      </w:docPartBody>
    </w:docPart>
    <w:docPart>
      <w:docPartPr>
        <w:name w:val="2752E58A149044ABBECFECD3151BD052"/>
        <w:category>
          <w:name w:val="常规"/>
          <w:gallery w:val="placeholder"/>
        </w:category>
        <w:types>
          <w:type w:val="bbPlcHdr"/>
        </w:types>
        <w:behaviors>
          <w:behavior w:val="content"/>
        </w:behaviors>
        <w:guid w:val="{9E49794D-8ABD-4BB7-87A8-AEFC75F86FE5}"/>
      </w:docPartPr>
      <w:docPartBody>
        <w:p w:rsidR="0029248E" w:rsidRDefault="0029248E" w:rsidP="0029248E">
          <w:pPr>
            <w:pStyle w:val="2752E58A149044ABBECFECD3151BD0523"/>
          </w:pPr>
          <w:r w:rsidRPr="00D833B0">
            <w:rPr>
              <w:rStyle w:val="a3"/>
            </w:rPr>
            <w:t>单击或点击此处输入文字。</w:t>
          </w:r>
        </w:p>
      </w:docPartBody>
    </w:docPart>
    <w:docPart>
      <w:docPartPr>
        <w:name w:val="F74DEADCAF9842FFA2154A22682CEB95"/>
        <w:category>
          <w:name w:val="常规"/>
          <w:gallery w:val="placeholder"/>
        </w:category>
        <w:types>
          <w:type w:val="bbPlcHdr"/>
        </w:types>
        <w:behaviors>
          <w:behavior w:val="content"/>
        </w:behaviors>
        <w:guid w:val="{D1358189-8952-4948-A4AB-7A4DFFED1C7F}"/>
      </w:docPartPr>
      <w:docPartBody>
        <w:p w:rsidR="0029248E" w:rsidRDefault="0029248E" w:rsidP="0029248E">
          <w:pPr>
            <w:pStyle w:val="F74DEADCAF9842FFA2154A22682CEB953"/>
          </w:pPr>
          <w:r w:rsidRPr="00D833B0">
            <w:rPr>
              <w:rStyle w:val="a3"/>
            </w:rPr>
            <w:t>单击或点击此处输入文字。</w:t>
          </w:r>
        </w:p>
      </w:docPartBody>
    </w:docPart>
    <w:docPart>
      <w:docPartPr>
        <w:name w:val="02975899E5E04021A95D66833863C7BB"/>
        <w:category>
          <w:name w:val="常规"/>
          <w:gallery w:val="placeholder"/>
        </w:category>
        <w:types>
          <w:type w:val="bbPlcHdr"/>
        </w:types>
        <w:behaviors>
          <w:behavior w:val="content"/>
        </w:behaviors>
        <w:guid w:val="{22CA19B2-5374-41F9-A95B-683B112C5A5C}"/>
      </w:docPartPr>
      <w:docPartBody>
        <w:p w:rsidR="0029248E" w:rsidRDefault="0029248E" w:rsidP="0029248E">
          <w:pPr>
            <w:pStyle w:val="02975899E5E04021A95D66833863C7BB3"/>
          </w:pPr>
          <w:r w:rsidRPr="00D833B0">
            <w:rPr>
              <w:rStyle w:val="a3"/>
            </w:rPr>
            <w:t>单击或点击此处输入文字。</w:t>
          </w:r>
        </w:p>
      </w:docPartBody>
    </w:docPart>
    <w:docPart>
      <w:docPartPr>
        <w:name w:val="CC0F0FBD457A4C47BA83AF12F9C525B2"/>
        <w:category>
          <w:name w:val="常规"/>
          <w:gallery w:val="placeholder"/>
        </w:category>
        <w:types>
          <w:type w:val="bbPlcHdr"/>
        </w:types>
        <w:behaviors>
          <w:behavior w:val="content"/>
        </w:behaviors>
        <w:guid w:val="{BC923F57-2D87-4817-AC73-4CB3147CB3CD}"/>
      </w:docPartPr>
      <w:docPartBody>
        <w:p w:rsidR="0029248E" w:rsidRDefault="0029248E" w:rsidP="0029248E">
          <w:pPr>
            <w:pStyle w:val="CC0F0FBD457A4C47BA83AF12F9C525B23"/>
          </w:pPr>
          <w:r w:rsidRPr="00D833B0">
            <w:rPr>
              <w:rStyle w:val="a3"/>
            </w:rPr>
            <w:t>单击或点击此处输入文字。</w:t>
          </w:r>
        </w:p>
      </w:docPartBody>
    </w:docPart>
    <w:docPart>
      <w:docPartPr>
        <w:name w:val="ED6AC981DFE54E03921B01B9B22FC24A"/>
        <w:category>
          <w:name w:val="常规"/>
          <w:gallery w:val="placeholder"/>
        </w:category>
        <w:types>
          <w:type w:val="bbPlcHdr"/>
        </w:types>
        <w:behaviors>
          <w:behavior w:val="content"/>
        </w:behaviors>
        <w:guid w:val="{73D5C79A-D044-4EB2-8629-CE1E05A18209}"/>
      </w:docPartPr>
      <w:docPartBody>
        <w:p w:rsidR="0029248E" w:rsidRDefault="0029248E" w:rsidP="0029248E">
          <w:pPr>
            <w:pStyle w:val="ED6AC981DFE54E03921B01B9B22FC24A3"/>
          </w:pPr>
          <w:r w:rsidRPr="00D833B0">
            <w:rPr>
              <w:rStyle w:val="a3"/>
            </w:rPr>
            <w:t>单击或点击此处输入文字。</w:t>
          </w:r>
        </w:p>
      </w:docPartBody>
    </w:docPart>
    <w:docPart>
      <w:docPartPr>
        <w:name w:val="1D8E41B710474908B385F017971768A3"/>
        <w:category>
          <w:name w:val="常规"/>
          <w:gallery w:val="placeholder"/>
        </w:category>
        <w:types>
          <w:type w:val="bbPlcHdr"/>
        </w:types>
        <w:behaviors>
          <w:behavior w:val="content"/>
        </w:behaviors>
        <w:guid w:val="{BE6022CD-902F-40BA-921F-EDF395AC735C}"/>
      </w:docPartPr>
      <w:docPartBody>
        <w:p w:rsidR="0029248E" w:rsidRDefault="0029248E" w:rsidP="0029248E">
          <w:pPr>
            <w:pStyle w:val="1D8E41B710474908B385F017971768A33"/>
          </w:pPr>
          <w:r w:rsidRPr="00D833B0">
            <w:rPr>
              <w:rStyle w:val="a3"/>
            </w:rPr>
            <w:t>单击或点击此处输入文字。</w:t>
          </w:r>
        </w:p>
      </w:docPartBody>
    </w:docPart>
    <w:docPart>
      <w:docPartPr>
        <w:name w:val="9675F6764D4F4902BB181F8418B4549B"/>
        <w:category>
          <w:name w:val="常规"/>
          <w:gallery w:val="placeholder"/>
        </w:category>
        <w:types>
          <w:type w:val="bbPlcHdr"/>
        </w:types>
        <w:behaviors>
          <w:behavior w:val="content"/>
        </w:behaviors>
        <w:guid w:val="{AEC3F7B4-D2ED-4B10-8B85-CF2515A1FE0B}"/>
      </w:docPartPr>
      <w:docPartBody>
        <w:p w:rsidR="0029248E" w:rsidRDefault="0029248E" w:rsidP="0029248E">
          <w:pPr>
            <w:pStyle w:val="9675F6764D4F4902BB181F8418B4549B3"/>
          </w:pPr>
          <w:r w:rsidRPr="00D833B0">
            <w:rPr>
              <w:rStyle w:val="a3"/>
            </w:rPr>
            <w:t>单击或点击此处输入文字。</w:t>
          </w:r>
        </w:p>
      </w:docPartBody>
    </w:docPart>
    <w:docPart>
      <w:docPartPr>
        <w:name w:val="2534B0B5481349DB9E99CEB061211139"/>
        <w:category>
          <w:name w:val="常规"/>
          <w:gallery w:val="placeholder"/>
        </w:category>
        <w:types>
          <w:type w:val="bbPlcHdr"/>
        </w:types>
        <w:behaviors>
          <w:behavior w:val="content"/>
        </w:behaviors>
        <w:guid w:val="{095A560F-A2A7-40F9-BA79-EB9E46EE5119}"/>
      </w:docPartPr>
      <w:docPartBody>
        <w:p w:rsidR="0029248E" w:rsidRDefault="0029248E" w:rsidP="0029248E">
          <w:pPr>
            <w:pStyle w:val="2534B0B5481349DB9E99CEB0612111393"/>
          </w:pPr>
          <w:r w:rsidRPr="00D833B0">
            <w:rPr>
              <w:rStyle w:val="a3"/>
            </w:rPr>
            <w:t>单击或点击此处输入文字。</w:t>
          </w:r>
        </w:p>
      </w:docPartBody>
    </w:docPart>
    <w:docPart>
      <w:docPartPr>
        <w:name w:val="4E30E8101FD44A46AE3C5BCC9D92CE12"/>
        <w:category>
          <w:name w:val="常规"/>
          <w:gallery w:val="placeholder"/>
        </w:category>
        <w:types>
          <w:type w:val="bbPlcHdr"/>
        </w:types>
        <w:behaviors>
          <w:behavior w:val="content"/>
        </w:behaviors>
        <w:guid w:val="{1AB1549E-0EC9-4C4C-975A-E6357C2ABA03}"/>
      </w:docPartPr>
      <w:docPartBody>
        <w:p w:rsidR="0029248E" w:rsidRDefault="0029248E" w:rsidP="0029248E">
          <w:pPr>
            <w:pStyle w:val="4E30E8101FD44A46AE3C5BCC9D92CE123"/>
          </w:pPr>
          <w:r w:rsidRPr="00D833B0">
            <w:rPr>
              <w:rStyle w:val="a3"/>
            </w:rPr>
            <w:t>单击或点击此处输入文字。</w:t>
          </w:r>
        </w:p>
      </w:docPartBody>
    </w:docPart>
    <w:docPart>
      <w:docPartPr>
        <w:name w:val="1B1667B9DEE94FE58E2004D0E56D335D"/>
        <w:category>
          <w:name w:val="常规"/>
          <w:gallery w:val="placeholder"/>
        </w:category>
        <w:types>
          <w:type w:val="bbPlcHdr"/>
        </w:types>
        <w:behaviors>
          <w:behavior w:val="content"/>
        </w:behaviors>
        <w:guid w:val="{83540C3E-7C0B-4762-8176-508A73C3303C}"/>
      </w:docPartPr>
      <w:docPartBody>
        <w:p w:rsidR="0029248E" w:rsidRDefault="0029248E" w:rsidP="0029248E">
          <w:pPr>
            <w:pStyle w:val="1B1667B9DEE94FE58E2004D0E56D335D3"/>
          </w:pPr>
          <w:r w:rsidRPr="00D833B0">
            <w:rPr>
              <w:rStyle w:val="a3"/>
            </w:rPr>
            <w:t>单击或点击此处输入文字。</w:t>
          </w:r>
        </w:p>
      </w:docPartBody>
    </w:docPart>
    <w:docPart>
      <w:docPartPr>
        <w:name w:val="B152A17B858C4952AFB3B3B445B5F760"/>
        <w:category>
          <w:name w:val="常规"/>
          <w:gallery w:val="placeholder"/>
        </w:category>
        <w:types>
          <w:type w:val="bbPlcHdr"/>
        </w:types>
        <w:behaviors>
          <w:behavior w:val="content"/>
        </w:behaviors>
        <w:guid w:val="{BFBAA087-9714-4283-8D16-2B02EE5CA6A0}"/>
      </w:docPartPr>
      <w:docPartBody>
        <w:p w:rsidR="0029248E" w:rsidRDefault="0029248E" w:rsidP="0029248E">
          <w:pPr>
            <w:pStyle w:val="B152A17B858C4952AFB3B3B445B5F7603"/>
          </w:pPr>
          <w:r w:rsidRPr="00D833B0">
            <w:rPr>
              <w:rStyle w:val="a3"/>
            </w:rPr>
            <w:t>单击或点击此处输入文字。</w:t>
          </w:r>
        </w:p>
      </w:docPartBody>
    </w:docPart>
    <w:docPart>
      <w:docPartPr>
        <w:name w:val="69BDFE76F84C4701B64412D9AB297111"/>
        <w:category>
          <w:name w:val="常规"/>
          <w:gallery w:val="placeholder"/>
        </w:category>
        <w:types>
          <w:type w:val="bbPlcHdr"/>
        </w:types>
        <w:behaviors>
          <w:behavior w:val="content"/>
        </w:behaviors>
        <w:guid w:val="{CB91F46B-681D-4227-9C03-8BC4E468925B}"/>
      </w:docPartPr>
      <w:docPartBody>
        <w:p w:rsidR="0029248E" w:rsidRDefault="0029248E" w:rsidP="0029248E">
          <w:pPr>
            <w:pStyle w:val="69BDFE76F84C4701B64412D9AB2971113"/>
          </w:pPr>
          <w:r w:rsidRPr="00D833B0">
            <w:rPr>
              <w:rStyle w:val="a3"/>
            </w:rPr>
            <w:t>单击或点击此处输入文字。</w:t>
          </w:r>
        </w:p>
      </w:docPartBody>
    </w:docPart>
    <w:docPart>
      <w:docPartPr>
        <w:name w:val="1255DB9337284E24AFA8C76F6DE04612"/>
        <w:category>
          <w:name w:val="常规"/>
          <w:gallery w:val="placeholder"/>
        </w:category>
        <w:types>
          <w:type w:val="bbPlcHdr"/>
        </w:types>
        <w:behaviors>
          <w:behavior w:val="content"/>
        </w:behaviors>
        <w:guid w:val="{4E1A84EA-1FEB-4E5B-83BC-E3DEA9224FA8}"/>
      </w:docPartPr>
      <w:docPartBody>
        <w:p w:rsidR="0029248E" w:rsidRDefault="0029248E" w:rsidP="0029248E">
          <w:pPr>
            <w:pStyle w:val="1255DB9337284E24AFA8C76F6DE046123"/>
          </w:pPr>
          <w:r w:rsidRPr="00D833B0">
            <w:rPr>
              <w:rStyle w:val="a3"/>
            </w:rPr>
            <w:t>单击或点击此处输入文字。</w:t>
          </w:r>
        </w:p>
      </w:docPartBody>
    </w:docPart>
    <w:docPart>
      <w:docPartPr>
        <w:name w:val="A2A769FACE714EFA95817746F14F2C54"/>
        <w:category>
          <w:name w:val="常规"/>
          <w:gallery w:val="placeholder"/>
        </w:category>
        <w:types>
          <w:type w:val="bbPlcHdr"/>
        </w:types>
        <w:behaviors>
          <w:behavior w:val="content"/>
        </w:behaviors>
        <w:guid w:val="{168204C6-4783-4B46-879A-812BB4ED1254}"/>
      </w:docPartPr>
      <w:docPartBody>
        <w:p w:rsidR="0029248E" w:rsidRDefault="0029248E" w:rsidP="0029248E">
          <w:pPr>
            <w:pStyle w:val="A2A769FACE714EFA95817746F14F2C542"/>
          </w:pPr>
          <w:r w:rsidRPr="00D833B0">
            <w:rPr>
              <w:rStyle w:val="a3"/>
            </w:rPr>
            <w:t>单击或点击此处输入文字。</w:t>
          </w:r>
        </w:p>
      </w:docPartBody>
    </w:docPart>
    <w:docPart>
      <w:docPartPr>
        <w:name w:val="0F502AC99A6341CC9D690997C140CEEF"/>
        <w:category>
          <w:name w:val="常规"/>
          <w:gallery w:val="placeholder"/>
        </w:category>
        <w:types>
          <w:type w:val="bbPlcHdr"/>
        </w:types>
        <w:behaviors>
          <w:behavior w:val="content"/>
        </w:behaviors>
        <w:guid w:val="{B2DCE2B3-AA31-4339-8CF7-1A5411E696D1}"/>
      </w:docPartPr>
      <w:docPartBody>
        <w:p w:rsidR="0029248E" w:rsidRDefault="0029248E" w:rsidP="0029248E">
          <w:pPr>
            <w:pStyle w:val="0F502AC99A6341CC9D690997C140CEEF2"/>
          </w:pPr>
          <w:r w:rsidRPr="00D833B0">
            <w:rPr>
              <w:rStyle w:val="a3"/>
            </w:rPr>
            <w:t>单击或点击此处输入文字。</w:t>
          </w:r>
        </w:p>
      </w:docPartBody>
    </w:docPart>
    <w:docPart>
      <w:docPartPr>
        <w:name w:val="8AAE5745CD7E4CC0B70EB4401FA89D78"/>
        <w:category>
          <w:name w:val="常规"/>
          <w:gallery w:val="placeholder"/>
        </w:category>
        <w:types>
          <w:type w:val="bbPlcHdr"/>
        </w:types>
        <w:behaviors>
          <w:behavior w:val="content"/>
        </w:behaviors>
        <w:guid w:val="{4B9D7939-7716-4A16-9FE9-85279B2062B1}"/>
      </w:docPartPr>
      <w:docPartBody>
        <w:p w:rsidR="0029248E" w:rsidRDefault="0029248E" w:rsidP="0029248E">
          <w:pPr>
            <w:pStyle w:val="8AAE5745CD7E4CC0B70EB4401FA89D782"/>
          </w:pPr>
          <w:r w:rsidRPr="00D833B0">
            <w:rPr>
              <w:rStyle w:val="a3"/>
            </w:rPr>
            <w:t>单击或点击此处输入文字。</w:t>
          </w:r>
        </w:p>
      </w:docPartBody>
    </w:docPart>
    <w:docPart>
      <w:docPartPr>
        <w:name w:val="34F468C1EF654A52BBD443AF7B8DD9DC"/>
        <w:category>
          <w:name w:val="常规"/>
          <w:gallery w:val="placeholder"/>
        </w:category>
        <w:types>
          <w:type w:val="bbPlcHdr"/>
        </w:types>
        <w:behaviors>
          <w:behavior w:val="content"/>
        </w:behaviors>
        <w:guid w:val="{C72F641B-B8FC-46F2-A352-6D773F6AA06F}"/>
      </w:docPartPr>
      <w:docPartBody>
        <w:p w:rsidR="0029248E" w:rsidRDefault="0029248E" w:rsidP="0029248E">
          <w:pPr>
            <w:pStyle w:val="34F468C1EF654A52BBD443AF7B8DD9DC2"/>
          </w:pPr>
          <w:r w:rsidRPr="00D833B0">
            <w:rPr>
              <w:rStyle w:val="a3"/>
            </w:rPr>
            <w:t>单击或点击此处输入文字。</w:t>
          </w:r>
        </w:p>
      </w:docPartBody>
    </w:docPart>
    <w:docPart>
      <w:docPartPr>
        <w:name w:val="A07416068321476592045DA8F46960FC"/>
        <w:category>
          <w:name w:val="常规"/>
          <w:gallery w:val="placeholder"/>
        </w:category>
        <w:types>
          <w:type w:val="bbPlcHdr"/>
        </w:types>
        <w:behaviors>
          <w:behavior w:val="content"/>
        </w:behaviors>
        <w:guid w:val="{4264AC1F-6D98-4037-BFD9-A866D50745D9}"/>
      </w:docPartPr>
      <w:docPartBody>
        <w:p w:rsidR="0029248E" w:rsidRDefault="0029248E" w:rsidP="0029248E">
          <w:pPr>
            <w:pStyle w:val="A07416068321476592045DA8F46960FC2"/>
          </w:pPr>
          <w:r w:rsidRPr="00D833B0">
            <w:rPr>
              <w:rStyle w:val="a3"/>
            </w:rPr>
            <w:t>单击或点击此处输入文字。</w:t>
          </w:r>
        </w:p>
      </w:docPartBody>
    </w:docPart>
    <w:docPart>
      <w:docPartPr>
        <w:name w:val="3CBF79DFE0F04B979D4FAA8DC578A1BB"/>
        <w:category>
          <w:name w:val="常规"/>
          <w:gallery w:val="placeholder"/>
        </w:category>
        <w:types>
          <w:type w:val="bbPlcHdr"/>
        </w:types>
        <w:behaviors>
          <w:behavior w:val="content"/>
        </w:behaviors>
        <w:guid w:val="{821E4802-4344-4824-88AF-D16A455A86A3}"/>
      </w:docPartPr>
      <w:docPartBody>
        <w:p w:rsidR="0029248E" w:rsidRDefault="0029248E" w:rsidP="0029248E">
          <w:pPr>
            <w:pStyle w:val="3CBF79DFE0F04B979D4FAA8DC578A1BB2"/>
          </w:pPr>
          <w:r w:rsidRPr="00D833B0">
            <w:rPr>
              <w:rStyle w:val="a3"/>
            </w:rPr>
            <w:t>单击或点击此处输入文字。</w:t>
          </w:r>
        </w:p>
      </w:docPartBody>
    </w:docPart>
    <w:docPart>
      <w:docPartPr>
        <w:name w:val="C0AB004BF07C4511AAC1218CA1CE601D"/>
        <w:category>
          <w:name w:val="常规"/>
          <w:gallery w:val="placeholder"/>
        </w:category>
        <w:types>
          <w:type w:val="bbPlcHdr"/>
        </w:types>
        <w:behaviors>
          <w:behavior w:val="content"/>
        </w:behaviors>
        <w:guid w:val="{BCA9FAF8-1049-42EC-AFBE-17982D9C8F34}"/>
      </w:docPartPr>
      <w:docPartBody>
        <w:p w:rsidR="0029248E" w:rsidRDefault="0029248E" w:rsidP="0029248E">
          <w:pPr>
            <w:pStyle w:val="C0AB004BF07C4511AAC1218CA1CE601D2"/>
          </w:pPr>
          <w:r w:rsidRPr="00D833B0">
            <w:rPr>
              <w:rStyle w:val="a3"/>
            </w:rPr>
            <w:t>单击或点击此处输入文字。</w:t>
          </w:r>
        </w:p>
      </w:docPartBody>
    </w:docPart>
    <w:docPart>
      <w:docPartPr>
        <w:name w:val="7080C8221EF1400EB4AC6781466F0C22"/>
        <w:category>
          <w:name w:val="常规"/>
          <w:gallery w:val="placeholder"/>
        </w:category>
        <w:types>
          <w:type w:val="bbPlcHdr"/>
        </w:types>
        <w:behaviors>
          <w:behavior w:val="content"/>
        </w:behaviors>
        <w:guid w:val="{2C6AC55D-4483-443C-805D-B76483F038EF}"/>
      </w:docPartPr>
      <w:docPartBody>
        <w:p w:rsidR="0029248E" w:rsidRDefault="0029248E" w:rsidP="0029248E">
          <w:pPr>
            <w:pStyle w:val="7080C8221EF1400EB4AC6781466F0C222"/>
          </w:pPr>
          <w:r w:rsidRPr="00D833B0">
            <w:rPr>
              <w:rStyle w:val="a3"/>
            </w:rPr>
            <w:t>单击或点击此处输入文字。</w:t>
          </w:r>
        </w:p>
      </w:docPartBody>
    </w:docPart>
    <w:docPart>
      <w:docPartPr>
        <w:name w:val="B12FEB517F194EB39752407757FCC154"/>
        <w:category>
          <w:name w:val="常规"/>
          <w:gallery w:val="placeholder"/>
        </w:category>
        <w:types>
          <w:type w:val="bbPlcHdr"/>
        </w:types>
        <w:behaviors>
          <w:behavior w:val="content"/>
        </w:behaviors>
        <w:guid w:val="{8D22FB55-37EE-44EA-B65F-C59537FFC74D}"/>
      </w:docPartPr>
      <w:docPartBody>
        <w:p w:rsidR="0029248E" w:rsidRDefault="0029248E" w:rsidP="0029248E">
          <w:pPr>
            <w:pStyle w:val="B12FEB517F194EB39752407757FCC154"/>
          </w:pPr>
          <w:r w:rsidRPr="00D833B0">
            <w:rPr>
              <w:rStyle w:val="a3"/>
            </w:rPr>
            <w:t>单击或点击此处输入文字。</w:t>
          </w:r>
        </w:p>
      </w:docPartBody>
    </w:docPart>
    <w:docPart>
      <w:docPartPr>
        <w:name w:val="F547292D7D914243B666815CB7BF599A"/>
        <w:category>
          <w:name w:val="常规"/>
          <w:gallery w:val="placeholder"/>
        </w:category>
        <w:types>
          <w:type w:val="bbPlcHdr"/>
        </w:types>
        <w:behaviors>
          <w:behavior w:val="content"/>
        </w:behaviors>
        <w:guid w:val="{489C54F8-6CB7-4046-80B5-F46DD70AD09A}"/>
      </w:docPartPr>
      <w:docPartBody>
        <w:p w:rsidR="0029248E" w:rsidRDefault="0029248E" w:rsidP="0029248E">
          <w:pPr>
            <w:pStyle w:val="F547292D7D914243B666815CB7BF599A"/>
          </w:pPr>
          <w:r w:rsidRPr="00D833B0">
            <w:rPr>
              <w:rStyle w:val="a3"/>
            </w:rPr>
            <w:t>单击或点击此处输入文字。</w:t>
          </w:r>
        </w:p>
      </w:docPartBody>
    </w:docPart>
    <w:docPart>
      <w:docPartPr>
        <w:name w:val="DC7CE2937F10452BBB48A9CDA1B88818"/>
        <w:category>
          <w:name w:val="常规"/>
          <w:gallery w:val="placeholder"/>
        </w:category>
        <w:types>
          <w:type w:val="bbPlcHdr"/>
        </w:types>
        <w:behaviors>
          <w:behavior w:val="content"/>
        </w:behaviors>
        <w:guid w:val="{DFC7D030-20E7-459E-9936-0CEB020B585F}"/>
      </w:docPartPr>
      <w:docPartBody>
        <w:p w:rsidR="0029248E" w:rsidRDefault="0029248E" w:rsidP="0029248E">
          <w:pPr>
            <w:pStyle w:val="DC7CE2937F10452BBB48A9CDA1B88818"/>
          </w:pPr>
          <w:r w:rsidRPr="00D833B0">
            <w:rPr>
              <w:rStyle w:val="a3"/>
            </w:rPr>
            <w:t>单击或点击此处输入文字。</w:t>
          </w:r>
        </w:p>
      </w:docPartBody>
    </w:docPart>
    <w:docPart>
      <w:docPartPr>
        <w:name w:val="D4258C67217644C2B110CED5121B2BC1"/>
        <w:category>
          <w:name w:val="常规"/>
          <w:gallery w:val="placeholder"/>
        </w:category>
        <w:types>
          <w:type w:val="bbPlcHdr"/>
        </w:types>
        <w:behaviors>
          <w:behavior w:val="content"/>
        </w:behaviors>
        <w:guid w:val="{4E70AA3C-11A3-4EDD-9EF2-A9BDE94E1BF2}"/>
      </w:docPartPr>
      <w:docPartBody>
        <w:p w:rsidR="0029248E" w:rsidRDefault="0029248E" w:rsidP="0029248E">
          <w:pPr>
            <w:pStyle w:val="D4258C67217644C2B110CED5121B2BC1"/>
          </w:pPr>
          <w:r w:rsidRPr="00D833B0">
            <w:rPr>
              <w:rStyle w:val="a3"/>
            </w:rPr>
            <w:t>单击或点击此处输入文字。</w:t>
          </w:r>
        </w:p>
      </w:docPartBody>
    </w:docPart>
    <w:docPart>
      <w:docPartPr>
        <w:name w:val="83C2D64DDC144D46BF09222942E103D7"/>
        <w:category>
          <w:name w:val="常规"/>
          <w:gallery w:val="placeholder"/>
        </w:category>
        <w:types>
          <w:type w:val="bbPlcHdr"/>
        </w:types>
        <w:behaviors>
          <w:behavior w:val="content"/>
        </w:behaviors>
        <w:guid w:val="{CA5ACBBA-8304-4256-9F51-978E79C7E9A2}"/>
      </w:docPartPr>
      <w:docPartBody>
        <w:p w:rsidR="0029248E" w:rsidRDefault="0029248E" w:rsidP="0029248E">
          <w:pPr>
            <w:pStyle w:val="83C2D64DDC144D46BF09222942E103D7"/>
          </w:pPr>
          <w:r w:rsidRPr="00D833B0">
            <w:rPr>
              <w:rStyle w:val="a3"/>
            </w:rPr>
            <w:t>单击或点击此处输入文字。</w:t>
          </w:r>
        </w:p>
      </w:docPartBody>
    </w:docPart>
    <w:docPart>
      <w:docPartPr>
        <w:name w:val="1FF58E99826F4C47A00F07B23B88670B"/>
        <w:category>
          <w:name w:val="常规"/>
          <w:gallery w:val="placeholder"/>
        </w:category>
        <w:types>
          <w:type w:val="bbPlcHdr"/>
        </w:types>
        <w:behaviors>
          <w:behavior w:val="content"/>
        </w:behaviors>
        <w:guid w:val="{9258B414-5EFC-4A33-A236-D7A099F5C39A}"/>
      </w:docPartPr>
      <w:docPartBody>
        <w:p w:rsidR="0029248E" w:rsidRDefault="0029248E" w:rsidP="0029248E">
          <w:pPr>
            <w:pStyle w:val="1FF58E99826F4C47A00F07B23B88670B"/>
          </w:pPr>
          <w:r w:rsidRPr="00D833B0">
            <w:rPr>
              <w:rStyle w:val="a3"/>
            </w:rPr>
            <w:t>单击或点击此处输入文字。</w:t>
          </w:r>
        </w:p>
      </w:docPartBody>
    </w:docPart>
    <w:docPart>
      <w:docPartPr>
        <w:name w:val="CE1531E7C456479EA31A2BAED904C0DA"/>
        <w:category>
          <w:name w:val="常规"/>
          <w:gallery w:val="placeholder"/>
        </w:category>
        <w:types>
          <w:type w:val="bbPlcHdr"/>
        </w:types>
        <w:behaviors>
          <w:behavior w:val="content"/>
        </w:behaviors>
        <w:guid w:val="{92F3875B-3114-42F4-AB34-98AE1E34700C}"/>
      </w:docPartPr>
      <w:docPartBody>
        <w:p w:rsidR="0029248E" w:rsidRDefault="0029248E" w:rsidP="0029248E">
          <w:pPr>
            <w:pStyle w:val="CE1531E7C456479EA31A2BAED904C0DA"/>
          </w:pPr>
          <w:r w:rsidRPr="00D833B0">
            <w:rPr>
              <w:rStyle w:val="a3"/>
            </w:rPr>
            <w:t>单击或点击此处输入文字。</w:t>
          </w:r>
        </w:p>
      </w:docPartBody>
    </w:docPart>
    <w:docPart>
      <w:docPartPr>
        <w:name w:val="344C42078F3B41408BC3394AB31893BF"/>
        <w:category>
          <w:name w:val="常规"/>
          <w:gallery w:val="placeholder"/>
        </w:category>
        <w:types>
          <w:type w:val="bbPlcHdr"/>
        </w:types>
        <w:behaviors>
          <w:behavior w:val="content"/>
        </w:behaviors>
        <w:guid w:val="{39819619-D12F-4C18-970E-5D88554E7E38}"/>
      </w:docPartPr>
      <w:docPartBody>
        <w:p w:rsidR="0029248E" w:rsidRDefault="0029248E" w:rsidP="0029248E">
          <w:pPr>
            <w:pStyle w:val="344C42078F3B41408BC3394AB31893BF"/>
          </w:pPr>
          <w:r w:rsidRPr="00D833B0">
            <w:rPr>
              <w:rStyle w:val="a3"/>
            </w:rPr>
            <w:t>单击或点击此处输入文字。</w:t>
          </w:r>
        </w:p>
      </w:docPartBody>
    </w:docPart>
    <w:docPart>
      <w:docPartPr>
        <w:name w:val="F58988BE52764BEA901AFE58DE7D3103"/>
        <w:category>
          <w:name w:val="常规"/>
          <w:gallery w:val="placeholder"/>
        </w:category>
        <w:types>
          <w:type w:val="bbPlcHdr"/>
        </w:types>
        <w:behaviors>
          <w:behavior w:val="content"/>
        </w:behaviors>
        <w:guid w:val="{A02EC63C-305C-4E86-A5D7-69B3E30D34F0}"/>
      </w:docPartPr>
      <w:docPartBody>
        <w:p w:rsidR="0029248E" w:rsidRDefault="0029248E" w:rsidP="0029248E">
          <w:pPr>
            <w:pStyle w:val="F58988BE52764BEA901AFE58DE7D3103"/>
          </w:pPr>
          <w:r w:rsidRPr="00D833B0">
            <w:rPr>
              <w:rStyle w:val="a3"/>
            </w:rPr>
            <w:t>单击或点击此处输入文字。</w:t>
          </w:r>
        </w:p>
      </w:docPartBody>
    </w:docPart>
    <w:docPart>
      <w:docPartPr>
        <w:name w:val="18FD8EA48B824AB39ED88414DFE3D0D3"/>
        <w:category>
          <w:name w:val="常规"/>
          <w:gallery w:val="placeholder"/>
        </w:category>
        <w:types>
          <w:type w:val="bbPlcHdr"/>
        </w:types>
        <w:behaviors>
          <w:behavior w:val="content"/>
        </w:behaviors>
        <w:guid w:val="{EAF3D0F2-F0E0-4A43-B392-80DA20248A86}"/>
      </w:docPartPr>
      <w:docPartBody>
        <w:p w:rsidR="0029248E" w:rsidRDefault="0029248E" w:rsidP="0029248E">
          <w:pPr>
            <w:pStyle w:val="18FD8EA48B824AB39ED88414DFE3D0D3"/>
          </w:pPr>
          <w:r w:rsidRPr="00D833B0">
            <w:rPr>
              <w:rStyle w:val="a3"/>
            </w:rPr>
            <w:t>单击或点击此处输入文字。</w:t>
          </w:r>
        </w:p>
      </w:docPartBody>
    </w:docPart>
    <w:docPart>
      <w:docPartPr>
        <w:name w:val="17662F8D12E745DF82243831749442EF"/>
        <w:category>
          <w:name w:val="常规"/>
          <w:gallery w:val="placeholder"/>
        </w:category>
        <w:types>
          <w:type w:val="bbPlcHdr"/>
        </w:types>
        <w:behaviors>
          <w:behavior w:val="content"/>
        </w:behaviors>
        <w:guid w:val="{8BB6334C-F4BE-4A3F-B0AB-B72C50BC8C03}"/>
      </w:docPartPr>
      <w:docPartBody>
        <w:p w:rsidR="0029248E" w:rsidRDefault="0029248E" w:rsidP="0029248E">
          <w:pPr>
            <w:pStyle w:val="17662F8D12E745DF82243831749442EF"/>
          </w:pPr>
          <w:r w:rsidRPr="00D833B0">
            <w:rPr>
              <w:rStyle w:val="a3"/>
            </w:rPr>
            <w:t>单击或点击此处输入文字。</w:t>
          </w:r>
        </w:p>
      </w:docPartBody>
    </w:docPart>
    <w:docPart>
      <w:docPartPr>
        <w:name w:val="FC823BA6D0584D12B1369DEE58CFAB30"/>
        <w:category>
          <w:name w:val="常规"/>
          <w:gallery w:val="placeholder"/>
        </w:category>
        <w:types>
          <w:type w:val="bbPlcHdr"/>
        </w:types>
        <w:behaviors>
          <w:behavior w:val="content"/>
        </w:behaviors>
        <w:guid w:val="{3AA88A30-3D85-44D7-86C3-E7FF7C6FA8DD}"/>
      </w:docPartPr>
      <w:docPartBody>
        <w:p w:rsidR="0029248E" w:rsidRDefault="0029248E" w:rsidP="0029248E">
          <w:pPr>
            <w:pStyle w:val="FC823BA6D0584D12B1369DEE58CFAB30"/>
          </w:pPr>
          <w:r w:rsidRPr="00D833B0">
            <w:rPr>
              <w:rStyle w:val="a3"/>
            </w:rPr>
            <w:t>单击或点击此处输入文字。</w:t>
          </w:r>
        </w:p>
      </w:docPartBody>
    </w:docPart>
    <w:docPart>
      <w:docPartPr>
        <w:name w:val="2FF7DB1B3EEC495FB419ABB84CAD2731"/>
        <w:category>
          <w:name w:val="常规"/>
          <w:gallery w:val="placeholder"/>
        </w:category>
        <w:types>
          <w:type w:val="bbPlcHdr"/>
        </w:types>
        <w:behaviors>
          <w:behavior w:val="content"/>
        </w:behaviors>
        <w:guid w:val="{A567604A-3F89-4C4C-AA94-56E04381D4E2}"/>
      </w:docPartPr>
      <w:docPartBody>
        <w:p w:rsidR="009A6D75" w:rsidRDefault="009A6D75" w:rsidP="009A6D75">
          <w:pPr>
            <w:pStyle w:val="2FF7DB1B3EEC495FB419ABB84CAD2731"/>
          </w:pPr>
          <w:r w:rsidRPr="00D833B0">
            <w:rPr>
              <w:rStyle w:val="a3"/>
            </w:rPr>
            <w:t>单击或点击此处输入文字。</w:t>
          </w:r>
        </w:p>
      </w:docPartBody>
    </w:docPart>
    <w:docPart>
      <w:docPartPr>
        <w:name w:val="FB62826E86FA4A49AB631AA324326F60"/>
        <w:category>
          <w:name w:val="常规"/>
          <w:gallery w:val="placeholder"/>
        </w:category>
        <w:types>
          <w:type w:val="bbPlcHdr"/>
        </w:types>
        <w:behaviors>
          <w:behavior w:val="content"/>
        </w:behaviors>
        <w:guid w:val="{5225A750-2522-4EC5-AE5A-74ECFD2B8609}"/>
      </w:docPartPr>
      <w:docPartBody>
        <w:p w:rsidR="009A6D75" w:rsidRDefault="009A6D75" w:rsidP="009A6D75">
          <w:pPr>
            <w:pStyle w:val="FB62826E86FA4A49AB631AA324326F60"/>
          </w:pPr>
          <w:r w:rsidRPr="002954AF">
            <w:rPr>
              <w:rStyle w:val="a3"/>
            </w:rPr>
            <w:t>单击或点击此处输入文字。</w:t>
          </w:r>
        </w:p>
      </w:docPartBody>
    </w:docPart>
    <w:docPart>
      <w:docPartPr>
        <w:name w:val="46E6383E7D464AD28020E52A15D9EAA3"/>
        <w:category>
          <w:name w:val="常规"/>
          <w:gallery w:val="placeholder"/>
        </w:category>
        <w:types>
          <w:type w:val="bbPlcHdr"/>
        </w:types>
        <w:behaviors>
          <w:behavior w:val="content"/>
        </w:behaviors>
        <w:guid w:val="{D99C0801-3670-4CE6-8563-B497832BE4B6}"/>
      </w:docPartPr>
      <w:docPartBody>
        <w:p w:rsidR="00EB528A" w:rsidRDefault="00281BFC" w:rsidP="00281BFC">
          <w:pPr>
            <w:pStyle w:val="46E6383E7D464AD28020E52A15D9EAA3"/>
          </w:pPr>
          <w:r w:rsidRPr="00D833B0">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3E"/>
    <w:rsid w:val="00047E75"/>
    <w:rsid w:val="000C68CD"/>
    <w:rsid w:val="000E7267"/>
    <w:rsid w:val="00107E2B"/>
    <w:rsid w:val="001A5BB7"/>
    <w:rsid w:val="001B42E7"/>
    <w:rsid w:val="002261B3"/>
    <w:rsid w:val="00262431"/>
    <w:rsid w:val="00262CC4"/>
    <w:rsid w:val="00281BFC"/>
    <w:rsid w:val="0029248E"/>
    <w:rsid w:val="00322CE7"/>
    <w:rsid w:val="003E58F5"/>
    <w:rsid w:val="00402A69"/>
    <w:rsid w:val="00432A0A"/>
    <w:rsid w:val="004559A1"/>
    <w:rsid w:val="004B26EF"/>
    <w:rsid w:val="0050650A"/>
    <w:rsid w:val="00560BBE"/>
    <w:rsid w:val="005A638C"/>
    <w:rsid w:val="006230D7"/>
    <w:rsid w:val="00736AF8"/>
    <w:rsid w:val="00753731"/>
    <w:rsid w:val="007822B3"/>
    <w:rsid w:val="008166A0"/>
    <w:rsid w:val="0084284F"/>
    <w:rsid w:val="00885E60"/>
    <w:rsid w:val="009159AC"/>
    <w:rsid w:val="00970FCF"/>
    <w:rsid w:val="0098793B"/>
    <w:rsid w:val="009A6D75"/>
    <w:rsid w:val="00A437F7"/>
    <w:rsid w:val="00B86941"/>
    <w:rsid w:val="00BD28B4"/>
    <w:rsid w:val="00DA103A"/>
    <w:rsid w:val="00DC1D99"/>
    <w:rsid w:val="00EB528A"/>
    <w:rsid w:val="00F224DF"/>
    <w:rsid w:val="00F6683E"/>
    <w:rsid w:val="00F82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82601"/>
  </w:style>
  <w:style w:type="paragraph" w:customStyle="1" w:styleId="217AA36DD2A846A1AAF784C0B017852A">
    <w:name w:val="217AA36DD2A846A1AAF784C0B017852A"/>
    <w:rsid w:val="00F6683E"/>
    <w:pPr>
      <w:widowControl w:val="0"/>
      <w:jc w:val="both"/>
    </w:pPr>
  </w:style>
  <w:style w:type="paragraph" w:customStyle="1" w:styleId="63D27D1B92CF4AC3926ED783D80311B2">
    <w:name w:val="63D27D1B92CF4AC3926ED783D80311B2"/>
    <w:rsid w:val="00F6683E"/>
    <w:pPr>
      <w:widowControl w:val="0"/>
      <w:jc w:val="both"/>
    </w:pPr>
  </w:style>
  <w:style w:type="paragraph" w:customStyle="1" w:styleId="217AA36DD2A846A1AAF784C0B017852A1">
    <w:name w:val="217AA36DD2A846A1AAF784C0B017852A1"/>
    <w:rsid w:val="00F6683E"/>
    <w:pPr>
      <w:widowControl w:val="0"/>
      <w:jc w:val="both"/>
    </w:pPr>
  </w:style>
  <w:style w:type="paragraph" w:customStyle="1" w:styleId="E36DC252E59146E0B940711363FBBAB1">
    <w:name w:val="E36DC252E59146E0B940711363FBBAB1"/>
    <w:rsid w:val="00F6683E"/>
    <w:pPr>
      <w:widowControl w:val="0"/>
      <w:jc w:val="both"/>
    </w:pPr>
  </w:style>
  <w:style w:type="paragraph" w:customStyle="1" w:styleId="901D768EC3AA4E5CAEE9AF91E58C0600">
    <w:name w:val="901D768EC3AA4E5CAEE9AF91E58C0600"/>
    <w:rsid w:val="00F6683E"/>
    <w:pPr>
      <w:widowControl w:val="0"/>
      <w:jc w:val="both"/>
    </w:pPr>
  </w:style>
  <w:style w:type="paragraph" w:customStyle="1" w:styleId="2752E58A149044ABBECFECD3151BD052">
    <w:name w:val="2752E58A149044ABBECFECD3151BD052"/>
    <w:rsid w:val="0029248E"/>
    <w:pPr>
      <w:widowControl w:val="0"/>
      <w:jc w:val="both"/>
    </w:pPr>
  </w:style>
  <w:style w:type="paragraph" w:customStyle="1" w:styleId="F74DEADCAF9842FFA2154A22682CEB95">
    <w:name w:val="F74DEADCAF9842FFA2154A22682CEB95"/>
    <w:rsid w:val="0029248E"/>
    <w:pPr>
      <w:widowControl w:val="0"/>
      <w:jc w:val="both"/>
    </w:pPr>
  </w:style>
  <w:style w:type="paragraph" w:customStyle="1" w:styleId="02975899E5E04021A95D66833863C7BB">
    <w:name w:val="02975899E5E04021A95D66833863C7BB"/>
    <w:rsid w:val="0029248E"/>
    <w:pPr>
      <w:widowControl w:val="0"/>
      <w:jc w:val="both"/>
    </w:pPr>
  </w:style>
  <w:style w:type="paragraph" w:customStyle="1" w:styleId="CC0F0FBD457A4C47BA83AF12F9C525B2">
    <w:name w:val="CC0F0FBD457A4C47BA83AF12F9C525B2"/>
    <w:rsid w:val="0029248E"/>
    <w:pPr>
      <w:widowControl w:val="0"/>
      <w:jc w:val="both"/>
    </w:pPr>
  </w:style>
  <w:style w:type="paragraph" w:customStyle="1" w:styleId="ED6AC981DFE54E03921B01B9B22FC24A">
    <w:name w:val="ED6AC981DFE54E03921B01B9B22FC24A"/>
    <w:rsid w:val="0029248E"/>
    <w:pPr>
      <w:widowControl w:val="0"/>
      <w:jc w:val="both"/>
    </w:pPr>
  </w:style>
  <w:style w:type="paragraph" w:customStyle="1" w:styleId="1D8E41B710474908B385F017971768A3">
    <w:name w:val="1D8E41B710474908B385F017971768A3"/>
    <w:rsid w:val="0029248E"/>
    <w:pPr>
      <w:widowControl w:val="0"/>
      <w:jc w:val="both"/>
    </w:pPr>
  </w:style>
  <w:style w:type="paragraph" w:customStyle="1" w:styleId="E98824712C7640B4A69FB8B67DF49E0E">
    <w:name w:val="E98824712C7640B4A69FB8B67DF49E0E"/>
    <w:rsid w:val="0029248E"/>
    <w:pPr>
      <w:widowControl w:val="0"/>
      <w:jc w:val="both"/>
    </w:pPr>
  </w:style>
  <w:style w:type="paragraph" w:customStyle="1" w:styleId="EC8284E80D6B41749B440943DC407F12">
    <w:name w:val="EC8284E80D6B41749B440943DC407F12"/>
    <w:rsid w:val="0029248E"/>
    <w:pPr>
      <w:widowControl w:val="0"/>
      <w:jc w:val="both"/>
    </w:pPr>
  </w:style>
  <w:style w:type="paragraph" w:customStyle="1" w:styleId="5D3F9D12E045481CBE814AC298A58006">
    <w:name w:val="5D3F9D12E045481CBE814AC298A58006"/>
    <w:rsid w:val="0029248E"/>
    <w:pPr>
      <w:widowControl w:val="0"/>
      <w:jc w:val="both"/>
    </w:pPr>
  </w:style>
  <w:style w:type="paragraph" w:customStyle="1" w:styleId="49331E1F8FE547C79AAEA6DE3C379C97">
    <w:name w:val="49331E1F8FE547C79AAEA6DE3C379C97"/>
    <w:rsid w:val="0029248E"/>
    <w:pPr>
      <w:widowControl w:val="0"/>
      <w:jc w:val="both"/>
    </w:pPr>
  </w:style>
  <w:style w:type="paragraph" w:customStyle="1" w:styleId="9675F6764D4F4902BB181F8418B4549B">
    <w:name w:val="9675F6764D4F4902BB181F8418B4549B"/>
    <w:rsid w:val="0029248E"/>
    <w:pPr>
      <w:widowControl w:val="0"/>
      <w:jc w:val="both"/>
    </w:pPr>
  </w:style>
  <w:style w:type="paragraph" w:customStyle="1" w:styleId="3FF4535F872444868674B3A6B784A4ED">
    <w:name w:val="3FF4535F872444868674B3A6B784A4ED"/>
    <w:rsid w:val="0029248E"/>
    <w:pPr>
      <w:widowControl w:val="0"/>
      <w:jc w:val="both"/>
    </w:pPr>
  </w:style>
  <w:style w:type="paragraph" w:customStyle="1" w:styleId="795A297C02A54855A891BA948A19DE16">
    <w:name w:val="795A297C02A54855A891BA948A19DE16"/>
    <w:rsid w:val="0029248E"/>
    <w:pPr>
      <w:widowControl w:val="0"/>
      <w:jc w:val="both"/>
    </w:pPr>
  </w:style>
  <w:style w:type="paragraph" w:customStyle="1" w:styleId="07517B44B05F47FBACFE315D151AF8E1">
    <w:name w:val="07517B44B05F47FBACFE315D151AF8E1"/>
    <w:rsid w:val="0029248E"/>
    <w:pPr>
      <w:widowControl w:val="0"/>
      <w:jc w:val="both"/>
    </w:pPr>
  </w:style>
  <w:style w:type="paragraph" w:customStyle="1" w:styleId="59585A7BAFFE4141B62A945F346DF234">
    <w:name w:val="59585A7BAFFE4141B62A945F346DF234"/>
    <w:rsid w:val="0029248E"/>
    <w:pPr>
      <w:widowControl w:val="0"/>
      <w:jc w:val="both"/>
    </w:pPr>
  </w:style>
  <w:style w:type="paragraph" w:customStyle="1" w:styleId="2534B0B5481349DB9E99CEB061211139">
    <w:name w:val="2534B0B5481349DB9E99CEB061211139"/>
    <w:rsid w:val="0029248E"/>
    <w:pPr>
      <w:widowControl w:val="0"/>
      <w:jc w:val="both"/>
    </w:pPr>
  </w:style>
  <w:style w:type="paragraph" w:customStyle="1" w:styleId="4E30E8101FD44A46AE3C5BCC9D92CE12">
    <w:name w:val="4E30E8101FD44A46AE3C5BCC9D92CE12"/>
    <w:rsid w:val="0029248E"/>
    <w:pPr>
      <w:widowControl w:val="0"/>
      <w:jc w:val="both"/>
    </w:pPr>
  </w:style>
  <w:style w:type="paragraph" w:customStyle="1" w:styleId="265EA1417328416685364B96FF5A07B0">
    <w:name w:val="265EA1417328416685364B96FF5A07B0"/>
    <w:rsid w:val="0029248E"/>
    <w:pPr>
      <w:widowControl w:val="0"/>
      <w:jc w:val="both"/>
    </w:pPr>
  </w:style>
  <w:style w:type="paragraph" w:customStyle="1" w:styleId="1B1667B9DEE94FE58E2004D0E56D335D">
    <w:name w:val="1B1667B9DEE94FE58E2004D0E56D335D"/>
    <w:rsid w:val="0029248E"/>
    <w:pPr>
      <w:widowControl w:val="0"/>
      <w:jc w:val="both"/>
    </w:pPr>
  </w:style>
  <w:style w:type="paragraph" w:customStyle="1" w:styleId="B152A17B858C4952AFB3B3B445B5F760">
    <w:name w:val="B152A17B858C4952AFB3B3B445B5F760"/>
    <w:rsid w:val="0029248E"/>
    <w:pPr>
      <w:widowControl w:val="0"/>
      <w:jc w:val="both"/>
    </w:pPr>
  </w:style>
  <w:style w:type="paragraph" w:customStyle="1" w:styleId="D8908AECFAD74F629BA891126F231D4E">
    <w:name w:val="D8908AECFAD74F629BA891126F231D4E"/>
    <w:rsid w:val="0029248E"/>
    <w:pPr>
      <w:widowControl w:val="0"/>
      <w:jc w:val="both"/>
    </w:pPr>
  </w:style>
  <w:style w:type="paragraph" w:customStyle="1" w:styleId="448DE5827D1546D69B06640B5F9B51CE">
    <w:name w:val="448DE5827D1546D69B06640B5F9B51CE"/>
    <w:rsid w:val="0029248E"/>
    <w:pPr>
      <w:widowControl w:val="0"/>
      <w:jc w:val="both"/>
    </w:pPr>
  </w:style>
  <w:style w:type="paragraph" w:customStyle="1" w:styleId="86D855B41028400FB56A87091CC99D7B">
    <w:name w:val="86D855B41028400FB56A87091CC99D7B"/>
    <w:rsid w:val="0029248E"/>
    <w:pPr>
      <w:widowControl w:val="0"/>
      <w:jc w:val="both"/>
    </w:pPr>
  </w:style>
  <w:style w:type="paragraph" w:customStyle="1" w:styleId="7A6AA2B236FA4A3D94D8B885F758E1C9">
    <w:name w:val="7A6AA2B236FA4A3D94D8B885F758E1C9"/>
    <w:rsid w:val="0029248E"/>
    <w:pPr>
      <w:widowControl w:val="0"/>
      <w:jc w:val="both"/>
    </w:pPr>
  </w:style>
  <w:style w:type="paragraph" w:customStyle="1" w:styleId="69BDFE76F84C4701B64412D9AB297111">
    <w:name w:val="69BDFE76F84C4701B64412D9AB297111"/>
    <w:rsid w:val="0029248E"/>
    <w:pPr>
      <w:widowControl w:val="0"/>
      <w:jc w:val="both"/>
    </w:pPr>
  </w:style>
  <w:style w:type="paragraph" w:customStyle="1" w:styleId="1255DB9337284E24AFA8C76F6DE04612">
    <w:name w:val="1255DB9337284E24AFA8C76F6DE04612"/>
    <w:rsid w:val="0029248E"/>
    <w:pPr>
      <w:widowControl w:val="0"/>
      <w:jc w:val="both"/>
    </w:pPr>
  </w:style>
  <w:style w:type="paragraph" w:customStyle="1" w:styleId="63D27D1B92CF4AC3926ED783D80311B21">
    <w:name w:val="63D27D1B92CF4AC3926ED783D80311B21"/>
    <w:rsid w:val="0029248E"/>
    <w:pPr>
      <w:widowControl w:val="0"/>
      <w:jc w:val="both"/>
    </w:pPr>
  </w:style>
  <w:style w:type="paragraph" w:customStyle="1" w:styleId="217AA36DD2A846A1AAF784C0B017852A2">
    <w:name w:val="217AA36DD2A846A1AAF784C0B017852A2"/>
    <w:rsid w:val="0029248E"/>
    <w:pPr>
      <w:widowControl w:val="0"/>
      <w:jc w:val="both"/>
    </w:pPr>
  </w:style>
  <w:style w:type="paragraph" w:customStyle="1" w:styleId="E36DC252E59146E0B940711363FBBAB11">
    <w:name w:val="E36DC252E59146E0B940711363FBBAB11"/>
    <w:rsid w:val="0029248E"/>
    <w:pPr>
      <w:widowControl w:val="0"/>
      <w:jc w:val="both"/>
    </w:pPr>
  </w:style>
  <w:style w:type="paragraph" w:customStyle="1" w:styleId="A2A769FACE714EFA95817746F14F2C54">
    <w:name w:val="A2A769FACE714EFA95817746F14F2C54"/>
    <w:rsid w:val="0029248E"/>
    <w:pPr>
      <w:widowControl w:val="0"/>
      <w:jc w:val="both"/>
    </w:pPr>
  </w:style>
  <w:style w:type="paragraph" w:customStyle="1" w:styleId="901D768EC3AA4E5CAEE9AF91E58C06001">
    <w:name w:val="901D768EC3AA4E5CAEE9AF91E58C06001"/>
    <w:rsid w:val="0029248E"/>
    <w:pPr>
      <w:widowControl w:val="0"/>
      <w:jc w:val="both"/>
    </w:pPr>
  </w:style>
  <w:style w:type="paragraph" w:customStyle="1" w:styleId="0B18B1CDD08C40FCB777DACEF41AA684">
    <w:name w:val="0B18B1CDD08C40FCB777DACEF41AA684"/>
    <w:rsid w:val="0029248E"/>
    <w:pPr>
      <w:widowControl w:val="0"/>
      <w:jc w:val="both"/>
    </w:pPr>
  </w:style>
  <w:style w:type="paragraph" w:customStyle="1" w:styleId="0F502AC99A6341CC9D690997C140CEEF">
    <w:name w:val="0F502AC99A6341CC9D690997C140CEEF"/>
    <w:rsid w:val="0029248E"/>
    <w:pPr>
      <w:widowControl w:val="0"/>
      <w:jc w:val="both"/>
    </w:pPr>
  </w:style>
  <w:style w:type="paragraph" w:customStyle="1" w:styleId="8AAE5745CD7E4CC0B70EB4401FA89D78">
    <w:name w:val="8AAE5745CD7E4CC0B70EB4401FA89D78"/>
    <w:rsid w:val="0029248E"/>
    <w:pPr>
      <w:widowControl w:val="0"/>
      <w:jc w:val="both"/>
    </w:pPr>
  </w:style>
  <w:style w:type="paragraph" w:customStyle="1" w:styleId="34F468C1EF654A52BBD443AF7B8DD9DC">
    <w:name w:val="34F468C1EF654A52BBD443AF7B8DD9DC"/>
    <w:rsid w:val="0029248E"/>
    <w:pPr>
      <w:widowControl w:val="0"/>
      <w:jc w:val="both"/>
    </w:pPr>
  </w:style>
  <w:style w:type="paragraph" w:customStyle="1" w:styleId="A07416068321476592045DA8F46960FC">
    <w:name w:val="A07416068321476592045DA8F46960FC"/>
    <w:rsid w:val="0029248E"/>
    <w:pPr>
      <w:widowControl w:val="0"/>
      <w:jc w:val="both"/>
    </w:pPr>
  </w:style>
  <w:style w:type="paragraph" w:customStyle="1" w:styleId="3CBF79DFE0F04B979D4FAA8DC578A1BB">
    <w:name w:val="3CBF79DFE0F04B979D4FAA8DC578A1BB"/>
    <w:rsid w:val="0029248E"/>
    <w:pPr>
      <w:widowControl w:val="0"/>
      <w:jc w:val="both"/>
    </w:pPr>
  </w:style>
  <w:style w:type="paragraph" w:customStyle="1" w:styleId="C0AB004BF07C4511AAC1218CA1CE601D">
    <w:name w:val="C0AB004BF07C4511AAC1218CA1CE601D"/>
    <w:rsid w:val="0029248E"/>
    <w:pPr>
      <w:widowControl w:val="0"/>
      <w:jc w:val="both"/>
    </w:pPr>
  </w:style>
  <w:style w:type="paragraph" w:customStyle="1" w:styleId="4E30E8101FD44A46AE3C5BCC9D92CE121">
    <w:name w:val="4E30E8101FD44A46AE3C5BCC9D92CE121"/>
    <w:rsid w:val="0029248E"/>
    <w:pPr>
      <w:widowControl w:val="0"/>
      <w:jc w:val="both"/>
    </w:pPr>
  </w:style>
  <w:style w:type="paragraph" w:customStyle="1" w:styleId="1B1667B9DEE94FE58E2004D0E56D335D1">
    <w:name w:val="1B1667B9DEE94FE58E2004D0E56D335D1"/>
    <w:rsid w:val="0029248E"/>
    <w:pPr>
      <w:widowControl w:val="0"/>
      <w:jc w:val="both"/>
    </w:pPr>
  </w:style>
  <w:style w:type="paragraph" w:customStyle="1" w:styleId="7080C8221EF1400EB4AC6781466F0C22">
    <w:name w:val="7080C8221EF1400EB4AC6781466F0C22"/>
    <w:rsid w:val="0029248E"/>
    <w:pPr>
      <w:widowControl w:val="0"/>
      <w:jc w:val="both"/>
    </w:pPr>
  </w:style>
  <w:style w:type="paragraph" w:customStyle="1" w:styleId="2752E58A149044ABBECFECD3151BD0521">
    <w:name w:val="2752E58A149044ABBECFECD3151BD0521"/>
    <w:rsid w:val="0029248E"/>
    <w:pPr>
      <w:widowControl w:val="0"/>
      <w:jc w:val="both"/>
    </w:pPr>
  </w:style>
  <w:style w:type="paragraph" w:customStyle="1" w:styleId="F74DEADCAF9842FFA2154A22682CEB951">
    <w:name w:val="F74DEADCAF9842FFA2154A22682CEB951"/>
    <w:rsid w:val="0029248E"/>
    <w:pPr>
      <w:widowControl w:val="0"/>
      <w:jc w:val="both"/>
    </w:pPr>
  </w:style>
  <w:style w:type="paragraph" w:customStyle="1" w:styleId="B152A17B858C4952AFB3B3B445B5F7601">
    <w:name w:val="B152A17B858C4952AFB3B3B445B5F7601"/>
    <w:rsid w:val="0029248E"/>
    <w:pPr>
      <w:widowControl w:val="0"/>
      <w:jc w:val="both"/>
    </w:pPr>
  </w:style>
  <w:style w:type="paragraph" w:customStyle="1" w:styleId="02975899E5E04021A95D66833863C7BB1">
    <w:name w:val="02975899E5E04021A95D66833863C7BB1"/>
    <w:rsid w:val="0029248E"/>
    <w:pPr>
      <w:widowControl w:val="0"/>
      <w:jc w:val="both"/>
    </w:pPr>
  </w:style>
  <w:style w:type="paragraph" w:customStyle="1" w:styleId="CC0F0FBD457A4C47BA83AF12F9C525B21">
    <w:name w:val="CC0F0FBD457A4C47BA83AF12F9C525B21"/>
    <w:rsid w:val="0029248E"/>
    <w:pPr>
      <w:widowControl w:val="0"/>
      <w:jc w:val="both"/>
    </w:pPr>
  </w:style>
  <w:style w:type="paragraph" w:customStyle="1" w:styleId="ED6AC981DFE54E03921B01B9B22FC24A1">
    <w:name w:val="ED6AC981DFE54E03921B01B9B22FC24A1"/>
    <w:rsid w:val="0029248E"/>
    <w:pPr>
      <w:widowControl w:val="0"/>
      <w:jc w:val="both"/>
    </w:pPr>
  </w:style>
  <w:style w:type="paragraph" w:customStyle="1" w:styleId="1D8E41B710474908B385F017971768A31">
    <w:name w:val="1D8E41B710474908B385F017971768A31"/>
    <w:rsid w:val="0029248E"/>
    <w:pPr>
      <w:widowControl w:val="0"/>
      <w:jc w:val="both"/>
    </w:pPr>
  </w:style>
  <w:style w:type="paragraph" w:customStyle="1" w:styleId="E98824712C7640B4A69FB8B67DF49E0E1">
    <w:name w:val="E98824712C7640B4A69FB8B67DF49E0E1"/>
    <w:rsid w:val="0029248E"/>
    <w:pPr>
      <w:widowControl w:val="0"/>
      <w:jc w:val="both"/>
    </w:pPr>
  </w:style>
  <w:style w:type="paragraph" w:customStyle="1" w:styleId="EC8284E80D6B41749B440943DC407F121">
    <w:name w:val="EC8284E80D6B41749B440943DC407F121"/>
    <w:rsid w:val="0029248E"/>
    <w:pPr>
      <w:widowControl w:val="0"/>
      <w:jc w:val="both"/>
    </w:pPr>
  </w:style>
  <w:style w:type="paragraph" w:customStyle="1" w:styleId="5D3F9D12E045481CBE814AC298A580061">
    <w:name w:val="5D3F9D12E045481CBE814AC298A580061"/>
    <w:rsid w:val="0029248E"/>
    <w:pPr>
      <w:widowControl w:val="0"/>
      <w:jc w:val="both"/>
    </w:pPr>
  </w:style>
  <w:style w:type="paragraph" w:customStyle="1" w:styleId="49331E1F8FE547C79AAEA6DE3C379C971">
    <w:name w:val="49331E1F8FE547C79AAEA6DE3C379C971"/>
    <w:rsid w:val="0029248E"/>
    <w:pPr>
      <w:widowControl w:val="0"/>
      <w:jc w:val="both"/>
    </w:pPr>
  </w:style>
  <w:style w:type="paragraph" w:customStyle="1" w:styleId="9675F6764D4F4902BB181F8418B4549B1">
    <w:name w:val="9675F6764D4F4902BB181F8418B4549B1"/>
    <w:rsid w:val="0029248E"/>
    <w:pPr>
      <w:widowControl w:val="0"/>
      <w:jc w:val="both"/>
    </w:pPr>
  </w:style>
  <w:style w:type="paragraph" w:customStyle="1" w:styleId="3FF4535F872444868674B3A6B784A4ED1">
    <w:name w:val="3FF4535F872444868674B3A6B784A4ED1"/>
    <w:rsid w:val="0029248E"/>
    <w:pPr>
      <w:widowControl w:val="0"/>
      <w:jc w:val="both"/>
    </w:pPr>
  </w:style>
  <w:style w:type="paragraph" w:customStyle="1" w:styleId="795A297C02A54855A891BA948A19DE161">
    <w:name w:val="795A297C02A54855A891BA948A19DE161"/>
    <w:rsid w:val="0029248E"/>
    <w:pPr>
      <w:widowControl w:val="0"/>
      <w:jc w:val="both"/>
    </w:pPr>
  </w:style>
  <w:style w:type="paragraph" w:customStyle="1" w:styleId="07517B44B05F47FBACFE315D151AF8E11">
    <w:name w:val="07517B44B05F47FBACFE315D151AF8E11"/>
    <w:rsid w:val="0029248E"/>
    <w:pPr>
      <w:widowControl w:val="0"/>
      <w:jc w:val="both"/>
    </w:pPr>
  </w:style>
  <w:style w:type="paragraph" w:customStyle="1" w:styleId="59585A7BAFFE4141B62A945F346DF2341">
    <w:name w:val="59585A7BAFFE4141B62A945F346DF2341"/>
    <w:rsid w:val="0029248E"/>
    <w:pPr>
      <w:widowControl w:val="0"/>
      <w:jc w:val="both"/>
    </w:pPr>
  </w:style>
  <w:style w:type="paragraph" w:customStyle="1" w:styleId="2534B0B5481349DB9E99CEB0612111391">
    <w:name w:val="2534B0B5481349DB9E99CEB0612111391"/>
    <w:rsid w:val="0029248E"/>
    <w:pPr>
      <w:widowControl w:val="0"/>
      <w:jc w:val="both"/>
    </w:pPr>
  </w:style>
  <w:style w:type="paragraph" w:customStyle="1" w:styleId="D8908AECFAD74F629BA891126F231D4E1">
    <w:name w:val="D8908AECFAD74F629BA891126F231D4E1"/>
    <w:rsid w:val="0029248E"/>
    <w:pPr>
      <w:widowControl w:val="0"/>
      <w:jc w:val="both"/>
    </w:pPr>
  </w:style>
  <w:style w:type="paragraph" w:customStyle="1" w:styleId="448DE5827D1546D69B06640B5F9B51CE1">
    <w:name w:val="448DE5827D1546D69B06640B5F9B51CE1"/>
    <w:rsid w:val="0029248E"/>
    <w:pPr>
      <w:widowControl w:val="0"/>
      <w:jc w:val="both"/>
    </w:pPr>
  </w:style>
  <w:style w:type="paragraph" w:customStyle="1" w:styleId="86D855B41028400FB56A87091CC99D7B1">
    <w:name w:val="86D855B41028400FB56A87091CC99D7B1"/>
    <w:rsid w:val="0029248E"/>
    <w:pPr>
      <w:widowControl w:val="0"/>
      <w:jc w:val="both"/>
    </w:pPr>
  </w:style>
  <w:style w:type="paragraph" w:customStyle="1" w:styleId="7A6AA2B236FA4A3D94D8B885F758E1C91">
    <w:name w:val="7A6AA2B236FA4A3D94D8B885F758E1C91"/>
    <w:rsid w:val="0029248E"/>
    <w:pPr>
      <w:widowControl w:val="0"/>
      <w:jc w:val="both"/>
    </w:pPr>
  </w:style>
  <w:style w:type="paragraph" w:customStyle="1" w:styleId="69BDFE76F84C4701B64412D9AB2971111">
    <w:name w:val="69BDFE76F84C4701B64412D9AB2971111"/>
    <w:rsid w:val="0029248E"/>
    <w:pPr>
      <w:widowControl w:val="0"/>
      <w:jc w:val="both"/>
    </w:pPr>
  </w:style>
  <w:style w:type="paragraph" w:customStyle="1" w:styleId="1255DB9337284E24AFA8C76F6DE046121">
    <w:name w:val="1255DB9337284E24AFA8C76F6DE046121"/>
    <w:rsid w:val="0029248E"/>
    <w:pPr>
      <w:widowControl w:val="0"/>
      <w:jc w:val="both"/>
    </w:pPr>
  </w:style>
  <w:style w:type="paragraph" w:customStyle="1" w:styleId="63D27D1B92CF4AC3926ED783D80311B22">
    <w:name w:val="63D27D1B92CF4AC3926ED783D80311B22"/>
    <w:rsid w:val="0029248E"/>
    <w:pPr>
      <w:widowControl w:val="0"/>
      <w:jc w:val="both"/>
    </w:pPr>
  </w:style>
  <w:style w:type="paragraph" w:customStyle="1" w:styleId="217AA36DD2A846A1AAF784C0B017852A3">
    <w:name w:val="217AA36DD2A846A1AAF784C0B017852A3"/>
    <w:rsid w:val="0029248E"/>
    <w:pPr>
      <w:widowControl w:val="0"/>
      <w:jc w:val="both"/>
    </w:pPr>
  </w:style>
  <w:style w:type="paragraph" w:customStyle="1" w:styleId="E36DC252E59146E0B940711363FBBAB12">
    <w:name w:val="E36DC252E59146E0B940711363FBBAB12"/>
    <w:rsid w:val="0029248E"/>
    <w:pPr>
      <w:widowControl w:val="0"/>
      <w:jc w:val="both"/>
    </w:pPr>
  </w:style>
  <w:style w:type="paragraph" w:customStyle="1" w:styleId="A2A769FACE714EFA95817746F14F2C541">
    <w:name w:val="A2A769FACE714EFA95817746F14F2C541"/>
    <w:rsid w:val="0029248E"/>
    <w:pPr>
      <w:widowControl w:val="0"/>
      <w:jc w:val="both"/>
    </w:pPr>
  </w:style>
  <w:style w:type="paragraph" w:customStyle="1" w:styleId="901D768EC3AA4E5CAEE9AF91E58C06002">
    <w:name w:val="901D768EC3AA4E5CAEE9AF91E58C06002"/>
    <w:rsid w:val="0029248E"/>
    <w:pPr>
      <w:widowControl w:val="0"/>
      <w:jc w:val="both"/>
    </w:pPr>
  </w:style>
  <w:style w:type="paragraph" w:customStyle="1" w:styleId="0B18B1CDD08C40FCB777DACEF41AA6841">
    <w:name w:val="0B18B1CDD08C40FCB777DACEF41AA6841"/>
    <w:rsid w:val="0029248E"/>
    <w:pPr>
      <w:widowControl w:val="0"/>
      <w:jc w:val="both"/>
    </w:pPr>
  </w:style>
  <w:style w:type="paragraph" w:customStyle="1" w:styleId="0F502AC99A6341CC9D690997C140CEEF1">
    <w:name w:val="0F502AC99A6341CC9D690997C140CEEF1"/>
    <w:rsid w:val="0029248E"/>
    <w:pPr>
      <w:widowControl w:val="0"/>
      <w:jc w:val="both"/>
    </w:pPr>
  </w:style>
  <w:style w:type="paragraph" w:customStyle="1" w:styleId="8AAE5745CD7E4CC0B70EB4401FA89D781">
    <w:name w:val="8AAE5745CD7E4CC0B70EB4401FA89D781"/>
    <w:rsid w:val="0029248E"/>
    <w:pPr>
      <w:widowControl w:val="0"/>
      <w:jc w:val="both"/>
    </w:pPr>
  </w:style>
  <w:style w:type="paragraph" w:customStyle="1" w:styleId="34F468C1EF654A52BBD443AF7B8DD9DC1">
    <w:name w:val="34F468C1EF654A52BBD443AF7B8DD9DC1"/>
    <w:rsid w:val="0029248E"/>
    <w:pPr>
      <w:widowControl w:val="0"/>
      <w:jc w:val="both"/>
    </w:pPr>
  </w:style>
  <w:style w:type="paragraph" w:customStyle="1" w:styleId="A07416068321476592045DA8F46960FC1">
    <w:name w:val="A07416068321476592045DA8F46960FC1"/>
    <w:rsid w:val="0029248E"/>
    <w:pPr>
      <w:widowControl w:val="0"/>
      <w:jc w:val="both"/>
    </w:pPr>
  </w:style>
  <w:style w:type="paragraph" w:customStyle="1" w:styleId="3CBF79DFE0F04B979D4FAA8DC578A1BB1">
    <w:name w:val="3CBF79DFE0F04B979D4FAA8DC578A1BB1"/>
    <w:rsid w:val="0029248E"/>
    <w:pPr>
      <w:widowControl w:val="0"/>
      <w:jc w:val="both"/>
    </w:pPr>
  </w:style>
  <w:style w:type="paragraph" w:customStyle="1" w:styleId="C0AB004BF07C4511AAC1218CA1CE601D1">
    <w:name w:val="C0AB004BF07C4511AAC1218CA1CE601D1"/>
    <w:rsid w:val="0029248E"/>
    <w:pPr>
      <w:widowControl w:val="0"/>
      <w:jc w:val="both"/>
    </w:pPr>
  </w:style>
  <w:style w:type="paragraph" w:customStyle="1" w:styleId="4E30E8101FD44A46AE3C5BCC9D92CE122">
    <w:name w:val="4E30E8101FD44A46AE3C5BCC9D92CE122"/>
    <w:rsid w:val="0029248E"/>
    <w:pPr>
      <w:widowControl w:val="0"/>
      <w:jc w:val="both"/>
    </w:pPr>
  </w:style>
  <w:style w:type="paragraph" w:customStyle="1" w:styleId="1B1667B9DEE94FE58E2004D0E56D335D2">
    <w:name w:val="1B1667B9DEE94FE58E2004D0E56D335D2"/>
    <w:rsid w:val="0029248E"/>
    <w:pPr>
      <w:widowControl w:val="0"/>
      <w:jc w:val="both"/>
    </w:pPr>
  </w:style>
  <w:style w:type="paragraph" w:customStyle="1" w:styleId="7080C8221EF1400EB4AC6781466F0C221">
    <w:name w:val="7080C8221EF1400EB4AC6781466F0C221"/>
    <w:rsid w:val="0029248E"/>
    <w:pPr>
      <w:widowControl w:val="0"/>
      <w:jc w:val="both"/>
    </w:pPr>
  </w:style>
  <w:style w:type="paragraph" w:customStyle="1" w:styleId="2752E58A149044ABBECFECD3151BD0522">
    <w:name w:val="2752E58A149044ABBECFECD3151BD0522"/>
    <w:rsid w:val="0029248E"/>
    <w:pPr>
      <w:widowControl w:val="0"/>
      <w:jc w:val="both"/>
    </w:pPr>
  </w:style>
  <w:style w:type="paragraph" w:customStyle="1" w:styleId="F74DEADCAF9842FFA2154A22682CEB952">
    <w:name w:val="F74DEADCAF9842FFA2154A22682CEB952"/>
    <w:rsid w:val="0029248E"/>
    <w:pPr>
      <w:widowControl w:val="0"/>
      <w:jc w:val="both"/>
    </w:pPr>
  </w:style>
  <w:style w:type="paragraph" w:customStyle="1" w:styleId="B152A17B858C4952AFB3B3B445B5F7602">
    <w:name w:val="B152A17B858C4952AFB3B3B445B5F7602"/>
    <w:rsid w:val="0029248E"/>
    <w:pPr>
      <w:widowControl w:val="0"/>
      <w:jc w:val="both"/>
    </w:pPr>
  </w:style>
  <w:style w:type="paragraph" w:customStyle="1" w:styleId="02975899E5E04021A95D66833863C7BB2">
    <w:name w:val="02975899E5E04021A95D66833863C7BB2"/>
    <w:rsid w:val="0029248E"/>
    <w:pPr>
      <w:widowControl w:val="0"/>
      <w:jc w:val="both"/>
    </w:pPr>
  </w:style>
  <w:style w:type="paragraph" w:customStyle="1" w:styleId="CC0F0FBD457A4C47BA83AF12F9C525B22">
    <w:name w:val="CC0F0FBD457A4C47BA83AF12F9C525B22"/>
    <w:rsid w:val="0029248E"/>
    <w:pPr>
      <w:widowControl w:val="0"/>
      <w:jc w:val="both"/>
    </w:pPr>
  </w:style>
  <w:style w:type="paragraph" w:customStyle="1" w:styleId="ED6AC981DFE54E03921B01B9B22FC24A2">
    <w:name w:val="ED6AC981DFE54E03921B01B9B22FC24A2"/>
    <w:rsid w:val="0029248E"/>
    <w:pPr>
      <w:widowControl w:val="0"/>
      <w:jc w:val="both"/>
    </w:pPr>
  </w:style>
  <w:style w:type="paragraph" w:customStyle="1" w:styleId="1D8E41B710474908B385F017971768A32">
    <w:name w:val="1D8E41B710474908B385F017971768A32"/>
    <w:rsid w:val="0029248E"/>
    <w:pPr>
      <w:widowControl w:val="0"/>
      <w:jc w:val="both"/>
    </w:pPr>
  </w:style>
  <w:style w:type="paragraph" w:customStyle="1" w:styleId="E98824712C7640B4A69FB8B67DF49E0E2">
    <w:name w:val="E98824712C7640B4A69FB8B67DF49E0E2"/>
    <w:rsid w:val="0029248E"/>
    <w:pPr>
      <w:widowControl w:val="0"/>
      <w:jc w:val="both"/>
    </w:pPr>
  </w:style>
  <w:style w:type="paragraph" w:customStyle="1" w:styleId="EC8284E80D6B41749B440943DC407F122">
    <w:name w:val="EC8284E80D6B41749B440943DC407F122"/>
    <w:rsid w:val="0029248E"/>
    <w:pPr>
      <w:widowControl w:val="0"/>
      <w:jc w:val="both"/>
    </w:pPr>
  </w:style>
  <w:style w:type="paragraph" w:customStyle="1" w:styleId="5D3F9D12E045481CBE814AC298A580062">
    <w:name w:val="5D3F9D12E045481CBE814AC298A580062"/>
    <w:rsid w:val="0029248E"/>
    <w:pPr>
      <w:widowControl w:val="0"/>
      <w:jc w:val="both"/>
    </w:pPr>
  </w:style>
  <w:style w:type="paragraph" w:customStyle="1" w:styleId="49331E1F8FE547C79AAEA6DE3C379C972">
    <w:name w:val="49331E1F8FE547C79AAEA6DE3C379C972"/>
    <w:rsid w:val="0029248E"/>
    <w:pPr>
      <w:widowControl w:val="0"/>
      <w:jc w:val="both"/>
    </w:pPr>
  </w:style>
  <w:style w:type="paragraph" w:customStyle="1" w:styleId="9675F6764D4F4902BB181F8418B4549B2">
    <w:name w:val="9675F6764D4F4902BB181F8418B4549B2"/>
    <w:rsid w:val="0029248E"/>
    <w:pPr>
      <w:widowControl w:val="0"/>
      <w:jc w:val="both"/>
    </w:pPr>
  </w:style>
  <w:style w:type="paragraph" w:customStyle="1" w:styleId="3FF4535F872444868674B3A6B784A4ED2">
    <w:name w:val="3FF4535F872444868674B3A6B784A4ED2"/>
    <w:rsid w:val="0029248E"/>
    <w:pPr>
      <w:widowControl w:val="0"/>
      <w:jc w:val="both"/>
    </w:pPr>
  </w:style>
  <w:style w:type="paragraph" w:customStyle="1" w:styleId="795A297C02A54855A891BA948A19DE162">
    <w:name w:val="795A297C02A54855A891BA948A19DE162"/>
    <w:rsid w:val="0029248E"/>
    <w:pPr>
      <w:widowControl w:val="0"/>
      <w:jc w:val="both"/>
    </w:pPr>
  </w:style>
  <w:style w:type="paragraph" w:customStyle="1" w:styleId="07517B44B05F47FBACFE315D151AF8E12">
    <w:name w:val="07517B44B05F47FBACFE315D151AF8E12"/>
    <w:rsid w:val="0029248E"/>
    <w:pPr>
      <w:widowControl w:val="0"/>
      <w:jc w:val="both"/>
    </w:pPr>
  </w:style>
  <w:style w:type="paragraph" w:customStyle="1" w:styleId="59585A7BAFFE4141B62A945F346DF2342">
    <w:name w:val="59585A7BAFFE4141B62A945F346DF2342"/>
    <w:rsid w:val="0029248E"/>
    <w:pPr>
      <w:widowControl w:val="0"/>
      <w:jc w:val="both"/>
    </w:pPr>
  </w:style>
  <w:style w:type="paragraph" w:customStyle="1" w:styleId="2534B0B5481349DB9E99CEB0612111392">
    <w:name w:val="2534B0B5481349DB9E99CEB0612111392"/>
    <w:rsid w:val="0029248E"/>
    <w:pPr>
      <w:widowControl w:val="0"/>
      <w:jc w:val="both"/>
    </w:pPr>
  </w:style>
  <w:style w:type="paragraph" w:customStyle="1" w:styleId="D8908AECFAD74F629BA891126F231D4E2">
    <w:name w:val="D8908AECFAD74F629BA891126F231D4E2"/>
    <w:rsid w:val="0029248E"/>
    <w:pPr>
      <w:widowControl w:val="0"/>
      <w:jc w:val="both"/>
    </w:pPr>
  </w:style>
  <w:style w:type="paragraph" w:customStyle="1" w:styleId="448DE5827D1546D69B06640B5F9B51CE2">
    <w:name w:val="448DE5827D1546D69B06640B5F9B51CE2"/>
    <w:rsid w:val="0029248E"/>
    <w:pPr>
      <w:widowControl w:val="0"/>
      <w:jc w:val="both"/>
    </w:pPr>
  </w:style>
  <w:style w:type="paragraph" w:customStyle="1" w:styleId="86D855B41028400FB56A87091CC99D7B2">
    <w:name w:val="86D855B41028400FB56A87091CC99D7B2"/>
    <w:rsid w:val="0029248E"/>
    <w:pPr>
      <w:widowControl w:val="0"/>
      <w:jc w:val="both"/>
    </w:pPr>
  </w:style>
  <w:style w:type="paragraph" w:customStyle="1" w:styleId="7A6AA2B236FA4A3D94D8B885F758E1C92">
    <w:name w:val="7A6AA2B236FA4A3D94D8B885F758E1C92"/>
    <w:rsid w:val="0029248E"/>
    <w:pPr>
      <w:widowControl w:val="0"/>
      <w:jc w:val="both"/>
    </w:pPr>
  </w:style>
  <w:style w:type="paragraph" w:customStyle="1" w:styleId="69BDFE76F84C4701B64412D9AB2971112">
    <w:name w:val="69BDFE76F84C4701B64412D9AB2971112"/>
    <w:rsid w:val="0029248E"/>
    <w:pPr>
      <w:widowControl w:val="0"/>
      <w:jc w:val="both"/>
    </w:pPr>
  </w:style>
  <w:style w:type="paragraph" w:customStyle="1" w:styleId="1255DB9337284E24AFA8C76F6DE046122">
    <w:name w:val="1255DB9337284E24AFA8C76F6DE046122"/>
    <w:rsid w:val="0029248E"/>
    <w:pPr>
      <w:widowControl w:val="0"/>
      <w:jc w:val="both"/>
    </w:pPr>
  </w:style>
  <w:style w:type="paragraph" w:customStyle="1" w:styleId="63D27D1B92CF4AC3926ED783D80311B23">
    <w:name w:val="63D27D1B92CF4AC3926ED783D80311B23"/>
    <w:rsid w:val="0029248E"/>
    <w:pPr>
      <w:widowControl w:val="0"/>
      <w:jc w:val="both"/>
    </w:pPr>
  </w:style>
  <w:style w:type="paragraph" w:customStyle="1" w:styleId="217AA36DD2A846A1AAF784C0B017852A4">
    <w:name w:val="217AA36DD2A846A1AAF784C0B017852A4"/>
    <w:rsid w:val="0029248E"/>
    <w:pPr>
      <w:widowControl w:val="0"/>
      <w:jc w:val="both"/>
    </w:pPr>
  </w:style>
  <w:style w:type="paragraph" w:customStyle="1" w:styleId="E36DC252E59146E0B940711363FBBAB13">
    <w:name w:val="E36DC252E59146E0B940711363FBBAB13"/>
    <w:rsid w:val="0029248E"/>
    <w:pPr>
      <w:widowControl w:val="0"/>
      <w:jc w:val="both"/>
    </w:pPr>
  </w:style>
  <w:style w:type="paragraph" w:customStyle="1" w:styleId="A2A769FACE714EFA95817746F14F2C542">
    <w:name w:val="A2A769FACE714EFA95817746F14F2C542"/>
    <w:rsid w:val="0029248E"/>
    <w:pPr>
      <w:widowControl w:val="0"/>
      <w:jc w:val="both"/>
    </w:pPr>
  </w:style>
  <w:style w:type="paragraph" w:customStyle="1" w:styleId="901D768EC3AA4E5CAEE9AF91E58C06003">
    <w:name w:val="901D768EC3AA4E5CAEE9AF91E58C06003"/>
    <w:rsid w:val="0029248E"/>
    <w:pPr>
      <w:widowControl w:val="0"/>
      <w:jc w:val="both"/>
    </w:pPr>
  </w:style>
  <w:style w:type="paragraph" w:customStyle="1" w:styleId="0B18B1CDD08C40FCB777DACEF41AA6842">
    <w:name w:val="0B18B1CDD08C40FCB777DACEF41AA6842"/>
    <w:rsid w:val="0029248E"/>
    <w:pPr>
      <w:widowControl w:val="0"/>
      <w:jc w:val="both"/>
    </w:pPr>
  </w:style>
  <w:style w:type="paragraph" w:customStyle="1" w:styleId="0F502AC99A6341CC9D690997C140CEEF2">
    <w:name w:val="0F502AC99A6341CC9D690997C140CEEF2"/>
    <w:rsid w:val="0029248E"/>
    <w:pPr>
      <w:widowControl w:val="0"/>
      <w:jc w:val="both"/>
    </w:pPr>
  </w:style>
  <w:style w:type="paragraph" w:customStyle="1" w:styleId="8AAE5745CD7E4CC0B70EB4401FA89D782">
    <w:name w:val="8AAE5745CD7E4CC0B70EB4401FA89D782"/>
    <w:rsid w:val="0029248E"/>
    <w:pPr>
      <w:widowControl w:val="0"/>
      <w:jc w:val="both"/>
    </w:pPr>
  </w:style>
  <w:style w:type="paragraph" w:customStyle="1" w:styleId="34F468C1EF654A52BBD443AF7B8DD9DC2">
    <w:name w:val="34F468C1EF654A52BBD443AF7B8DD9DC2"/>
    <w:rsid w:val="0029248E"/>
    <w:pPr>
      <w:widowControl w:val="0"/>
      <w:jc w:val="both"/>
    </w:pPr>
  </w:style>
  <w:style w:type="paragraph" w:customStyle="1" w:styleId="A07416068321476592045DA8F46960FC2">
    <w:name w:val="A07416068321476592045DA8F46960FC2"/>
    <w:rsid w:val="0029248E"/>
    <w:pPr>
      <w:widowControl w:val="0"/>
      <w:jc w:val="both"/>
    </w:pPr>
  </w:style>
  <w:style w:type="paragraph" w:customStyle="1" w:styleId="3CBF79DFE0F04B979D4FAA8DC578A1BB2">
    <w:name w:val="3CBF79DFE0F04B979D4FAA8DC578A1BB2"/>
    <w:rsid w:val="0029248E"/>
    <w:pPr>
      <w:widowControl w:val="0"/>
      <w:jc w:val="both"/>
    </w:pPr>
  </w:style>
  <w:style w:type="paragraph" w:customStyle="1" w:styleId="C0AB004BF07C4511AAC1218CA1CE601D2">
    <w:name w:val="C0AB004BF07C4511AAC1218CA1CE601D2"/>
    <w:rsid w:val="0029248E"/>
    <w:pPr>
      <w:widowControl w:val="0"/>
      <w:jc w:val="both"/>
    </w:pPr>
  </w:style>
  <w:style w:type="paragraph" w:customStyle="1" w:styleId="4E30E8101FD44A46AE3C5BCC9D92CE123">
    <w:name w:val="4E30E8101FD44A46AE3C5BCC9D92CE123"/>
    <w:rsid w:val="0029248E"/>
    <w:pPr>
      <w:widowControl w:val="0"/>
      <w:jc w:val="both"/>
    </w:pPr>
  </w:style>
  <w:style w:type="paragraph" w:customStyle="1" w:styleId="1B1667B9DEE94FE58E2004D0E56D335D3">
    <w:name w:val="1B1667B9DEE94FE58E2004D0E56D335D3"/>
    <w:rsid w:val="0029248E"/>
    <w:pPr>
      <w:widowControl w:val="0"/>
      <w:jc w:val="both"/>
    </w:pPr>
  </w:style>
  <w:style w:type="paragraph" w:customStyle="1" w:styleId="7080C8221EF1400EB4AC6781466F0C222">
    <w:name w:val="7080C8221EF1400EB4AC6781466F0C222"/>
    <w:rsid w:val="0029248E"/>
    <w:pPr>
      <w:widowControl w:val="0"/>
      <w:jc w:val="both"/>
    </w:pPr>
  </w:style>
  <w:style w:type="paragraph" w:customStyle="1" w:styleId="2752E58A149044ABBECFECD3151BD0523">
    <w:name w:val="2752E58A149044ABBECFECD3151BD0523"/>
    <w:rsid w:val="0029248E"/>
    <w:pPr>
      <w:widowControl w:val="0"/>
      <w:jc w:val="both"/>
    </w:pPr>
  </w:style>
  <w:style w:type="paragraph" w:customStyle="1" w:styleId="F74DEADCAF9842FFA2154A22682CEB953">
    <w:name w:val="F74DEADCAF9842FFA2154A22682CEB953"/>
    <w:rsid w:val="0029248E"/>
    <w:pPr>
      <w:widowControl w:val="0"/>
      <w:jc w:val="both"/>
    </w:pPr>
  </w:style>
  <w:style w:type="paragraph" w:customStyle="1" w:styleId="B152A17B858C4952AFB3B3B445B5F7603">
    <w:name w:val="B152A17B858C4952AFB3B3B445B5F7603"/>
    <w:rsid w:val="0029248E"/>
    <w:pPr>
      <w:widowControl w:val="0"/>
      <w:jc w:val="both"/>
    </w:pPr>
  </w:style>
  <w:style w:type="paragraph" w:customStyle="1" w:styleId="02975899E5E04021A95D66833863C7BB3">
    <w:name w:val="02975899E5E04021A95D66833863C7BB3"/>
    <w:rsid w:val="0029248E"/>
    <w:pPr>
      <w:widowControl w:val="0"/>
      <w:jc w:val="both"/>
    </w:pPr>
  </w:style>
  <w:style w:type="paragraph" w:customStyle="1" w:styleId="CC0F0FBD457A4C47BA83AF12F9C525B23">
    <w:name w:val="CC0F0FBD457A4C47BA83AF12F9C525B23"/>
    <w:rsid w:val="0029248E"/>
    <w:pPr>
      <w:widowControl w:val="0"/>
      <w:jc w:val="both"/>
    </w:pPr>
  </w:style>
  <w:style w:type="paragraph" w:customStyle="1" w:styleId="ED6AC981DFE54E03921B01B9B22FC24A3">
    <w:name w:val="ED6AC981DFE54E03921B01B9B22FC24A3"/>
    <w:rsid w:val="0029248E"/>
    <w:pPr>
      <w:widowControl w:val="0"/>
      <w:jc w:val="both"/>
    </w:pPr>
  </w:style>
  <w:style w:type="paragraph" w:customStyle="1" w:styleId="1D8E41B710474908B385F017971768A33">
    <w:name w:val="1D8E41B710474908B385F017971768A33"/>
    <w:rsid w:val="0029248E"/>
    <w:pPr>
      <w:widowControl w:val="0"/>
      <w:jc w:val="both"/>
    </w:pPr>
  </w:style>
  <w:style w:type="paragraph" w:customStyle="1" w:styleId="E98824712C7640B4A69FB8B67DF49E0E3">
    <w:name w:val="E98824712C7640B4A69FB8B67DF49E0E3"/>
    <w:rsid w:val="0029248E"/>
    <w:pPr>
      <w:widowControl w:val="0"/>
      <w:jc w:val="both"/>
    </w:pPr>
  </w:style>
  <w:style w:type="paragraph" w:customStyle="1" w:styleId="EC8284E80D6B41749B440943DC407F123">
    <w:name w:val="EC8284E80D6B41749B440943DC407F123"/>
    <w:rsid w:val="0029248E"/>
    <w:pPr>
      <w:widowControl w:val="0"/>
      <w:jc w:val="both"/>
    </w:pPr>
  </w:style>
  <w:style w:type="paragraph" w:customStyle="1" w:styleId="5D3F9D12E045481CBE814AC298A580063">
    <w:name w:val="5D3F9D12E045481CBE814AC298A580063"/>
    <w:rsid w:val="0029248E"/>
    <w:pPr>
      <w:widowControl w:val="0"/>
      <w:jc w:val="both"/>
    </w:pPr>
  </w:style>
  <w:style w:type="paragraph" w:customStyle="1" w:styleId="49331E1F8FE547C79AAEA6DE3C379C973">
    <w:name w:val="49331E1F8FE547C79AAEA6DE3C379C973"/>
    <w:rsid w:val="0029248E"/>
    <w:pPr>
      <w:widowControl w:val="0"/>
      <w:jc w:val="both"/>
    </w:pPr>
  </w:style>
  <w:style w:type="paragraph" w:customStyle="1" w:styleId="9675F6764D4F4902BB181F8418B4549B3">
    <w:name w:val="9675F6764D4F4902BB181F8418B4549B3"/>
    <w:rsid w:val="0029248E"/>
    <w:pPr>
      <w:widowControl w:val="0"/>
      <w:jc w:val="both"/>
    </w:pPr>
  </w:style>
  <w:style w:type="paragraph" w:customStyle="1" w:styleId="3FF4535F872444868674B3A6B784A4ED3">
    <w:name w:val="3FF4535F872444868674B3A6B784A4ED3"/>
    <w:rsid w:val="0029248E"/>
    <w:pPr>
      <w:widowControl w:val="0"/>
      <w:jc w:val="both"/>
    </w:pPr>
  </w:style>
  <w:style w:type="paragraph" w:customStyle="1" w:styleId="795A297C02A54855A891BA948A19DE163">
    <w:name w:val="795A297C02A54855A891BA948A19DE163"/>
    <w:rsid w:val="0029248E"/>
    <w:pPr>
      <w:widowControl w:val="0"/>
      <w:jc w:val="both"/>
    </w:pPr>
  </w:style>
  <w:style w:type="paragraph" w:customStyle="1" w:styleId="07517B44B05F47FBACFE315D151AF8E13">
    <w:name w:val="07517B44B05F47FBACFE315D151AF8E13"/>
    <w:rsid w:val="0029248E"/>
    <w:pPr>
      <w:widowControl w:val="0"/>
      <w:jc w:val="both"/>
    </w:pPr>
  </w:style>
  <w:style w:type="paragraph" w:customStyle="1" w:styleId="59585A7BAFFE4141B62A945F346DF2343">
    <w:name w:val="59585A7BAFFE4141B62A945F346DF2343"/>
    <w:rsid w:val="0029248E"/>
    <w:pPr>
      <w:widowControl w:val="0"/>
      <w:jc w:val="both"/>
    </w:pPr>
  </w:style>
  <w:style w:type="paragraph" w:customStyle="1" w:styleId="2534B0B5481349DB9E99CEB0612111393">
    <w:name w:val="2534B0B5481349DB9E99CEB0612111393"/>
    <w:rsid w:val="0029248E"/>
    <w:pPr>
      <w:widowControl w:val="0"/>
      <w:jc w:val="both"/>
    </w:pPr>
  </w:style>
  <w:style w:type="paragraph" w:customStyle="1" w:styleId="D8908AECFAD74F629BA891126F231D4E3">
    <w:name w:val="D8908AECFAD74F629BA891126F231D4E3"/>
    <w:rsid w:val="0029248E"/>
    <w:pPr>
      <w:widowControl w:val="0"/>
      <w:jc w:val="both"/>
    </w:pPr>
  </w:style>
  <w:style w:type="paragraph" w:customStyle="1" w:styleId="448DE5827D1546D69B06640B5F9B51CE3">
    <w:name w:val="448DE5827D1546D69B06640B5F9B51CE3"/>
    <w:rsid w:val="0029248E"/>
    <w:pPr>
      <w:widowControl w:val="0"/>
      <w:jc w:val="both"/>
    </w:pPr>
  </w:style>
  <w:style w:type="paragraph" w:customStyle="1" w:styleId="86D855B41028400FB56A87091CC99D7B3">
    <w:name w:val="86D855B41028400FB56A87091CC99D7B3"/>
    <w:rsid w:val="0029248E"/>
    <w:pPr>
      <w:widowControl w:val="0"/>
      <w:jc w:val="both"/>
    </w:pPr>
  </w:style>
  <w:style w:type="paragraph" w:customStyle="1" w:styleId="7A6AA2B236FA4A3D94D8B885F758E1C93">
    <w:name w:val="7A6AA2B236FA4A3D94D8B885F758E1C93"/>
    <w:rsid w:val="0029248E"/>
    <w:pPr>
      <w:widowControl w:val="0"/>
      <w:jc w:val="both"/>
    </w:pPr>
  </w:style>
  <w:style w:type="paragraph" w:customStyle="1" w:styleId="69BDFE76F84C4701B64412D9AB2971113">
    <w:name w:val="69BDFE76F84C4701B64412D9AB2971113"/>
    <w:rsid w:val="0029248E"/>
    <w:pPr>
      <w:widowControl w:val="0"/>
      <w:jc w:val="both"/>
    </w:pPr>
  </w:style>
  <w:style w:type="paragraph" w:customStyle="1" w:styleId="1255DB9337284E24AFA8C76F6DE046123">
    <w:name w:val="1255DB9337284E24AFA8C76F6DE046123"/>
    <w:rsid w:val="0029248E"/>
    <w:pPr>
      <w:widowControl w:val="0"/>
      <w:jc w:val="both"/>
    </w:pPr>
  </w:style>
  <w:style w:type="paragraph" w:customStyle="1" w:styleId="B12FEB517F194EB39752407757FCC154">
    <w:name w:val="B12FEB517F194EB39752407757FCC154"/>
    <w:rsid w:val="0029248E"/>
    <w:pPr>
      <w:widowControl w:val="0"/>
      <w:jc w:val="both"/>
    </w:pPr>
  </w:style>
  <w:style w:type="paragraph" w:customStyle="1" w:styleId="F547292D7D914243B666815CB7BF599A">
    <w:name w:val="F547292D7D914243B666815CB7BF599A"/>
    <w:rsid w:val="0029248E"/>
    <w:pPr>
      <w:widowControl w:val="0"/>
      <w:jc w:val="both"/>
    </w:pPr>
  </w:style>
  <w:style w:type="paragraph" w:customStyle="1" w:styleId="DC7CE2937F10452BBB48A9CDA1B88818">
    <w:name w:val="DC7CE2937F10452BBB48A9CDA1B88818"/>
    <w:rsid w:val="0029248E"/>
    <w:pPr>
      <w:widowControl w:val="0"/>
      <w:jc w:val="both"/>
    </w:pPr>
  </w:style>
  <w:style w:type="paragraph" w:customStyle="1" w:styleId="D4258C67217644C2B110CED5121B2BC1">
    <w:name w:val="D4258C67217644C2B110CED5121B2BC1"/>
    <w:rsid w:val="0029248E"/>
    <w:pPr>
      <w:widowControl w:val="0"/>
      <w:jc w:val="both"/>
    </w:pPr>
  </w:style>
  <w:style w:type="paragraph" w:customStyle="1" w:styleId="83C2D64DDC144D46BF09222942E103D7">
    <w:name w:val="83C2D64DDC144D46BF09222942E103D7"/>
    <w:rsid w:val="0029248E"/>
    <w:pPr>
      <w:widowControl w:val="0"/>
      <w:jc w:val="both"/>
    </w:pPr>
  </w:style>
  <w:style w:type="paragraph" w:customStyle="1" w:styleId="1FF58E99826F4C47A00F07B23B88670B">
    <w:name w:val="1FF58E99826F4C47A00F07B23B88670B"/>
    <w:rsid w:val="0029248E"/>
    <w:pPr>
      <w:widowControl w:val="0"/>
      <w:jc w:val="both"/>
    </w:pPr>
  </w:style>
  <w:style w:type="paragraph" w:customStyle="1" w:styleId="CE1531E7C456479EA31A2BAED904C0DA">
    <w:name w:val="CE1531E7C456479EA31A2BAED904C0DA"/>
    <w:rsid w:val="0029248E"/>
    <w:pPr>
      <w:widowControl w:val="0"/>
      <w:jc w:val="both"/>
    </w:pPr>
  </w:style>
  <w:style w:type="paragraph" w:customStyle="1" w:styleId="344C42078F3B41408BC3394AB31893BF">
    <w:name w:val="344C42078F3B41408BC3394AB31893BF"/>
    <w:rsid w:val="0029248E"/>
    <w:pPr>
      <w:widowControl w:val="0"/>
      <w:jc w:val="both"/>
    </w:pPr>
  </w:style>
  <w:style w:type="paragraph" w:customStyle="1" w:styleId="F58988BE52764BEA901AFE58DE7D3103">
    <w:name w:val="F58988BE52764BEA901AFE58DE7D3103"/>
    <w:rsid w:val="0029248E"/>
    <w:pPr>
      <w:widowControl w:val="0"/>
      <w:jc w:val="both"/>
    </w:pPr>
  </w:style>
  <w:style w:type="paragraph" w:customStyle="1" w:styleId="18FD8EA48B824AB39ED88414DFE3D0D3">
    <w:name w:val="18FD8EA48B824AB39ED88414DFE3D0D3"/>
    <w:rsid w:val="0029248E"/>
    <w:pPr>
      <w:widowControl w:val="0"/>
      <w:jc w:val="both"/>
    </w:pPr>
  </w:style>
  <w:style w:type="paragraph" w:customStyle="1" w:styleId="17662F8D12E745DF82243831749442EF">
    <w:name w:val="17662F8D12E745DF82243831749442EF"/>
    <w:rsid w:val="0029248E"/>
    <w:pPr>
      <w:widowControl w:val="0"/>
      <w:jc w:val="both"/>
    </w:pPr>
  </w:style>
  <w:style w:type="paragraph" w:customStyle="1" w:styleId="FC823BA6D0584D12B1369DEE58CFAB30">
    <w:name w:val="FC823BA6D0584D12B1369DEE58CFAB30"/>
    <w:rsid w:val="0029248E"/>
    <w:pPr>
      <w:widowControl w:val="0"/>
      <w:jc w:val="both"/>
    </w:pPr>
  </w:style>
  <w:style w:type="paragraph" w:customStyle="1" w:styleId="53941B19CDBB47ACAAABAEEBBC396160">
    <w:name w:val="53941B19CDBB47ACAAABAEEBBC396160"/>
    <w:rsid w:val="009A6D75"/>
    <w:pPr>
      <w:widowControl w:val="0"/>
      <w:jc w:val="both"/>
    </w:pPr>
  </w:style>
  <w:style w:type="paragraph" w:customStyle="1" w:styleId="2FD13492387F40DAB99680EDE9476BC2">
    <w:name w:val="2FD13492387F40DAB99680EDE9476BC2"/>
    <w:rsid w:val="009A6D75"/>
    <w:pPr>
      <w:widowControl w:val="0"/>
      <w:jc w:val="both"/>
    </w:pPr>
  </w:style>
  <w:style w:type="paragraph" w:customStyle="1" w:styleId="5373C4664C054CC891D7931E7ED8F338">
    <w:name w:val="5373C4664C054CC891D7931E7ED8F338"/>
    <w:rsid w:val="009A6D75"/>
    <w:pPr>
      <w:widowControl w:val="0"/>
      <w:jc w:val="both"/>
    </w:pPr>
  </w:style>
  <w:style w:type="paragraph" w:customStyle="1" w:styleId="2FF7DB1B3EEC495FB419ABB84CAD2731">
    <w:name w:val="2FF7DB1B3EEC495FB419ABB84CAD2731"/>
    <w:rsid w:val="009A6D75"/>
    <w:pPr>
      <w:widowControl w:val="0"/>
      <w:jc w:val="both"/>
    </w:pPr>
  </w:style>
  <w:style w:type="paragraph" w:customStyle="1" w:styleId="670F8B3742684935907A96E7CF4308C2">
    <w:name w:val="670F8B3742684935907A96E7CF4308C2"/>
    <w:rsid w:val="009A6D75"/>
    <w:pPr>
      <w:widowControl w:val="0"/>
      <w:jc w:val="both"/>
    </w:pPr>
  </w:style>
  <w:style w:type="paragraph" w:customStyle="1" w:styleId="FB62826E86FA4A49AB631AA324326F60">
    <w:name w:val="FB62826E86FA4A49AB631AA324326F60"/>
    <w:rsid w:val="009A6D75"/>
    <w:pPr>
      <w:widowControl w:val="0"/>
      <w:jc w:val="both"/>
    </w:pPr>
  </w:style>
  <w:style w:type="paragraph" w:customStyle="1" w:styleId="46E6383E7D464AD28020E52A15D9EAA3">
    <w:name w:val="46E6383E7D464AD28020E52A15D9EAA3"/>
    <w:rsid w:val="00281BFC"/>
    <w:pPr>
      <w:widowControl w:val="0"/>
      <w:jc w:val="both"/>
    </w:pPr>
  </w:style>
  <w:style w:type="paragraph" w:customStyle="1" w:styleId="13CE5FCF5653417CB3996C52589ACE77">
    <w:name w:val="13CE5FCF5653417CB3996C52589ACE77"/>
    <w:rsid w:val="00281BFC"/>
    <w:pPr>
      <w:widowControl w:val="0"/>
      <w:jc w:val="both"/>
    </w:pPr>
  </w:style>
  <w:style w:type="paragraph" w:customStyle="1" w:styleId="C0658FEFCF1F48E3859636CC418C4156">
    <w:name w:val="C0658FEFCF1F48E3859636CC418C4156"/>
    <w:rsid w:val="00281BFC"/>
    <w:pPr>
      <w:widowControl w:val="0"/>
      <w:jc w:val="both"/>
    </w:pPr>
  </w:style>
  <w:style w:type="paragraph" w:customStyle="1" w:styleId="D93A50936421485BBC317CC83AD6942E">
    <w:name w:val="D93A50936421485BBC317CC83AD6942E"/>
    <w:rsid w:val="00EB528A"/>
    <w:pPr>
      <w:widowControl w:val="0"/>
      <w:jc w:val="both"/>
    </w:pPr>
  </w:style>
  <w:style w:type="paragraph" w:customStyle="1" w:styleId="5F99CAD9AD0C4AFC973156E7A5D688E7">
    <w:name w:val="5F99CAD9AD0C4AFC973156E7A5D688E7"/>
    <w:rsid w:val="00EB528A"/>
    <w:pPr>
      <w:widowControl w:val="0"/>
      <w:jc w:val="both"/>
    </w:pPr>
  </w:style>
  <w:style w:type="paragraph" w:customStyle="1" w:styleId="62B33C2BB1204FC191E64F1247617C12">
    <w:name w:val="62B33C2BB1204FC191E64F1247617C12"/>
    <w:rsid w:val="00EB528A"/>
    <w:pPr>
      <w:widowControl w:val="0"/>
      <w:jc w:val="both"/>
    </w:pPr>
  </w:style>
  <w:style w:type="paragraph" w:customStyle="1" w:styleId="6A6203FBCF644B30A6776420A99CF289">
    <w:name w:val="6A6203FBCF644B30A6776420A99CF289"/>
    <w:rsid w:val="00EB528A"/>
    <w:pPr>
      <w:widowControl w:val="0"/>
      <w:jc w:val="both"/>
    </w:pPr>
  </w:style>
  <w:style w:type="paragraph" w:customStyle="1" w:styleId="7FB2782A217E470A8EC0B86195676C09">
    <w:name w:val="7FB2782A217E470A8EC0B86195676C09"/>
    <w:rsid w:val="00EB528A"/>
    <w:pPr>
      <w:widowControl w:val="0"/>
      <w:jc w:val="both"/>
    </w:pPr>
  </w:style>
  <w:style w:type="paragraph" w:customStyle="1" w:styleId="A5BACFBA7FBE4C10ACDF59E33CD0BDF2">
    <w:name w:val="A5BACFBA7FBE4C10ACDF59E33CD0BDF2"/>
    <w:rsid w:val="00EB528A"/>
    <w:pPr>
      <w:widowControl w:val="0"/>
      <w:jc w:val="both"/>
    </w:pPr>
  </w:style>
  <w:style w:type="paragraph" w:customStyle="1" w:styleId="A382E663C4134CA58E907507C31AF776">
    <w:name w:val="A382E663C4134CA58E907507C31AF776"/>
    <w:rsid w:val="00F8260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1C7B-3507-4760-8A59-94E8B442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95</Pages>
  <Words>6308</Words>
  <Characters>35961</Characters>
  <Application>Microsoft Office Word</Application>
  <DocSecurity>0</DocSecurity>
  <Lines>299</Lines>
  <Paragraphs>84</Paragraphs>
  <ScaleCrop>false</ScaleCrop>
  <Company/>
  <LinksUpToDate>false</LinksUpToDate>
  <CharactersWithSpaces>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林文凯</dc:creator>
  <cp:keywords/>
  <dc:description/>
  <cp:lastModifiedBy>林文凯</cp:lastModifiedBy>
  <cp:revision>6</cp:revision>
  <cp:lastPrinted>2023-04-18T09:47:00Z</cp:lastPrinted>
  <dcterms:created xsi:type="dcterms:W3CDTF">2026-07-09T02:30:00Z</dcterms:created>
  <dcterms:modified xsi:type="dcterms:W3CDTF">2026-07-13T02:32:00Z</dcterms:modified>
</cp:coreProperties>
</file>