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B04B3">
      <w:pPr>
        <w:pStyle w:val="4"/>
        <w:spacing w:line="262" w:lineRule="auto"/>
      </w:pPr>
    </w:p>
    <w:p w14:paraId="18CBCC32">
      <w:pPr>
        <w:spacing w:before="98" w:line="219" w:lineRule="auto"/>
        <w:ind w:firstLine="3326" w:firstLineChars="1200"/>
        <w:outlineLvl w:val="0"/>
        <w:rPr>
          <w:rFonts w:hint="eastAsia" w:ascii="宋体" w:hAnsi="宋体" w:eastAsia="宋体" w:cs="宋体"/>
          <w:b/>
          <w:bCs/>
          <w:spacing w:val="-12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-12"/>
          <w:sz w:val="30"/>
          <w:szCs w:val="30"/>
        </w:rPr>
        <w:t>授权委托书</w:t>
      </w:r>
    </w:p>
    <w:p w14:paraId="1C7CAB74">
      <w:pPr>
        <w:pStyle w:val="4"/>
        <w:spacing w:line="427" w:lineRule="auto"/>
      </w:pPr>
    </w:p>
    <w:p w14:paraId="70ACF62D">
      <w:pPr>
        <w:spacing w:before="65" w:line="228" w:lineRule="auto"/>
        <w:ind w:left="41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致海港人寿保险股份有限公司陕西分公司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:</w:t>
      </w:r>
    </w:p>
    <w:p w14:paraId="55513923">
      <w:pPr>
        <w:pStyle w:val="4"/>
        <w:spacing w:line="310" w:lineRule="auto"/>
      </w:pPr>
    </w:p>
    <w:p w14:paraId="373CB271">
      <w:pPr>
        <w:pStyle w:val="4"/>
        <w:spacing w:line="311" w:lineRule="auto"/>
      </w:pPr>
    </w:p>
    <w:p w14:paraId="62BAB4FE">
      <w:pPr>
        <w:spacing w:before="65" w:line="422" w:lineRule="auto"/>
        <w:ind w:firstLine="41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本授权委托书声明：现授权（单位名称）的（姓名）为我公司合法代表人，以本公司的名义参加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（招标单位）的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项目及标段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）</w:t>
      </w:r>
      <w:bookmarkStart w:id="0" w:name="_GoBack"/>
      <w:bookmarkEnd w:id="0"/>
      <w:r>
        <w:rPr>
          <w:rFonts w:ascii="宋体" w:hAnsi="宋体" w:eastAsia="宋体" w:cs="宋体"/>
          <w:spacing w:val="8"/>
          <w:sz w:val="20"/>
          <w:szCs w:val="20"/>
        </w:rPr>
        <w:t>的投标活动。代理人在开标、议标、合同谈判过程中所签署的一切文件和处理与</w:t>
      </w:r>
      <w:r>
        <w:rPr>
          <w:rFonts w:ascii="宋体" w:hAnsi="宋体" w:eastAsia="宋体" w:cs="宋体"/>
          <w:spacing w:val="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之有关的一切事务，我司均予以承认。代理人无转委托权。</w:t>
      </w:r>
    </w:p>
    <w:p w14:paraId="76B0FC31">
      <w:pPr>
        <w:spacing w:before="31" w:line="225" w:lineRule="auto"/>
        <w:ind w:left="4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本授权书于  年  月</w:t>
      </w:r>
      <w:r>
        <w:rPr>
          <w:rFonts w:ascii="宋体" w:hAnsi="宋体" w:eastAsia="宋体" w:cs="宋体"/>
          <w:spacing w:val="32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5"/>
          <w:sz w:val="20"/>
          <w:szCs w:val="20"/>
        </w:rPr>
        <w:t>日签字生效,有效期至  年</w:t>
      </w:r>
      <w:r>
        <w:rPr>
          <w:rFonts w:ascii="宋体" w:hAnsi="宋体" w:eastAsia="宋体" w:cs="宋体"/>
          <w:spacing w:val="12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5"/>
          <w:sz w:val="20"/>
          <w:szCs w:val="20"/>
        </w:rPr>
        <w:t>月</w:t>
      </w:r>
      <w:r>
        <w:rPr>
          <w:rFonts w:ascii="宋体" w:hAnsi="宋体" w:eastAsia="宋体" w:cs="宋体"/>
          <w:spacing w:val="27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5"/>
          <w:sz w:val="20"/>
          <w:szCs w:val="20"/>
        </w:rPr>
        <w:t>日为止。特此声明。</w:t>
      </w:r>
    </w:p>
    <w:p w14:paraId="1E1E4E71">
      <w:pPr>
        <w:pStyle w:val="4"/>
        <w:spacing w:line="311" w:lineRule="auto"/>
      </w:pPr>
    </w:p>
    <w:p w14:paraId="40618AD5">
      <w:pPr>
        <w:pStyle w:val="4"/>
        <w:spacing w:line="312" w:lineRule="auto"/>
      </w:pPr>
    </w:p>
    <w:p w14:paraId="094EC835">
      <w:pPr>
        <w:spacing w:before="65" w:line="228" w:lineRule="auto"/>
        <w:ind w:left="4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代表人：性别：年龄：</w:t>
      </w:r>
    </w:p>
    <w:p w14:paraId="52E49064">
      <w:pPr>
        <w:pStyle w:val="4"/>
        <w:spacing w:line="310" w:lineRule="auto"/>
      </w:pPr>
    </w:p>
    <w:p w14:paraId="50C42C2D">
      <w:pPr>
        <w:pStyle w:val="4"/>
        <w:spacing w:line="310" w:lineRule="auto"/>
      </w:pPr>
    </w:p>
    <w:p w14:paraId="0DE3A0C3">
      <w:pPr>
        <w:spacing w:before="65" w:line="228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身份证号码：</w:t>
      </w:r>
    </w:p>
    <w:p w14:paraId="2DF3DF41">
      <w:pPr>
        <w:pStyle w:val="4"/>
        <w:spacing w:line="310" w:lineRule="auto"/>
      </w:pPr>
    </w:p>
    <w:p w14:paraId="571E4239">
      <w:pPr>
        <w:pStyle w:val="4"/>
        <w:spacing w:line="310" w:lineRule="auto"/>
      </w:pPr>
    </w:p>
    <w:p w14:paraId="5AF9E7BD">
      <w:pPr>
        <w:spacing w:before="65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部门：</w:t>
      </w:r>
      <w:r>
        <w:rPr>
          <w:rFonts w:ascii="宋体" w:hAnsi="宋体" w:eastAsia="宋体" w:cs="宋体"/>
          <w:spacing w:val="10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2"/>
          <w:sz w:val="20"/>
          <w:szCs w:val="20"/>
        </w:rPr>
        <w:t>职务：</w:t>
      </w:r>
    </w:p>
    <w:p w14:paraId="72EFDD2C">
      <w:pPr>
        <w:pStyle w:val="4"/>
        <w:spacing w:line="310" w:lineRule="auto"/>
      </w:pPr>
    </w:p>
    <w:p w14:paraId="2BA0DA88">
      <w:pPr>
        <w:pStyle w:val="4"/>
        <w:spacing w:line="310" w:lineRule="auto"/>
      </w:pPr>
    </w:p>
    <w:p w14:paraId="2793291E">
      <w:pPr>
        <w:pStyle w:val="4"/>
        <w:spacing w:line="311" w:lineRule="auto"/>
      </w:pPr>
    </w:p>
    <w:p w14:paraId="41AA4304">
      <w:pPr>
        <w:spacing w:before="65" w:line="227" w:lineRule="auto"/>
        <w:ind w:right="19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投标单位（盖章</w:t>
      </w:r>
      <w:r>
        <w:rPr>
          <w:rFonts w:ascii="宋体" w:hAnsi="宋体" w:eastAsia="宋体" w:cs="宋体"/>
          <w:sz w:val="20"/>
          <w:szCs w:val="20"/>
        </w:rPr>
        <w:t>）：</w:t>
      </w:r>
    </w:p>
    <w:p w14:paraId="1272B445">
      <w:pPr>
        <w:pStyle w:val="4"/>
        <w:spacing w:line="310" w:lineRule="auto"/>
      </w:pPr>
    </w:p>
    <w:p w14:paraId="2DFE5A2C">
      <w:pPr>
        <w:pStyle w:val="4"/>
        <w:spacing w:line="311" w:lineRule="auto"/>
      </w:pPr>
    </w:p>
    <w:p w14:paraId="7B161C43">
      <w:pPr>
        <w:spacing w:before="66" w:line="227" w:lineRule="auto"/>
        <w:ind w:right="20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法定代表人（签字或盖章</w:t>
      </w:r>
      <w:r>
        <w:rPr>
          <w:rFonts w:ascii="宋体" w:hAnsi="宋体" w:eastAsia="宋体" w:cs="宋体"/>
          <w:sz w:val="20"/>
          <w:szCs w:val="20"/>
        </w:rPr>
        <w:t>）：</w:t>
      </w:r>
    </w:p>
    <w:p w14:paraId="5A79A334">
      <w:pPr>
        <w:spacing w:before="65" w:line="228" w:lineRule="auto"/>
        <w:ind w:left="5495"/>
        <w:rPr>
          <w:rFonts w:ascii="宋体" w:hAnsi="宋体" w:eastAsia="宋体" w:cs="宋体"/>
          <w:sz w:val="20"/>
          <w:szCs w:val="20"/>
        </w:rPr>
      </w:pPr>
    </w:p>
    <w:sectPr>
      <w:footerReference r:id="rId5" w:type="default"/>
      <w:pgSz w:w="11906" w:h="16839"/>
      <w:pgMar w:top="1431" w:right="1785" w:bottom="1156" w:left="1448" w:header="0" w:footer="9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4FDF6">
    <w:pPr>
      <w:spacing w:line="176" w:lineRule="auto"/>
      <w:ind w:left="4512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134A10"/>
    <w:rsid w:val="08312AC7"/>
    <w:rsid w:val="0A0B132A"/>
    <w:rsid w:val="11323C40"/>
    <w:rsid w:val="13944556"/>
    <w:rsid w:val="13E05491"/>
    <w:rsid w:val="16104D2D"/>
    <w:rsid w:val="182C54E7"/>
    <w:rsid w:val="191A66BB"/>
    <w:rsid w:val="19982607"/>
    <w:rsid w:val="19D22B31"/>
    <w:rsid w:val="1C3F55B4"/>
    <w:rsid w:val="1C7C695A"/>
    <w:rsid w:val="1FB032B7"/>
    <w:rsid w:val="1FC01AF4"/>
    <w:rsid w:val="20D83B05"/>
    <w:rsid w:val="21BB64AD"/>
    <w:rsid w:val="24975FE7"/>
    <w:rsid w:val="2AC359FE"/>
    <w:rsid w:val="2AD369D3"/>
    <w:rsid w:val="2EB325FE"/>
    <w:rsid w:val="2EF23616"/>
    <w:rsid w:val="2F195A15"/>
    <w:rsid w:val="2FFD10B5"/>
    <w:rsid w:val="311616C3"/>
    <w:rsid w:val="311B429F"/>
    <w:rsid w:val="33A670D0"/>
    <w:rsid w:val="39022252"/>
    <w:rsid w:val="3B2A3796"/>
    <w:rsid w:val="3E783208"/>
    <w:rsid w:val="3FC73D28"/>
    <w:rsid w:val="44AC7B03"/>
    <w:rsid w:val="44D506B2"/>
    <w:rsid w:val="44E82691"/>
    <w:rsid w:val="46386781"/>
    <w:rsid w:val="46934588"/>
    <w:rsid w:val="4C4C25FD"/>
    <w:rsid w:val="56BE3C52"/>
    <w:rsid w:val="5AE771B4"/>
    <w:rsid w:val="5B1F58B2"/>
    <w:rsid w:val="5F331DE7"/>
    <w:rsid w:val="60075035"/>
    <w:rsid w:val="62E029AF"/>
    <w:rsid w:val="630F26B0"/>
    <w:rsid w:val="654153AA"/>
    <w:rsid w:val="66814C81"/>
    <w:rsid w:val="66C50C90"/>
    <w:rsid w:val="693A17B3"/>
    <w:rsid w:val="6C5D1EA3"/>
    <w:rsid w:val="6DAA6E5A"/>
    <w:rsid w:val="6F4565BD"/>
    <w:rsid w:val="6F6268B6"/>
    <w:rsid w:val="71456F36"/>
    <w:rsid w:val="72687EF2"/>
    <w:rsid w:val="738C21EB"/>
    <w:rsid w:val="76B062EB"/>
    <w:rsid w:val="7B9E0554"/>
    <w:rsid w:val="7C3029A4"/>
    <w:rsid w:val="7E2F34F1"/>
    <w:rsid w:val="7FA510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character" w:customStyle="1" w:styleId="13">
    <w:name w:val="textfont1"/>
    <w:qFormat/>
    <w:uiPriority w:val="0"/>
    <w:rPr>
      <w:sz w:val="22"/>
      <w:szCs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font21"/>
    <w:basedOn w:val="9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208</Characters>
  <TotalTime>8</TotalTime>
  <ScaleCrop>false</ScaleCrop>
  <LinksUpToDate>false</LinksUpToDate>
  <CharactersWithSpaces>227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2025-05-23T14:22:00Z</dcterms:created>
  <dc:creator>Administrator</dc:creator>
  <cp:lastModifiedBy>周文胜</cp:lastModifiedBy>
  <cp:lastPrinted>2026-01-16T06:19:00Z</cp:lastPrinted>
  <dcterms:modified xsi:type="dcterms:W3CDTF">2026-01-16T10:02:10Z</dcterms:modified>
  <dc:title>有关事项说明如下：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2025-05-29T17:32:16Z</vt:filetime>
  </property>
  <property fmtid="{D5CDD505-2E9C-101B-9397-08002B2CF9AE}" pid="4" name="KSOProductBuildVer">
    <vt:lpwstr>2052-12.1.0.24034</vt:lpwstr>
  </property>
  <property fmtid="{D5CDD505-2E9C-101B-9397-08002B2CF9AE}" pid="5" name="ICV">
    <vt:lpwstr>55519D25461B4C7B8AFA8E4DFA9D4646</vt:lpwstr>
  </property>
  <property fmtid="{D5CDD505-2E9C-101B-9397-08002B2CF9AE}" pid="6" name="KSOTemplateDocerSaveRecord">
    <vt:lpwstr>eyJoZGlkIjoiZDBjY2E4NjMzOGUyMjA4NWEwMGIxNzg3YzczY2U0YjAiLCJ1c2VySWQiOiIxNjIyMTYxODg3In0=</vt:lpwstr>
  </property>
</Properties>
</file>