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DD72A">
      <w:pPr>
        <w:pStyle w:val="6"/>
        <w:keepNext w:val="0"/>
        <w:keepLines w:val="0"/>
        <w:pageBreakBefore w:val="0"/>
        <w:widowControl w:val="0"/>
        <w:kinsoku/>
        <w:wordWrap/>
        <w:overflowPunct/>
        <w:topLinePunct w:val="0"/>
        <w:autoSpaceDE/>
        <w:autoSpaceDN/>
        <w:bidi w:val="0"/>
        <w:adjustRightInd/>
        <w:snapToGrid/>
        <w:spacing w:before="240" w:after="120"/>
        <w:textAlignment w:val="auto"/>
        <w:outlineLvl w:val="1"/>
        <w:rPr>
          <w:rFonts w:hint="eastAsia" w:ascii="宋体" w:hAnsi="宋体" w:eastAsia="宋体" w:cs="宋体"/>
          <w:b/>
          <w:bCs w:val="0"/>
          <w:sz w:val="32"/>
          <w:szCs w:val="32"/>
        </w:rPr>
      </w:pPr>
      <w:bookmarkStart w:id="1" w:name="_GoBack"/>
      <w:r>
        <w:rPr>
          <w:rFonts w:hint="eastAsia" w:ascii="宋体" w:hAnsi="宋体" w:eastAsia="宋体" w:cs="宋体"/>
          <w:b/>
          <w:bCs w:val="0"/>
          <w:sz w:val="32"/>
          <w:szCs w:val="32"/>
          <w:lang w:val="en-US" w:eastAsia="zh-CN"/>
        </w:rPr>
        <w:t>教学楼教室、功能室紫外线灯改造项目招标</w:t>
      </w:r>
      <w:r>
        <w:rPr>
          <w:rFonts w:hint="eastAsia" w:ascii="宋体" w:hAnsi="宋体" w:eastAsia="宋体" w:cs="宋体"/>
          <w:b/>
          <w:bCs w:val="0"/>
          <w:sz w:val="32"/>
          <w:szCs w:val="32"/>
        </w:rPr>
        <w:t>公告</w:t>
      </w:r>
    </w:p>
    <w:bookmarkEnd w:id="1"/>
    <w:p w14:paraId="15302EB0">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sz w:val="22"/>
          <w:szCs w:val="22"/>
        </w:rPr>
        <w:t>深圳市东海国际招标有限公司（以下简称“采购代理机构”）受采购人委托，就</w:t>
      </w:r>
      <w:r>
        <w:rPr>
          <w:rFonts w:hint="eastAsia" w:ascii="宋体" w:hAnsi="宋体" w:eastAsia="宋体" w:cs="宋体"/>
          <w:sz w:val="22"/>
          <w:szCs w:val="22"/>
          <w:lang w:eastAsia="zh-CN"/>
        </w:rPr>
        <w:t>教学楼教室、功能室紫外线灯改造项目</w:t>
      </w:r>
      <w:r>
        <w:rPr>
          <w:rFonts w:hint="eastAsia" w:ascii="宋体" w:hAnsi="宋体" w:eastAsia="宋体" w:cs="宋体"/>
          <w:sz w:val="22"/>
          <w:szCs w:val="22"/>
        </w:rPr>
        <w:t>进行公开招标，欢迎符合资格条件的投标人前来投标。</w:t>
      </w:r>
      <w:r>
        <w:rPr>
          <w:rFonts w:hint="eastAsia" w:ascii="宋体" w:hAnsi="宋体" w:eastAsia="宋体" w:cs="宋体"/>
          <w:sz w:val="22"/>
          <w:szCs w:val="22"/>
          <w:lang w:eastAsia="zh-CN"/>
        </w:rPr>
        <w:t>教学楼教室、功能室紫外线灯改造项目</w:t>
      </w:r>
      <w:r>
        <w:rPr>
          <w:rFonts w:hint="eastAsia" w:ascii="宋体" w:hAnsi="宋体" w:eastAsia="宋体" w:cs="宋体"/>
          <w:sz w:val="22"/>
          <w:szCs w:val="22"/>
        </w:rPr>
        <w:t>的潜在投标人应在深圳市罗湖区太宁路2号百仕达大厦27B获取招标文件，并</w:t>
      </w:r>
      <w:r>
        <w:rPr>
          <w:rFonts w:hint="eastAsia" w:ascii="宋体" w:hAnsi="宋体" w:eastAsia="宋体" w:cs="宋体"/>
          <w:color w:val="auto"/>
          <w:sz w:val="22"/>
          <w:szCs w:val="22"/>
        </w:rPr>
        <w:t>于</w:t>
      </w:r>
      <w:r>
        <w:rPr>
          <w:rFonts w:hint="eastAsia" w:ascii="宋体" w:hAnsi="宋体" w:eastAsia="宋体" w:cs="宋体"/>
          <w:color w:val="auto"/>
          <w:sz w:val="22"/>
          <w:szCs w:val="22"/>
          <w:lang w:val="en-US" w:eastAsia="zh-CN"/>
        </w:rPr>
        <w:t>2025年4月28日14点30分（北京时间）</w:t>
      </w:r>
      <w:r>
        <w:rPr>
          <w:rFonts w:hint="eastAsia" w:ascii="宋体" w:hAnsi="宋体" w:eastAsia="宋体" w:cs="宋体"/>
          <w:color w:val="auto"/>
          <w:sz w:val="22"/>
          <w:szCs w:val="22"/>
        </w:rPr>
        <w:t>前递交投标文件。</w:t>
      </w:r>
    </w:p>
    <w:p w14:paraId="4BA2D904">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eastAsia" w:ascii="宋体" w:hAnsi="宋体" w:eastAsia="宋体" w:cs="宋体"/>
          <w:b/>
          <w:bCs/>
          <w:sz w:val="22"/>
          <w:szCs w:val="22"/>
        </w:rPr>
      </w:pPr>
    </w:p>
    <w:p w14:paraId="715E1659">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一、项目基本情况</w:t>
      </w:r>
    </w:p>
    <w:p w14:paraId="5AC80B5F">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FF0000"/>
          <w:sz w:val="22"/>
          <w:szCs w:val="22"/>
          <w:lang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rPr>
        <w:t>项目编号：</w:t>
      </w:r>
      <w:r>
        <w:rPr>
          <w:rFonts w:hint="eastAsia" w:ascii="宋体" w:hAnsi="宋体" w:eastAsia="宋体" w:cs="宋体"/>
          <w:sz w:val="22"/>
          <w:szCs w:val="22"/>
          <w:lang w:eastAsia="zh-CN"/>
        </w:rPr>
        <w:t>3324-DH2531G2139</w:t>
      </w:r>
    </w:p>
    <w:p w14:paraId="29F51286">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rPr>
        <w:t>项目名称：</w:t>
      </w:r>
      <w:r>
        <w:rPr>
          <w:rFonts w:hint="eastAsia" w:ascii="宋体" w:hAnsi="宋体" w:eastAsia="宋体" w:cs="宋体"/>
          <w:sz w:val="22"/>
          <w:szCs w:val="22"/>
          <w:lang w:eastAsia="zh-CN"/>
        </w:rPr>
        <w:t>教学楼教室、功能室紫外线灯改造项目</w:t>
      </w:r>
    </w:p>
    <w:p w14:paraId="625045E7">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3.</w:t>
      </w:r>
      <w:r>
        <w:rPr>
          <w:rFonts w:hint="eastAsia" w:ascii="宋体" w:hAnsi="宋体" w:eastAsia="宋体" w:cs="宋体"/>
          <w:sz w:val="22"/>
          <w:szCs w:val="22"/>
        </w:rPr>
        <w:t>预算金额：</w:t>
      </w:r>
      <w:r>
        <w:rPr>
          <w:rFonts w:hint="eastAsia" w:ascii="宋体" w:hAnsi="宋体" w:eastAsia="宋体" w:cs="宋体"/>
          <w:sz w:val="22"/>
          <w:lang w:eastAsia="zh-CN"/>
        </w:rPr>
        <w:t>人民币328,100.00元</w:t>
      </w:r>
    </w:p>
    <w:p w14:paraId="064E077C">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4.</w:t>
      </w:r>
      <w:r>
        <w:rPr>
          <w:rFonts w:hint="eastAsia" w:ascii="宋体" w:hAnsi="宋体" w:eastAsia="宋体" w:cs="宋体"/>
          <w:sz w:val="22"/>
          <w:szCs w:val="22"/>
        </w:rPr>
        <w:t>最高限价：</w:t>
      </w:r>
      <w:r>
        <w:rPr>
          <w:rFonts w:hint="eastAsia" w:ascii="宋体" w:hAnsi="宋体" w:eastAsia="宋体" w:cs="宋体"/>
          <w:sz w:val="22"/>
          <w:szCs w:val="22"/>
          <w:lang w:eastAsia="zh-CN"/>
        </w:rPr>
        <w:t>人民币328,100.00元</w:t>
      </w:r>
    </w:p>
    <w:p w14:paraId="35EA3B82">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w:t>
      </w:r>
      <w:r>
        <w:rPr>
          <w:rFonts w:hint="eastAsia" w:ascii="宋体" w:hAnsi="宋体" w:eastAsia="宋体" w:cs="宋体"/>
          <w:sz w:val="22"/>
          <w:szCs w:val="22"/>
        </w:rPr>
        <w:t>采购需求：</w:t>
      </w:r>
      <w:r>
        <w:rPr>
          <w:rFonts w:hint="eastAsia" w:ascii="宋体" w:hAnsi="宋体" w:eastAsia="宋体" w:cs="宋体"/>
          <w:sz w:val="22"/>
          <w:szCs w:val="22"/>
          <w:lang w:val="en-US" w:eastAsia="zh-CN"/>
        </w:rPr>
        <w:t>详见招标文件。</w:t>
      </w:r>
    </w:p>
    <w:p w14:paraId="312B4936">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6.</w:t>
      </w:r>
      <w:r>
        <w:rPr>
          <w:rFonts w:hint="eastAsia" w:ascii="宋体" w:hAnsi="宋体" w:eastAsia="宋体" w:cs="宋体"/>
          <w:sz w:val="22"/>
          <w:szCs w:val="22"/>
        </w:rPr>
        <w:t>合同履行期限：</w:t>
      </w:r>
      <w:r>
        <w:rPr>
          <w:rFonts w:hint="eastAsia" w:ascii="宋体" w:hAnsi="宋体" w:eastAsia="宋体" w:cs="宋体"/>
          <w:sz w:val="22"/>
          <w:szCs w:val="22"/>
          <w:lang w:val="en-US" w:eastAsia="zh-CN"/>
        </w:rPr>
        <w:t xml:space="preserve">详见招标文件。 </w:t>
      </w:r>
    </w:p>
    <w:p w14:paraId="4524FBDA">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7.</w:t>
      </w:r>
      <w:r>
        <w:rPr>
          <w:rFonts w:hint="eastAsia" w:ascii="宋体" w:hAnsi="宋体" w:eastAsia="宋体" w:cs="宋体"/>
          <w:sz w:val="22"/>
          <w:szCs w:val="22"/>
        </w:rPr>
        <w:t>本项目</w:t>
      </w:r>
      <w:r>
        <w:rPr>
          <w:rFonts w:hint="eastAsia" w:ascii="宋体" w:hAnsi="宋体" w:eastAsia="宋体" w:cs="宋体"/>
          <w:sz w:val="22"/>
          <w:szCs w:val="22"/>
          <w:lang w:val="en-US" w:eastAsia="zh-CN"/>
        </w:rPr>
        <w:t>不</w:t>
      </w:r>
      <w:r>
        <w:rPr>
          <w:rFonts w:hint="eastAsia" w:ascii="宋体" w:hAnsi="宋体" w:eastAsia="宋体" w:cs="宋体"/>
          <w:sz w:val="22"/>
          <w:szCs w:val="22"/>
        </w:rPr>
        <w:t>接受联合体投标。</w:t>
      </w:r>
    </w:p>
    <w:p w14:paraId="75E6FC46">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eastAsia" w:ascii="宋体" w:hAnsi="宋体" w:eastAsia="宋体" w:cs="宋体"/>
          <w:b/>
          <w:bCs/>
          <w:sz w:val="22"/>
          <w:szCs w:val="22"/>
        </w:rPr>
      </w:pPr>
    </w:p>
    <w:p w14:paraId="5468CA54">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二、申请人的资格要求：</w:t>
      </w:r>
    </w:p>
    <w:p w14:paraId="7F5099DD">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w:t>
      </w:r>
      <w:r>
        <w:rPr>
          <w:rFonts w:hint="eastAsia" w:ascii="宋体" w:hAnsi="宋体" w:eastAsia="宋体" w:cs="宋体"/>
          <w:color w:val="auto"/>
          <w:sz w:val="22"/>
          <w:szCs w:val="22"/>
          <w:lang w:val="en-US" w:eastAsia="zh-CN"/>
        </w:rPr>
        <w:t>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77FD9040">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0000FF"/>
          <w:sz w:val="22"/>
          <w:szCs w:val="22"/>
          <w:lang w:val="en-US" w:eastAsia="zh-CN"/>
        </w:rPr>
      </w:pPr>
      <w:r>
        <w:rPr>
          <w:rFonts w:hint="eastAsia" w:ascii="宋体" w:hAnsi="宋体" w:eastAsia="宋体" w:cs="宋体"/>
          <w:color w:val="auto"/>
          <w:sz w:val="22"/>
          <w:szCs w:val="22"/>
        </w:rPr>
        <w:t>2.</w:t>
      </w:r>
      <w:r>
        <w:rPr>
          <w:rFonts w:hint="eastAsia" w:ascii="宋体" w:hAnsi="宋体" w:eastAsia="宋体" w:cs="宋体"/>
          <w:color w:val="auto"/>
          <w:sz w:val="22"/>
          <w:szCs w:val="22"/>
          <w:lang w:val="en-US" w:eastAsia="zh-CN"/>
        </w:rPr>
        <w:t>落实政府采购政策需满足的资格要求：无；</w:t>
      </w:r>
    </w:p>
    <w:p w14:paraId="78209CDB">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.本项目的特定资格要求：</w:t>
      </w:r>
    </w:p>
    <w:p w14:paraId="31FD0776">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（1）参与本项目投标前三年内，在经营活动中没有重大违法记录（须按本项目投标文件格式要求提供《政府采购投标及履约承诺函》加盖投标人公章）；</w:t>
      </w:r>
    </w:p>
    <w:p w14:paraId="4AFF9ADD">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（2）参与本项目政府采购活动时不存在被有关部门禁止参与政府采购活动且在有效期内的情况（须按本项目投标文件格式要求提供《政府采购投标及履约承诺函》加盖投标人公章）；</w:t>
      </w:r>
    </w:p>
    <w:p w14:paraId="3987B8E2">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（3）单位负责人为同一人或者存在直接控股、管理关系的不同供应商，不得参加同一合同项下的政府采购活动（须按本项目投标文件格式要求提供《政府采购投标及履约承诺函》加盖投标人公章）；</w:t>
      </w:r>
    </w:p>
    <w:p w14:paraId="237D1694">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0B799EE5">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投标人未被列入失信被执行人、重大税收违法案件当事人名单及政府采购严重违法失信行为记录名单（“信用中国”（www.creditchina.gov.cn）“信用服务”栏的“重大税收违法失信主体”、“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4463F08E">
      <w:pPr>
        <w:pStyle w:val="5"/>
        <w:rPr>
          <w:rFonts w:hint="eastAsia" w:ascii="宋体" w:hAnsi="宋体" w:eastAsia="宋体" w:cs="宋体"/>
          <w:b/>
          <w:bCs/>
          <w:color w:val="auto"/>
          <w:sz w:val="22"/>
          <w:szCs w:val="22"/>
          <w:lang w:val="en-US" w:eastAsia="zh-CN"/>
        </w:rPr>
      </w:pPr>
      <w:r>
        <w:rPr>
          <w:rFonts w:hint="eastAsia" w:ascii="宋体" w:hAnsi="宋体" w:eastAsia="宋体" w:cs="宋体"/>
          <w:color w:val="auto"/>
          <w:kern w:val="2"/>
          <w:sz w:val="22"/>
          <w:szCs w:val="22"/>
          <w:lang w:val="en-US" w:eastAsia="zh-CN" w:bidi="ar-SA"/>
        </w:rPr>
        <w:t>（6）不同供应商的法定代表人、主要经营负责人、项目投标授权代表人、项目负责人、主要技术人员不得为同一人、属同一单位或者在同一单位缴纳社会保险；不同投标供应商的投标文件不得由同一单位或者同一人编制（由供应商填写《供应商基本情况表》相关信息）；</w:t>
      </w:r>
    </w:p>
    <w:p w14:paraId="708A5BDC">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0000FF"/>
          <w:sz w:val="22"/>
          <w:szCs w:val="22"/>
          <w:lang w:val="en-US" w:eastAsia="zh-CN"/>
        </w:rPr>
      </w:pPr>
      <w:r>
        <w:rPr>
          <w:rFonts w:hint="eastAsia" w:ascii="宋体" w:hAnsi="宋体" w:eastAsia="宋体" w:cs="宋体"/>
          <w:color w:val="auto"/>
          <w:sz w:val="22"/>
          <w:szCs w:val="22"/>
          <w:lang w:val="en-US" w:eastAsia="zh-CN"/>
        </w:rPr>
        <w:t>（7）本项目不接受联合体投标，不允许非法分包或转包；</w:t>
      </w:r>
    </w:p>
    <w:p w14:paraId="5564924A">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0000FF"/>
          <w:sz w:val="22"/>
          <w:szCs w:val="22"/>
          <w:lang w:val="en-US" w:eastAsia="zh-CN"/>
        </w:rPr>
      </w:pPr>
      <w:r>
        <w:rPr>
          <w:rFonts w:hint="eastAsia" w:ascii="宋体" w:hAnsi="宋体" w:eastAsia="宋体" w:cs="宋体"/>
          <w:color w:val="auto"/>
          <w:sz w:val="22"/>
          <w:szCs w:val="22"/>
          <w:lang w:val="en-US" w:eastAsia="zh-CN"/>
        </w:rPr>
        <w:t>（8）本项目不接受进口产品投标（进口产品是指通过中国海关报关验放进入中国境内且产自关境外的产品，相关内容以“财库【2007】119号文”和“财办库【2008】248号文”的相关规定为准）；</w:t>
      </w:r>
    </w:p>
    <w:p w14:paraId="6B81C00C">
      <w:pPr>
        <w:keepNext w:val="0"/>
        <w:keepLines w:val="0"/>
        <w:pageBreakBefore w:val="0"/>
        <w:widowControl w:val="0"/>
        <w:kinsoku/>
        <w:overflowPunct/>
        <w:topLinePunct w:val="0"/>
        <w:autoSpaceDE/>
        <w:autoSpaceDN/>
        <w:bidi w:val="0"/>
        <w:adjustRightInd/>
        <w:snapToGrid/>
        <w:spacing w:line="360" w:lineRule="exact"/>
        <w:ind w:firstLine="442" w:firstLineChars="200"/>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lang w:val="en-US" w:eastAsia="zh-CN"/>
        </w:rPr>
        <w:t>（9）具有建设行政主管部门核发的有效期内的建筑装修工程专业承包二级及以上资质证书，且具备有效期内的安全生产许可证。（提供资质证书扫描件，原件备查）。</w:t>
      </w:r>
    </w:p>
    <w:p w14:paraId="701B0545">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eastAsia" w:ascii="宋体" w:hAnsi="宋体" w:eastAsia="宋体" w:cs="宋体"/>
          <w:b/>
          <w:bCs/>
          <w:color w:val="auto"/>
          <w:sz w:val="22"/>
          <w:szCs w:val="22"/>
          <w:u w:val="none"/>
          <w:lang w:val="en-US" w:eastAsia="zh-CN"/>
        </w:rPr>
      </w:pPr>
    </w:p>
    <w:p w14:paraId="474E029C">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eastAsia" w:ascii="宋体" w:hAnsi="宋体" w:eastAsia="宋体" w:cs="宋体"/>
          <w:b/>
          <w:bCs/>
          <w:color w:val="auto"/>
          <w:sz w:val="22"/>
          <w:szCs w:val="22"/>
          <w:u w:val="none"/>
          <w:lang w:val="en-US" w:eastAsia="zh-CN"/>
        </w:rPr>
      </w:pPr>
      <w:r>
        <w:rPr>
          <w:rFonts w:hint="eastAsia" w:ascii="宋体" w:hAnsi="宋体" w:eastAsia="宋体" w:cs="宋体"/>
          <w:b/>
          <w:bCs/>
          <w:color w:val="auto"/>
          <w:sz w:val="22"/>
          <w:szCs w:val="22"/>
          <w:u w:val="none"/>
          <w:lang w:val="en-US" w:eastAsia="zh-CN"/>
        </w:rPr>
        <w:t>三、获取招标文件</w:t>
      </w:r>
    </w:p>
    <w:p w14:paraId="11DCFFF4">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2"/>
          <w:u w:val="none"/>
          <w:lang w:val="en-US" w:eastAsia="zh-CN"/>
        </w:rPr>
      </w:pPr>
      <w:r>
        <w:rPr>
          <w:rFonts w:hint="eastAsia" w:ascii="宋体" w:hAnsi="宋体" w:eastAsia="宋体" w:cs="宋体"/>
          <w:color w:val="auto"/>
          <w:sz w:val="22"/>
          <w:szCs w:val="22"/>
          <w:u w:val="none"/>
          <w:lang w:val="en-US" w:eastAsia="zh-CN"/>
        </w:rPr>
        <w:t>1.时间：2025年4月15日至2025年4月22日，每天上午09:00至12:00，下午14:30至17:30（北京时间，法定节假日除外）</w:t>
      </w:r>
    </w:p>
    <w:p w14:paraId="4999D374">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2"/>
          <w:u w:val="none"/>
          <w:lang w:val="en-US" w:eastAsia="zh-CN"/>
        </w:rPr>
      </w:pPr>
      <w:r>
        <w:rPr>
          <w:rFonts w:hint="eastAsia" w:ascii="宋体" w:hAnsi="宋体" w:eastAsia="宋体" w:cs="宋体"/>
          <w:color w:val="auto"/>
          <w:sz w:val="22"/>
          <w:szCs w:val="22"/>
          <w:u w:val="none"/>
          <w:lang w:val="en-US" w:eastAsia="zh-CN"/>
        </w:rPr>
        <w:t>2.地点：深圳市罗湖区太宁路2号百仕达大厦27B</w:t>
      </w:r>
    </w:p>
    <w:p w14:paraId="55404294">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2"/>
          <w:u w:val="none"/>
          <w:lang w:val="en-US" w:eastAsia="zh-CN"/>
        </w:rPr>
      </w:pPr>
      <w:r>
        <w:rPr>
          <w:rFonts w:hint="eastAsia" w:ascii="宋体" w:hAnsi="宋体" w:eastAsia="宋体" w:cs="宋体"/>
          <w:color w:val="auto"/>
          <w:sz w:val="22"/>
          <w:szCs w:val="22"/>
          <w:u w:val="none"/>
          <w:lang w:val="en-US" w:eastAsia="zh-CN"/>
        </w:rPr>
        <w:t>3.方式：现场投标报名或网上投标报名（报名资料均需加盖单位公章）</w:t>
      </w:r>
    </w:p>
    <w:p w14:paraId="50C39DAB">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sz w:val="22"/>
          <w:szCs w:val="22"/>
          <w:lang w:eastAsia="zh-CN"/>
        </w:rPr>
      </w:pPr>
      <w:r>
        <w:rPr>
          <w:rFonts w:hint="eastAsia" w:ascii="宋体" w:hAnsi="宋体" w:eastAsia="宋体" w:cs="宋体"/>
          <w:color w:val="auto"/>
          <w:sz w:val="22"/>
          <w:szCs w:val="22"/>
          <w:u w:val="none"/>
          <w:lang w:val="en-US" w:eastAsia="zh-CN"/>
        </w:rPr>
        <w:t>（1）现场投标报名：提供以下资料：1）营业执照（或事业法人登记证等证明文件）复印件；2）法定代表人证明书</w:t>
      </w:r>
      <w:r>
        <w:rPr>
          <w:rFonts w:hint="eastAsia" w:ascii="宋体" w:hAnsi="宋体" w:eastAsia="宋体" w:cs="宋体"/>
          <w:sz w:val="22"/>
          <w:szCs w:val="22"/>
        </w:rPr>
        <w:t>及授权委托书，附上法定代表人身份证复印件及授权代表身份证复印件；3）《洽购文件登记表》</w:t>
      </w:r>
      <w:r>
        <w:rPr>
          <w:rFonts w:hint="eastAsia" w:ascii="宋体" w:hAnsi="宋体" w:eastAsia="宋体" w:cs="宋体"/>
          <w:sz w:val="22"/>
          <w:szCs w:val="22"/>
          <w:lang w:eastAsia="zh-CN"/>
        </w:rPr>
        <w:t>；</w:t>
      </w:r>
      <w:r>
        <w:rPr>
          <w:rFonts w:hint="eastAsia" w:ascii="宋体" w:hAnsi="宋体" w:eastAsia="宋体" w:cs="宋体"/>
          <w:sz w:val="22"/>
          <w:szCs w:val="22"/>
        </w:rPr>
        <w:t>4）</w:t>
      </w:r>
      <w:r>
        <w:rPr>
          <w:rFonts w:hint="eastAsia" w:ascii="宋体" w:hAnsi="宋体" w:eastAsia="宋体" w:cs="宋体"/>
          <w:sz w:val="22"/>
          <w:szCs w:val="22"/>
          <w:lang w:eastAsia="zh-CN"/>
        </w:rPr>
        <w:t>资格要求</w:t>
      </w:r>
      <w:r>
        <w:rPr>
          <w:rFonts w:hint="eastAsia" w:ascii="宋体" w:hAnsi="宋体" w:eastAsia="宋体" w:cs="宋体"/>
          <w:sz w:val="22"/>
          <w:szCs w:val="22"/>
        </w:rPr>
        <w:t>中其他资质证明文件。注：以上资料均需加盖公章</w:t>
      </w:r>
      <w:r>
        <w:rPr>
          <w:rFonts w:hint="eastAsia" w:ascii="宋体" w:hAnsi="宋体" w:eastAsia="宋体" w:cs="宋体"/>
          <w:sz w:val="22"/>
          <w:szCs w:val="22"/>
          <w:lang w:eastAsia="zh-CN"/>
        </w:rPr>
        <w:t>。</w:t>
      </w:r>
    </w:p>
    <w:p w14:paraId="4C993A01">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网上投标报名：发送报名资料至我司邮箱进行报名登记及获取招标文件，邮箱地址：dh@szdhit.com。报名邮件需附以下资料: 1）营业执照（或事业法人登记证等证明文件）复印件；2）法定代表人证明书及授权委托书，附上法定代表人身份证复印件及授权代表身份证复印件；3）《洽购文件登记表》</w:t>
      </w:r>
      <w:r>
        <w:rPr>
          <w:rFonts w:hint="eastAsia" w:ascii="宋体" w:hAnsi="宋体" w:eastAsia="宋体" w:cs="宋体"/>
          <w:sz w:val="22"/>
          <w:szCs w:val="22"/>
          <w:lang w:eastAsia="zh-CN"/>
        </w:rPr>
        <w:t>；</w:t>
      </w:r>
      <w:r>
        <w:rPr>
          <w:rFonts w:hint="eastAsia" w:ascii="宋体" w:hAnsi="宋体" w:eastAsia="宋体" w:cs="宋体"/>
          <w:sz w:val="22"/>
          <w:szCs w:val="22"/>
        </w:rPr>
        <w:t>4）</w:t>
      </w:r>
      <w:r>
        <w:rPr>
          <w:rFonts w:hint="eastAsia" w:ascii="宋体" w:hAnsi="宋体" w:eastAsia="宋体" w:cs="宋体"/>
          <w:sz w:val="22"/>
          <w:szCs w:val="22"/>
          <w:lang w:eastAsia="zh-CN"/>
        </w:rPr>
        <w:t>资格要求</w:t>
      </w:r>
      <w:r>
        <w:rPr>
          <w:rFonts w:hint="eastAsia" w:ascii="宋体" w:hAnsi="宋体" w:eastAsia="宋体" w:cs="宋体"/>
          <w:sz w:val="22"/>
          <w:szCs w:val="22"/>
        </w:rPr>
        <w:t>中其他资质证明文件</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5</w:t>
      </w:r>
      <w:r>
        <w:rPr>
          <w:rFonts w:hint="eastAsia" w:ascii="宋体" w:hAnsi="宋体" w:eastAsia="宋体" w:cs="宋体"/>
          <w:sz w:val="22"/>
          <w:szCs w:val="22"/>
        </w:rPr>
        <w:t>）购买标书费用银行转</w:t>
      </w:r>
      <w:r>
        <w:rPr>
          <w:rFonts w:hint="eastAsia" w:ascii="宋体" w:hAnsi="宋体" w:eastAsia="宋体" w:cs="宋体"/>
          <w:sz w:val="22"/>
          <w:szCs w:val="22"/>
          <w:lang w:val="en-US" w:eastAsia="zh-CN"/>
        </w:rPr>
        <w:t>账</w:t>
      </w:r>
      <w:r>
        <w:rPr>
          <w:rFonts w:hint="eastAsia" w:ascii="宋体" w:hAnsi="宋体" w:eastAsia="宋体" w:cs="宋体"/>
          <w:sz w:val="22"/>
          <w:szCs w:val="22"/>
        </w:rPr>
        <w:t>凭证。注：以上资料均需加盖公章</w:t>
      </w:r>
      <w:r>
        <w:rPr>
          <w:rFonts w:hint="eastAsia" w:ascii="宋体" w:hAnsi="宋体" w:eastAsia="宋体" w:cs="宋体"/>
          <w:sz w:val="22"/>
          <w:szCs w:val="22"/>
          <w:lang w:eastAsia="zh-CN"/>
        </w:rPr>
        <w:t>。</w:t>
      </w:r>
      <w:r>
        <w:rPr>
          <w:rFonts w:hint="eastAsia" w:ascii="宋体" w:hAnsi="宋体" w:eastAsia="宋体" w:cs="宋体"/>
          <w:sz w:val="22"/>
          <w:szCs w:val="22"/>
        </w:rPr>
        <w:t>报名时间以邮件</w:t>
      </w:r>
      <w:r>
        <w:rPr>
          <w:rFonts w:hint="eastAsia" w:ascii="宋体" w:hAnsi="宋体" w:eastAsia="宋体" w:cs="宋体"/>
          <w:sz w:val="22"/>
          <w:szCs w:val="22"/>
          <w:lang w:val="en-US" w:eastAsia="zh-CN"/>
        </w:rPr>
        <w:t>收到</w:t>
      </w:r>
      <w:r>
        <w:rPr>
          <w:rFonts w:hint="eastAsia" w:ascii="宋体" w:hAnsi="宋体" w:eastAsia="宋体" w:cs="宋体"/>
          <w:sz w:val="22"/>
          <w:szCs w:val="22"/>
        </w:rPr>
        <w:t>时间为准，工作人员将在第二个工作日与报名资料完整的投标人联系。</w:t>
      </w:r>
    </w:p>
    <w:p w14:paraId="5D06FE3B">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（3）</w:t>
      </w:r>
      <w:r>
        <w:rPr>
          <w:rFonts w:hint="eastAsia" w:ascii="宋体" w:hAnsi="宋体" w:eastAsia="宋体" w:cs="宋体"/>
          <w:sz w:val="22"/>
          <w:szCs w:val="22"/>
        </w:rPr>
        <w:t>供应商可到采购代理机构网站（www.szdhit.com）下载中心免费下载</w:t>
      </w:r>
      <w:bookmarkStart w:id="0" w:name="OLE_LINK26"/>
      <w:r>
        <w:rPr>
          <w:rFonts w:hint="eastAsia" w:ascii="宋体" w:hAnsi="宋体" w:eastAsia="宋体" w:cs="宋体"/>
          <w:sz w:val="22"/>
          <w:szCs w:val="22"/>
        </w:rPr>
        <w:t>《</w:t>
      </w:r>
      <w:r>
        <w:rPr>
          <w:rFonts w:hint="eastAsia" w:ascii="宋体" w:hAnsi="宋体" w:eastAsia="宋体" w:cs="宋体"/>
          <w:sz w:val="22"/>
          <w:szCs w:val="22"/>
          <w:lang w:val="en-US" w:eastAsia="zh-CN"/>
        </w:rPr>
        <w:t>洽购文件</w:t>
      </w:r>
      <w:r>
        <w:rPr>
          <w:rFonts w:hint="eastAsia" w:ascii="宋体" w:hAnsi="宋体" w:eastAsia="宋体" w:cs="宋体"/>
          <w:sz w:val="22"/>
          <w:szCs w:val="22"/>
        </w:rPr>
        <w:t>登记表》</w:t>
      </w:r>
      <w:bookmarkEnd w:id="0"/>
      <w:r>
        <w:rPr>
          <w:rFonts w:hint="eastAsia" w:ascii="宋体" w:hAnsi="宋体" w:eastAsia="宋体" w:cs="宋体"/>
          <w:sz w:val="22"/>
          <w:szCs w:val="22"/>
        </w:rPr>
        <w:t>及《法定代表人证明书及授权委托书》</w:t>
      </w:r>
      <w:r>
        <w:rPr>
          <w:rFonts w:hint="eastAsia" w:ascii="宋体" w:hAnsi="宋体" w:eastAsia="宋体" w:cs="宋体"/>
          <w:sz w:val="22"/>
          <w:szCs w:val="22"/>
          <w:lang w:eastAsia="zh-CN"/>
        </w:rPr>
        <w:t>。</w:t>
      </w:r>
    </w:p>
    <w:p w14:paraId="5B0F2BF5">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eastAsia" w:ascii="宋体" w:hAnsi="宋体" w:eastAsia="宋体" w:cs="宋体"/>
          <w:b/>
          <w:bCs/>
          <w:sz w:val="22"/>
          <w:szCs w:val="22"/>
          <w:lang w:eastAsia="zh-CN"/>
        </w:rPr>
      </w:pPr>
      <w:r>
        <w:rPr>
          <w:rFonts w:hint="eastAsia" w:ascii="宋体" w:hAnsi="宋体" w:eastAsia="宋体" w:cs="宋体"/>
          <w:b/>
          <w:bCs/>
          <w:sz w:val="22"/>
          <w:szCs w:val="22"/>
          <w:lang w:val="en-US" w:eastAsia="zh-CN"/>
        </w:rPr>
        <w:t>（4）</w:t>
      </w:r>
      <w:r>
        <w:rPr>
          <w:rFonts w:hint="eastAsia" w:ascii="宋体" w:hAnsi="宋体" w:eastAsia="宋体" w:cs="宋体"/>
          <w:b/>
          <w:bCs/>
          <w:sz w:val="22"/>
          <w:szCs w:val="22"/>
        </w:rPr>
        <w:t>标书发售联系人</w:t>
      </w:r>
      <w:r>
        <w:rPr>
          <w:rFonts w:hint="eastAsia" w:ascii="宋体" w:hAnsi="宋体" w:eastAsia="宋体" w:cs="宋体"/>
          <w:b/>
          <w:bCs/>
          <w:sz w:val="22"/>
          <w:szCs w:val="22"/>
          <w:lang w:val="en-US" w:eastAsia="zh-CN"/>
        </w:rPr>
        <w:t>及联系方式</w:t>
      </w:r>
      <w:r>
        <w:rPr>
          <w:rFonts w:hint="eastAsia" w:ascii="宋体" w:hAnsi="宋体" w:eastAsia="宋体" w:cs="宋体"/>
          <w:b/>
          <w:bCs/>
          <w:sz w:val="22"/>
          <w:szCs w:val="22"/>
        </w:rPr>
        <w:t>：</w:t>
      </w:r>
      <w:r>
        <w:rPr>
          <w:rFonts w:hint="eastAsia" w:ascii="宋体" w:hAnsi="宋体" w:eastAsia="宋体" w:cs="宋体"/>
          <w:b/>
          <w:bCs/>
          <w:sz w:val="22"/>
          <w:szCs w:val="22"/>
          <w:lang w:val="en-US" w:eastAsia="zh-CN"/>
        </w:rPr>
        <w:t>葛</w:t>
      </w:r>
      <w:r>
        <w:rPr>
          <w:rFonts w:hint="eastAsia" w:ascii="宋体" w:hAnsi="宋体" w:eastAsia="宋体" w:cs="宋体"/>
          <w:b/>
          <w:bCs/>
          <w:sz w:val="22"/>
          <w:szCs w:val="22"/>
        </w:rPr>
        <w:t>小姐</w:t>
      </w:r>
      <w:r>
        <w:rPr>
          <w:rFonts w:hint="eastAsia" w:ascii="宋体" w:hAnsi="宋体" w:eastAsia="宋体" w:cs="宋体"/>
          <w:b/>
          <w:bCs/>
          <w:sz w:val="22"/>
          <w:szCs w:val="22"/>
          <w:lang w:eastAsia="zh-CN"/>
        </w:rPr>
        <w:t>，</w:t>
      </w:r>
      <w:r>
        <w:rPr>
          <w:rFonts w:hint="eastAsia" w:ascii="宋体" w:hAnsi="宋体" w:eastAsia="宋体" w:cs="宋体"/>
          <w:b/>
          <w:bCs/>
          <w:sz w:val="22"/>
          <w:szCs w:val="22"/>
        </w:rPr>
        <w:t>0755-86959378转8001</w:t>
      </w:r>
    </w:p>
    <w:p w14:paraId="0FA60392">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w:t>
      </w:r>
      <w:r>
        <w:rPr>
          <w:rFonts w:hint="eastAsia" w:ascii="宋体" w:hAnsi="宋体" w:eastAsia="宋体" w:cs="宋体"/>
          <w:sz w:val="22"/>
          <w:szCs w:val="22"/>
        </w:rPr>
        <w:t>售价：</w:t>
      </w:r>
      <w:r>
        <w:rPr>
          <w:rFonts w:hint="eastAsia" w:ascii="宋体" w:hAnsi="宋体" w:eastAsia="宋体" w:cs="宋体"/>
          <w:sz w:val="22"/>
          <w:szCs w:val="22"/>
          <w:lang w:val="en-US" w:eastAsia="zh-CN"/>
        </w:rPr>
        <w:t>500.00元（售后不退）</w:t>
      </w:r>
    </w:p>
    <w:p w14:paraId="2DB77AF6">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开户行名称及账号</w:t>
      </w:r>
    </w:p>
    <w:p w14:paraId="3A3F8AFA">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开户行：中国农业银行股份有限公司深圳东湖支行</w:t>
      </w:r>
    </w:p>
    <w:p w14:paraId="7A1ED9D4">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账户名称：深圳市东海国际招标有限公司</w:t>
      </w:r>
    </w:p>
    <w:p w14:paraId="19D27961">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账号：4100 1800 0400 2656 1</w:t>
      </w:r>
    </w:p>
    <w:p w14:paraId="4097E8C9">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备注：</w:t>
      </w:r>
      <w:r>
        <w:rPr>
          <w:rFonts w:hint="eastAsia" w:ascii="宋体" w:hAnsi="宋体" w:eastAsia="宋体" w:cs="宋体"/>
          <w:sz w:val="22"/>
          <w:szCs w:val="22"/>
        </w:rPr>
        <w:t>用于购买采购文件及中标服务费付款。</w:t>
      </w:r>
    </w:p>
    <w:p w14:paraId="43C83D84">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eastAsia" w:ascii="宋体" w:hAnsi="宋体" w:eastAsia="宋体" w:cs="宋体"/>
          <w:b/>
          <w:bCs/>
          <w:sz w:val="22"/>
          <w:szCs w:val="22"/>
        </w:rPr>
      </w:pPr>
    </w:p>
    <w:p w14:paraId="05F10709">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四、提交投标文件截止时间、开标时间和地点</w:t>
      </w:r>
    </w:p>
    <w:p w14:paraId="3E9FA80E">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1.时间：2025年4月28日14点30分（北京时间）</w:t>
      </w:r>
    </w:p>
    <w:p w14:paraId="1BAA42CD">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rPr>
        <w:t>地点：</w:t>
      </w:r>
      <w:r>
        <w:rPr>
          <w:rFonts w:hint="eastAsia" w:ascii="宋体" w:hAnsi="宋体" w:eastAsia="宋体" w:cs="宋体"/>
          <w:sz w:val="22"/>
          <w:szCs w:val="22"/>
          <w:lang w:eastAsia="zh-CN"/>
        </w:rPr>
        <w:t>深圳市罗湖区太宁路2号百仕达大厦27B深圳市东海国际招标有限公司</w:t>
      </w:r>
      <w:r>
        <w:rPr>
          <w:rFonts w:hint="eastAsia" w:ascii="宋体" w:hAnsi="宋体" w:eastAsia="宋体" w:cs="宋体"/>
          <w:color w:val="auto"/>
          <w:sz w:val="22"/>
          <w:szCs w:val="22"/>
          <w:lang w:val="en-US" w:eastAsia="zh-CN"/>
        </w:rPr>
        <w:t>3号</w:t>
      </w:r>
      <w:r>
        <w:rPr>
          <w:rFonts w:hint="eastAsia" w:ascii="宋体" w:hAnsi="宋体" w:eastAsia="宋体" w:cs="宋体"/>
          <w:sz w:val="22"/>
          <w:szCs w:val="22"/>
          <w:lang w:eastAsia="zh-CN"/>
        </w:rPr>
        <w:t>开标室</w:t>
      </w:r>
    </w:p>
    <w:p w14:paraId="42C7B9BB">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eastAsia" w:ascii="宋体" w:hAnsi="宋体" w:eastAsia="宋体" w:cs="宋体"/>
          <w:b/>
          <w:bCs/>
          <w:sz w:val="22"/>
          <w:szCs w:val="22"/>
        </w:rPr>
      </w:pPr>
    </w:p>
    <w:p w14:paraId="1E04F34E">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五、公告期限</w:t>
      </w:r>
    </w:p>
    <w:p w14:paraId="3540727F">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自本公告发布之日起5个工作日。</w:t>
      </w:r>
    </w:p>
    <w:p w14:paraId="117455EF">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eastAsia" w:ascii="宋体" w:hAnsi="宋体" w:eastAsia="宋体" w:cs="宋体"/>
          <w:b/>
          <w:bCs/>
          <w:sz w:val="22"/>
          <w:szCs w:val="22"/>
        </w:rPr>
      </w:pPr>
    </w:p>
    <w:p w14:paraId="5E4E47F1">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六、其他补充事宜</w:t>
      </w:r>
    </w:p>
    <w:p w14:paraId="623F7073">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1.公示网站</w:t>
      </w:r>
    </w:p>
    <w:p w14:paraId="2E7770F7">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深圳公共资源交易网：www.szggzy.com</w:t>
      </w:r>
    </w:p>
    <w:p w14:paraId="41ED5DFB">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深圳市东海国际招标有限公司网：www.szdhit.com</w:t>
      </w:r>
    </w:p>
    <w:p w14:paraId="75CF2CE3">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2.其他事项</w:t>
      </w:r>
    </w:p>
    <w:p w14:paraId="5173495F">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7FB10E29">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邮寄地址：深圳市罗湖区太宁路2号百仕达大厦27B深圳市东海国际招标有限公司。收件人：葛小姐，联系电话：0755-86959378转8001。</w:t>
      </w:r>
    </w:p>
    <w:p w14:paraId="04AB403C">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lang w:val="en-US" w:eastAsia="zh-CN"/>
        </w:rPr>
      </w:pPr>
    </w:p>
    <w:p w14:paraId="64CA8AD9">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七、对本次招标提出询问，请按以下方式联系。</w:t>
      </w:r>
    </w:p>
    <w:p w14:paraId="20916DC3">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1.采购人信息</w:t>
      </w:r>
    </w:p>
    <w:p w14:paraId="4B327F93">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名　称：深圳元平特殊教育学校</w:t>
      </w:r>
    </w:p>
    <w:p w14:paraId="7B752C66">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地　址：深圳市龙岗区西环路138号</w:t>
      </w:r>
    </w:p>
    <w:p w14:paraId="0D87377D">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联系方式：缴老师，0755-89468811</w:t>
      </w:r>
    </w:p>
    <w:p w14:paraId="2416DE1F">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2.采购代理机构信息</w:t>
      </w:r>
    </w:p>
    <w:p w14:paraId="33BC6E5D">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名　称：深圳市东海国际招标有限公司</w:t>
      </w:r>
    </w:p>
    <w:p w14:paraId="4AD98533">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地　址：深圳市罗湖区太宁路2号百仕达大厦27B</w:t>
      </w:r>
    </w:p>
    <w:p w14:paraId="66095853">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rPr>
        <w:t>联系方式：0755-86959378</w:t>
      </w:r>
    </w:p>
    <w:p w14:paraId="5D429B04">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3.项目联系方式</w:t>
      </w:r>
    </w:p>
    <w:p w14:paraId="36810799">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项目联系人：</w:t>
      </w:r>
      <w:r>
        <w:rPr>
          <w:rFonts w:hint="eastAsia" w:ascii="宋体" w:hAnsi="宋体" w:eastAsia="宋体" w:cs="宋体"/>
          <w:sz w:val="22"/>
          <w:szCs w:val="22"/>
          <w:lang w:val="en-US" w:eastAsia="zh-CN"/>
        </w:rPr>
        <w:t>吴先生、</w:t>
      </w:r>
      <w:r>
        <w:rPr>
          <w:rFonts w:hint="eastAsia" w:ascii="宋体" w:hAnsi="宋体" w:eastAsia="宋体" w:cs="宋体"/>
          <w:sz w:val="22"/>
          <w:szCs w:val="22"/>
        </w:rPr>
        <w:t>袁小姐</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佟先生</w:t>
      </w:r>
    </w:p>
    <w:p w14:paraId="78242227">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电　话：0755-86959378或</w:t>
      </w:r>
      <w:r>
        <w:rPr>
          <w:rFonts w:hint="eastAsia" w:ascii="宋体" w:hAnsi="宋体" w:eastAsia="宋体" w:cs="宋体"/>
          <w:sz w:val="22"/>
          <w:szCs w:val="22"/>
          <w:lang w:eastAsia="zh-CN"/>
        </w:rPr>
        <w:t>86959778转8021</w:t>
      </w:r>
      <w:r>
        <w:rPr>
          <w:rFonts w:hint="eastAsia" w:ascii="宋体" w:hAnsi="宋体" w:eastAsia="宋体" w:cs="宋体"/>
          <w:sz w:val="22"/>
          <w:szCs w:val="22"/>
        </w:rPr>
        <w:t>/800</w:t>
      </w:r>
      <w:r>
        <w:rPr>
          <w:rFonts w:hint="eastAsia" w:ascii="宋体" w:hAnsi="宋体" w:eastAsia="宋体" w:cs="宋体"/>
          <w:sz w:val="22"/>
          <w:szCs w:val="22"/>
          <w:lang w:val="en-US" w:eastAsia="zh-CN"/>
        </w:rPr>
        <w:t>2</w:t>
      </w:r>
    </w:p>
    <w:p w14:paraId="5627517E">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4.监督电话：刘先生13823779877</w:t>
      </w:r>
      <w:r>
        <w:rPr>
          <w:rFonts w:hint="eastAsia" w:ascii="宋体" w:hAnsi="宋体" w:eastAsia="宋体" w:cs="宋体"/>
          <w:sz w:val="22"/>
          <w:szCs w:val="22"/>
        </w:rPr>
        <w:t>1</w:t>
      </w:r>
    </w:p>
    <w:p w14:paraId="6F5BF38B">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right"/>
        <w:textAlignment w:val="auto"/>
        <w:rPr>
          <w:rFonts w:hint="eastAsia" w:ascii="宋体" w:hAnsi="宋体" w:eastAsia="宋体" w:cs="宋体"/>
          <w:sz w:val="22"/>
          <w:szCs w:val="22"/>
        </w:rPr>
      </w:pPr>
    </w:p>
    <w:p w14:paraId="3204AF02">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right"/>
        <w:textAlignment w:val="auto"/>
        <w:rPr>
          <w:rFonts w:hint="eastAsia" w:ascii="宋体" w:hAnsi="宋体" w:eastAsia="宋体" w:cs="宋体"/>
          <w:color w:val="auto"/>
          <w:sz w:val="22"/>
          <w:szCs w:val="22"/>
        </w:rPr>
      </w:pPr>
      <w:r>
        <w:rPr>
          <w:rFonts w:hint="eastAsia" w:ascii="宋体" w:hAnsi="宋体" w:eastAsia="宋体" w:cs="宋体"/>
          <w:sz w:val="22"/>
          <w:szCs w:val="22"/>
        </w:rPr>
        <w:t>深圳市东海国际招标有</w:t>
      </w:r>
      <w:r>
        <w:rPr>
          <w:rFonts w:hint="eastAsia" w:ascii="宋体" w:hAnsi="宋体" w:eastAsia="宋体" w:cs="宋体"/>
          <w:color w:val="auto"/>
          <w:sz w:val="22"/>
          <w:szCs w:val="22"/>
        </w:rPr>
        <w:t>限公司</w:t>
      </w:r>
    </w:p>
    <w:p w14:paraId="2A24AC92">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right"/>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2025年4月15日</w:t>
      </w:r>
    </w:p>
    <w:p w14:paraId="6C30165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0478FA"/>
    <w:rsid w:val="17047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99"/>
    <w:rPr>
      <w:rFonts w:ascii="Arial" w:hAnsi="Arial"/>
    </w:rPr>
  </w:style>
  <w:style w:type="paragraph" w:styleId="5">
    <w:name w:val="Normal Indent"/>
    <w:basedOn w:val="1"/>
    <w:qFormat/>
    <w:uiPriority w:val="0"/>
    <w:pPr>
      <w:ind w:firstLine="420" w:firstLineChars="200"/>
    </w:pPr>
  </w:style>
  <w:style w:type="paragraph" w:styleId="6">
    <w:name w:val="Title"/>
    <w:basedOn w:val="1"/>
    <w:next w:val="1"/>
    <w:qFormat/>
    <w:uiPriority w:val="0"/>
    <w:pPr>
      <w:spacing w:before="240" w:after="60"/>
      <w:jc w:val="center"/>
      <w:outlineLvl w:val="0"/>
    </w:pPr>
    <w:rPr>
      <w:rFonts w:ascii="Arial" w:hAnsi="Arial" w:eastAsia="隶书" w:cs="Arial"/>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2025-04-15T10:07:00Z</dcterms:created>
  <dc:creator>Mohan</dc:creator>
  <cp:lastModifiedBy>Mohan</cp:lastModifiedBy>
  <dcterms:modified xsi:type="dcterms:W3CDTF">2025-04-15T10:08:50Z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F85AC99B67D843C0BB1F76858AD0F91B_11</vt:lpwstr>
  </property>
  <property fmtid="{D5CDD505-2E9C-101B-9397-08002B2CF9AE}" pid="4" name="KSOTemplateDocerSaveRecord">
    <vt:lpwstr>eyJoZGlkIjoiMDA2MDVhZGI1Yzk2YzdlZTQ4NWRkOGEyMGFkN2YxM2QiLCJ1c2VySWQiOiI0Mjk4MzA0NTIifQ==</vt:lpwstr>
  </property>
</Properties>
</file>