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桶装水采购需求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一、采购背景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鉴于员工日常饮水需求，现需采购桶装饮用水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配送服务，以保障饮水安全、供应稳定，满足全体员工的健康饮水需求。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二、采购明细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</w:rPr>
        <w:t>产品要求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饮水机专用桶装水</w:t>
      </w:r>
      <w:r>
        <w:rPr>
          <w:rFonts w:hint="eastAsia" w:ascii="仿宋_GB2312" w:hAnsi="仿宋_GB2312" w:eastAsia="仿宋_GB2312" w:cs="仿宋_GB2312"/>
          <w:sz w:val="32"/>
          <w:szCs w:val="32"/>
        </w:rPr>
        <w:t>18.9L/桶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水质标准：符合国家《GB 19298 - 2014包装饮用水》标准，并提供第三方检测报告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水源类型：天然矿泉水、纯净水或山泉水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包装要求：采用全新PC材质桶身，密封良好，标签清晰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2.数量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预计每月配送桶装水约200桶，定期按需配送，按年服务。</w:t>
      </w:r>
    </w:p>
    <w:p>
      <w:pPr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3.价格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每桶9元左右，按季度结算并开具增值税专票。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4.附加服务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提供定期清洁维护及空桶回收服务。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三、供应商资质要求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1.具备合法经营资质以及饮用水生产/销售许可证。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提供产品质检报告、卫生许可证等相关文件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p>
      <w:pPr>
        <w:numPr>
          <w:ilvl w:val="0"/>
          <w:numId w:val="0"/>
        </w:numPr>
        <w:kinsoku/>
        <w:autoSpaceDE/>
        <w:adjustRightInd/>
        <w:snapToGrid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bookmarkStart w:id="1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深圳市特种证件研究制作中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心</w:t>
      </w:r>
    </w:p>
    <w:p>
      <w:pPr>
        <w:numPr>
          <w:ilvl w:val="0"/>
          <w:numId w:val="0"/>
        </w:numPr>
        <w:kinsoku/>
        <w:autoSpaceDE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                   2025年8月8日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11FC7"/>
    <w:rsid w:val="00B60EE9"/>
    <w:rsid w:val="07360246"/>
    <w:rsid w:val="0B405DB8"/>
    <w:rsid w:val="45BA27F4"/>
    <w:rsid w:val="4E111FC7"/>
    <w:rsid w:val="5D90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272</Characters>
  <Lines>0</Lines>
  <Paragraphs>0</Paragraphs>
  <TotalTime>6</TotalTime>
  <ScaleCrop>false</ScaleCrop>
  <LinksUpToDate>false</LinksUpToDate>
  <CharactersWithSpaces>364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2025-07-16T08:26:00Z</dcterms:created>
  <dc:creator>Administrator</dc:creator>
  <cp:lastModifiedBy>Administrator</cp:lastModifiedBy>
  <dcterms:modified xsi:type="dcterms:W3CDTF">2025-08-08T11:36:10Z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888A8839701443DB9B7E8F921F589DA7_13</vt:lpwstr>
  </property>
  <property fmtid="{D5CDD505-2E9C-101B-9397-08002B2CF9AE}" pid="4" name="KSOTemplateDocerSaveRecord">
    <vt:lpwstr>eyJoZGlkIjoiMWFhYzNlN2VjNDIwZDUxMTM1ZmE1Y2Y0MTIxMmM2MTQiLCJ1c2VySWQiOiI3MDM5MzM4MzkifQ==</vt:lpwstr>
  </property>
</Properties>
</file>