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D1C92">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lang w:val="en-US" w:eastAsia="zh-CN"/>
        </w:rPr>
        <w:t xml:space="preserve"> </w:t>
      </w:r>
    </w:p>
    <w:p w14:paraId="1A6D5428">
      <w:pPr>
        <w:keepNext w:val="0"/>
        <w:keepLines w:val="0"/>
        <w:pageBreakBefore w:val="0"/>
        <w:widowControl/>
        <w:kinsoku/>
        <w:wordWrap/>
        <w:overflowPunct/>
        <w:topLinePunct w:val="0"/>
        <w:autoSpaceDE/>
        <w:autoSpaceDN/>
        <w:bidi w:val="0"/>
        <w:adjustRightInd w:val="0"/>
        <w:snapToGrid/>
        <w:spacing w:after="0" w:line="560" w:lineRule="exact"/>
        <w:jc w:val="center"/>
        <w:textAlignment w:val="auto"/>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沙河街道轨道交通20号线二期工程白石洲站房屋征收项目建构筑物拆除服务询价</w:t>
      </w:r>
    </w:p>
    <w:p w14:paraId="24032E08">
      <w:pPr>
        <w:keepNext w:val="0"/>
        <w:keepLines w:val="0"/>
        <w:pageBreakBefore w:val="0"/>
        <w:widowControl/>
        <w:kinsoku/>
        <w:wordWrap/>
        <w:overflowPunct/>
        <w:topLinePunct w:val="0"/>
        <w:autoSpaceDE/>
        <w:autoSpaceDN/>
        <w:bidi w:val="0"/>
        <w:adjustRightInd w:val="0"/>
        <w:snapToGrid/>
        <w:spacing w:after="0" w:line="560" w:lineRule="exact"/>
        <w:jc w:val="center"/>
        <w:textAlignment w:val="auto"/>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采购文件</w:t>
      </w:r>
    </w:p>
    <w:p w14:paraId="4AEFE8F8">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5ACE1523">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599F305F">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74D6C154">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1126E472">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796A15E0">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40D46545">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3A97EB3E">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0D3838A2">
      <w:pPr>
        <w:pStyle w:val="2"/>
        <w:rPr>
          <w:rFonts w:ascii="仿宋_GB2312" w:hAnsi="仿宋_GB2312" w:eastAsia="仿宋_GB2312" w:cs="仿宋_GB2312"/>
          <w:b/>
          <w:sz w:val="32"/>
          <w:szCs w:val="32"/>
        </w:rPr>
      </w:pPr>
    </w:p>
    <w:p w14:paraId="502279E7"/>
    <w:p w14:paraId="4BEA58C7">
      <w:pPr>
        <w:pageBreakBefore w:val="0"/>
        <w:kinsoku/>
        <w:wordWrap/>
        <w:overflowPunct/>
        <w:topLinePunct w:val="0"/>
        <w:autoSpaceDE/>
        <w:autoSpaceDN/>
        <w:bidi w:val="0"/>
        <w:spacing w:line="560" w:lineRule="exact"/>
        <w:ind w:firstLine="803"/>
        <w:jc w:val="center"/>
        <w:textAlignment w:val="auto"/>
        <w:rPr>
          <w:rFonts w:ascii="仿宋_GB2312" w:hAnsi="仿宋_GB2312" w:eastAsia="仿宋_GB2312" w:cs="仿宋_GB2312"/>
          <w:b/>
          <w:sz w:val="32"/>
          <w:szCs w:val="32"/>
        </w:rPr>
      </w:pPr>
    </w:p>
    <w:p w14:paraId="1517420F">
      <w:pPr>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b/>
          <w:sz w:val="32"/>
          <w:szCs w:val="32"/>
        </w:rPr>
      </w:pPr>
    </w:p>
    <w:p w14:paraId="2D8582A0">
      <w:pPr>
        <w:pageBreakBefore w:val="0"/>
        <w:kinsoku/>
        <w:wordWrap/>
        <w:overflowPunct/>
        <w:topLinePunct w:val="0"/>
        <w:autoSpaceDE/>
        <w:autoSpaceDN/>
        <w:bidi w:val="0"/>
        <w:spacing w:line="560" w:lineRule="exact"/>
        <w:ind w:firstLine="7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采购单位：深圳市南山区沙河街道办事处</w:t>
      </w:r>
    </w:p>
    <w:p w14:paraId="63BE091C">
      <w:pPr>
        <w:pageBreakBefore w:val="0"/>
        <w:kinsoku/>
        <w:wordWrap/>
        <w:overflowPunct/>
        <w:topLinePunct w:val="0"/>
        <w:autoSpaceDE/>
        <w:autoSpaceDN/>
        <w:bidi w:val="0"/>
        <w:spacing w:line="560" w:lineRule="exact"/>
        <w:ind w:firstLine="7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14:paraId="07907D9D">
      <w:pPr>
        <w:pageBreakBefore w:val="0"/>
        <w:kinsoku/>
        <w:wordWrap/>
        <w:overflowPunct/>
        <w:topLinePunct w:val="0"/>
        <w:autoSpaceDE/>
        <w:autoSpaceDN/>
        <w:bidi w:val="0"/>
        <w:spacing w:line="560" w:lineRule="exact"/>
        <w:ind w:firstLine="7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14:paraId="04CE98E8">
      <w:pPr>
        <w:pageBreakBefore w:val="0"/>
        <w:kinsoku/>
        <w:wordWrap/>
        <w:overflowPunct/>
        <w:topLinePunct w:val="0"/>
        <w:autoSpaceDE/>
        <w:autoSpaceDN/>
        <w:bidi w:val="0"/>
        <w:adjustRightInd/>
        <w:snapToGrid/>
        <w:spacing w:line="560" w:lineRule="exact"/>
        <w:textAlignment w:val="auto"/>
      </w:pPr>
      <w:r>
        <w:br w:type="page"/>
      </w:r>
    </w:p>
    <w:p w14:paraId="34249514">
      <w:pPr>
        <w:pStyle w:val="4"/>
        <w:pageBreakBefore w:val="0"/>
        <w:kinsoku/>
        <w:wordWrap/>
        <w:overflowPunct/>
        <w:topLinePunct w:val="0"/>
        <w:autoSpaceDE/>
        <w:autoSpaceDN/>
        <w:bidi w:val="0"/>
        <w:spacing w:line="560" w:lineRule="exact"/>
        <w:ind w:firstLine="640" w:firstLineChars="200"/>
        <w:textAlignment w:val="auto"/>
        <w:rPr>
          <w:rFonts w:hint="eastAsia" w:eastAsia="黑体"/>
          <w:lang w:eastAsia="zh-CN"/>
        </w:rPr>
      </w:pPr>
      <w:r>
        <w:rPr>
          <w:rFonts w:hint="eastAsia"/>
          <w:lang w:eastAsia="zh-CN"/>
        </w:rPr>
        <w:t>一、项目背景</w:t>
      </w:r>
    </w:p>
    <w:p w14:paraId="2E446E8F">
      <w:pPr>
        <w:pageBreakBefore w:val="0"/>
        <w:kinsoku/>
        <w:wordWrap/>
        <w:overflowPunct/>
        <w:topLinePunct w:val="0"/>
        <w:autoSpaceDE/>
        <w:autoSpaceDN/>
        <w:bidi w:val="0"/>
        <w:spacing w:after="0" w:line="560" w:lineRule="exact"/>
        <w:ind w:right="99" w:rightChars="45" w:firstLine="640" w:firstLineChars="200"/>
        <w:jc w:val="both"/>
        <w:textAlignment w:val="auto"/>
        <w:rPr>
          <w:rFonts w:hint="default" w:ascii="仿宋_GB2312" w:eastAsia="仿宋_GB2312" w:hAnsiTheme="minorHAnsi"/>
          <w:kern w:val="2"/>
          <w:sz w:val="32"/>
          <w:lang w:val="en-US" w:eastAsia="zh-CN"/>
        </w:rPr>
      </w:pPr>
      <w:r>
        <w:rPr>
          <w:rFonts w:hint="eastAsia" w:ascii="仿宋_GB2312" w:eastAsia="仿宋_GB2312" w:hAnsiTheme="minorHAnsi"/>
          <w:kern w:val="2"/>
          <w:sz w:val="32"/>
          <w:lang w:val="en-US" w:eastAsia="zh-CN"/>
        </w:rPr>
        <w:t>根据《南山区2024年轨道交通建设责任书工作实施方案》、《</w:t>
      </w:r>
      <w:r>
        <w:rPr>
          <w:rFonts w:hint="default" w:ascii="仿宋_GB2312" w:hAnsi="Arial" w:eastAsia="仿宋_GB2312" w:cs="仿宋_GB2312"/>
          <w:sz w:val="32"/>
          <w:szCs w:val="32"/>
          <w:highlight w:val="none"/>
        </w:rPr>
        <w:t>202</w:t>
      </w:r>
      <w:r>
        <w:rPr>
          <w:rFonts w:hint="eastAsia" w:ascii="仿宋_GB2312" w:hAnsi="Arial" w:eastAsia="仿宋_GB2312" w:cs="仿宋_GB2312"/>
          <w:sz w:val="32"/>
          <w:szCs w:val="32"/>
          <w:highlight w:val="none"/>
          <w:lang w:val="en-US" w:eastAsia="zh-CN"/>
        </w:rPr>
        <w:t>4</w:t>
      </w:r>
      <w:r>
        <w:rPr>
          <w:rFonts w:hint="default" w:ascii="仿宋_GB2312" w:hAnsi="Arial" w:eastAsia="仿宋_GB2312" w:cs="仿宋_GB2312"/>
          <w:sz w:val="32"/>
          <w:szCs w:val="32"/>
          <w:highlight w:val="none"/>
        </w:rPr>
        <w:t>年南山区政府轨道交通建设目标任务</w:t>
      </w:r>
      <w:r>
        <w:rPr>
          <w:rFonts w:hint="default" w:ascii="仿宋_GB2312" w:hAnsi="Arial" w:eastAsia="仿宋_GB2312" w:cs="仿宋_GB2312"/>
          <w:sz w:val="32"/>
          <w:szCs w:val="32"/>
          <w:highlight w:val="none"/>
          <w:lang w:val="en-US"/>
        </w:rPr>
        <w:t>分解</w:t>
      </w:r>
      <w:r>
        <w:rPr>
          <w:rFonts w:hint="default" w:ascii="仿宋_GB2312" w:hAnsi="Arial" w:eastAsia="仿宋_GB2312" w:cs="仿宋_GB2312"/>
          <w:sz w:val="32"/>
          <w:szCs w:val="32"/>
          <w:highlight w:val="none"/>
        </w:rPr>
        <w:t>表</w:t>
      </w:r>
      <w:r>
        <w:rPr>
          <w:rFonts w:hint="default" w:ascii="仿宋_GB2312" w:hAnsi="Arial" w:eastAsia="仿宋_GB2312" w:cs="仿宋_GB2312"/>
          <w:sz w:val="32"/>
          <w:szCs w:val="32"/>
          <w:highlight w:val="none"/>
          <w:lang w:eastAsia="zh-CN"/>
        </w:rPr>
        <w:t>》</w:t>
      </w:r>
      <w:r>
        <w:rPr>
          <w:rFonts w:hint="eastAsia" w:ascii="仿宋_GB2312" w:eastAsia="仿宋_GB2312" w:hAnsiTheme="minorHAnsi"/>
          <w:kern w:val="2"/>
          <w:sz w:val="32"/>
          <w:lang w:val="en-US" w:eastAsia="zh-CN"/>
        </w:rPr>
        <w:t>要求，我街道拟采购具有道路运输经营许可证及建筑工程施工总承包三级等相关专业资质的机构开展轨道交通20号线二期工程</w:t>
      </w:r>
      <w:r>
        <w:rPr>
          <w:rFonts w:hint="default" w:ascii="仿宋_GB2312" w:hAnsi="仿宋_GB2312" w:eastAsia="仿宋_GB2312" w:cs="仿宋_GB2312"/>
          <w:color w:val="auto"/>
          <w:sz w:val="32"/>
          <w:szCs w:val="32"/>
          <w:lang w:val="en-US" w:eastAsia="zh-CN"/>
        </w:rPr>
        <w:t>白石洲站</w:t>
      </w:r>
      <w:r>
        <w:rPr>
          <w:rFonts w:hint="eastAsia" w:ascii="仿宋_GB2312" w:eastAsia="仿宋_GB2312" w:hAnsiTheme="minorHAnsi"/>
          <w:kern w:val="2"/>
          <w:sz w:val="32"/>
        </w:rPr>
        <w:t>房屋征收项目建构筑物拆除服务</w:t>
      </w:r>
      <w:r>
        <w:rPr>
          <w:rFonts w:hint="eastAsia" w:ascii="仿宋_GB2312" w:eastAsia="仿宋_GB2312" w:hAnsiTheme="minorHAnsi"/>
          <w:kern w:val="2"/>
          <w:sz w:val="32"/>
          <w:lang w:eastAsia="zh-CN"/>
        </w:rPr>
        <w:t>工作</w:t>
      </w:r>
      <w:r>
        <w:rPr>
          <w:rFonts w:hint="eastAsia" w:ascii="仿宋_GB2312" w:eastAsia="仿宋_GB2312" w:hAnsiTheme="minorHAnsi"/>
          <w:kern w:val="2"/>
          <w:sz w:val="32"/>
          <w:lang w:val="en-US" w:eastAsia="zh-CN"/>
        </w:rPr>
        <w:t>。</w:t>
      </w:r>
    </w:p>
    <w:p w14:paraId="4F99BF86">
      <w:pPr>
        <w:pStyle w:val="4"/>
        <w:pageBreakBefore w:val="0"/>
        <w:kinsoku/>
        <w:wordWrap/>
        <w:overflowPunct/>
        <w:topLinePunct w:val="0"/>
        <w:autoSpaceDE/>
        <w:autoSpaceDN/>
        <w:bidi w:val="0"/>
        <w:spacing w:line="560" w:lineRule="exact"/>
        <w:ind w:firstLine="640" w:firstLineChars="200"/>
        <w:textAlignment w:val="auto"/>
      </w:pPr>
      <w:r>
        <w:rPr>
          <w:rFonts w:hint="eastAsia"/>
          <w:lang w:eastAsia="zh-CN"/>
        </w:rPr>
        <w:t>二</w:t>
      </w:r>
      <w:r>
        <w:rPr>
          <w:rFonts w:hint="eastAsia"/>
        </w:rPr>
        <w:t>、项目概况</w:t>
      </w:r>
    </w:p>
    <w:p w14:paraId="1D964EAB">
      <w:pPr>
        <w:pageBreakBefore w:val="0"/>
        <w:kinsoku/>
        <w:wordWrap/>
        <w:overflowPunct/>
        <w:topLinePunct w:val="0"/>
        <w:bidi w:val="0"/>
        <w:spacing w:line="560" w:lineRule="exact"/>
        <w:ind w:firstLine="640" w:firstLineChars="200"/>
        <w:jc w:val="left"/>
        <w:textAlignment w:val="auto"/>
        <w:rPr>
          <w:rFonts w:hint="eastAsia" w:ascii="仿宋_GB2312" w:eastAsia="仿宋_GB2312" w:hAnsiTheme="minorHAnsi"/>
          <w:kern w:val="2"/>
          <w:sz w:val="32"/>
        </w:rPr>
      </w:pPr>
      <w:r>
        <w:rPr>
          <w:rFonts w:hint="eastAsia" w:ascii="仿宋_GB2312" w:eastAsia="仿宋_GB2312" w:hAnsiTheme="minorHAnsi"/>
          <w:kern w:val="2"/>
          <w:sz w:val="32"/>
        </w:rPr>
        <w:t>（一）项目名称：沙河街道轨道交通20号线二期工程白石洲站房屋征收项目建构筑物拆除服务</w:t>
      </w:r>
    </w:p>
    <w:p w14:paraId="52128AA1">
      <w:pPr>
        <w:pageBreakBefore w:val="0"/>
        <w:widowControl w:val="0"/>
        <w:tabs>
          <w:tab w:val="left" w:pos="1080"/>
        </w:tabs>
        <w:kinsoku/>
        <w:wordWrap/>
        <w:overflowPunct/>
        <w:topLinePunct w:val="0"/>
        <w:autoSpaceDE/>
        <w:autoSpaceDN/>
        <w:bidi w:val="0"/>
        <w:spacing w:after="78" w:line="560" w:lineRule="exact"/>
        <w:ind w:firstLine="640" w:firstLineChars="200"/>
        <w:jc w:val="both"/>
        <w:textAlignment w:val="auto"/>
        <w:rPr>
          <w:rFonts w:hint="default" w:eastAsia="仿宋_GB2312"/>
          <w:lang w:val="en-US" w:eastAsia="zh-CN"/>
        </w:rPr>
      </w:pPr>
      <w:r>
        <w:rPr>
          <w:rFonts w:hint="eastAsia" w:ascii="仿宋_GB2312" w:eastAsia="仿宋_GB2312" w:hAnsiTheme="minorHAnsi"/>
          <w:kern w:val="2"/>
          <w:sz w:val="32"/>
        </w:rPr>
        <w:t>（</w:t>
      </w:r>
      <w:r>
        <w:rPr>
          <w:rFonts w:hint="eastAsia" w:ascii="仿宋_GB2312" w:eastAsia="仿宋_GB2312" w:hAnsiTheme="minorHAnsi"/>
          <w:kern w:val="2"/>
          <w:sz w:val="32"/>
          <w:lang w:eastAsia="zh-CN"/>
        </w:rPr>
        <w:t>二</w:t>
      </w:r>
      <w:r>
        <w:rPr>
          <w:rFonts w:hint="eastAsia" w:ascii="仿宋_GB2312" w:eastAsia="仿宋_GB2312" w:hAnsiTheme="minorHAnsi"/>
          <w:kern w:val="2"/>
          <w:sz w:val="32"/>
        </w:rPr>
        <w:t>）</w:t>
      </w:r>
      <w:r>
        <w:rPr>
          <w:rFonts w:hint="eastAsia" w:ascii="仿宋_GB2312" w:eastAsia="仿宋_GB2312" w:hAnsiTheme="minorHAnsi"/>
          <w:kern w:val="2"/>
          <w:sz w:val="32"/>
          <w:highlight w:val="none"/>
        </w:rPr>
        <w:t>项目</w:t>
      </w:r>
      <w:r>
        <w:rPr>
          <w:rFonts w:hint="eastAsia" w:ascii="仿宋_GB2312" w:eastAsia="仿宋_GB2312" w:hAnsiTheme="minorHAnsi"/>
          <w:kern w:val="2"/>
          <w:sz w:val="32"/>
          <w:highlight w:val="none"/>
          <w:lang w:eastAsia="zh-CN"/>
        </w:rPr>
        <w:t>情况</w:t>
      </w:r>
      <w:r>
        <w:rPr>
          <w:rFonts w:hint="eastAsia" w:ascii="仿宋_GB2312" w:eastAsia="仿宋_GB2312" w:hAnsiTheme="minorHAnsi"/>
          <w:kern w:val="2"/>
          <w:sz w:val="32"/>
          <w:highlight w:val="none"/>
        </w:rPr>
        <w:t>：</w:t>
      </w:r>
      <w:r>
        <w:rPr>
          <w:rFonts w:hint="eastAsia" w:ascii="仿宋_GB2312" w:eastAsia="仿宋_GB2312" w:hAnsiTheme="minorHAnsi"/>
          <w:kern w:val="2"/>
          <w:sz w:val="32"/>
          <w:highlight w:val="none"/>
          <w:lang w:eastAsia="zh-CN"/>
        </w:rPr>
        <w:t>本项目涉及征拆建筑面积约</w:t>
      </w:r>
      <w:r>
        <w:rPr>
          <w:rFonts w:hint="eastAsia" w:ascii="仿宋_GB2312" w:eastAsia="仿宋_GB2312" w:hAnsiTheme="minorHAnsi"/>
          <w:kern w:val="2"/>
          <w:sz w:val="32"/>
          <w:highlight w:val="none"/>
          <w:lang w:val="en-US" w:eastAsia="zh-CN"/>
        </w:rPr>
        <w:t>1850㎡，负责拆除弃运等工作内容，</w:t>
      </w:r>
      <w:r>
        <w:rPr>
          <w:rFonts w:hint="eastAsia" w:ascii="仿宋_GB2312" w:eastAsia="仿宋_GB2312" w:hAnsiTheme="minorHAnsi"/>
          <w:kern w:val="2"/>
          <w:sz w:val="32"/>
          <w:lang w:eastAsia="zh-CN"/>
        </w:rPr>
        <w:t>具体服务范围以中标后采购方提供的图纸为准。</w:t>
      </w:r>
    </w:p>
    <w:p w14:paraId="7BE7D94A">
      <w:pPr>
        <w:pageBreakBefore w:val="0"/>
        <w:kinsoku/>
        <w:wordWrap/>
        <w:overflowPunct/>
        <w:topLinePunct w:val="0"/>
        <w:autoSpaceDE/>
        <w:autoSpaceDN/>
        <w:bidi w:val="0"/>
        <w:spacing w:after="0" w:line="560" w:lineRule="exact"/>
        <w:ind w:firstLine="640" w:firstLineChars="200"/>
        <w:textAlignment w:val="auto"/>
        <w:rPr>
          <w:rFonts w:ascii="仿宋_GB2312" w:eastAsia="仿宋_GB2312" w:hAnsiTheme="minorHAnsi"/>
          <w:kern w:val="2"/>
          <w:sz w:val="32"/>
        </w:rPr>
      </w:pPr>
      <w:r>
        <w:rPr>
          <w:rFonts w:hint="eastAsia" w:ascii="仿宋_GB2312" w:eastAsia="仿宋_GB2312" w:hAnsiTheme="minorHAnsi"/>
          <w:kern w:val="2"/>
          <w:sz w:val="32"/>
        </w:rPr>
        <w:t>（</w:t>
      </w:r>
      <w:r>
        <w:rPr>
          <w:rFonts w:hint="eastAsia" w:ascii="仿宋_GB2312" w:eastAsia="仿宋_GB2312" w:hAnsiTheme="minorHAnsi"/>
          <w:kern w:val="2"/>
          <w:sz w:val="32"/>
          <w:lang w:eastAsia="zh-CN"/>
        </w:rPr>
        <w:t>三</w:t>
      </w:r>
      <w:r>
        <w:rPr>
          <w:rFonts w:hint="eastAsia" w:ascii="仿宋_GB2312" w:eastAsia="仿宋_GB2312" w:hAnsiTheme="minorHAnsi"/>
          <w:kern w:val="2"/>
          <w:sz w:val="32"/>
        </w:rPr>
        <w:t>）采购人：</w:t>
      </w:r>
      <w:r>
        <w:rPr>
          <w:rFonts w:hint="eastAsia" w:ascii="仿宋_GB2312" w:eastAsia="仿宋_GB2312" w:hAnsiTheme="minorHAnsi"/>
          <w:kern w:val="2"/>
          <w:sz w:val="32"/>
          <w:lang w:eastAsia="zh-CN"/>
        </w:rPr>
        <w:t>深圳市</w:t>
      </w:r>
      <w:r>
        <w:rPr>
          <w:rFonts w:hint="eastAsia" w:ascii="仿宋_GB2312" w:eastAsia="仿宋_GB2312" w:hAnsiTheme="minorHAnsi"/>
          <w:kern w:val="2"/>
          <w:sz w:val="32"/>
        </w:rPr>
        <w:t>南山区沙河街道办事处</w:t>
      </w:r>
    </w:p>
    <w:p w14:paraId="6F0165CC">
      <w:pPr>
        <w:pageBreakBefore w:val="0"/>
        <w:kinsoku/>
        <w:wordWrap/>
        <w:overflowPunct/>
        <w:topLinePunct w:val="0"/>
        <w:autoSpaceDE/>
        <w:autoSpaceDN/>
        <w:bidi w:val="0"/>
        <w:spacing w:after="0" w:line="560" w:lineRule="exact"/>
        <w:ind w:firstLine="640" w:firstLineChars="200"/>
        <w:textAlignment w:val="auto"/>
        <w:rPr>
          <w:rFonts w:hint="eastAsia" w:ascii="仿宋_GB2312" w:eastAsia="仿宋_GB2312" w:hAnsiTheme="minorHAnsi"/>
          <w:kern w:val="2"/>
          <w:sz w:val="32"/>
        </w:rPr>
      </w:pPr>
      <w:r>
        <w:rPr>
          <w:rFonts w:hint="eastAsia" w:ascii="仿宋_GB2312" w:eastAsia="仿宋_GB2312" w:hAnsiTheme="minorHAnsi"/>
          <w:kern w:val="2"/>
          <w:sz w:val="32"/>
        </w:rPr>
        <w:t>（</w:t>
      </w:r>
      <w:r>
        <w:rPr>
          <w:rFonts w:hint="eastAsia" w:ascii="仿宋_GB2312" w:eastAsia="仿宋_GB2312" w:hAnsiTheme="minorHAnsi"/>
          <w:kern w:val="2"/>
          <w:sz w:val="32"/>
          <w:lang w:eastAsia="zh-CN"/>
        </w:rPr>
        <w:t>四</w:t>
      </w:r>
      <w:r>
        <w:rPr>
          <w:rFonts w:hint="eastAsia" w:ascii="仿宋_GB2312" w:eastAsia="仿宋_GB2312" w:hAnsiTheme="minorHAnsi"/>
          <w:kern w:val="2"/>
          <w:sz w:val="32"/>
        </w:rPr>
        <w:t>）采购</w:t>
      </w:r>
      <w:r>
        <w:rPr>
          <w:rFonts w:hint="eastAsia" w:ascii="仿宋_GB2312" w:eastAsia="仿宋_GB2312" w:hAnsiTheme="minorHAnsi"/>
          <w:kern w:val="2"/>
          <w:sz w:val="32"/>
          <w:lang w:eastAsia="zh-CN"/>
        </w:rPr>
        <w:t>金额</w:t>
      </w:r>
      <w:r>
        <w:rPr>
          <w:rFonts w:hint="eastAsia" w:ascii="仿宋_GB2312" w:eastAsia="仿宋_GB2312" w:hAnsiTheme="minorHAnsi"/>
          <w:kern w:val="2"/>
          <w:sz w:val="32"/>
        </w:rPr>
        <w:t>：</w:t>
      </w:r>
      <w:r>
        <w:rPr>
          <w:rFonts w:hint="eastAsia" w:ascii="仿宋_GB2312" w:eastAsia="仿宋_GB2312" w:hAnsiTheme="minorHAnsi"/>
          <w:kern w:val="2"/>
          <w:sz w:val="32"/>
          <w:lang w:eastAsia="zh-CN"/>
        </w:rPr>
        <w:t>不超过</w:t>
      </w:r>
      <w:r>
        <w:rPr>
          <w:rFonts w:hint="eastAsia" w:ascii="仿宋_GB2312" w:eastAsia="仿宋_GB2312" w:hAnsiTheme="minorHAnsi"/>
          <w:strike w:val="0"/>
          <w:dstrike w:val="0"/>
          <w:kern w:val="2"/>
          <w:sz w:val="32"/>
          <w:lang w:val="en-US" w:eastAsia="zh-CN"/>
        </w:rPr>
        <w:t>38</w:t>
      </w:r>
      <w:r>
        <w:rPr>
          <w:rFonts w:hint="eastAsia" w:ascii="仿宋_GB2312" w:eastAsia="仿宋_GB2312" w:hAnsiTheme="minorHAnsi"/>
          <w:kern w:val="2"/>
          <w:sz w:val="32"/>
        </w:rPr>
        <w:t>万元</w:t>
      </w:r>
    </w:p>
    <w:p w14:paraId="57978348">
      <w:pPr>
        <w:pageBreakBefore w:val="0"/>
        <w:kinsoku/>
        <w:wordWrap/>
        <w:overflowPunct/>
        <w:topLinePunct w:val="0"/>
        <w:autoSpaceDE/>
        <w:autoSpaceDN/>
        <w:bidi w:val="0"/>
        <w:spacing w:after="0" w:line="560" w:lineRule="exact"/>
        <w:ind w:firstLine="640" w:firstLineChars="200"/>
        <w:textAlignment w:val="auto"/>
        <w:rPr>
          <w:rFonts w:hint="eastAsia" w:ascii="仿宋_GB2312" w:eastAsia="仿宋_GB2312" w:hAnsiTheme="minorHAnsi"/>
          <w:kern w:val="2"/>
          <w:sz w:val="32"/>
          <w:lang w:val="en-US" w:eastAsia="zh-CN"/>
        </w:rPr>
      </w:pPr>
      <w:r>
        <w:rPr>
          <w:rFonts w:hint="eastAsia" w:ascii="仿宋_GB2312" w:eastAsia="仿宋_GB2312" w:hAnsiTheme="minorHAnsi"/>
          <w:kern w:val="2"/>
          <w:sz w:val="32"/>
        </w:rPr>
        <w:t>（</w:t>
      </w:r>
      <w:r>
        <w:rPr>
          <w:rFonts w:hint="eastAsia" w:ascii="仿宋_GB2312" w:eastAsia="仿宋_GB2312" w:hAnsiTheme="minorHAnsi"/>
          <w:kern w:val="2"/>
          <w:sz w:val="32"/>
          <w:lang w:eastAsia="zh-CN"/>
        </w:rPr>
        <w:t>六</w:t>
      </w:r>
      <w:r>
        <w:rPr>
          <w:rFonts w:hint="eastAsia" w:ascii="仿宋_GB2312" w:eastAsia="仿宋_GB2312" w:hAnsiTheme="minorHAnsi"/>
          <w:kern w:val="2"/>
          <w:sz w:val="32"/>
        </w:rPr>
        <w:t>）</w:t>
      </w:r>
      <w:r>
        <w:rPr>
          <w:rFonts w:hint="eastAsia" w:ascii="仿宋_GB2312" w:eastAsia="仿宋_GB2312" w:hAnsiTheme="minorHAnsi"/>
          <w:kern w:val="2"/>
          <w:sz w:val="32"/>
          <w:lang w:val="en-US" w:eastAsia="zh-CN"/>
        </w:rPr>
        <w:t>最低资质要求：道路运输经营许可证、建筑工程施工总承包三级</w:t>
      </w:r>
    </w:p>
    <w:p w14:paraId="6121DD19">
      <w:pPr>
        <w:pStyle w:val="4"/>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cs="Times New Roman" w:hAnsiTheme="minorHAnsi"/>
          <w:kern w:val="2"/>
          <w:sz w:val="32"/>
          <w:lang w:val="en-US" w:eastAsia="zh-CN"/>
        </w:rPr>
      </w:pPr>
      <w:r>
        <w:rPr>
          <w:rFonts w:hint="eastAsia" w:ascii="仿宋_GB2312" w:eastAsia="仿宋_GB2312" w:cs="Times New Roman" w:hAnsiTheme="minorHAnsi"/>
          <w:kern w:val="2"/>
          <w:sz w:val="32"/>
          <w:lang w:val="en-US" w:eastAsia="zh-CN"/>
        </w:rPr>
        <w:t>（七）服务期限：自合同签订之日至工作完成。</w:t>
      </w:r>
    </w:p>
    <w:p w14:paraId="4D160136">
      <w:pPr>
        <w:pStyle w:val="4"/>
        <w:pageBreakBefore w:val="0"/>
        <w:kinsoku/>
        <w:wordWrap/>
        <w:overflowPunct/>
        <w:topLinePunct w:val="0"/>
        <w:autoSpaceDE/>
        <w:autoSpaceDN/>
        <w:bidi w:val="0"/>
        <w:spacing w:line="560" w:lineRule="exact"/>
        <w:ind w:firstLine="640" w:firstLineChars="200"/>
        <w:textAlignment w:val="auto"/>
      </w:pPr>
      <w:r>
        <w:rPr>
          <w:rFonts w:hint="eastAsia"/>
        </w:rPr>
        <w:t>三、服务内容</w:t>
      </w:r>
    </w:p>
    <w:p w14:paraId="5E3ACB98">
      <w:pPr>
        <w:pageBreakBefore w:val="0"/>
        <w:kinsoku/>
        <w:wordWrap/>
        <w:overflowPunct/>
        <w:topLinePunct w:val="0"/>
        <w:autoSpaceDE/>
        <w:autoSpaceDN/>
        <w:bidi w:val="0"/>
        <w:spacing w:after="0" w:line="560" w:lineRule="exact"/>
        <w:ind w:firstLine="640" w:firstLineChars="200"/>
        <w:textAlignment w:val="auto"/>
        <w:rPr>
          <w:rFonts w:hint="eastAsia" w:ascii="仿宋_GB2312" w:eastAsia="仿宋_GB2312" w:hAnsiTheme="minorHAnsi"/>
          <w:kern w:val="2"/>
          <w:sz w:val="32"/>
          <w:lang w:val="en-US" w:eastAsia="zh-CN"/>
        </w:rPr>
      </w:pPr>
      <w:r>
        <w:rPr>
          <w:rFonts w:hint="eastAsia" w:ascii="仿宋_GB2312" w:eastAsia="仿宋_GB2312" w:hAnsiTheme="minorHAnsi"/>
          <w:kern w:val="2"/>
          <w:sz w:val="32"/>
          <w:lang w:val="en-US" w:eastAsia="zh-CN"/>
        </w:rPr>
        <w:t>对沙河街道轨道交通20号线二期工程</w:t>
      </w:r>
      <w:r>
        <w:rPr>
          <w:rFonts w:hint="default" w:ascii="仿宋_GB2312" w:hAnsi="仿宋_GB2312" w:eastAsia="仿宋_GB2312" w:cs="仿宋_GB2312"/>
          <w:color w:val="auto"/>
          <w:sz w:val="32"/>
          <w:szCs w:val="32"/>
          <w:lang w:val="en-US" w:eastAsia="zh-CN"/>
        </w:rPr>
        <w:t>白石洲站</w:t>
      </w:r>
      <w:r>
        <w:rPr>
          <w:rFonts w:hint="eastAsia" w:ascii="仿宋_GB2312" w:eastAsia="仿宋_GB2312" w:hAnsiTheme="minorHAnsi"/>
          <w:kern w:val="2"/>
          <w:sz w:val="32"/>
          <w:lang w:val="en-US" w:eastAsia="zh-CN"/>
        </w:rPr>
        <w:t>范围内房屋、构筑（附属）物拆除、渣土外运（包含消纳）、清理垃圾及外运。具体工作内容如下：</w:t>
      </w:r>
    </w:p>
    <w:p w14:paraId="3B1E056F">
      <w:pPr>
        <w:pStyle w:val="2"/>
        <w:rPr>
          <w:rFonts w:hint="eastAsia" w:ascii="仿宋_GB2312" w:eastAsia="仿宋_GB2312" w:hAnsiTheme="minorHAnsi"/>
          <w:kern w:val="2"/>
          <w:sz w:val="32"/>
          <w:lang w:val="en-US" w:eastAsia="zh-CN"/>
        </w:rPr>
      </w:pPr>
    </w:p>
    <w:p w14:paraId="407C0F22">
      <w:pPr>
        <w:rPr>
          <w:rFonts w:hint="eastAsia" w:ascii="仿宋_GB2312" w:eastAsia="仿宋_GB2312" w:hAnsiTheme="minorHAnsi"/>
          <w:kern w:val="2"/>
          <w:sz w:val="32"/>
          <w:lang w:val="en-US" w:eastAsia="zh-CN"/>
        </w:rPr>
      </w:pPr>
    </w:p>
    <w:p w14:paraId="6B24BC76">
      <w:pPr>
        <w:pStyle w:val="2"/>
        <w:rPr>
          <w:rFonts w:hint="default"/>
          <w:lang w:val="en-US" w:eastAsia="zh-CN"/>
        </w:rPr>
      </w:pPr>
    </w:p>
    <w:tbl>
      <w:tblPr>
        <w:tblW w:w="9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8"/>
        <w:gridCol w:w="2349"/>
        <w:gridCol w:w="1829"/>
        <w:gridCol w:w="916"/>
        <w:gridCol w:w="1051"/>
        <w:gridCol w:w="1005"/>
        <w:gridCol w:w="1006"/>
      </w:tblGrid>
      <w:tr w14:paraId="4C82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0F5EA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2361" w:type="dxa"/>
            <w:tcBorders>
              <w:top w:val="single" w:color="000000" w:sz="4" w:space="0"/>
              <w:left w:val="single" w:color="000000" w:sz="4" w:space="0"/>
              <w:bottom w:val="single" w:color="000000" w:sz="4" w:space="0"/>
              <w:right w:val="single" w:color="000000" w:sz="4" w:space="0"/>
            </w:tcBorders>
            <w:shd w:val="clear"/>
            <w:noWrap/>
            <w:vAlign w:val="center"/>
          </w:tcPr>
          <w:p w14:paraId="4D314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分项工程名称</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14:paraId="370CA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项目特征</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414F4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573DB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工程量</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2CF4C1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3B5BFE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r>
      <w:tr w14:paraId="2B1A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5F264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B5956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钢筋混凝土梁柱拆除</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1D22F9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拆除、扬尘控制、清理、场内运输、堆放</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4720267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m3</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6A304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56CD2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321393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35EF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2CA97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6602B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钢筋混凝土楼板拆除</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0770BD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拆除、扬尘控制、清理、场内运输、堆放</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63FFF44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m3</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33B76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511D04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631D6A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A52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516B0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CBACD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钢筋混凝土基础拆除</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4BFC5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拆除、扬尘控制、清理、场内运输、堆放</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4069BFC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m3</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47148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547713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3EF282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119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40531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03CAE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钢筋混凝土墙拆除</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569809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拆除、扬尘控制、清理、场内运输、堆放</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392BCBB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m3</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697FF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3E5207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6F9712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F88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72215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5F79B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土方开挖</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6FA138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挖土、场地土方运输、提供拆除工作面</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6CA049D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m3</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2C024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1756DE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68E545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65F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6BD07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EE8BE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天棚龙骨及饰面拆除</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3A040A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拆除、清底、吊杆、骨架、基层拆除</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4669603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2B04B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40C8E1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320F37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EE7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0A17D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361" w:type="dxa"/>
            <w:tcBorders>
              <w:top w:val="single" w:color="000000" w:sz="4" w:space="0"/>
              <w:left w:val="single" w:color="000000" w:sz="4" w:space="0"/>
              <w:bottom w:val="single" w:color="000000" w:sz="4" w:space="0"/>
              <w:right w:val="single" w:color="000000" w:sz="4" w:space="0"/>
            </w:tcBorders>
            <w:shd w:val="clear"/>
            <w:noWrap/>
            <w:vAlign w:val="center"/>
          </w:tcPr>
          <w:p w14:paraId="645C52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建筑垃圾清运</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7E7946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建筑垃圾外运35km</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762B264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m3</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11482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7719F2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416ACB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11E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73197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2361" w:type="dxa"/>
            <w:tcBorders>
              <w:top w:val="single" w:color="000000" w:sz="4" w:space="0"/>
              <w:left w:val="single" w:color="000000" w:sz="4" w:space="0"/>
              <w:bottom w:val="single" w:color="000000" w:sz="4" w:space="0"/>
              <w:right w:val="single" w:color="000000" w:sz="4" w:space="0"/>
            </w:tcBorders>
            <w:shd w:val="clear"/>
            <w:noWrap/>
            <w:vAlign w:val="center"/>
          </w:tcPr>
          <w:p w14:paraId="5C75E9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弱电管线拆除</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1A0E7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管线、配管、引线、接地拆除</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7FC298C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5FB80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28FA12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637143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1C5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6DE06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361" w:type="dxa"/>
            <w:tcBorders>
              <w:top w:val="single" w:color="000000" w:sz="4" w:space="0"/>
              <w:left w:val="single" w:color="000000" w:sz="4" w:space="0"/>
              <w:bottom w:val="single" w:color="000000" w:sz="4" w:space="0"/>
              <w:right w:val="single" w:color="000000" w:sz="4" w:space="0"/>
            </w:tcBorders>
            <w:shd w:val="clear"/>
            <w:noWrap/>
            <w:vAlign w:val="center"/>
          </w:tcPr>
          <w:p w14:paraId="3F8690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场地平整</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08D741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场地找平、工作面内排水</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639D5EE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29AD6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1850.00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528E8A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22DB77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D8F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486E7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2361" w:type="dxa"/>
            <w:tcBorders>
              <w:top w:val="single" w:color="000000" w:sz="4" w:space="0"/>
              <w:left w:val="single" w:color="000000" w:sz="4" w:space="0"/>
              <w:bottom w:val="single" w:color="000000" w:sz="4" w:space="0"/>
              <w:right w:val="single" w:color="000000" w:sz="4" w:space="0"/>
            </w:tcBorders>
            <w:shd w:val="clear"/>
            <w:noWrap/>
            <w:vAlign w:val="center"/>
          </w:tcPr>
          <w:p w14:paraId="76CCEE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大型机械进场台班</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1D4B11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大型机械进场安拆、作业</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14:paraId="3569F46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项</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75C36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 </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28D321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310558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bl>
    <w:p w14:paraId="076F4B7F">
      <w:pPr>
        <w:pStyle w:val="2"/>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备注：</w:t>
      </w:r>
    </w:p>
    <w:p w14:paraId="44E6835C">
      <w:pPr>
        <w:pStyle w:val="2"/>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1.以上工程量均为预估工程量，具体以实际工程量为准。</w:t>
      </w:r>
    </w:p>
    <w:p w14:paraId="1A55299D">
      <w:pPr>
        <w:tabs>
          <w:tab w:val="left" w:pos="938"/>
        </w:tabs>
        <w:ind w:firstLine="640" w:firstLineChars="200"/>
        <w:rPr>
          <w:rFonts w:hint="default"/>
          <w:lang w:val="en-US" w:eastAsia="zh-CN"/>
        </w:rPr>
      </w:pPr>
      <w:r>
        <w:rPr>
          <w:rFonts w:hint="eastAsia" w:ascii="仿宋_GB2312" w:hAnsi="仿宋_GB2312" w:eastAsia="仿宋_GB2312" w:cs="仿宋_GB2312"/>
          <w:kern w:val="0"/>
          <w:sz w:val="32"/>
          <w:szCs w:val="32"/>
          <w:lang w:val="en-US" w:eastAsia="zh-CN" w:bidi="ar-SA"/>
        </w:rPr>
        <w:t>2.单价包含措施费、风险费、税费等其他一切费用。</w:t>
      </w:r>
    </w:p>
    <w:p w14:paraId="6CBDDC69">
      <w:pPr>
        <w:pStyle w:val="4"/>
        <w:pageBreakBefore w:val="0"/>
        <w:kinsoku/>
        <w:wordWrap/>
        <w:overflowPunct/>
        <w:topLinePunct w:val="0"/>
        <w:autoSpaceDE/>
        <w:autoSpaceDN/>
        <w:bidi w:val="0"/>
        <w:spacing w:line="560" w:lineRule="exact"/>
        <w:ind w:firstLine="640" w:firstLineChars="200"/>
        <w:textAlignment w:val="auto"/>
        <w:rPr>
          <w:rFonts w:hint="eastAsia" w:eastAsia="黑体"/>
          <w:lang w:eastAsia="zh-CN"/>
        </w:rPr>
      </w:pPr>
      <w:r>
        <w:rPr>
          <w:rFonts w:hint="eastAsia"/>
        </w:rPr>
        <w:t>四、</w:t>
      </w:r>
      <w:r>
        <w:rPr>
          <w:rFonts w:hint="eastAsia"/>
          <w:lang w:eastAsia="zh-CN"/>
        </w:rPr>
        <w:t>其他事项</w:t>
      </w:r>
    </w:p>
    <w:p w14:paraId="6E3D0562">
      <w:pPr>
        <w:pStyle w:val="16"/>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（一）服务单位</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文件需提供</w:t>
      </w:r>
      <w:r>
        <w:rPr>
          <w:rFonts w:hint="eastAsia" w:ascii="仿宋_GB2312" w:hAnsi="仿宋_GB2312" w:eastAsia="仿宋_GB2312" w:cs="仿宋_GB2312"/>
          <w:sz w:val="32"/>
          <w:szCs w:val="32"/>
          <w:lang w:val="en-US" w:eastAsia="zh-CN"/>
        </w:rPr>
        <w:t>每项内容的具体收费标准</w:t>
      </w:r>
      <w:r>
        <w:rPr>
          <w:rFonts w:hint="eastAsia" w:ascii="仿宋_GB2312" w:hAnsi="仿宋_GB2312" w:eastAsia="仿宋_GB2312" w:cs="仿宋_GB2312"/>
          <w:sz w:val="32"/>
          <w:szCs w:val="32"/>
        </w:rPr>
        <w:t>。</w:t>
      </w:r>
    </w:p>
    <w:p w14:paraId="7C2EBE96">
      <w:pPr>
        <w:pStyle w:val="16"/>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服务期间，</w:t>
      </w:r>
      <w:r>
        <w:rPr>
          <w:rFonts w:hint="eastAsia" w:ascii="仿宋_GB2312" w:hAnsi="仿宋_GB2312" w:eastAsia="仿宋_GB2312" w:cs="仿宋_GB2312"/>
          <w:sz w:val="32"/>
          <w:szCs w:val="32"/>
          <w:lang w:eastAsia="zh-CN"/>
        </w:rPr>
        <w:t>完成相应服务内容</w:t>
      </w:r>
      <w:r>
        <w:rPr>
          <w:rFonts w:hint="eastAsia" w:ascii="仿宋_GB2312" w:hAnsi="仿宋_GB2312" w:eastAsia="仿宋_GB2312" w:cs="仿宋_GB2312"/>
          <w:sz w:val="32"/>
          <w:szCs w:val="32"/>
        </w:rPr>
        <w:t>，并承担</w:t>
      </w:r>
      <w:r>
        <w:rPr>
          <w:rFonts w:hint="eastAsia" w:ascii="仿宋_GB2312" w:hAnsi="仿宋_GB2312" w:eastAsia="仿宋_GB2312" w:cs="仿宋_GB2312"/>
          <w:sz w:val="32"/>
          <w:szCs w:val="32"/>
          <w:lang w:eastAsia="zh-CN"/>
        </w:rPr>
        <w:t>自身</w:t>
      </w:r>
      <w:r>
        <w:rPr>
          <w:rFonts w:hint="eastAsia" w:ascii="仿宋_GB2312" w:hAnsi="仿宋_GB2312" w:eastAsia="仿宋_GB2312" w:cs="仿宋_GB2312"/>
          <w:sz w:val="32"/>
          <w:szCs w:val="32"/>
        </w:rPr>
        <w:t>交通出行、食宿、保险等相关费用。</w:t>
      </w:r>
    </w:p>
    <w:p w14:paraId="2972A8FB">
      <w:pPr>
        <w:pStyle w:val="16"/>
        <w:pageBreakBefore w:val="0"/>
        <w:kinsoku/>
        <w:wordWrap/>
        <w:overflowPunct/>
        <w:topLinePunct w:val="0"/>
        <w:autoSpaceDE/>
        <w:autoSpaceDN/>
        <w:bidi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服务期间汇总收集的各类资料均属于采购方所有，未经许可不得提供给第三方。</w:t>
      </w:r>
    </w:p>
    <w:p w14:paraId="4249E26C">
      <w:pPr>
        <w:pStyle w:val="4"/>
        <w:pageBreakBefore w:val="0"/>
        <w:kinsoku/>
        <w:wordWrap/>
        <w:overflowPunct/>
        <w:topLinePunct w:val="0"/>
        <w:autoSpaceDE/>
        <w:autoSpaceDN/>
        <w:bidi w:val="0"/>
        <w:spacing w:line="560" w:lineRule="exact"/>
        <w:ind w:firstLine="640" w:firstLineChars="200"/>
        <w:textAlignment w:val="auto"/>
      </w:pPr>
      <w:r>
        <w:rPr>
          <w:rFonts w:hint="eastAsia"/>
        </w:rPr>
        <w:t>五、报价及结算方式</w:t>
      </w:r>
    </w:p>
    <w:p w14:paraId="2FD3EAF1">
      <w:pPr>
        <w:pStyle w:val="16"/>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（一）本项目服务费采用包干制，应包括服务成本、法定税费和企业的利润。由企业根据招标文件所提供的资料自行测算投标报价</w:t>
      </w:r>
      <w:r>
        <w:rPr>
          <w:rFonts w:hint="eastAsia" w:ascii="仿宋_GB2312" w:hAnsi="仿宋_GB2312" w:eastAsia="仿宋_GB2312" w:cs="仿宋_GB2312"/>
          <w:sz w:val="32"/>
          <w:szCs w:val="32"/>
          <w:lang w:eastAsia="zh-CN"/>
        </w:rPr>
        <w:t>。</w:t>
      </w:r>
    </w:p>
    <w:p w14:paraId="771FA018">
      <w:pPr>
        <w:pStyle w:val="16"/>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（二）投标人应根据本企业的成本自行决定报价，但不得以低于其企业成本的报价投标。</w:t>
      </w:r>
    </w:p>
    <w:p w14:paraId="5C3ABAD0">
      <w:pPr>
        <w:pStyle w:val="16"/>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）根据深圳市南山区财政局相关规定付款。</w:t>
      </w:r>
    </w:p>
    <w:p w14:paraId="12ADD756">
      <w:pPr>
        <w:pStyle w:val="4"/>
        <w:pageBreakBefore w:val="0"/>
        <w:kinsoku/>
        <w:wordWrap/>
        <w:overflowPunct/>
        <w:topLinePunct w:val="0"/>
        <w:autoSpaceDE/>
        <w:autoSpaceDN/>
        <w:bidi w:val="0"/>
        <w:spacing w:line="560" w:lineRule="exact"/>
        <w:ind w:firstLine="640" w:firstLineChars="200"/>
        <w:textAlignment w:val="auto"/>
      </w:pPr>
      <w:r>
        <w:rPr>
          <w:rFonts w:hint="eastAsia"/>
        </w:rPr>
        <w:t>六、评审方式</w:t>
      </w:r>
    </w:p>
    <w:p w14:paraId="4245A43B">
      <w:pPr>
        <w:pStyle w:val="16"/>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供应商需按要求提供高质量的报价文件，我单位将对各个供应商报价文件按照</w:t>
      </w:r>
      <w:r>
        <w:rPr>
          <w:rFonts w:hint="eastAsia" w:ascii="仿宋_GB2312" w:eastAsia="仿宋_GB2312"/>
          <w:color w:val="000000" w:themeColor="text1"/>
          <w:sz w:val="32"/>
          <w:szCs w:val="32"/>
          <w:lang w:eastAsia="zh-CN"/>
          <w14:textFill>
            <w14:solidFill>
              <w14:schemeClr w14:val="tx1"/>
            </w14:solidFill>
          </w14:textFill>
        </w:rPr>
        <w:t>报价合理性、服务团队、项目业绩及服务方案</w:t>
      </w:r>
      <w:r>
        <w:rPr>
          <w:rFonts w:hint="eastAsia" w:ascii="仿宋_GB2312" w:eastAsia="仿宋_GB2312"/>
          <w:color w:val="000000" w:themeColor="text1"/>
          <w:sz w:val="32"/>
          <w:szCs w:val="32"/>
          <w14:textFill>
            <w14:solidFill>
              <w14:schemeClr w14:val="tx1"/>
            </w14:solidFill>
          </w14:textFill>
        </w:rPr>
        <w:t>进行横向比较，</w:t>
      </w:r>
      <w:r>
        <w:rPr>
          <w:rFonts w:hint="eastAsia" w:ascii="仿宋_GB2312" w:eastAsia="仿宋_GB2312"/>
          <w:color w:val="000000" w:themeColor="text1"/>
          <w:sz w:val="32"/>
          <w:szCs w:val="32"/>
          <w:lang w:eastAsia="zh-CN"/>
          <w14:textFill>
            <w14:solidFill>
              <w14:schemeClr w14:val="tx1"/>
            </w14:solidFill>
          </w14:textFill>
        </w:rPr>
        <w:t>通过综合评分法确定候选</w:t>
      </w:r>
      <w:r>
        <w:rPr>
          <w:rFonts w:hint="eastAsia" w:ascii="仿宋_GB2312" w:eastAsia="仿宋_GB2312"/>
          <w:color w:val="000000" w:themeColor="text1"/>
          <w:sz w:val="32"/>
          <w:szCs w:val="32"/>
          <w14:textFill>
            <w14:solidFill>
              <w14:schemeClr w14:val="tx1"/>
            </w14:solidFill>
          </w14:textFill>
        </w:rPr>
        <w:t>中标供应商。</w:t>
      </w:r>
    </w:p>
    <w:p w14:paraId="6BA03FB7">
      <w:pPr>
        <w:pStyle w:val="16"/>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p>
    <w:tbl>
      <w:tblPr>
        <w:tblStyle w:val="1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93"/>
        <w:gridCol w:w="6021"/>
      </w:tblGrid>
      <w:tr w14:paraId="632C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43" w:type="dxa"/>
            <w:noWrap w:val="0"/>
            <w:vAlign w:val="center"/>
          </w:tcPr>
          <w:p w14:paraId="1F836467">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序号</w:t>
            </w:r>
          </w:p>
        </w:tc>
        <w:tc>
          <w:tcPr>
            <w:tcW w:w="1393" w:type="dxa"/>
            <w:noWrap w:val="0"/>
            <w:vAlign w:val="center"/>
          </w:tcPr>
          <w:p w14:paraId="0AC54622">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权重</w:t>
            </w:r>
          </w:p>
        </w:tc>
        <w:tc>
          <w:tcPr>
            <w:tcW w:w="6021" w:type="dxa"/>
            <w:noWrap w:val="0"/>
            <w:vAlign w:val="center"/>
          </w:tcPr>
          <w:p w14:paraId="2AEF0725">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ind w:firstLine="640" w:firstLineChars="200"/>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评审因素</w:t>
            </w:r>
          </w:p>
        </w:tc>
      </w:tr>
      <w:tr w14:paraId="308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243" w:type="dxa"/>
            <w:noWrap w:val="0"/>
            <w:vAlign w:val="center"/>
          </w:tcPr>
          <w:p w14:paraId="3F5204A4">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w:t>
            </w:r>
          </w:p>
        </w:tc>
        <w:tc>
          <w:tcPr>
            <w:tcW w:w="1393" w:type="dxa"/>
            <w:noWrap w:val="0"/>
            <w:vAlign w:val="center"/>
          </w:tcPr>
          <w:p w14:paraId="2504F6DE">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w:t>
            </w:r>
          </w:p>
        </w:tc>
        <w:tc>
          <w:tcPr>
            <w:tcW w:w="6021" w:type="dxa"/>
            <w:noWrap w:val="0"/>
            <w:vAlign w:val="top"/>
          </w:tcPr>
          <w:p w14:paraId="3CC3A343">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根据供应商提供的报价进行评判由评审委员进行打分，满足招标文件要求且投标价格最低的投标报价为评标基准价，其价格分为满分。其他投标人的价格分统一按照下列公式计算：投标报价得分=(评标基准价／投标报价)×10</w:t>
            </w:r>
          </w:p>
        </w:tc>
      </w:tr>
      <w:tr w14:paraId="7186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43" w:type="dxa"/>
            <w:noWrap w:val="0"/>
            <w:vAlign w:val="center"/>
          </w:tcPr>
          <w:p w14:paraId="7A5BC6F7">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w:t>
            </w:r>
          </w:p>
        </w:tc>
        <w:tc>
          <w:tcPr>
            <w:tcW w:w="1393" w:type="dxa"/>
            <w:noWrap w:val="0"/>
            <w:vAlign w:val="center"/>
          </w:tcPr>
          <w:p w14:paraId="3A6FD06F">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w:t>
            </w:r>
          </w:p>
        </w:tc>
        <w:tc>
          <w:tcPr>
            <w:tcW w:w="6021" w:type="dxa"/>
            <w:noWrap w:val="0"/>
            <w:vAlign w:val="top"/>
          </w:tcPr>
          <w:p w14:paraId="34D244F4">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Hans"/>
              </w:rPr>
            </w:pPr>
            <w:r>
              <w:rPr>
                <w:rFonts w:hint="eastAsia" w:ascii="仿宋_GB2312" w:hAnsi="宋体" w:eastAsia="仿宋_GB2312" w:cs="宋体"/>
                <w:color w:val="000000"/>
                <w:sz w:val="32"/>
                <w:szCs w:val="32"/>
                <w:lang w:val="en-US" w:eastAsia="zh-Hans"/>
              </w:rPr>
              <w:t>投标人需提供项目服务方案，服务方案包含但不限于：</w:t>
            </w:r>
          </w:p>
          <w:p w14:paraId="19D383FC">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1.项目概况与工作方案；</w:t>
            </w:r>
          </w:p>
          <w:p w14:paraId="7E362A7F">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Hans"/>
              </w:rPr>
            </w:pPr>
            <w:r>
              <w:rPr>
                <w:rFonts w:hint="eastAsia" w:ascii="仿宋_GB2312" w:hAnsi="宋体" w:eastAsia="仿宋_GB2312" w:cs="宋体"/>
                <w:color w:val="000000"/>
                <w:sz w:val="32"/>
                <w:szCs w:val="32"/>
                <w:lang w:val="en-US" w:eastAsia="zh-CN"/>
              </w:rPr>
              <w:t>2.项目重点难点分析；</w:t>
            </w:r>
          </w:p>
          <w:p w14:paraId="271C9085">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Hans"/>
              </w:rPr>
            </w:pPr>
            <w:r>
              <w:rPr>
                <w:rFonts w:hint="eastAsia" w:ascii="仿宋_GB2312" w:hAnsi="宋体" w:eastAsia="仿宋_GB2312" w:cs="宋体"/>
                <w:color w:val="000000"/>
                <w:sz w:val="32"/>
                <w:szCs w:val="32"/>
                <w:lang w:val="en-US" w:eastAsia="zh-CN"/>
              </w:rPr>
              <w:t>3.项目质量保证措施；</w:t>
            </w:r>
          </w:p>
          <w:p w14:paraId="5A42D0E2">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4.后续服务。</w:t>
            </w:r>
          </w:p>
          <w:p w14:paraId="3A6A2D8C">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Hans"/>
              </w:rPr>
              <w:t>投标人提供的项目服务方案每满足以上1点要求的得5分，最高得20分。</w:t>
            </w:r>
          </w:p>
        </w:tc>
      </w:tr>
      <w:tr w14:paraId="345F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3" w:type="dxa"/>
            <w:noWrap w:val="0"/>
            <w:vAlign w:val="center"/>
          </w:tcPr>
          <w:p w14:paraId="6D5F894E">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w:t>
            </w:r>
          </w:p>
        </w:tc>
        <w:tc>
          <w:tcPr>
            <w:tcW w:w="1393" w:type="dxa"/>
            <w:noWrap w:val="0"/>
            <w:vAlign w:val="center"/>
          </w:tcPr>
          <w:p w14:paraId="2BA6D61A">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30</w:t>
            </w:r>
          </w:p>
        </w:tc>
        <w:tc>
          <w:tcPr>
            <w:tcW w:w="6021" w:type="dxa"/>
            <w:noWrap w:val="0"/>
            <w:vAlign w:val="top"/>
          </w:tcPr>
          <w:p w14:paraId="4BDDDF2A">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Hans"/>
              </w:rPr>
              <w:t>项目服务方案</w:t>
            </w:r>
            <w:r>
              <w:rPr>
                <w:rFonts w:hint="eastAsia" w:ascii="仿宋_GB2312" w:hAnsi="宋体" w:eastAsia="仿宋_GB2312" w:cs="宋体"/>
                <w:color w:val="000000"/>
                <w:sz w:val="32"/>
                <w:szCs w:val="32"/>
                <w:lang w:val="en-US" w:eastAsia="zh-CN"/>
              </w:rPr>
              <w:t>内容：</w:t>
            </w:r>
          </w:p>
          <w:p w14:paraId="199E8D9F">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优：方案内容完整、科学合理、清晰准确，得20-30分；</w:t>
            </w:r>
          </w:p>
          <w:p w14:paraId="7D6752E5">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良：方案内容较为完整、较为合理、较为清晰，得10-20分；</w:t>
            </w:r>
          </w:p>
          <w:p w14:paraId="09DCAED2">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中：方案内容有部分缺少、基本合理、基本清晰，得5-10分；</w:t>
            </w:r>
          </w:p>
          <w:p w14:paraId="58E00B04">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差：方案存在内容严重缺失、不合理、不清晰任一情形的，得1-5分；</w:t>
            </w:r>
          </w:p>
          <w:p w14:paraId="061EE379">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未提供或完全不符合不得分。</w:t>
            </w:r>
          </w:p>
        </w:tc>
      </w:tr>
      <w:tr w14:paraId="35E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3" w:type="dxa"/>
            <w:noWrap w:val="0"/>
            <w:vAlign w:val="center"/>
          </w:tcPr>
          <w:p w14:paraId="4F9521F6">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w:t>
            </w:r>
          </w:p>
        </w:tc>
        <w:tc>
          <w:tcPr>
            <w:tcW w:w="1393" w:type="dxa"/>
            <w:noWrap w:val="0"/>
            <w:vAlign w:val="center"/>
          </w:tcPr>
          <w:p w14:paraId="0E2CCD3C">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w:t>
            </w:r>
          </w:p>
        </w:tc>
        <w:tc>
          <w:tcPr>
            <w:tcW w:w="6021" w:type="dxa"/>
            <w:noWrap w:val="0"/>
            <w:vAlign w:val="top"/>
          </w:tcPr>
          <w:p w14:paraId="5AA944CF">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（一）评审内容：</w:t>
            </w:r>
          </w:p>
          <w:p w14:paraId="01E48F43">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2021年1月1日至自本项目投标截止之日，相关建筑废弃物拆除及弃运等深圳市相关业绩，每提供一项得5分，最高20分。</w:t>
            </w:r>
          </w:p>
          <w:p w14:paraId="2C346530">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（二）评分依据：</w:t>
            </w:r>
          </w:p>
          <w:p w14:paraId="40F14329">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14:paraId="2CBF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dxa"/>
            <w:noWrap w:val="0"/>
            <w:vAlign w:val="center"/>
          </w:tcPr>
          <w:p w14:paraId="5BF183C1">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w:t>
            </w:r>
          </w:p>
        </w:tc>
        <w:tc>
          <w:tcPr>
            <w:tcW w:w="1393" w:type="dxa"/>
            <w:noWrap w:val="0"/>
            <w:vAlign w:val="center"/>
          </w:tcPr>
          <w:p w14:paraId="4D0812D9">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w:t>
            </w:r>
          </w:p>
        </w:tc>
        <w:tc>
          <w:tcPr>
            <w:tcW w:w="6021" w:type="dxa"/>
            <w:noWrap w:val="0"/>
            <w:vAlign w:val="top"/>
          </w:tcPr>
          <w:p w14:paraId="394CB0BE">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评审内容：</w:t>
            </w:r>
          </w:p>
          <w:p w14:paraId="252828A0">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投标人具有有效的ISO9001质量体系认证证书、环境管理体系认证证书、职业健康安全管理体系认证证书，每提供一个得3分，3个全提供得10分。</w:t>
            </w:r>
          </w:p>
          <w:p w14:paraId="42B0E870">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（二）评分依据：</w:t>
            </w:r>
          </w:p>
          <w:p w14:paraId="132ACA8C">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提供有效证书扫描件和中国国家认证认可监督管理委员会网站（www.cnca.gov.cn）的认证信息查询截图，未按要求提供相关材料或扫描件不清晰导致无法识别的不得分，原件备查。</w:t>
            </w:r>
          </w:p>
        </w:tc>
      </w:tr>
      <w:tr w14:paraId="0C9B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dxa"/>
            <w:noWrap w:val="0"/>
            <w:vAlign w:val="center"/>
          </w:tcPr>
          <w:p w14:paraId="434A1653">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w:t>
            </w:r>
          </w:p>
        </w:tc>
        <w:tc>
          <w:tcPr>
            <w:tcW w:w="1393" w:type="dxa"/>
            <w:noWrap w:val="0"/>
            <w:vAlign w:val="center"/>
          </w:tcPr>
          <w:p w14:paraId="594E4B83">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center"/>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w:t>
            </w:r>
          </w:p>
        </w:tc>
        <w:tc>
          <w:tcPr>
            <w:tcW w:w="6021" w:type="dxa"/>
            <w:noWrap w:val="0"/>
            <w:vAlign w:val="top"/>
          </w:tcPr>
          <w:p w14:paraId="21EB9A23">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（一）评审内容：</w:t>
            </w:r>
          </w:p>
          <w:p w14:paraId="4014511D">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1.项目负责人资质；</w:t>
            </w:r>
          </w:p>
          <w:p w14:paraId="0AFCCE91">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2.团队服务成员专业资格认定。</w:t>
            </w:r>
          </w:p>
          <w:p w14:paraId="43EBAD4F">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（二）评分依据：</w:t>
            </w:r>
          </w:p>
          <w:p w14:paraId="3088A3F0">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1.项目负责人具备二级建造师、安全生产考核合格证4分，其它情况不得分，本项分值4分。</w:t>
            </w:r>
          </w:p>
          <w:p w14:paraId="0847C5EA">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jc w:val="both"/>
              <w:textAlignment w:val="auto"/>
              <w:rPr>
                <w:rFonts w:hint="eastAsia" w:ascii="仿宋_GB2312" w:hAnsi="宋体" w:eastAsia="仿宋_GB2312" w:cs="宋体"/>
                <w:color w:val="000000"/>
                <w:sz w:val="32"/>
                <w:szCs w:val="32"/>
                <w:lang w:val="en-US" w:eastAsia="zh-Hans"/>
              </w:rPr>
            </w:pPr>
            <w:r>
              <w:rPr>
                <w:rFonts w:hint="eastAsia" w:ascii="仿宋_GB2312" w:hAnsi="宋体" w:eastAsia="仿宋_GB2312" w:cs="宋体"/>
                <w:color w:val="000000"/>
                <w:sz w:val="32"/>
                <w:szCs w:val="32"/>
                <w:lang w:val="en-US" w:eastAsia="zh-CN"/>
              </w:rPr>
              <w:t>2.投标人应配备专职安全员并具有安全管理C证；每提供一人的得2分，最高得6分。</w:t>
            </w:r>
          </w:p>
        </w:tc>
      </w:tr>
    </w:tbl>
    <w:p w14:paraId="43ADF7B4">
      <w:pPr>
        <w:pStyle w:val="4"/>
        <w:pageBreakBefore w:val="0"/>
        <w:kinsoku/>
        <w:wordWrap/>
        <w:overflowPunct/>
        <w:topLinePunct w:val="0"/>
        <w:autoSpaceDE/>
        <w:autoSpaceDN/>
        <w:bidi w:val="0"/>
        <w:spacing w:line="560" w:lineRule="exact"/>
        <w:ind w:firstLine="640" w:firstLineChars="200"/>
        <w:textAlignment w:val="auto"/>
      </w:pPr>
      <w:r>
        <w:rPr>
          <w:rFonts w:hint="eastAsia"/>
        </w:rPr>
        <w:t>七、报价文件格式及递交要求</w:t>
      </w:r>
    </w:p>
    <w:tbl>
      <w:tblPr>
        <w:tblStyle w:val="10"/>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14:paraId="02BC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70713F21">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1" w:type="dxa"/>
          </w:tcPr>
          <w:p w14:paraId="78050F87">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337" w:type="dxa"/>
          </w:tcPr>
          <w:p w14:paraId="7534F2AD">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具体要求</w:t>
            </w:r>
          </w:p>
        </w:tc>
      </w:tr>
      <w:tr w14:paraId="2749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2CC1B567">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21" w:type="dxa"/>
          </w:tcPr>
          <w:p w14:paraId="1F2FE46E">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格式要求</w:t>
            </w:r>
          </w:p>
        </w:tc>
        <w:tc>
          <w:tcPr>
            <w:tcW w:w="6337" w:type="dxa"/>
          </w:tcPr>
          <w:p w14:paraId="5410B074">
            <w:pPr>
              <w:pageBreakBefore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按照政府公文格式要求撰写，装订齐整。</w:t>
            </w:r>
          </w:p>
        </w:tc>
      </w:tr>
      <w:tr w14:paraId="3204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dxa"/>
            <w:vAlign w:val="center"/>
          </w:tcPr>
          <w:p w14:paraId="086584EF">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21" w:type="dxa"/>
            <w:vAlign w:val="center"/>
          </w:tcPr>
          <w:p w14:paraId="0B5F57C0">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递交要求</w:t>
            </w:r>
          </w:p>
        </w:tc>
        <w:tc>
          <w:tcPr>
            <w:tcW w:w="6337" w:type="dxa"/>
          </w:tcPr>
          <w:p w14:paraId="58FC5771">
            <w:pPr>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供应商需认真阅读《沙河街道轨道交通20号线二期工程白石洲站房屋征收项目建构筑物拆除服务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文件》，将内容要求文件加盖单位公章密封，并在封面注明项目名称和报价单位名称后，于北京时间202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0前送到如下地址：</w:t>
            </w:r>
            <w:r>
              <w:rPr>
                <w:rFonts w:hint="eastAsia" w:ascii="仿宋_GB2312" w:hAnsi="仿宋_GB2312" w:eastAsia="仿宋_GB2312" w:cs="仿宋_GB2312"/>
                <w:sz w:val="32"/>
                <w:szCs w:val="32"/>
                <w:lang w:eastAsia="zh-CN"/>
              </w:rPr>
              <w:t>深圳市南山区华侨城中新街</w:t>
            </w:r>
            <w:r>
              <w:rPr>
                <w:rFonts w:hint="eastAsia" w:ascii="仿宋_GB2312" w:hAnsi="仿宋_GB2312" w:eastAsia="仿宋_GB2312" w:cs="仿宋_GB2312"/>
                <w:sz w:val="32"/>
                <w:szCs w:val="32"/>
                <w:lang w:val="en-US" w:eastAsia="zh-CN"/>
              </w:rPr>
              <w:t>18号</w:t>
            </w:r>
            <w:r>
              <w:rPr>
                <w:rFonts w:hint="eastAsia" w:ascii="仿宋_GB2312" w:hAnsi="仿宋_GB2312" w:eastAsia="仿宋_GB2312" w:cs="仿宋_GB2312"/>
                <w:sz w:val="32"/>
                <w:szCs w:val="32"/>
                <w:lang w:eastAsia="zh-CN"/>
              </w:rPr>
              <w:t>沙河街道办事处</w:t>
            </w:r>
            <w:r>
              <w:rPr>
                <w:rFonts w:hint="eastAsia" w:ascii="仿宋_GB2312" w:hAnsi="仿宋_GB2312" w:eastAsia="仿宋_GB2312" w:cs="仿宋_GB2312"/>
                <w:sz w:val="32"/>
                <w:szCs w:val="32"/>
                <w:lang w:val="en-US" w:eastAsia="zh-CN"/>
              </w:rPr>
              <w:t>302</w:t>
            </w:r>
          </w:p>
          <w:p w14:paraId="33C78304">
            <w:pPr>
              <w:pageBreakBefore w:val="0"/>
              <w:kinsoku/>
              <w:wordWrap/>
              <w:overflowPunct/>
              <w:topLinePunct w:val="0"/>
              <w:autoSpaceDE/>
              <w:autoSpaceDN/>
              <w:bidi w:val="0"/>
              <w:spacing w:after="0" w:line="560" w:lineRule="exac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王科</w:t>
            </w:r>
          </w:p>
          <w:p w14:paraId="77A3A0E7">
            <w:pPr>
              <w:pageBreakBefore w:val="0"/>
              <w:kinsoku/>
              <w:wordWrap/>
              <w:overflowPunct/>
              <w:topLinePunct w:val="0"/>
              <w:autoSpaceDE/>
              <w:autoSpaceDN/>
              <w:bidi w:val="0"/>
              <w:spacing w:after="0" w:line="560" w:lineRule="exact"/>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13647064226</w:t>
            </w:r>
          </w:p>
        </w:tc>
      </w:tr>
    </w:tbl>
    <w:p w14:paraId="3286B5D9">
      <w:pPr>
        <w:pStyle w:val="4"/>
        <w:pageBreakBefore w:val="0"/>
        <w:kinsoku/>
        <w:wordWrap/>
        <w:overflowPunct/>
        <w:topLinePunct w:val="0"/>
        <w:autoSpaceDE/>
        <w:autoSpaceDN/>
        <w:bidi w:val="0"/>
        <w:spacing w:line="560" w:lineRule="exact"/>
        <w:ind w:firstLine="640" w:firstLineChars="200"/>
        <w:textAlignment w:val="auto"/>
      </w:pPr>
      <w:r>
        <w:rPr>
          <w:rFonts w:hint="eastAsia"/>
        </w:rPr>
        <w:t>八、报价文件内容要求</w:t>
      </w:r>
    </w:p>
    <w:p w14:paraId="30004997">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报价文件封面需注明项目名称和报价单位名称，正文需包含目录及页码。</w:t>
      </w:r>
    </w:p>
    <w:p w14:paraId="1A670C92">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报价文件第一页需按照以下格式编写：</w:t>
      </w:r>
    </w:p>
    <w:p w14:paraId="4C028F31">
      <w:pPr>
        <w:pStyle w:val="8"/>
        <w:rPr>
          <w:rFonts w:hint="eastAsia" w:ascii="仿宋_GB2312" w:hAnsi="仿宋_GB2312" w:eastAsia="仿宋_GB2312" w:cs="仿宋_GB2312"/>
          <w:sz w:val="32"/>
          <w:szCs w:val="32"/>
        </w:rPr>
      </w:pPr>
    </w:p>
    <w:p w14:paraId="547692C6">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小标宋_GBK" w:hAnsi="方正小标宋_GBK" w:eastAsia="方正小标宋_GBK" w:cs="方正小标宋_GBK"/>
          <w:b w:val="0"/>
          <w:bCs/>
          <w:sz w:val="44"/>
          <w:szCs w:val="44"/>
        </w:rPr>
      </w:pPr>
    </w:p>
    <w:p w14:paraId="008A12C3">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关于沙河街道</w:t>
      </w:r>
      <w:r>
        <w:rPr>
          <w:rFonts w:hint="eastAsia" w:ascii="方正小标宋_GBK" w:hAnsi="方正小标宋_GBK" w:eastAsia="方正小标宋_GBK" w:cs="方正小标宋_GBK"/>
          <w:b w:val="0"/>
          <w:bCs/>
          <w:sz w:val="44"/>
          <w:szCs w:val="44"/>
          <w:lang w:eastAsia="zh-CN"/>
        </w:rPr>
        <w:t>轨道交通</w:t>
      </w:r>
      <w:r>
        <w:rPr>
          <w:rFonts w:hint="eastAsia" w:ascii="方正小标宋_GBK" w:hAnsi="方正小标宋_GBK" w:eastAsia="方正小标宋_GBK" w:cs="方正小标宋_GBK"/>
          <w:b w:val="0"/>
          <w:bCs/>
          <w:sz w:val="44"/>
          <w:szCs w:val="44"/>
          <w:lang w:val="en-US" w:eastAsia="zh-CN"/>
        </w:rPr>
        <w:t>20号线二期工程白石洲站房屋征收项目建构筑物拆除服务</w:t>
      </w:r>
    </w:p>
    <w:p w14:paraId="7172C24B">
      <w:pPr>
        <w:keepNext w:val="0"/>
        <w:keepLines w:val="0"/>
        <w:pageBreakBefore w:val="0"/>
        <w:widowControl/>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的报价方案</w:t>
      </w:r>
    </w:p>
    <w:p w14:paraId="3663368A">
      <w:pPr>
        <w:pStyle w:val="16"/>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kern w:val="2"/>
          <w:sz w:val="32"/>
          <w:szCs w:val="32"/>
        </w:rPr>
      </w:pPr>
    </w:p>
    <w:p w14:paraId="0CC81ABF">
      <w:pPr>
        <w:pStyle w:val="16"/>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14:paraId="4EDFB924">
      <w:pPr>
        <w:pStyle w:val="16"/>
        <w:pageBreakBefore w:val="0"/>
        <w:kinsoku/>
        <w:wordWrap/>
        <w:overflowPunct/>
        <w:topLinePunct w:val="0"/>
        <w:autoSpaceDE/>
        <w:autoSpaceDN/>
        <w:bidi w:val="0"/>
        <w:snapToGrid w:val="0"/>
        <w:spacing w:line="560" w:lineRule="exact"/>
        <w:ind w:left="0" w:leftChars="0" w:firstLine="0" w:firstLineChars="0"/>
        <w:textAlignment w:val="auto"/>
        <w:rPr>
          <w:rFonts w:ascii="仿宋_GB2312" w:hAnsi="仿宋_GB2312" w:eastAsia="仿宋_GB2312" w:cs="仿宋_GB2312"/>
          <w:kern w:val="2"/>
          <w:sz w:val="32"/>
          <w:szCs w:val="32"/>
        </w:rPr>
      </w:pPr>
    </w:p>
    <w:p w14:paraId="0F36AEA5">
      <w:pPr>
        <w:pageBreakBefore w:val="0"/>
        <w:kinsoku/>
        <w:wordWrap/>
        <w:overflowPunct/>
        <w:topLinePunct w:val="0"/>
        <w:autoSpaceDE/>
        <w:autoSpaceDN/>
        <w:bidi w:val="0"/>
        <w:spacing w:line="560" w:lineRule="exact"/>
        <w:textAlignment w:val="auto"/>
        <w:rPr>
          <w:rFonts w:ascii="仿宋_GB2312" w:eastAsia="仿宋_GB2312"/>
          <w:sz w:val="32"/>
          <w:szCs w:val="32"/>
          <w:u w:val="single"/>
        </w:rPr>
      </w:pPr>
      <w:r>
        <w:rPr>
          <w:rFonts w:hint="eastAsia" w:ascii="仿宋_GB2312" w:eastAsia="仿宋_GB2312"/>
          <w:sz w:val="32"/>
          <w:szCs w:val="32"/>
        </w:rPr>
        <w:t>公司名称：（加盖公章）</w:t>
      </w:r>
    </w:p>
    <w:p w14:paraId="17260678">
      <w:pPr>
        <w:pageBreakBefore w:val="0"/>
        <w:kinsoku/>
        <w:wordWrap/>
        <w:overflowPunct/>
        <w:topLinePunct w:val="0"/>
        <w:autoSpaceDE/>
        <w:autoSpaceDN/>
        <w:bidi w:val="0"/>
        <w:spacing w:line="560" w:lineRule="exact"/>
        <w:textAlignment w:val="auto"/>
        <w:rPr>
          <w:rFonts w:ascii="仿宋_GB2312" w:eastAsia="仿宋_GB2312"/>
          <w:sz w:val="32"/>
          <w:szCs w:val="32"/>
          <w:u w:val="single"/>
        </w:rPr>
      </w:pPr>
      <w:r>
        <w:rPr>
          <w:rFonts w:hint="eastAsia" w:ascii="仿宋_GB2312" w:eastAsia="仿宋_GB2312"/>
          <w:sz w:val="32"/>
          <w:szCs w:val="32"/>
        </w:rPr>
        <w:t>办公地址：</w:t>
      </w:r>
    </w:p>
    <w:p w14:paraId="2CEA7F4B">
      <w:pPr>
        <w:pageBreakBefore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rPr>
        <w:t>联系人：</w:t>
      </w:r>
    </w:p>
    <w:p w14:paraId="4ABD8DDF">
      <w:pPr>
        <w:pageBreakBefore w:val="0"/>
        <w:kinsoku/>
        <w:wordWrap/>
        <w:overflowPunct/>
        <w:topLinePunct w:val="0"/>
        <w:autoSpaceDE/>
        <w:autoSpaceDN/>
        <w:bidi w:val="0"/>
        <w:spacing w:line="560" w:lineRule="exact"/>
        <w:textAlignment w:val="auto"/>
        <w:rPr>
          <w:rFonts w:ascii="仿宋_GB2312" w:eastAsia="仿宋_GB2312"/>
          <w:sz w:val="32"/>
          <w:szCs w:val="32"/>
          <w:u w:val="single"/>
        </w:rPr>
      </w:pPr>
      <w:r>
        <w:rPr>
          <w:rFonts w:hint="eastAsia" w:ascii="仿宋_GB2312" w:eastAsia="仿宋_GB2312"/>
          <w:sz w:val="32"/>
          <w:szCs w:val="32"/>
        </w:rPr>
        <w:t>固定电话：          手机：</w:t>
      </w:r>
    </w:p>
    <w:p w14:paraId="55BB2009">
      <w:pPr>
        <w:pageBreakBefore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rPr>
        <w:t>电子邮箱：</w:t>
      </w:r>
    </w:p>
    <w:p w14:paraId="169F442F">
      <w:pPr>
        <w:pageBreakBefore w:val="0"/>
        <w:kinsoku/>
        <w:wordWrap/>
        <w:overflowPunct/>
        <w:topLinePunct w:val="0"/>
        <w:autoSpaceDE/>
        <w:autoSpaceDN/>
        <w:bidi w:val="0"/>
        <w:spacing w:line="560" w:lineRule="exact"/>
        <w:ind w:firstLine="640"/>
        <w:textAlignment w:val="auto"/>
        <w:rPr>
          <w:rFonts w:ascii="仿宋_GB2312" w:eastAsia="仿宋_GB2312"/>
          <w:sz w:val="32"/>
          <w:szCs w:val="32"/>
        </w:rPr>
      </w:pPr>
      <w:r>
        <w:rPr>
          <w:rFonts w:hint="eastAsia" w:ascii="仿宋_GB2312" w:eastAsia="仿宋_GB2312"/>
          <w:sz w:val="32"/>
          <w:szCs w:val="32"/>
        </w:rPr>
        <w:t>注：我司报价文件还需包含如下内容：1、公司营业执照、简介及其相关资质；2、</w:t>
      </w:r>
      <w:r>
        <w:rPr>
          <w:rFonts w:hint="eastAsia" w:ascii="仿宋_GB2312" w:eastAsia="仿宋_GB2312"/>
          <w:sz w:val="32"/>
          <w:szCs w:val="32"/>
          <w:lang w:eastAsia="zh-CN"/>
        </w:rPr>
        <w:t>项目相关业绩；</w:t>
      </w:r>
      <w:r>
        <w:rPr>
          <w:rFonts w:hint="eastAsia" w:ascii="仿宋_GB2312" w:eastAsia="仿宋_GB2312"/>
          <w:sz w:val="32"/>
          <w:szCs w:val="32"/>
        </w:rPr>
        <w:t>3、项目服务方案；4、项目分项报价表</w:t>
      </w:r>
      <w:r>
        <w:rPr>
          <w:rFonts w:hint="eastAsia" w:ascii="仿宋_GB2312" w:eastAsia="仿宋_GB2312"/>
          <w:sz w:val="32"/>
          <w:szCs w:val="32"/>
          <w:lang w:eastAsia="zh-CN"/>
        </w:rPr>
        <w:t>；</w:t>
      </w:r>
      <w:r>
        <w:rPr>
          <w:rFonts w:hint="eastAsia" w:ascii="仿宋_GB2312" w:eastAsia="仿宋_GB2312"/>
          <w:sz w:val="32"/>
          <w:szCs w:val="32"/>
          <w:lang w:val="en-US" w:eastAsia="zh-CN"/>
        </w:rPr>
        <w:t>5、服务团队；6</w:t>
      </w:r>
      <w:r>
        <w:rPr>
          <w:rFonts w:hint="eastAsia" w:ascii="仿宋_GB2312" w:eastAsia="仿宋_GB2312"/>
          <w:sz w:val="32"/>
          <w:szCs w:val="32"/>
        </w:rPr>
        <w:t>、其他投标人认为必要提供的内容。</w:t>
      </w:r>
    </w:p>
    <w:p w14:paraId="65947FC6">
      <w:pPr>
        <w:pStyle w:val="9"/>
        <w:keepNext w:val="0"/>
        <w:keepLines w:val="0"/>
        <w:widowControl w:val="0"/>
        <w:suppressLineNumbers w:val="0"/>
        <w:snapToGrid w:val="0"/>
        <w:spacing w:before="0" w:beforeAutospacing="0" w:after="0" w:afterAutospacing="0" w:line="273" w:lineRule="auto"/>
        <w:ind w:left="0" w:right="0"/>
        <w:jc w:val="center"/>
        <w:outlineLvl w:val="0"/>
        <w:rPr>
          <w:rFonts w:hint="eastAsia" w:ascii="方正小标宋简体" w:hAnsi="方正小标宋简体" w:eastAsia="方正小标宋简体" w:cs="方正小标宋简体"/>
          <w:b w:val="0"/>
          <w:bCs w:val="0"/>
          <w:kern w:val="2"/>
          <w:sz w:val="44"/>
          <w:szCs w:val="44"/>
          <w:lang w:val="en-US" w:eastAsia="zh-CN" w:bidi="ar"/>
        </w:rPr>
      </w:pPr>
    </w:p>
    <w:p w14:paraId="5BDDF075">
      <w:pPr>
        <w:pStyle w:val="9"/>
        <w:keepNext w:val="0"/>
        <w:keepLines w:val="0"/>
        <w:widowControl w:val="0"/>
        <w:suppressLineNumbers w:val="0"/>
        <w:snapToGrid w:val="0"/>
        <w:spacing w:before="0" w:beforeAutospacing="0" w:after="0" w:afterAutospacing="0" w:line="273" w:lineRule="auto"/>
        <w:ind w:left="0" w:right="0"/>
        <w:jc w:val="center"/>
        <w:outlineLvl w:val="0"/>
        <w:rPr>
          <w:rFonts w:hint="eastAsia" w:ascii="方正小标宋简体" w:hAnsi="方正小标宋简体" w:eastAsia="方正小标宋简体" w:cs="方正小标宋简体"/>
          <w:b w:val="0"/>
          <w:bCs w:val="0"/>
          <w:kern w:val="2"/>
          <w:sz w:val="44"/>
          <w:szCs w:val="44"/>
          <w:lang w:val="en-US" w:eastAsia="zh-CN" w:bidi="ar"/>
        </w:rPr>
      </w:pPr>
      <w:bookmarkStart w:id="0" w:name="_GoBack"/>
      <w:bookmarkEnd w:id="0"/>
    </w:p>
    <w:p w14:paraId="67F34B32">
      <w:pPr>
        <w:pStyle w:val="9"/>
        <w:keepNext w:val="0"/>
        <w:keepLines w:val="0"/>
        <w:widowControl w:val="0"/>
        <w:suppressLineNumbers w:val="0"/>
        <w:snapToGrid w:val="0"/>
        <w:spacing w:before="0" w:beforeAutospacing="0" w:after="0" w:afterAutospacing="0" w:line="273" w:lineRule="auto"/>
        <w:ind w:left="0" w:right="0"/>
        <w:jc w:val="center"/>
        <w:outlineLvl w:val="0"/>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lang w:val="en-US" w:eastAsia="zh-CN" w:bidi="ar"/>
        </w:rPr>
        <w:t>供应商基本情况表</w:t>
      </w:r>
    </w:p>
    <w:p w14:paraId="4A88A66B">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填表单位：（加盖单位公章）</w:t>
      </w:r>
      <w:r>
        <w:rPr>
          <w:rFonts w:hint="eastAsia" w:ascii="方正仿宋_GBK" w:hAnsi="方正仿宋_GBK" w:eastAsia="方正仿宋_GBK" w:cs="方正仿宋_GBK"/>
          <w:kern w:val="2"/>
          <w:sz w:val="28"/>
          <w:szCs w:val="28"/>
          <w:lang w:val="en-US" w:eastAsia="zh-CN" w:bidi="ar"/>
        </w:rPr>
        <w:tab/>
      </w:r>
      <w:r>
        <w:rPr>
          <w:rFonts w:hint="eastAsia" w:ascii="方正仿宋_GBK" w:hAnsi="方正仿宋_GBK" w:eastAsia="方正仿宋_GBK" w:cs="方正仿宋_GBK"/>
          <w:kern w:val="2"/>
          <w:sz w:val="28"/>
          <w:szCs w:val="28"/>
          <w:lang w:val="en-US" w:eastAsia="zh-CN" w:bidi="ar"/>
        </w:rPr>
        <w:t xml:space="preserve">   填表日期：    年   月   日</w:t>
      </w:r>
    </w:p>
    <w:tbl>
      <w:tblPr>
        <w:tblStyle w:val="1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6"/>
        <w:gridCol w:w="758"/>
        <w:gridCol w:w="1524"/>
        <w:gridCol w:w="947"/>
        <w:gridCol w:w="791"/>
        <w:gridCol w:w="1200"/>
        <w:gridCol w:w="1500"/>
        <w:gridCol w:w="1485"/>
      </w:tblGrid>
      <w:tr w14:paraId="09AB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4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766132">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采购人</w:t>
            </w:r>
          </w:p>
        </w:tc>
        <w:tc>
          <w:tcPr>
            <w:tcW w:w="2471" w:type="dxa"/>
            <w:gridSpan w:val="2"/>
            <w:tcBorders>
              <w:top w:val="single" w:color="auto" w:sz="4" w:space="0"/>
              <w:left w:val="nil"/>
              <w:bottom w:val="single" w:color="auto" w:sz="4" w:space="0"/>
              <w:right w:val="single" w:color="auto" w:sz="4" w:space="0"/>
            </w:tcBorders>
            <w:shd w:val="clear" w:color="auto" w:fill="auto"/>
            <w:vAlign w:val="center"/>
          </w:tcPr>
          <w:p w14:paraId="42305420">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12DFB210">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项目名称</w:t>
            </w: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14:paraId="1FD7EE22">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r>
      <w:tr w14:paraId="678D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8C8313">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投标（响应）供应商</w:t>
            </w:r>
          </w:p>
        </w:tc>
        <w:tc>
          <w:tcPr>
            <w:tcW w:w="2471" w:type="dxa"/>
            <w:gridSpan w:val="2"/>
            <w:tcBorders>
              <w:top w:val="single" w:color="auto" w:sz="4" w:space="0"/>
              <w:left w:val="nil"/>
              <w:bottom w:val="single" w:color="auto" w:sz="4" w:space="0"/>
              <w:right w:val="single" w:color="auto" w:sz="4" w:space="0"/>
            </w:tcBorders>
            <w:shd w:val="clear" w:color="auto" w:fill="auto"/>
            <w:vAlign w:val="center"/>
          </w:tcPr>
          <w:p w14:paraId="79A21627">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02CA9D7A">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供应商统一社会信用代码</w:t>
            </w: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14:paraId="457A7A0A">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r>
      <w:tr w14:paraId="4F46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AD76765">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b/>
                <w:bCs/>
                <w:kern w:val="2"/>
                <w:sz w:val="24"/>
                <w:szCs w:val="24"/>
                <w:lang w:val="en-US" w:eastAsia="zh-CN" w:bidi="ar"/>
              </w:rPr>
              <w:t>投标（响应）供应商相关人员情况</w:t>
            </w:r>
          </w:p>
        </w:tc>
      </w:tr>
      <w:tr w14:paraId="3531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A45E62C">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序号</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2D9F9286">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职务</w:t>
            </w:r>
          </w:p>
        </w:tc>
        <w:tc>
          <w:tcPr>
            <w:tcW w:w="947" w:type="dxa"/>
            <w:tcBorders>
              <w:top w:val="single" w:color="auto" w:sz="4" w:space="0"/>
              <w:left w:val="nil"/>
              <w:bottom w:val="single" w:color="auto" w:sz="4" w:space="0"/>
              <w:right w:val="single" w:color="auto" w:sz="4" w:space="0"/>
            </w:tcBorders>
            <w:shd w:val="clear" w:color="auto" w:fill="auto"/>
            <w:vAlign w:val="center"/>
          </w:tcPr>
          <w:p w14:paraId="6DD1CC03">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姓名</w:t>
            </w: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7BBB6C09">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身份证号码</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F44901">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劳动合同</w:t>
            </w:r>
          </w:p>
          <w:p w14:paraId="33277D28">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关系单位</w:t>
            </w:r>
          </w:p>
        </w:tc>
        <w:tc>
          <w:tcPr>
            <w:tcW w:w="1485" w:type="dxa"/>
            <w:tcBorders>
              <w:top w:val="single" w:color="auto" w:sz="4" w:space="0"/>
              <w:left w:val="nil"/>
              <w:bottom w:val="single" w:color="auto" w:sz="4" w:space="0"/>
              <w:right w:val="single" w:color="auto" w:sz="4" w:space="0"/>
            </w:tcBorders>
            <w:shd w:val="clear" w:color="auto" w:fill="auto"/>
            <w:vAlign w:val="center"/>
          </w:tcPr>
          <w:p w14:paraId="695D88F2">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缴纳社会</w:t>
            </w:r>
          </w:p>
          <w:p w14:paraId="20B50452">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保险单位</w:t>
            </w:r>
          </w:p>
        </w:tc>
      </w:tr>
      <w:tr w14:paraId="63D8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2F7F72C">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1</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66AE31BF">
            <w:pPr>
              <w:keepNext w:val="0"/>
              <w:keepLines w:val="0"/>
              <w:widowControl w:val="0"/>
              <w:suppressLineNumbers w:val="0"/>
              <w:spacing w:before="0" w:beforeAutospacing="0" w:after="0" w:afterAutospacing="0" w:line="460" w:lineRule="exact"/>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2"/>
                <w:szCs w:val="22"/>
                <w:lang w:val="en-US" w:eastAsia="zh-CN" w:bidi="ar"/>
              </w:rPr>
              <w:t>法定代表人/单位负责人/主要经营负责人</w:t>
            </w:r>
          </w:p>
        </w:tc>
        <w:tc>
          <w:tcPr>
            <w:tcW w:w="947" w:type="dxa"/>
            <w:tcBorders>
              <w:top w:val="single" w:color="auto" w:sz="4" w:space="0"/>
              <w:left w:val="nil"/>
              <w:bottom w:val="single" w:color="auto" w:sz="4" w:space="0"/>
              <w:right w:val="single" w:color="auto" w:sz="4" w:space="0"/>
            </w:tcBorders>
            <w:shd w:val="clear" w:color="auto" w:fill="auto"/>
            <w:vAlign w:val="center"/>
          </w:tcPr>
          <w:p w14:paraId="7ECA5590">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572A8700">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17B4A9B8">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13F78452">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r>
      <w:tr w14:paraId="21BC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4B8E1B6C">
            <w:pPr>
              <w:keepNext w:val="0"/>
              <w:keepLines w:val="0"/>
              <w:widowControl w:val="0"/>
              <w:suppressLineNumbers w:val="0"/>
              <w:spacing w:before="0" w:beforeLines="0" w:beforeAutospacing="0" w:after="0" w:afterLines="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2</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2B838EE2">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2"/>
                <w:szCs w:val="22"/>
                <w:lang w:val="en-US" w:eastAsia="zh-CN" w:bidi="ar"/>
              </w:rPr>
              <w:t>项目投标授权代表人</w:t>
            </w:r>
          </w:p>
        </w:tc>
        <w:tc>
          <w:tcPr>
            <w:tcW w:w="947" w:type="dxa"/>
            <w:tcBorders>
              <w:top w:val="single" w:color="auto" w:sz="4" w:space="0"/>
              <w:left w:val="nil"/>
              <w:bottom w:val="single" w:color="auto" w:sz="4" w:space="0"/>
              <w:right w:val="single" w:color="auto" w:sz="4" w:space="0"/>
            </w:tcBorders>
            <w:shd w:val="clear" w:color="auto" w:fill="auto"/>
            <w:vAlign w:val="center"/>
          </w:tcPr>
          <w:p w14:paraId="2B824997">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3821ED95">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0F71E34D">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2D148347">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r>
      <w:tr w14:paraId="2E8E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43CE9F8E">
            <w:pPr>
              <w:keepNext w:val="0"/>
              <w:keepLines w:val="0"/>
              <w:widowControl w:val="0"/>
              <w:suppressLineNumbers w:val="0"/>
              <w:spacing w:before="0" w:beforeLines="0" w:beforeAutospacing="0" w:after="0" w:afterLines="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3</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2B211E95">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项目负责人</w:t>
            </w:r>
          </w:p>
        </w:tc>
        <w:tc>
          <w:tcPr>
            <w:tcW w:w="947" w:type="dxa"/>
            <w:tcBorders>
              <w:top w:val="single" w:color="auto" w:sz="4" w:space="0"/>
              <w:left w:val="nil"/>
              <w:bottom w:val="single" w:color="auto" w:sz="4" w:space="0"/>
              <w:right w:val="single" w:color="auto" w:sz="4" w:space="0"/>
            </w:tcBorders>
            <w:shd w:val="clear" w:color="auto" w:fill="auto"/>
            <w:vAlign w:val="center"/>
          </w:tcPr>
          <w:p w14:paraId="2A3013A1">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07875808">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6586A372">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7B84F151">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r>
      <w:tr w14:paraId="093C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765BC35F">
            <w:pPr>
              <w:keepNext w:val="0"/>
              <w:keepLines w:val="0"/>
              <w:widowControl w:val="0"/>
              <w:suppressLineNumbers w:val="0"/>
              <w:spacing w:before="0" w:beforeLines="0" w:beforeAutospacing="0" w:after="0" w:afterLines="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4</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66374167">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主要技术人员</w:t>
            </w:r>
          </w:p>
        </w:tc>
        <w:tc>
          <w:tcPr>
            <w:tcW w:w="947" w:type="dxa"/>
            <w:tcBorders>
              <w:top w:val="single" w:color="auto" w:sz="4" w:space="0"/>
              <w:left w:val="nil"/>
              <w:bottom w:val="single" w:color="auto" w:sz="4" w:space="0"/>
              <w:right w:val="single" w:color="auto" w:sz="4" w:space="0"/>
            </w:tcBorders>
            <w:shd w:val="clear" w:color="auto" w:fill="auto"/>
            <w:vAlign w:val="center"/>
          </w:tcPr>
          <w:p w14:paraId="283510FF">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22724388">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66BF268F">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043E7E5B">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r>
      <w:tr w14:paraId="695E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5BCF800">
            <w:pPr>
              <w:keepNext w:val="0"/>
              <w:keepLines w:val="0"/>
              <w:widowControl w:val="0"/>
              <w:suppressLineNumbers w:val="0"/>
              <w:spacing w:before="0" w:beforeLines="0" w:beforeAutospacing="0" w:after="0" w:afterLines="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5</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7B7E14F2">
            <w:pPr>
              <w:pStyle w:val="9"/>
              <w:keepNext w:val="0"/>
              <w:keepLines w:val="0"/>
              <w:widowControl w:val="0"/>
              <w:suppressLineNumbers w:val="0"/>
              <w:snapToGrid w:val="0"/>
              <w:spacing w:before="0" w:beforeAutospacing="0" w:after="0" w:afterAutospacing="0"/>
              <w:ind w:left="0" w:leftChars="0" w:right="0" w:firstLine="0" w:firstLineChars="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投标文件编制人员</w:t>
            </w:r>
          </w:p>
        </w:tc>
        <w:tc>
          <w:tcPr>
            <w:tcW w:w="947" w:type="dxa"/>
            <w:tcBorders>
              <w:top w:val="single" w:color="auto" w:sz="4" w:space="0"/>
              <w:left w:val="nil"/>
              <w:bottom w:val="single" w:color="auto" w:sz="4" w:space="0"/>
              <w:right w:val="single" w:color="auto" w:sz="4" w:space="0"/>
            </w:tcBorders>
            <w:shd w:val="clear" w:color="auto" w:fill="auto"/>
            <w:vAlign w:val="center"/>
          </w:tcPr>
          <w:p w14:paraId="55F32BD6">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991" w:type="dxa"/>
            <w:gridSpan w:val="2"/>
            <w:tcBorders>
              <w:top w:val="single" w:color="auto" w:sz="4" w:space="0"/>
              <w:left w:val="nil"/>
              <w:bottom w:val="single" w:color="auto" w:sz="4" w:space="0"/>
              <w:right w:val="single" w:color="auto" w:sz="4" w:space="0"/>
            </w:tcBorders>
            <w:shd w:val="clear" w:color="auto" w:fill="auto"/>
            <w:vAlign w:val="center"/>
          </w:tcPr>
          <w:p w14:paraId="4BE1DD28">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754C2285">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2C26632C">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r>
      <w:tr w14:paraId="0FA4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F7053A0">
            <w:pPr>
              <w:keepNext w:val="0"/>
              <w:keepLines w:val="0"/>
              <w:widowControl w:val="0"/>
              <w:suppressLineNumbers w:val="0"/>
              <w:spacing w:before="0" w:beforeAutospacing="0" w:after="0" w:afterAutospacing="0"/>
              <w:ind w:left="0" w:right="0"/>
              <w:jc w:val="left"/>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b/>
                <w:bCs/>
                <w:kern w:val="2"/>
                <w:sz w:val="24"/>
                <w:szCs w:val="24"/>
                <w:lang w:val="en-US" w:eastAsia="zh-CN" w:bidi="ar"/>
              </w:rPr>
              <w:t>说明：同一职务有多人担任（如主要技术人员），应分行填写。</w:t>
            </w:r>
          </w:p>
        </w:tc>
      </w:tr>
      <w:tr w14:paraId="55EE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DD7EAA3">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b/>
                <w:bCs/>
                <w:kern w:val="2"/>
                <w:sz w:val="24"/>
                <w:szCs w:val="24"/>
              </w:rPr>
            </w:pPr>
            <w:r>
              <w:rPr>
                <w:rFonts w:hint="eastAsia" w:ascii="方正仿宋_GBK" w:hAnsi="方正仿宋_GBK" w:eastAsia="方正仿宋_GBK" w:cs="方正仿宋_GBK"/>
                <w:b/>
                <w:bCs/>
                <w:kern w:val="2"/>
                <w:sz w:val="24"/>
                <w:szCs w:val="24"/>
                <w:lang w:val="en-US" w:eastAsia="zh-CN" w:bidi="ar"/>
              </w:rPr>
              <w:t>投标（响应）供应商关联关系情况</w:t>
            </w:r>
          </w:p>
        </w:tc>
      </w:tr>
      <w:tr w14:paraId="4869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7865430">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序号</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0F4B5913">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关联关系类型</w:t>
            </w:r>
          </w:p>
        </w:tc>
        <w:tc>
          <w:tcPr>
            <w:tcW w:w="1738" w:type="dxa"/>
            <w:gridSpan w:val="2"/>
            <w:tcBorders>
              <w:top w:val="single" w:color="auto" w:sz="4" w:space="0"/>
              <w:left w:val="nil"/>
              <w:bottom w:val="single" w:color="auto" w:sz="4" w:space="0"/>
              <w:right w:val="single" w:color="auto" w:sz="4" w:space="0"/>
            </w:tcBorders>
            <w:shd w:val="clear" w:color="auto" w:fill="auto"/>
            <w:vAlign w:val="center"/>
          </w:tcPr>
          <w:p w14:paraId="223880EF">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关联主体名称</w:t>
            </w:r>
          </w:p>
        </w:tc>
        <w:tc>
          <w:tcPr>
            <w:tcW w:w="4185" w:type="dxa"/>
            <w:gridSpan w:val="3"/>
            <w:tcBorders>
              <w:top w:val="single" w:color="auto" w:sz="4" w:space="0"/>
              <w:left w:val="nil"/>
              <w:bottom w:val="single" w:color="auto" w:sz="4" w:space="0"/>
              <w:right w:val="single" w:color="auto" w:sz="4" w:space="0"/>
            </w:tcBorders>
            <w:shd w:val="clear" w:color="auto" w:fill="auto"/>
            <w:vAlign w:val="center"/>
          </w:tcPr>
          <w:p w14:paraId="57351609">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备注</w:t>
            </w:r>
          </w:p>
        </w:tc>
      </w:tr>
      <w:tr w14:paraId="332B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430548E">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1</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2E404542">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控股股东</w:t>
            </w:r>
          </w:p>
        </w:tc>
        <w:tc>
          <w:tcPr>
            <w:tcW w:w="1738" w:type="dxa"/>
            <w:gridSpan w:val="2"/>
            <w:tcBorders>
              <w:top w:val="single" w:color="auto" w:sz="4" w:space="0"/>
              <w:left w:val="nil"/>
              <w:bottom w:val="single" w:color="auto" w:sz="4" w:space="0"/>
              <w:right w:val="single" w:color="auto" w:sz="4" w:space="0"/>
            </w:tcBorders>
            <w:shd w:val="clear" w:color="auto" w:fill="auto"/>
            <w:vAlign w:val="center"/>
          </w:tcPr>
          <w:p w14:paraId="35143473">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4185" w:type="dxa"/>
            <w:gridSpan w:val="3"/>
            <w:tcBorders>
              <w:top w:val="single" w:color="auto" w:sz="4" w:space="0"/>
              <w:left w:val="nil"/>
              <w:bottom w:val="single" w:color="auto" w:sz="4" w:space="0"/>
              <w:right w:val="single" w:color="auto" w:sz="4" w:space="0"/>
            </w:tcBorders>
            <w:shd w:val="clear" w:color="auto" w:fill="auto"/>
            <w:vAlign w:val="center"/>
          </w:tcPr>
          <w:p w14:paraId="4EA0D85F">
            <w:pPr>
              <w:keepNext w:val="0"/>
              <w:keepLines w:val="0"/>
              <w:widowControl w:val="0"/>
              <w:suppressLineNumbers w:val="0"/>
              <w:snapToGrid w:val="0"/>
              <w:spacing w:before="0" w:beforeAutospacing="0" w:after="0" w:afterAutospacing="0"/>
              <w:ind w:left="0" w:right="0"/>
              <w:jc w:val="left"/>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18"/>
                <w:szCs w:val="18"/>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202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4A78F929">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2</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42AF811F">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管理关系</w:t>
            </w:r>
          </w:p>
        </w:tc>
        <w:tc>
          <w:tcPr>
            <w:tcW w:w="1738" w:type="dxa"/>
            <w:gridSpan w:val="2"/>
            <w:tcBorders>
              <w:top w:val="single" w:color="auto" w:sz="4" w:space="0"/>
              <w:left w:val="nil"/>
              <w:bottom w:val="single" w:color="auto" w:sz="4" w:space="0"/>
              <w:right w:val="single" w:color="auto" w:sz="4" w:space="0"/>
            </w:tcBorders>
            <w:shd w:val="clear" w:color="auto" w:fill="auto"/>
            <w:vAlign w:val="center"/>
          </w:tcPr>
          <w:p w14:paraId="0D68F32C">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p>
        </w:tc>
        <w:tc>
          <w:tcPr>
            <w:tcW w:w="4185" w:type="dxa"/>
            <w:gridSpan w:val="3"/>
            <w:tcBorders>
              <w:top w:val="single" w:color="auto" w:sz="4" w:space="0"/>
              <w:left w:val="nil"/>
              <w:bottom w:val="single" w:color="auto" w:sz="4" w:space="0"/>
              <w:right w:val="single" w:color="auto" w:sz="4" w:space="0"/>
            </w:tcBorders>
            <w:shd w:val="clear" w:color="auto" w:fill="auto"/>
            <w:vAlign w:val="center"/>
          </w:tcPr>
          <w:p w14:paraId="17382212">
            <w:pPr>
              <w:keepNext w:val="0"/>
              <w:keepLines w:val="0"/>
              <w:widowControl w:val="0"/>
              <w:suppressLineNumbers w:val="0"/>
              <w:snapToGrid w:val="0"/>
              <w:spacing w:before="0" w:beforeAutospacing="0" w:after="0" w:afterAutospacing="0"/>
              <w:ind w:left="0" w:right="0"/>
              <w:jc w:val="left"/>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指对投标（响应）供应商不具有出资持股关系，但对其存在管理关系的主体。</w:t>
            </w:r>
          </w:p>
        </w:tc>
      </w:tr>
      <w:tr w14:paraId="283C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C3A72D6">
            <w:pPr>
              <w:keepNext w:val="0"/>
              <w:keepLines w:val="0"/>
              <w:widowControl w:val="0"/>
              <w:suppressLineNumbers w:val="0"/>
              <w:snapToGrid w:val="0"/>
              <w:spacing w:before="0" w:beforeAutospacing="0" w:after="0" w:afterAutospacing="0"/>
              <w:ind w:left="0" w:right="0"/>
              <w:jc w:val="left"/>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b/>
                <w:bCs/>
                <w:kern w:val="2"/>
                <w:sz w:val="24"/>
                <w:szCs w:val="24"/>
                <w:lang w:val="en-US" w:eastAsia="zh-CN" w:bidi="ar"/>
              </w:rPr>
              <w:t>说明：同一关联关系类型有多个主体的，应分行填写。</w:t>
            </w:r>
          </w:p>
        </w:tc>
      </w:tr>
    </w:tbl>
    <w:p w14:paraId="10C0BEA7">
      <w:pPr>
        <w:pageBreakBefore w:val="0"/>
        <w:kinsoku/>
        <w:wordWrap/>
        <w:overflowPunct/>
        <w:topLinePunct w:val="0"/>
        <w:autoSpaceDE/>
        <w:autoSpaceDN/>
        <w:bidi w:val="0"/>
        <w:spacing w:line="560" w:lineRule="exact"/>
        <w:textAlignment w:val="auto"/>
      </w:pPr>
    </w:p>
    <w:sectPr>
      <w:pgSz w:w="11906" w:h="16838"/>
      <w:pgMar w:top="2098" w:right="1474" w:bottom="880"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32642"/>
    <w:multiLevelType w:val="singleLevel"/>
    <w:tmpl w:val="BA2326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NzQ1NTI0OGE3ZTQ4ZjNiNWNiZjdmOWYzZGEwZTkifQ=="/>
  </w:docVars>
  <w:rsids>
    <w:rsidRoot w:val="00D31D50"/>
    <w:rsid w:val="000539CF"/>
    <w:rsid w:val="0030248F"/>
    <w:rsid w:val="003148A8"/>
    <w:rsid w:val="00322DAD"/>
    <w:rsid w:val="00323B43"/>
    <w:rsid w:val="00353055"/>
    <w:rsid w:val="003D37D8"/>
    <w:rsid w:val="004247BB"/>
    <w:rsid w:val="00426133"/>
    <w:rsid w:val="004358AB"/>
    <w:rsid w:val="00480CAC"/>
    <w:rsid w:val="00487DCC"/>
    <w:rsid w:val="004D4D78"/>
    <w:rsid w:val="0050605E"/>
    <w:rsid w:val="0056566D"/>
    <w:rsid w:val="005A721F"/>
    <w:rsid w:val="005D53CD"/>
    <w:rsid w:val="005F48B5"/>
    <w:rsid w:val="005F692A"/>
    <w:rsid w:val="00606C0B"/>
    <w:rsid w:val="006D287C"/>
    <w:rsid w:val="00756A4E"/>
    <w:rsid w:val="0075785F"/>
    <w:rsid w:val="00787D81"/>
    <w:rsid w:val="008A5371"/>
    <w:rsid w:val="008A6FC4"/>
    <w:rsid w:val="008B4A88"/>
    <w:rsid w:val="008B7726"/>
    <w:rsid w:val="008F005C"/>
    <w:rsid w:val="009A7A0F"/>
    <w:rsid w:val="00A41E83"/>
    <w:rsid w:val="00B958ED"/>
    <w:rsid w:val="00BB3A26"/>
    <w:rsid w:val="00CD7A7F"/>
    <w:rsid w:val="00D31D50"/>
    <w:rsid w:val="00F814FB"/>
    <w:rsid w:val="00FB1540"/>
    <w:rsid w:val="01707DBA"/>
    <w:rsid w:val="098C4754"/>
    <w:rsid w:val="0B2D660E"/>
    <w:rsid w:val="0C7B56BD"/>
    <w:rsid w:val="123273D6"/>
    <w:rsid w:val="160315E7"/>
    <w:rsid w:val="1C3937D2"/>
    <w:rsid w:val="1D931453"/>
    <w:rsid w:val="1F2C691B"/>
    <w:rsid w:val="26D80D0E"/>
    <w:rsid w:val="27CC7D12"/>
    <w:rsid w:val="288552EF"/>
    <w:rsid w:val="28A27350"/>
    <w:rsid w:val="2A2925A7"/>
    <w:rsid w:val="2A856D80"/>
    <w:rsid w:val="2B0207D6"/>
    <w:rsid w:val="2B913E8B"/>
    <w:rsid w:val="31D605CE"/>
    <w:rsid w:val="32505FFD"/>
    <w:rsid w:val="37D82806"/>
    <w:rsid w:val="3911678C"/>
    <w:rsid w:val="397B655D"/>
    <w:rsid w:val="3DD342C1"/>
    <w:rsid w:val="3F7B78A2"/>
    <w:rsid w:val="40825329"/>
    <w:rsid w:val="41623302"/>
    <w:rsid w:val="43290B3D"/>
    <w:rsid w:val="45504808"/>
    <w:rsid w:val="4B1F53C7"/>
    <w:rsid w:val="4DF32B3F"/>
    <w:rsid w:val="59A40C49"/>
    <w:rsid w:val="62422518"/>
    <w:rsid w:val="62983498"/>
    <w:rsid w:val="661B7AF2"/>
    <w:rsid w:val="68132123"/>
    <w:rsid w:val="6F225EA2"/>
    <w:rsid w:val="6F54743C"/>
    <w:rsid w:val="75EC138D"/>
    <w:rsid w:val="769D2054"/>
    <w:rsid w:val="76EC08E6"/>
    <w:rsid w:val="771E3513"/>
    <w:rsid w:val="7BB9764C"/>
    <w:rsid w:val="7E396319"/>
    <w:rsid w:val="BFCB0361"/>
    <w:rsid w:val="FDFDC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2"/>
    <w:basedOn w:val="1"/>
    <w:next w:val="1"/>
    <w:link w:val="13"/>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5">
    <w:name w:val="heading 3"/>
    <w:basedOn w:val="6"/>
    <w:next w:val="1"/>
    <w:link w:val="14"/>
    <w:qFormat/>
    <w:uiPriority w:val="0"/>
    <w:pPr>
      <w:widowControl w:val="0"/>
      <w:adjustRightInd/>
      <w:snapToGrid/>
      <w:spacing w:before="260" w:after="260" w:line="240" w:lineRule="auto"/>
      <w:ind w:firstLine="883" w:firstLineChars="200"/>
      <w:jc w:val="both"/>
      <w:outlineLvl w:val="2"/>
    </w:pPr>
    <w:rPr>
      <w:rFonts w:ascii="宋体" w:hAnsi="宋体" w:eastAsia="楷体" w:cs="Times New Roman"/>
      <w:bCs w:val="0"/>
      <w:kern w:val="2"/>
      <w:sz w:val="32"/>
      <w:szCs w:val="32"/>
    </w:rPr>
  </w:style>
  <w:style w:type="paragraph" w:styleId="6">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spacing w:line="240" w:lineRule="auto"/>
      <w:jc w:val="left"/>
    </w:pPr>
    <w:rPr>
      <w:rFonts w:ascii="宋体" w:hAnsi="宋体" w:cs="宋体"/>
      <w:kern w:val="0"/>
      <w:sz w:val="21"/>
      <w:szCs w:val="21"/>
      <w:lang w:val="zh-CN" w:bidi="zh-CN"/>
    </w:r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Normal Indent"/>
    <w:basedOn w:val="1"/>
    <w:next w:val="2"/>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basedOn w:val="12"/>
    <w:link w:val="4"/>
    <w:qFormat/>
    <w:uiPriority w:val="0"/>
    <w:rPr>
      <w:rFonts w:ascii="Arial" w:hAnsi="Arial" w:eastAsia="黑体" w:cs="Times New Roman"/>
      <w:bCs/>
      <w:kern w:val="2"/>
      <w:sz w:val="32"/>
      <w:szCs w:val="32"/>
    </w:rPr>
  </w:style>
  <w:style w:type="character" w:customStyle="1" w:styleId="14">
    <w:name w:val="标题 3 Char"/>
    <w:basedOn w:val="12"/>
    <w:link w:val="5"/>
    <w:qFormat/>
    <w:uiPriority w:val="0"/>
    <w:rPr>
      <w:rFonts w:ascii="宋体" w:hAnsi="宋体" w:eastAsia="楷体" w:cs="Times New Roman"/>
      <w:b/>
      <w:kern w:val="2"/>
      <w:sz w:val="32"/>
      <w:szCs w:val="32"/>
    </w:rPr>
  </w:style>
  <w:style w:type="character" w:customStyle="1" w:styleId="15">
    <w:name w:val="正文格式 Char"/>
    <w:link w:val="16"/>
    <w:qFormat/>
    <w:uiPriority w:val="0"/>
    <w:rPr>
      <w:szCs w:val="24"/>
    </w:rPr>
  </w:style>
  <w:style w:type="paragraph" w:customStyle="1" w:styleId="16">
    <w:name w:val="正文格式"/>
    <w:basedOn w:val="1"/>
    <w:link w:val="15"/>
    <w:qFormat/>
    <w:uiPriority w:val="0"/>
    <w:pPr>
      <w:widowControl w:val="0"/>
      <w:adjustRightInd/>
      <w:snapToGrid/>
      <w:spacing w:after="0"/>
      <w:ind w:firstLine="420"/>
      <w:jc w:val="both"/>
    </w:pPr>
    <w:rPr>
      <w:rFonts w:asciiTheme="minorHAnsi" w:hAnsiTheme="minorHAnsi"/>
      <w:szCs w:val="24"/>
    </w:rPr>
  </w:style>
  <w:style w:type="character" w:customStyle="1" w:styleId="17">
    <w:name w:val="标题 4 Char"/>
    <w:basedOn w:val="12"/>
    <w:link w:val="6"/>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2666</Words>
  <Characters>2816</Characters>
  <Lines>10</Lines>
  <Paragraphs>2</Paragraphs>
  <TotalTime>6</TotalTime>
  <ScaleCrop>false</ScaleCrop>
  <LinksUpToDate>false</LinksUpToDate>
  <CharactersWithSpaces>2830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2021-01-13T23:27:00Z</dcterms:created>
  <dc:creator>Administrator</dc:creator>
  <cp:lastModifiedBy>星星海</cp:lastModifiedBy>
  <dcterms:modified xsi:type="dcterms:W3CDTF">2025-02-20T02:31:21Z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8D6A0E65B49C41EA9CACCF6B55F7140E_13</vt:lpwstr>
  </property>
  <property fmtid="{D5CDD505-2E9C-101B-9397-08002B2CF9AE}" pid="4" name="KSOTemplateDocerSaveRecord">
    <vt:lpwstr>eyJoZGlkIjoiNTdjNzQ1NTI0OGE3ZTQ4ZjNiNWNiZjdmOWYzZGEwZTkiLCJ1c2VySWQiOiIzMzQ4NjQ4NDIifQ==</vt:lpwstr>
  </property>
</Properties>
</file>