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EEE4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560" w:lineRule="exact"/>
        <w:ind w:left="0" w:righ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附件：保定小学基本情况</w:t>
      </w:r>
    </w:p>
    <w:p w14:paraId="01C821E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1" w:name="_GoBack"/>
      <w:bookmarkEnd w:id="1"/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河北省保定市的一所公办小学</w:t>
      </w:r>
    </w:p>
    <w:p w14:paraId="24B8ECE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lemma-summary"/>
      <w:bookmarkEnd w:id="0"/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保定小学是位于河北省保定市东三环深圳园内的公立学校，总用地面积32610平方米，共4层，建成后可容纳36个班级。该校通过情景教学、文化艺术、活动共享和体育运动四大功能分区，配套建设多功能报告厅、室内体育馆等现代化教学设施，形成多维度的教育空间体系 。</w:t>
      </w:r>
    </w:p>
    <w:p w14:paraId="79D6F1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A5DC58D2-42C9-40F7-AB78-7AD4EB886017}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9D00432-42F0-4323-98B5-937CC07C0E5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20FA7"/>
    <w:rsid w:val="1212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2025-07-03T06:12:00Z</dcterms:created>
  <dc:creator>耐心等待</dc:creator>
  <cp:lastModifiedBy>耐心等待</cp:lastModifiedBy>
  <dcterms:modified xsi:type="dcterms:W3CDTF">2025-07-03T06:13:28Z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ED12A597119D4F0797BDEAAEE6CA47E4_11</vt:lpwstr>
  </property>
  <property fmtid="{D5CDD505-2E9C-101B-9397-08002B2CF9AE}" pid="4" name="KSOTemplateDocerSaveRecord">
    <vt:lpwstr>eyJoZGlkIjoiMjUyNzM1ZTk1N2IxNzRmNjRjYWE4MzVkNzE0YTM0YzAiLCJ1c2VySWQiOiIzNjIyMzQwNjYifQ==</vt:lpwstr>
  </property>
</Properties>
</file>