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CC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深圳市坪山区天峦湖幼儿园2025年度保安、保洁服务项目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变更公告</w:t>
      </w:r>
    </w:p>
    <w:p w14:paraId="3CC36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default" w:ascii="Helvetica" w:hAnsi="Helvetica" w:eastAsia="Helvetica" w:cs="Helvetica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一、项目基本情况</w:t>
      </w:r>
    </w:p>
    <w:p w14:paraId="3CE91B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Helvetica" w:hAnsi="Helvetica" w:eastAsia="Helvetica" w:cs="Helvetica"/>
          <w:color w:val="333333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项目编号：PSZXDL-2024-00039</w:t>
      </w:r>
    </w:p>
    <w:p w14:paraId="2528DD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679" w:leftChars="228" w:right="0" w:hanging="1200" w:hangingChars="500"/>
        <w:rPr>
          <w:rFonts w:hint="eastAsia" w:ascii="Helvetica" w:hAnsi="Helvetica" w:eastAsia="宋体" w:cs="Helvetica"/>
          <w:color w:val="333333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项目名称：</w:t>
      </w:r>
      <w:bookmarkStart w:id="0" w:name="_GoBack"/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深圳市坪山区天峦湖幼儿园2025年度保安、保洁服务项目</w:t>
      </w:r>
      <w:bookmarkEnd w:id="0"/>
    </w:p>
    <w:p w14:paraId="3CCE5C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rPr>
          <w:rFonts w:hint="default" w:ascii="Helvetica" w:hAnsi="Helvetica" w:eastAsia="Helvetica" w:cs="Helvetica"/>
          <w:color w:val="333333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招标方式：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招标</w:t>
      </w:r>
    </w:p>
    <w:p w14:paraId="5DEC9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default" w:ascii="Helvetica" w:hAnsi="Helvetica" w:eastAsia="Helvetica" w:cs="Helvetica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二、变更原因</w:t>
      </w:r>
    </w:p>
    <w:p w14:paraId="1D1D20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00"/>
        <w:jc w:val="both"/>
        <w:rPr>
          <w:rFonts w:hint="default" w:ascii="Helvetica" w:hAnsi="Helvetica" w:eastAsia="Helvetica" w:cs="Helvetica"/>
          <w:sz w:val="30"/>
          <w:szCs w:val="30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由于工作人员粗心，现需更改招标文件内容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36F67D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default" w:ascii="Helvetica" w:hAnsi="Helvetica" w:eastAsia="Helvetica" w:cs="Helvetica"/>
          <w:color w:val="333333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三、变更内容</w:t>
      </w:r>
    </w:p>
    <w:p w14:paraId="42CEC5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7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1、原项目编号：TLHYEY2025001；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现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更改为：PSZXDL-2024-00039。</w:t>
      </w:r>
    </w:p>
    <w:p w14:paraId="7D0D7A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7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2、原评分细则里的“管理体系认证、企业荣誉、信息化管理”删除，增加“拟安排的项目主要团队成员（主要技术人员）”，对应分值做出相应改变。</w:t>
      </w:r>
    </w:p>
    <w:p w14:paraId="0350D1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7"/>
        <w:textAlignment w:val="auto"/>
        <w:rPr>
          <w:rFonts w:hint="default" w:ascii="Helvetica" w:hAnsi="Helvetica" w:eastAsia="Helvetica" w:cs="Helvetica"/>
          <w:color w:val="333333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其它内容不变。</w:t>
      </w:r>
    </w:p>
    <w:p w14:paraId="0BC37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default" w:ascii="Helvetica" w:hAnsi="Helvetica" w:eastAsia="Helvetica" w:cs="Helvetica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四、对本次公告内容提出询问，请按以下方式联系</w:t>
      </w:r>
    </w:p>
    <w:p w14:paraId="318FDBF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80" w:leftChars="0" w:hanging="360" w:firstLineChars="0"/>
        <w:jc w:val="left"/>
        <w:textAlignment w:val="auto"/>
        <w:rPr>
          <w:rFonts w:eastAsia="宋体"/>
          <w:kern w:val="2"/>
          <w:sz w:val="24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宋体"/>
          <w:kern w:val="2"/>
          <w:sz w:val="24"/>
          <w:szCs w:val="32"/>
          <w:lang w:eastAsia="zh-CN"/>
        </w:rPr>
        <w:t>采购人相关信息</w:t>
      </w:r>
    </w:p>
    <w:p w14:paraId="659840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4" w:firstLineChars="202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eastAsia="zh-CN"/>
        </w:rPr>
        <w:t>名    称：深圳市坪山区天峦湖幼儿园</w:t>
      </w:r>
    </w:p>
    <w:p w14:paraId="2F61C8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4" w:firstLineChars="202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eastAsia="zh-CN"/>
        </w:rPr>
        <w:t>地    址：深圳市坪山区马峦街道马峦北路5号</w:t>
      </w:r>
    </w:p>
    <w:p w14:paraId="763A86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4" w:firstLineChars="202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eastAsia="zh-CN"/>
        </w:rPr>
        <w:t>联系方式：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杨老师/0755-89784366</w:t>
      </w:r>
    </w:p>
    <w:p w14:paraId="5ED8914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80" w:leftChars="0" w:hanging="360" w:firstLineChars="0"/>
        <w:jc w:val="left"/>
        <w:textAlignment w:val="auto"/>
        <w:rPr>
          <w:rFonts w:eastAsia="宋体"/>
          <w:kern w:val="2"/>
          <w:sz w:val="24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eastAsia="宋体"/>
          <w:kern w:val="2"/>
          <w:sz w:val="24"/>
          <w:szCs w:val="32"/>
          <w:lang w:eastAsia="zh-CN"/>
        </w:rPr>
        <w:t>采购代理机构信息</w:t>
      </w:r>
    </w:p>
    <w:p w14:paraId="4ECA7F77">
      <w:pPr>
        <w:keepNext w:val="0"/>
        <w:keepLines w:val="0"/>
        <w:pageBreakBefore w:val="0"/>
        <w:widowControl/>
        <w:shd w:val="clear" w:color="auto" w:fill="FFFFFF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名    称：深圳市智博招标代理有限公司</w:t>
      </w:r>
    </w:p>
    <w:p w14:paraId="1024CE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地</w:t>
      </w:r>
      <w:r>
        <w:rPr>
          <w:rFonts w:ascii="宋体" w:hAnsi="宋体" w:eastAsia="宋体" w:cs="宋体"/>
          <w:sz w:val="24"/>
          <w:szCs w:val="32"/>
          <w:lang w:eastAsia="zh-CN"/>
        </w:rPr>
        <w:t xml:space="preserve">    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32"/>
          <w:shd w:val="clear" w:color="auto" w:fill="FFFFFF"/>
          <w:lang w:eastAsia="zh-CN"/>
        </w:rPr>
        <w:t>深圳市坪山区东纵路346号5楼（坪山区华致名酒库楼上）</w:t>
      </w:r>
    </w:p>
    <w:p w14:paraId="4BDDFE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eastAsia="zh-CN"/>
        </w:rPr>
        <w:t>联系方式：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罗工</w:t>
      </w:r>
      <w:r>
        <w:rPr>
          <w:rFonts w:ascii="宋体" w:hAnsi="宋体" w:eastAsia="宋体" w:cs="宋体"/>
          <w:sz w:val="24"/>
          <w:szCs w:val="32"/>
          <w:lang w:eastAsia="zh-CN"/>
        </w:rPr>
        <w:t>/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13640190262</w:t>
      </w:r>
    </w:p>
    <w:p w14:paraId="264314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00"/>
        <w:rPr>
          <w:rFonts w:hint="default" w:ascii="Helvetica" w:hAnsi="Helvetica" w:eastAsia="Helvetica" w:cs="Helvetica"/>
          <w:color w:val="333333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 </w:t>
      </w:r>
    </w:p>
    <w:p w14:paraId="5E857B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Helvetica" w:hAnsi="Helvetica" w:eastAsia="宋体" w:cs="Helvetica"/>
          <w:color w:val="333333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深圳市智博招标代理有限公司</w:t>
      </w:r>
    </w:p>
    <w:p w14:paraId="192197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right"/>
        <w:rPr>
          <w:rFonts w:hint="default" w:ascii="Helvetica" w:hAnsi="Helvetica" w:eastAsia="Helvetica" w:cs="Helvetica"/>
          <w:color w:val="333333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2024年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</w:t>
      </w:r>
    </w:p>
    <w:p w14:paraId="344F5C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GJkOGRkMzJiNGFkNzkwOGZjNTBiZWZkN2ZhMWYifQ=="/>
  </w:docVars>
  <w:rsids>
    <w:rsidRoot w:val="179D7869"/>
    <w:rsid w:val="0A9B4D5A"/>
    <w:rsid w:val="179D7869"/>
    <w:rsid w:val="19054D66"/>
    <w:rsid w:val="27D42A56"/>
    <w:rsid w:val="37032154"/>
    <w:rsid w:val="43DB4B1B"/>
    <w:rsid w:val="5B7D1576"/>
    <w:rsid w:val="65773D00"/>
    <w:rsid w:val="75B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393</Characters>
  <Lines>0</Lines>
  <Paragraphs>0</Paragraphs>
  <TotalTime>1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2024-06-17T01:33:00Z</dcterms:created>
  <dc:creator>Administrator</dc:creator>
  <cp:lastModifiedBy>Administrator</cp:lastModifiedBy>
  <dcterms:modified xsi:type="dcterms:W3CDTF">2024-12-20T07:07:19Z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16B4AEE915764E6990FB00E68418E264_13</vt:lpwstr>
  </property>
</Properties>
</file>