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B86CD">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深圳市教育幼儿园（深云）安保服务项目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42A6386D">
      <w:pPr>
        <w:ind w:firstLine="420" w:firstLineChars="200"/>
        <w:rPr>
          <w:rFonts w:hint="eastAsia" w:ascii="宋体" w:hAnsi="宋体" w:cs="宋体"/>
          <w:color w:val="auto"/>
          <w:kern w:val="0"/>
          <w:szCs w:val="21"/>
          <w:highlight w:val="none"/>
        </w:rPr>
      </w:pPr>
    </w:p>
    <w:p w14:paraId="2A792932">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深圳市教育幼儿园（深云）安保服务项目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深圳市教育幼儿园（深云）安保服务项目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106E31C1">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一、项目基本情况</w:t>
      </w:r>
    </w:p>
    <w:p w14:paraId="61F06C7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3324-DH2532F3119</w:t>
      </w:r>
    </w:p>
    <w:p w14:paraId="3C9FBC5D">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深圳市教育幼儿园（深云）安保服务项目</w:t>
      </w:r>
    </w:p>
    <w:p w14:paraId="3DD3DD4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264,000.00</w:t>
      </w:r>
      <w:r>
        <w:rPr>
          <w:rFonts w:hint="eastAsia" w:ascii="宋体" w:hAnsi="宋体" w:eastAsia="宋体" w:cs="宋体"/>
          <w:i w:val="0"/>
          <w:iCs w:val="0"/>
          <w:caps w:val="0"/>
          <w:color w:val="auto"/>
          <w:spacing w:val="0"/>
          <w:sz w:val="22"/>
          <w:szCs w:val="22"/>
          <w:highlight w:val="none"/>
          <w:shd w:val="clear" w:color="auto" w:fill="FFFFFF"/>
        </w:rPr>
        <w:t>元</w:t>
      </w:r>
    </w:p>
    <w:p w14:paraId="61542E8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264,000.00</w:t>
      </w:r>
      <w:r>
        <w:rPr>
          <w:rFonts w:hint="eastAsia" w:ascii="宋体" w:hAnsi="宋体" w:eastAsia="宋体" w:cs="宋体"/>
          <w:i w:val="0"/>
          <w:iCs w:val="0"/>
          <w:caps w:val="0"/>
          <w:color w:val="auto"/>
          <w:spacing w:val="0"/>
          <w:sz w:val="22"/>
          <w:szCs w:val="22"/>
          <w:highlight w:val="none"/>
          <w:shd w:val="clear" w:color="auto" w:fill="FFFFFF"/>
        </w:rPr>
        <w:t>元</w:t>
      </w:r>
    </w:p>
    <w:p w14:paraId="74274FF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6AA7FB9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38A34CA0">
      <w:pPr>
        <w:pStyle w:val="4"/>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40785268">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0B54DF1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9C1055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4F6D32EE">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264AC21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38332DC">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92B100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752C83B4">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E9E7E5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33D14C2">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6）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374555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55750132">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）本项目不接受联合体投标，不允许分包或转包；</w:t>
      </w:r>
    </w:p>
    <w:p w14:paraId="2DD5D35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）本项目不接受进口产品投标（进口产品是指通过中国海关报关验放进入中国境内且产自关境外的产品，相关内容以“财库【2007】119号文”和“财办库【2008】248号文”的相关规定为准）</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2E1B8427">
      <w:pPr>
        <w:pStyle w:val="4"/>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投标人须具有公安机关颁发的《保安服务许可证》（提供《保安服务许可证》复印件，原件备查）；非深圳市登记注册的投标人还须提供在深圳市公安机关备案的开展保安服务活动备案证明材料或承诺中标后且合同履行前在深圳市公安机关办理完开展保安服务活动备案（提供备案证明文件或承诺函，格式自拟）。如为分公司参与投标的，须提供总公司有效的《保安服务许可证》和分公司所在地设区的市级人民政府公安机关出具的登记备案证明文件或承诺中标后且合同履行前在深圳市公安机关办理完开展保安服务活动备案（提供备案证明文件或承诺函，格式自拟）。</w:t>
      </w:r>
    </w:p>
    <w:p w14:paraId="79947738">
      <w:pPr>
        <w:pStyle w:val="3"/>
        <w:keepNext w:val="0"/>
        <w:keepLines w:val="0"/>
        <w:widowControl/>
        <w:suppressLineNumbers w:val="0"/>
        <w:shd w:val="clear" w:color="auto" w:fill="FFFFFF"/>
        <w:spacing w:before="300" w:beforeAutospacing="0" w:after="150" w:afterAutospacing="0" w:line="360" w:lineRule="atLeast"/>
        <w:ind w:left="0" w:firstLine="0"/>
        <w:rPr>
          <w:rStyle w:val="7"/>
          <w:rFonts w:hint="eastAsia" w:ascii="宋体" w:hAnsi="宋体" w:eastAsia="宋体" w:cs="宋体"/>
          <w:b/>
          <w:bCs/>
          <w:i w:val="0"/>
          <w:iCs w:val="0"/>
          <w:caps w:val="0"/>
          <w:color w:val="auto"/>
          <w:spacing w:val="0"/>
          <w:sz w:val="22"/>
          <w:szCs w:val="22"/>
          <w:highlight w:val="none"/>
          <w:shd w:val="clear" w:color="auto" w:fill="FFFFFF"/>
        </w:rPr>
      </w:pPr>
      <w:r>
        <w:rPr>
          <w:rStyle w:val="7"/>
          <w:rFonts w:hint="eastAsia" w:ascii="宋体" w:hAnsi="宋体" w:eastAsia="宋体" w:cs="宋体"/>
          <w:b/>
          <w:bCs/>
          <w:i w:val="0"/>
          <w:iCs w:val="0"/>
          <w:caps w:val="0"/>
          <w:color w:val="auto"/>
          <w:spacing w:val="0"/>
          <w:sz w:val="22"/>
          <w:szCs w:val="22"/>
          <w:highlight w:val="none"/>
          <w:shd w:val="clear" w:color="auto" w:fill="FFFFFF"/>
        </w:rPr>
        <w:t>三、获取招标文件</w:t>
      </w:r>
    </w:p>
    <w:p w14:paraId="6F6D60CF">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2025年6</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25</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601777F8">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0E526D36">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7A3F2EC3">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F0AF751">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67B42E67">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A6F4880">
      <w:pPr>
        <w:pStyle w:val="4"/>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715FF6A0">
      <w:pPr>
        <w:pStyle w:val="4"/>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38E9FB33">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21D98D5C">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6C821E44">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1C38E8AD">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14270E36">
      <w:pPr>
        <w:pStyle w:val="4"/>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1F9284FB">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552035A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2025年7</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5FCBC34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号开标室</w:t>
      </w:r>
    </w:p>
    <w:p w14:paraId="70941580">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五、公告期限</w:t>
      </w:r>
    </w:p>
    <w:p w14:paraId="767E15D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1C101024">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六、其他补充事宜</w:t>
      </w:r>
    </w:p>
    <w:p w14:paraId="52E2C2D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0F57E228">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7E3D66A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t>
      </w:r>
      <w:r>
        <w:rPr>
          <w:rFonts w:hint="eastAsia" w:ascii="宋体" w:hAnsi="宋体" w:eastAsia="宋体" w:cs="宋体"/>
          <w:i w:val="0"/>
          <w:iCs w:val="0"/>
          <w:caps w:val="0"/>
          <w:color w:val="auto"/>
          <w:spacing w:val="0"/>
          <w:sz w:val="22"/>
          <w:szCs w:val="22"/>
          <w:highlight w:val="none"/>
          <w:shd w:val="clear" w:color="auto" w:fill="FFFFFF"/>
        </w:rPr>
        <w:fldChar w:fldCharType="begin"/>
      </w:r>
      <w:r>
        <w:rPr>
          <w:rFonts w:hint="eastAsia" w:ascii="宋体" w:hAnsi="宋体" w:eastAsia="宋体" w:cs="宋体"/>
          <w:i w:val="0"/>
          <w:iCs w:val="0"/>
          <w:caps w:val="0"/>
          <w:color w:val="auto"/>
          <w:spacing w:val="0"/>
          <w:sz w:val="22"/>
          <w:szCs w:val="22"/>
          <w:highlight w:val="none"/>
          <w:shd w:val="clear" w:color="auto" w:fill="FFFFFF"/>
        </w:rPr>
        <w:instrText xml:space="preserve"> HYPERLINK "http://www.szdhit.com" </w:instrText>
      </w:r>
      <w:r>
        <w:rPr>
          <w:rFonts w:hint="eastAsia" w:ascii="宋体" w:hAnsi="宋体" w:eastAsia="宋体" w:cs="宋体"/>
          <w:i w:val="0"/>
          <w:iCs w:val="0"/>
          <w:caps w:val="0"/>
          <w:color w:val="auto"/>
          <w:spacing w:val="0"/>
          <w:sz w:val="22"/>
          <w:szCs w:val="22"/>
          <w:highlight w:val="none"/>
          <w:shd w:val="clear" w:color="auto" w:fill="FFFFFF"/>
        </w:rPr>
        <w:fldChar w:fldCharType="separate"/>
      </w:r>
      <w:r>
        <w:rPr>
          <w:rStyle w:val="8"/>
          <w:rFonts w:hint="eastAsia" w:ascii="宋体" w:hAnsi="宋体" w:eastAsia="宋体" w:cs="宋体"/>
          <w:i w:val="0"/>
          <w:iCs w:val="0"/>
          <w:caps w:val="0"/>
          <w:color w:val="auto"/>
          <w:spacing w:val="0"/>
          <w:sz w:val="22"/>
          <w:szCs w:val="22"/>
          <w:highlight w:val="none"/>
          <w:shd w:val="clear" w:color="auto" w:fill="FFFFFF"/>
        </w:rPr>
        <w:t>www.szdhit.com</w:t>
      </w:r>
      <w:r>
        <w:rPr>
          <w:rFonts w:hint="eastAsia" w:ascii="宋体" w:hAnsi="宋体" w:eastAsia="宋体" w:cs="宋体"/>
          <w:i w:val="0"/>
          <w:iCs w:val="0"/>
          <w:caps w:val="0"/>
          <w:color w:val="auto"/>
          <w:spacing w:val="0"/>
          <w:sz w:val="22"/>
          <w:szCs w:val="22"/>
          <w:highlight w:val="none"/>
          <w:shd w:val="clear" w:color="auto" w:fill="FFFFFF"/>
        </w:rPr>
        <w:fldChar w:fldCharType="end"/>
      </w:r>
    </w:p>
    <w:p w14:paraId="0D30FAAC">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深圳市教育幼儿园微信公众号</w:t>
      </w:r>
    </w:p>
    <w:p w14:paraId="0BEE943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7E377E5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C72F887">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19142E3B">
      <w:pPr>
        <w:pStyle w:val="3"/>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7"/>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05EFBB4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270F757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eastAsia="zh-CN"/>
        </w:rPr>
      </w:pPr>
      <w:r>
        <w:rPr>
          <w:rFonts w:hint="eastAsia" w:ascii="宋体" w:hAnsi="宋体" w:eastAsia="宋体" w:cs="宋体"/>
          <w:i w:val="0"/>
          <w:iCs w:val="0"/>
          <w:caps w:val="0"/>
          <w:color w:val="auto"/>
          <w:spacing w:val="0"/>
          <w:sz w:val="22"/>
          <w:szCs w:val="22"/>
          <w:highlight w:val="none"/>
          <w:shd w:val="clear" w:color="auto" w:fill="FFFFFF"/>
        </w:rPr>
        <w:t>名　称：深圳市教育幼儿园</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lang w:val="en-US" w:eastAsia="zh-CN"/>
        </w:rPr>
        <w:t>深云</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CCB97E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地　址：深圳市南山区沙河街道深安路30号</w:t>
      </w:r>
    </w:p>
    <w:p w14:paraId="4DE815C2">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eastAsia="zh-CN"/>
        </w:rPr>
        <w:t>赵</w:t>
      </w:r>
      <w:r>
        <w:rPr>
          <w:rFonts w:hint="eastAsia" w:ascii="宋体" w:hAnsi="宋体" w:eastAsia="宋体" w:cs="宋体"/>
          <w:i w:val="0"/>
          <w:iCs w:val="0"/>
          <w:caps w:val="0"/>
          <w:color w:val="auto"/>
          <w:spacing w:val="0"/>
          <w:sz w:val="22"/>
          <w:szCs w:val="22"/>
          <w:highlight w:val="none"/>
          <w:shd w:val="clear" w:color="auto" w:fill="FFFFFF"/>
        </w:rPr>
        <w:t xml:space="preserve">老师 0755-86509955 </w:t>
      </w:r>
    </w:p>
    <w:p w14:paraId="1C4E71AF">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697E9A1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CA7AA6B">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2083A04E">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3378CA4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5CA06BE4">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1AB4965">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12788276">
      <w:pPr>
        <w:pStyle w:val="4"/>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59441DF9">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71AB30FD">
      <w:pPr>
        <w:numPr>
          <w:ilvl w:val="0"/>
          <w:numId w:val="0"/>
        </w:numPr>
        <w:spacing w:line="240" w:lineRule="auto"/>
        <w:ind w:leftChars="-1800"/>
        <w:jc w:val="righ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w:t>
      </w:r>
    </w:p>
    <w:p w14:paraId="1E3FACE3">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bookmarkStart w:id="1" w:name="_GoBack"/>
      <w:bookmarkEnd w:id="1"/>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6月25日</w:t>
      </w:r>
    </w:p>
    <w:p w14:paraId="3D31E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D6D5B"/>
    <w:rsid w:val="117F5D11"/>
    <w:rsid w:val="7725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360" w:lineRule="auto"/>
      <w:ind w:firstLine="420" w:firstLineChars="200"/>
    </w:p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basedOn w:val="6"/>
    <w:qFormat/>
    <w:uiPriority w:val="22"/>
    <w:rPr>
      <w:b/>
      <w:bCs/>
    </w:rPr>
  </w:style>
  <w:style w:type="character" w:styleId="8">
    <w:name w:val="Hyperlink"/>
    <w:basedOn w:val="6"/>
    <w:qFormat/>
    <w:uiPriority w:val="0"/>
    <w:rPr>
      <w:color w:val="337AB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2870</Words>
  <Characters>3318</Characters>
  <Lines>0</Lines>
  <Paragraphs>0</Paragraphs>
  <TotalTime>3</TotalTime>
  <ScaleCrop>false</ScaleCrop>
  <LinksUpToDate>false</LinksUpToDate>
  <CharactersWithSpaces>3331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2025-06-25T06:09:00Z</dcterms:created>
  <dc:creator>Administrator</dc:creator>
  <cp:lastModifiedBy>东海国际</cp:lastModifiedBy>
  <dcterms:modified xsi:type="dcterms:W3CDTF">2025-06-25T06:13:59Z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913302EDFEBE40A986937573673BA491_12</vt:lpwstr>
  </property>
</Properties>
</file>