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D400C">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深圳市深汕特别合作区党政办公室关于2025年国际档案日系列宣传项目的采购公告</w:t>
      </w:r>
    </w:p>
    <w:p w14:paraId="0AB38888">
      <w:pPr>
        <w:shd w:val="clear" w:color="auto" w:fill="auto"/>
        <w:rPr>
          <w:rFonts w:hint="eastAsia"/>
          <w:lang w:eastAsia="zh-CN"/>
        </w:rPr>
      </w:pPr>
    </w:p>
    <w:p w14:paraId="72CB972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一、采购项目名称</w:t>
      </w:r>
    </w:p>
    <w:p w14:paraId="5E86C59B">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2025年国际档案日系列宣传项目</w:t>
      </w:r>
    </w:p>
    <w:p w14:paraId="1E9D8F3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二、项目预算</w:t>
      </w:r>
    </w:p>
    <w:p w14:paraId="15BB7C8D">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本项目预算金额为10万元以内。</w:t>
      </w:r>
    </w:p>
    <w:p w14:paraId="386CB17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三、采购项目需求</w:t>
      </w:r>
    </w:p>
    <w:p w14:paraId="03D5DF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40"/>
          <w:highlight w:val="none"/>
          <w:lang w:val="en-US" w:eastAsia="zh-CN"/>
        </w:rPr>
      </w:pPr>
      <w:r>
        <w:rPr>
          <w:rFonts w:hint="eastAsia" w:ascii="楷体_GB2312" w:hAnsi="楷体_GB2312" w:eastAsia="楷体_GB2312" w:cs="楷体_GB2312"/>
          <w:kern w:val="2"/>
          <w:sz w:val="32"/>
          <w:szCs w:val="40"/>
          <w:highlight w:val="none"/>
          <w:lang w:val="en-US" w:eastAsia="zh-CN"/>
        </w:rPr>
        <w:t>（一）项目概况</w:t>
      </w:r>
    </w:p>
    <w:p w14:paraId="1162450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kern w:val="2"/>
          <w:sz w:val="32"/>
          <w:szCs w:val="40"/>
          <w:highlight w:val="none"/>
          <w:lang w:val="en-US" w:eastAsia="zh-CN"/>
        </w:rPr>
        <w:t>根据采购方宣传需求，供应商应组建专业团队，协助完成2025年国际档案日系列宣传活动有关工作。</w:t>
      </w:r>
    </w:p>
    <w:p w14:paraId="6D07170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40"/>
          <w:highlight w:val="none"/>
          <w:lang w:val="en-US" w:eastAsia="zh-CN"/>
        </w:rPr>
      </w:pPr>
      <w:r>
        <w:rPr>
          <w:rFonts w:hint="eastAsia" w:ascii="楷体_GB2312" w:hAnsi="楷体_GB2312" w:eastAsia="楷体_GB2312" w:cs="楷体_GB2312"/>
          <w:kern w:val="2"/>
          <w:sz w:val="32"/>
          <w:szCs w:val="40"/>
          <w:highlight w:val="none"/>
          <w:lang w:val="en-US" w:eastAsia="zh-CN"/>
        </w:rPr>
        <w:t>（二）服务要求</w:t>
      </w:r>
    </w:p>
    <w:p w14:paraId="257E85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1.供应商应组建专业团队，按采购方需求协助完成宣传活动全过程工作，包括但不限于活动策划、道具采购、现场布置、活动开展等。</w:t>
      </w:r>
    </w:p>
    <w:p w14:paraId="0C484FB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2.供应商需保证所提供的成果不侵犯任何第三方的权利，包括但不限于专利权、商标权、著作权等知识产权和物权。</w:t>
      </w:r>
    </w:p>
    <w:p w14:paraId="45F4AD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3.供应商承担瑕疵担保责任，所提供的服务，如技术内容、技术规格、技术参数、材质、数量、款式等必须与约定一致。</w:t>
      </w:r>
    </w:p>
    <w:p w14:paraId="05F1C2E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4.服务期间，供应商需实时响应采购方提出的项目需求并能够快速反馈处理。</w:t>
      </w:r>
    </w:p>
    <w:p w14:paraId="00396DF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5.供应商严禁将有关资料及工作成果通过任何方式向第三方透露，由此造成的一切后果由供应商承担。  </w:t>
      </w:r>
    </w:p>
    <w:p w14:paraId="5490871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40"/>
          <w:highlight w:val="none"/>
          <w:lang w:val="en-US" w:eastAsia="zh-CN"/>
        </w:rPr>
      </w:pPr>
      <w:r>
        <w:rPr>
          <w:rFonts w:hint="eastAsia" w:ascii="楷体_GB2312" w:hAnsi="楷体_GB2312" w:eastAsia="楷体_GB2312" w:cs="楷体_GB2312"/>
          <w:kern w:val="2"/>
          <w:sz w:val="32"/>
          <w:szCs w:val="40"/>
          <w:highlight w:val="none"/>
          <w:lang w:val="en-US" w:eastAsia="zh-CN"/>
        </w:rPr>
        <w:t>（三）商务需求</w:t>
      </w:r>
    </w:p>
    <w:p w14:paraId="07C36B1F">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0"/>
        <w:jc w:val="both"/>
        <w:textAlignment w:val="auto"/>
        <w:rPr>
          <w:rFonts w:hint="eastAsia" w:ascii="仿宋_GB2312" w:hAnsi="仿宋_GB2312" w:eastAsia="仿宋_GB2312" w:cs="仿宋_GB2312"/>
          <w:kern w:val="2"/>
          <w:sz w:val="32"/>
          <w:szCs w:val="40"/>
          <w:highlight w:val="none"/>
          <w:lang w:val="en-US" w:eastAsia="zh-CN"/>
        </w:rPr>
      </w:pPr>
      <w:r>
        <w:rPr>
          <w:rFonts w:hint="eastAsia" w:ascii="仿宋_GB2312" w:hAnsi="仿宋_GB2312" w:eastAsia="仿宋_GB2312" w:cs="仿宋_GB2312"/>
          <w:b w:val="0"/>
          <w:bCs w:val="0"/>
          <w:kern w:val="2"/>
          <w:sz w:val="32"/>
          <w:szCs w:val="40"/>
          <w:highlight w:val="none"/>
          <w:lang w:val="en-US" w:eastAsia="zh-CN"/>
        </w:rPr>
        <w:t>1.服务期限：</w:t>
      </w:r>
      <w:r>
        <w:rPr>
          <w:rFonts w:hint="eastAsia" w:ascii="仿宋_GB2312" w:hAnsi="仿宋_GB2312" w:eastAsia="仿宋_GB2312" w:cs="仿宋_GB2312"/>
          <w:kern w:val="2"/>
          <w:sz w:val="32"/>
          <w:szCs w:val="40"/>
          <w:highlight w:val="none"/>
          <w:lang w:val="en-US" w:eastAsia="zh-CN"/>
        </w:rPr>
        <w:t>按照实际合同签订的服务期限完成。</w:t>
      </w:r>
    </w:p>
    <w:p w14:paraId="3DFEE3C2">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kern w:val="2"/>
          <w:sz w:val="32"/>
          <w:szCs w:val="22"/>
          <w:lang w:val="en-US" w:eastAsia="zh-CN"/>
        </w:rPr>
        <w:t>2.</w:t>
      </w:r>
      <w:r>
        <w:rPr>
          <w:rFonts w:hint="eastAsia" w:ascii="仿宋_GB2312" w:hAnsi="仿宋_GB2312" w:eastAsia="仿宋_GB2312" w:cs="仿宋_GB2312"/>
          <w:color w:val="000000"/>
          <w:kern w:val="2"/>
          <w:sz w:val="32"/>
          <w:szCs w:val="22"/>
          <w:lang w:eastAsia="zh-CN"/>
        </w:rPr>
        <w:t>付款方式：</w:t>
      </w:r>
      <w:r>
        <w:rPr>
          <w:rFonts w:hint="eastAsia" w:ascii="仿宋_GB2312" w:hAnsi="仿宋_GB2312" w:eastAsia="仿宋_GB2312" w:cs="仿宋_GB2312"/>
          <w:color w:val="000000"/>
          <w:sz w:val="32"/>
          <w:szCs w:val="32"/>
          <w:shd w:val="clear" w:color="auto" w:fill="FFFFFF"/>
        </w:rPr>
        <w:t>按照实际签订的合同约定付款方式</w:t>
      </w:r>
      <w:r>
        <w:rPr>
          <w:rFonts w:hint="eastAsia" w:ascii="仿宋_GB2312" w:hAnsi="仿宋_GB2312" w:eastAsia="仿宋_GB2312" w:cs="仿宋_GB2312"/>
          <w:color w:val="000000"/>
          <w:sz w:val="32"/>
          <w:szCs w:val="32"/>
          <w:shd w:val="clear" w:color="auto" w:fill="FFFFFF"/>
          <w:lang w:eastAsia="zh-CN"/>
        </w:rPr>
        <w:t>。</w:t>
      </w:r>
    </w:p>
    <w:p w14:paraId="5252BE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kern w:val="2"/>
          <w:sz w:val="32"/>
          <w:szCs w:val="22"/>
        </w:rPr>
      </w:pPr>
      <w:r>
        <w:rPr>
          <w:rFonts w:hint="eastAsia" w:ascii="仿宋_GB2312" w:hAnsi="仿宋_GB2312" w:eastAsia="仿宋_GB2312" w:cs="仿宋_GB2312"/>
          <w:color w:val="000000"/>
          <w:kern w:val="2"/>
          <w:sz w:val="32"/>
          <w:szCs w:val="22"/>
          <w:lang w:val="en-US" w:eastAsia="zh-CN"/>
        </w:rPr>
        <w:t>3.</w:t>
      </w:r>
      <w:r>
        <w:rPr>
          <w:rFonts w:hint="default" w:ascii="仿宋_GB2312" w:hAnsi="仿宋_GB2312" w:eastAsia="仿宋_GB2312" w:cs="仿宋_GB2312"/>
          <w:b w:val="0"/>
          <w:bCs w:val="0"/>
          <w:kern w:val="2"/>
          <w:sz w:val="32"/>
          <w:szCs w:val="40"/>
          <w:highlight w:val="none"/>
          <w:lang w:val="en-US" w:eastAsia="zh-CN"/>
        </w:rPr>
        <w:t>质量考核验收标准</w:t>
      </w:r>
      <w:r>
        <w:rPr>
          <w:rFonts w:hint="eastAsia" w:ascii="仿宋_GB2312" w:hAnsi="仿宋_GB2312" w:eastAsia="仿宋_GB2312" w:cs="仿宋_GB2312"/>
          <w:b w:val="0"/>
          <w:bCs w:val="0"/>
          <w:kern w:val="2"/>
          <w:sz w:val="32"/>
          <w:szCs w:val="40"/>
          <w:highlight w:val="none"/>
          <w:lang w:val="en-US" w:eastAsia="zh-CN"/>
        </w:rPr>
        <w:t>：</w:t>
      </w:r>
      <w:r>
        <w:rPr>
          <w:rFonts w:hint="eastAsia" w:ascii="仿宋_GB2312" w:hAnsi="仿宋_GB2312" w:eastAsia="仿宋_GB2312" w:cs="仿宋_GB2312"/>
          <w:kern w:val="2"/>
          <w:sz w:val="32"/>
          <w:szCs w:val="32"/>
          <w:lang w:val="en-US" w:eastAsia="zh-CN" w:bidi="ar"/>
        </w:rPr>
        <w:t>所提供的服务，如技术内容、技术规格、技术参数等与约定一致，保证活动的顺利开展</w:t>
      </w:r>
      <w:r>
        <w:rPr>
          <w:rFonts w:hint="default" w:ascii="仿宋_GB2312" w:hAnsi="仿宋_GB2312" w:eastAsia="仿宋_GB2312" w:cs="仿宋_GB2312"/>
          <w:kern w:val="2"/>
          <w:sz w:val="32"/>
          <w:szCs w:val="40"/>
          <w:highlight w:val="none"/>
          <w:lang w:val="en-US" w:eastAsia="zh-CN"/>
        </w:rPr>
        <w:t>。</w:t>
      </w:r>
      <w:r>
        <w:rPr>
          <w:rFonts w:hint="eastAsia" w:ascii="仿宋_GB2312" w:hAnsi="仿宋_GB2312" w:eastAsia="仿宋_GB2312" w:cs="仿宋_GB2312"/>
          <w:kern w:val="2"/>
          <w:sz w:val="32"/>
          <w:szCs w:val="40"/>
          <w:highlight w:val="none"/>
          <w:lang w:val="en-US" w:eastAsia="zh-CN"/>
        </w:rPr>
        <w:t xml:space="preserve"> </w:t>
      </w:r>
    </w:p>
    <w:p w14:paraId="2F1F1A24">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0"/>
        <w:jc w:val="both"/>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kern w:val="2"/>
          <w:sz w:val="32"/>
          <w:szCs w:val="22"/>
          <w:lang w:val="en-US" w:eastAsia="zh-CN"/>
        </w:rPr>
        <w:t>4.</w:t>
      </w:r>
      <w:r>
        <w:rPr>
          <w:rFonts w:ascii="仿宋_GB2312" w:hAnsi="仿宋_GB2312" w:eastAsia="仿宋_GB2312" w:cs="仿宋_GB2312"/>
          <w:color w:val="000000"/>
          <w:kern w:val="2"/>
          <w:sz w:val="32"/>
          <w:szCs w:val="22"/>
        </w:rPr>
        <w:t>报价要求</w:t>
      </w:r>
      <w:r>
        <w:rPr>
          <w:rFonts w:hint="eastAsia" w:ascii="仿宋_GB2312" w:hAnsi="仿宋_GB2312" w:eastAsia="仿宋_GB2312" w:cs="仿宋_GB2312"/>
          <w:color w:val="000000"/>
          <w:kern w:val="2"/>
          <w:sz w:val="32"/>
          <w:szCs w:val="22"/>
          <w:lang w:eastAsia="zh-CN"/>
        </w:rPr>
        <w:t>：</w:t>
      </w:r>
      <w:r>
        <w:rPr>
          <w:rFonts w:hint="eastAsia" w:ascii="仿宋_GB2312" w:hAnsi="仿宋_GB2312" w:eastAsia="仿宋_GB2312" w:cs="仿宋_GB2312"/>
          <w:b w:val="0"/>
          <w:bCs w:val="0"/>
          <w:kern w:val="2"/>
          <w:sz w:val="32"/>
          <w:szCs w:val="40"/>
          <w:highlight w:val="none"/>
          <w:lang w:val="en-US" w:eastAsia="zh-CN"/>
        </w:rPr>
        <w:t>服务方式为全承包式，</w:t>
      </w:r>
      <w:r>
        <w:rPr>
          <w:rFonts w:ascii="仿宋_GB2312" w:hAnsi="仿宋_GB2312" w:eastAsia="仿宋_GB2312" w:cs="仿宋_GB2312"/>
          <w:color w:val="000000"/>
          <w:sz w:val="32"/>
          <w:highlight w:val="none"/>
        </w:rPr>
        <w:t>即服务费中包含提供服务所发生的一切费用，</w:t>
      </w:r>
      <w:r>
        <w:rPr>
          <w:rFonts w:hint="eastAsia" w:ascii="仿宋_GB2312" w:hAnsi="仿宋_GB2312" w:eastAsia="仿宋_GB2312" w:cs="仿宋_GB2312"/>
          <w:color w:val="000000"/>
          <w:sz w:val="32"/>
          <w:highlight w:val="none"/>
          <w:lang w:eastAsia="zh-CN"/>
        </w:rPr>
        <w:t>包含但不限于人工、材料、设备、管理、税金等各项费用。</w:t>
      </w:r>
    </w:p>
    <w:p w14:paraId="2301A21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四、供应商资格要求</w:t>
      </w:r>
    </w:p>
    <w:p w14:paraId="791FF516">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0"/>
        <w:jc w:val="both"/>
        <w:textAlignment w:val="auto"/>
        <w:rPr>
          <w:rFonts w:hint="eastAsia" w:ascii="仿宋_GB2312" w:hAnsi="仿宋_GB2312" w:eastAsia="仿宋_GB2312" w:cs="仿宋_GB2312"/>
          <w:kern w:val="2"/>
          <w:sz w:val="32"/>
          <w:szCs w:val="40"/>
          <w:highlight w:val="none"/>
          <w:lang w:val="en-US" w:eastAsia="zh-CN"/>
        </w:rPr>
      </w:pPr>
      <w:r>
        <w:rPr>
          <w:rFonts w:hint="eastAsia" w:ascii="仿宋_GB2312" w:hAnsi="仿宋_GB2312" w:eastAsia="仿宋_GB2312" w:cs="仿宋_GB2312"/>
          <w:kern w:val="2"/>
          <w:sz w:val="32"/>
          <w:szCs w:val="40"/>
          <w:highlight w:val="none"/>
          <w:lang w:val="en-US" w:eastAsia="zh-CN"/>
        </w:rPr>
        <w:t>1.具有独立法人资格或具有独立承担民事责任的能力的其他组织（提供营业执照或事业单位法人证等法人证明扫描件，原件备查）。</w:t>
      </w:r>
    </w:p>
    <w:p w14:paraId="04B583FE">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0"/>
        <w:jc w:val="both"/>
        <w:textAlignment w:val="auto"/>
        <w:rPr>
          <w:rFonts w:hint="eastAsia" w:ascii="仿宋_GB2312" w:hAnsi="仿宋_GB2312" w:eastAsia="仿宋_GB2312" w:cs="仿宋_GB2312"/>
          <w:kern w:val="2"/>
          <w:sz w:val="32"/>
          <w:szCs w:val="40"/>
          <w:highlight w:val="none"/>
          <w:lang w:val="en-US" w:eastAsia="zh-CN"/>
        </w:rPr>
      </w:pPr>
      <w:r>
        <w:rPr>
          <w:rFonts w:hint="eastAsia" w:ascii="仿宋_GB2312" w:hAnsi="仿宋_GB2312" w:eastAsia="仿宋_GB2312" w:cs="仿宋_GB2312"/>
          <w:kern w:val="2"/>
          <w:sz w:val="32"/>
          <w:szCs w:val="40"/>
          <w:highlight w:val="none"/>
          <w:lang w:val="en-US" w:eastAsia="zh-CN"/>
        </w:rPr>
        <w:t>2.本项目不接受联合体投标。</w:t>
      </w:r>
    </w:p>
    <w:p w14:paraId="2DCE1430">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0"/>
        <w:jc w:val="both"/>
        <w:textAlignment w:val="auto"/>
        <w:rPr>
          <w:rFonts w:hint="eastAsia" w:ascii="仿宋_GB2312" w:hAnsi="仿宋_GB2312" w:eastAsia="仿宋_GB2312" w:cs="仿宋_GB2312"/>
          <w:kern w:val="2"/>
          <w:sz w:val="32"/>
          <w:szCs w:val="40"/>
          <w:highlight w:val="none"/>
          <w:lang w:val="en-US" w:eastAsia="zh-CN"/>
        </w:rPr>
      </w:pPr>
      <w:r>
        <w:rPr>
          <w:rFonts w:hint="eastAsia" w:ascii="仿宋_GB2312" w:hAnsi="仿宋_GB2312" w:eastAsia="仿宋_GB2312" w:cs="仿宋_GB2312"/>
          <w:kern w:val="2"/>
          <w:sz w:val="32"/>
          <w:szCs w:val="40"/>
          <w:highlight w:val="none"/>
          <w:lang w:val="en-US" w:eastAsia="zh-CN"/>
        </w:rPr>
        <w:t>3.参与本项目政府采购活动前三年内，在经营活动中没有重大违法记录。</w:t>
      </w:r>
    </w:p>
    <w:p w14:paraId="11EFDB6B">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0"/>
        <w:jc w:val="both"/>
        <w:textAlignment w:val="auto"/>
        <w:rPr>
          <w:rFonts w:hint="eastAsia" w:ascii="仿宋_GB2312" w:hAnsi="仿宋_GB2312" w:eastAsia="仿宋_GB2312" w:cs="仿宋_GB2312"/>
          <w:kern w:val="2"/>
          <w:sz w:val="32"/>
          <w:szCs w:val="40"/>
          <w:highlight w:val="none"/>
          <w:lang w:val="en-US" w:eastAsia="zh-CN"/>
        </w:rPr>
      </w:pPr>
      <w:r>
        <w:rPr>
          <w:rFonts w:hint="eastAsia" w:ascii="仿宋_GB2312" w:hAnsi="仿宋_GB2312" w:eastAsia="仿宋_GB2312" w:cs="仿宋_GB2312"/>
          <w:kern w:val="2"/>
          <w:sz w:val="32"/>
          <w:szCs w:val="40"/>
          <w:highlight w:val="none"/>
          <w:lang w:val="en-US" w:eastAsia="zh-CN"/>
        </w:rPr>
        <w:t>4.参与本项目政府采购活动时不存在被有关部门禁止参与政府采购活动且在有效期内的情况。</w:t>
      </w:r>
    </w:p>
    <w:p w14:paraId="1602F0BF">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0"/>
        <w:jc w:val="both"/>
        <w:textAlignment w:val="auto"/>
        <w:rPr>
          <w:rFonts w:hint="eastAsia" w:ascii="仿宋_GB2312" w:hAnsi="仿宋_GB2312" w:eastAsia="仿宋_GB2312" w:cs="仿宋_GB2312"/>
          <w:kern w:val="2"/>
          <w:sz w:val="32"/>
          <w:szCs w:val="40"/>
          <w:highlight w:val="none"/>
          <w:lang w:val="en-US" w:eastAsia="zh-CN"/>
        </w:rPr>
      </w:pPr>
      <w:r>
        <w:rPr>
          <w:rFonts w:hint="eastAsia" w:ascii="仿宋_GB2312" w:hAnsi="仿宋_GB2312" w:eastAsia="仿宋_GB2312" w:cs="仿宋_GB2312"/>
          <w:kern w:val="2"/>
          <w:sz w:val="32"/>
          <w:szCs w:val="40"/>
          <w:highlight w:val="none"/>
          <w:lang w:val="en-US" w:eastAsia="zh-CN"/>
        </w:rPr>
        <w:t>5.具备《中华人民共和国政府采购法》第二十二条第一款的条件。</w:t>
      </w:r>
    </w:p>
    <w:p w14:paraId="485CA8A5">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0"/>
        <w:jc w:val="both"/>
        <w:textAlignment w:val="auto"/>
        <w:rPr>
          <w:rFonts w:hint="eastAsia" w:ascii="仿宋_GB2312" w:hAnsi="仿宋_GB2312" w:eastAsia="仿宋_GB2312" w:cs="仿宋_GB2312"/>
          <w:kern w:val="2"/>
          <w:sz w:val="32"/>
          <w:szCs w:val="40"/>
          <w:highlight w:val="none"/>
          <w:lang w:val="en-US" w:eastAsia="zh-CN"/>
        </w:rPr>
      </w:pPr>
      <w:r>
        <w:rPr>
          <w:rFonts w:hint="eastAsia" w:ascii="仿宋_GB2312" w:hAnsi="仿宋_GB2312" w:eastAsia="仿宋_GB2312" w:cs="仿宋_GB2312"/>
          <w:kern w:val="2"/>
          <w:sz w:val="32"/>
          <w:szCs w:val="40"/>
          <w:highlight w:val="none"/>
          <w:lang w:val="en-US" w:eastAsia="zh-CN"/>
        </w:rPr>
        <w:t>6.未被列入失信被执行人、重大税收违法案件当事人名单、政府采购严重违法失信行为记录名单。</w:t>
      </w:r>
    </w:p>
    <w:p w14:paraId="4A8EDEC4">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 注：“信用中国”“中国政府采购网”以及“深圳市政府采购监管网”为供应商信用信息的查询渠道。</w:t>
      </w:r>
    </w:p>
    <w:p w14:paraId="1CED00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五、评标定标方法</w:t>
      </w:r>
    </w:p>
    <w:p w14:paraId="445417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本次采购评选标准将采用综合评分法确定供应商并与其签订合同。</w:t>
      </w:r>
    </w:p>
    <w:p w14:paraId="6DFCE0D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六、采购项目需要落实的政府采购政策</w:t>
      </w:r>
    </w:p>
    <w:p w14:paraId="31929E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按《政府采购促进中小企业发展管理办法》（财库〔2020〕46号）、《财政部 司法部关于政府采购支持监狱企业发展有关问题的通知》（财库〔2014〕68号）和《三部门联合发布关于促进残疾人就业政府采购政策的通知》（财库〔2017〕141号）的有关规定执行。</w:t>
      </w:r>
    </w:p>
    <w:p w14:paraId="3A12B2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七、重要提示</w:t>
      </w:r>
    </w:p>
    <w:p w14:paraId="22E6CB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1.报价单内容按照统一模板填写</w:t>
      </w:r>
      <w:r>
        <w:rPr>
          <w:rFonts w:hint="eastAsia" w:ascii="仿宋_GB2312" w:hAnsi="仿宋_GB2312" w:eastAsia="仿宋_GB2312" w:cs="仿宋_GB2312"/>
          <w:b/>
          <w:bCs/>
          <w:i w:val="0"/>
          <w:caps w:val="0"/>
          <w:color w:val="000000"/>
          <w:spacing w:val="0"/>
          <w:sz w:val="32"/>
          <w:szCs w:val="32"/>
          <w:shd w:val="clear" w:color="auto" w:fill="FFFFFF"/>
        </w:rPr>
        <w:t>（详看附件）</w:t>
      </w:r>
      <w:r>
        <w:rPr>
          <w:rFonts w:hint="eastAsia" w:ascii="仿宋_GB2312" w:hAnsi="仿宋_GB2312" w:eastAsia="仿宋_GB2312" w:cs="仿宋_GB2312"/>
          <w:i w:val="0"/>
          <w:caps w:val="0"/>
          <w:color w:val="000000"/>
          <w:spacing w:val="0"/>
          <w:sz w:val="32"/>
          <w:szCs w:val="32"/>
          <w:shd w:val="clear" w:color="auto" w:fill="FFFFFF"/>
          <w:lang w:eastAsia="zh-CN"/>
        </w:rPr>
        <w:t>。</w:t>
      </w:r>
    </w:p>
    <w:p w14:paraId="69E61E9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000000"/>
          <w:sz w:val="32"/>
          <w:szCs w:val="32"/>
          <w:highlight w:val="none"/>
          <w:shd w:val="clear" w:color="auto" w:fill="FFFFFF"/>
          <w:lang w:eastAsia="zh-CN"/>
        </w:rPr>
        <w:t>报价时请附上公司营业执照扫描件（原件备查）、公司基本情况表</w:t>
      </w:r>
      <w:r>
        <w:rPr>
          <w:rFonts w:hint="eastAsia" w:ascii="仿宋_GB2312" w:hAnsi="仿宋_GB2312" w:eastAsia="仿宋_GB2312" w:cs="仿宋_GB2312"/>
          <w:b/>
          <w:bCs/>
          <w:i w:val="0"/>
          <w:caps w:val="0"/>
          <w:color w:val="000000"/>
          <w:spacing w:val="0"/>
          <w:sz w:val="32"/>
          <w:szCs w:val="32"/>
          <w:shd w:val="clear" w:color="auto" w:fill="FFFFFF"/>
        </w:rPr>
        <w:t>（详看附件）</w:t>
      </w:r>
      <w:r>
        <w:rPr>
          <w:rFonts w:hint="eastAsia" w:ascii="仿宋_GB2312" w:hAnsi="仿宋_GB2312" w:eastAsia="仿宋_GB2312" w:cs="仿宋_GB2312"/>
          <w:color w:val="000000"/>
          <w:sz w:val="32"/>
          <w:szCs w:val="32"/>
          <w:highlight w:val="none"/>
          <w:shd w:val="clear" w:color="auto" w:fill="FFFFFF"/>
          <w:lang w:eastAsia="zh-CN"/>
        </w:rPr>
        <w:t>、公司简介、公司相关资质证明材料、公司业务介绍、业绩等其他内容</w:t>
      </w:r>
      <w:r>
        <w:rPr>
          <w:rFonts w:hint="eastAsia" w:ascii="仿宋_GB2312" w:hAnsi="仿宋_GB2312" w:eastAsia="仿宋_GB2312" w:cs="仿宋_GB2312"/>
          <w:color w:val="000000"/>
          <w:sz w:val="32"/>
          <w:szCs w:val="32"/>
          <w:highlight w:val="none"/>
          <w:shd w:val="clear" w:color="auto" w:fill="FFFFFF"/>
        </w:rPr>
        <w:t>。</w:t>
      </w:r>
    </w:p>
    <w:p w14:paraId="225334C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3.本公告期限：符合条件的供应商应当在2025年5月26日9:00至2025年5月28日18：00期间将全部报价文件提交至自行采购系统。</w:t>
      </w:r>
    </w:p>
    <w:p w14:paraId="7993930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4.有效投标不足3家的（投标的供应商不足3家或通过资格性审查、符合性审查的投标商不足3家的），本项目征集失效。</w:t>
      </w:r>
    </w:p>
    <w:p w14:paraId="380C5DB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5.对本项目有争议的，由采购人处理。</w:t>
      </w:r>
    </w:p>
    <w:p w14:paraId="1E7D235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八、联系方式</w:t>
      </w:r>
    </w:p>
    <w:p w14:paraId="54B03CB1">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采购</w:t>
      </w:r>
      <w:r>
        <w:rPr>
          <w:rFonts w:ascii="仿宋_GB2312" w:hAnsi="仿宋_GB2312" w:eastAsia="仿宋_GB2312" w:cs="仿宋_GB2312"/>
          <w:color w:val="000000"/>
          <w:sz w:val="32"/>
          <w:szCs w:val="32"/>
          <w:shd w:val="clear" w:color="auto" w:fill="FFFFFF"/>
        </w:rPr>
        <w:t>单位： </w:t>
      </w:r>
      <w:r>
        <w:rPr>
          <w:rFonts w:hint="eastAsia" w:ascii="仿宋_GB2312" w:hAnsi="仿宋_GB2312" w:eastAsia="仿宋_GB2312" w:cs="仿宋_GB2312"/>
          <w:color w:val="000000"/>
          <w:sz w:val="32"/>
          <w:szCs w:val="32"/>
          <w:shd w:val="clear" w:color="auto" w:fill="FFFFFF"/>
          <w:lang w:eastAsia="zh-CN"/>
        </w:rPr>
        <w:t>深圳市</w:t>
      </w:r>
      <w:r>
        <w:rPr>
          <w:rFonts w:hint="eastAsia" w:ascii="仿宋_GB2312" w:hAnsi="仿宋_GB2312" w:eastAsia="仿宋_GB2312" w:cs="仿宋_GB2312"/>
          <w:color w:val="000000"/>
          <w:sz w:val="32"/>
          <w:szCs w:val="32"/>
          <w:shd w:val="clear" w:color="auto" w:fill="FFFFFF"/>
          <w:lang w:val="en-US" w:eastAsia="zh-CN"/>
        </w:rPr>
        <w:t>深汕特别合作区党政办公室</w:t>
      </w:r>
    </w:p>
    <w:p w14:paraId="48CE23E3">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ascii="仿宋_GB2312" w:hAnsi="仿宋_GB2312" w:eastAsia="仿宋_GB2312" w:cs="仿宋_GB2312"/>
          <w:color w:val="000000"/>
          <w:sz w:val="32"/>
          <w:szCs w:val="32"/>
          <w:shd w:val="clear" w:color="auto" w:fill="FFFFFF"/>
        </w:rPr>
        <w:t>详细地址： </w:t>
      </w:r>
      <w:r>
        <w:rPr>
          <w:rFonts w:hint="eastAsia" w:ascii="仿宋_GB2312" w:hAnsi="仿宋_GB2312" w:eastAsia="仿宋_GB2312" w:cs="仿宋_GB2312"/>
          <w:color w:val="000000"/>
          <w:sz w:val="32"/>
          <w:szCs w:val="32"/>
          <w:shd w:val="clear" w:color="auto" w:fill="FFFFFF"/>
          <w:lang w:val="en-US" w:eastAsia="zh-CN"/>
        </w:rPr>
        <w:t>广东省深圳市深汕特别合作区政和楼1栋</w:t>
      </w:r>
    </w:p>
    <w:p w14:paraId="04531CB8">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ascii="仿宋_GB2312" w:hAnsi="仿宋_GB2312" w:eastAsia="仿宋_GB2312" w:cs="仿宋_GB2312"/>
          <w:color w:val="000000"/>
          <w:sz w:val="32"/>
          <w:szCs w:val="32"/>
          <w:shd w:val="clear" w:color="auto" w:fill="FFFFFF"/>
        </w:rPr>
        <w:t>项目联系人： </w:t>
      </w:r>
      <w:r>
        <w:rPr>
          <w:rFonts w:hint="eastAsia" w:ascii="仿宋_GB2312" w:hAnsi="仿宋_GB2312" w:eastAsia="仿宋_GB2312" w:cs="仿宋_GB2312"/>
          <w:color w:val="000000"/>
          <w:sz w:val="32"/>
          <w:szCs w:val="32"/>
          <w:shd w:val="clear" w:color="auto" w:fill="FFFFFF"/>
          <w:lang w:eastAsia="zh-CN"/>
        </w:rPr>
        <w:t>刘工</w:t>
      </w:r>
    </w:p>
    <w:p w14:paraId="76F1F2F9">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ascii="仿宋_GB2312" w:hAnsi="仿宋_GB2312" w:eastAsia="仿宋_GB2312" w:cs="仿宋_GB2312"/>
          <w:color w:val="000000"/>
          <w:sz w:val="32"/>
          <w:szCs w:val="32"/>
          <w:shd w:val="clear" w:color="auto" w:fill="FFFFFF"/>
        </w:rPr>
        <w:t>联系</w:t>
      </w:r>
      <w:r>
        <w:rPr>
          <w:rFonts w:hint="eastAsia" w:ascii="仿宋_GB2312" w:hAnsi="仿宋_GB2312" w:eastAsia="仿宋_GB2312" w:cs="仿宋_GB2312"/>
          <w:color w:val="000000"/>
          <w:sz w:val="32"/>
          <w:szCs w:val="32"/>
          <w:shd w:val="clear" w:color="auto" w:fill="FFFFFF"/>
          <w:lang w:eastAsia="zh-CN"/>
        </w:rPr>
        <w:t>方式</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0755-22100533</w:t>
      </w:r>
    </w:p>
    <w:p w14:paraId="4477C784">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0129CFD5">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296A88CC">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01A3A35F">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43235C32">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3B77E016">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708F1626">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59416E8B">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28CAF929">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5EBC80F0">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36958E70">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29F7CC34">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0FE95F2D">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081C92BF">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149A7C6E">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4CEC5A46">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p>
    <w:p w14:paraId="661DAC67">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bookmarkStart w:id="0" w:name="_GoBack"/>
      <w:bookmarkEnd w:id="0"/>
    </w:p>
    <w:p w14:paraId="0DCF76F4">
      <w:pPr>
        <w:pStyle w:val="7"/>
        <w:widowControl/>
        <w:shd w:val="clear" w:color="auto" w:fill="auto"/>
        <w:spacing w:before="0" w:beforeAutospacing="0" w:after="0" w:afterAutospacing="0" w:line="560" w:lineRule="exact"/>
        <w:jc w:val="both"/>
        <w:rPr>
          <w:rStyle w:val="12"/>
          <w:rFonts w:hint="eastAsia" w:ascii="黑体" w:hAnsi="黑体" w:eastAsia="黑体" w:cs="黑体"/>
          <w:b w:val="0"/>
          <w:bCs/>
          <w:color w:val="000000"/>
          <w:sz w:val="32"/>
          <w:szCs w:val="32"/>
          <w:shd w:val="clear" w:color="auto" w:fill="FFFFFF"/>
          <w:lang w:bidi="ar"/>
        </w:rPr>
      </w:pPr>
      <w:r>
        <w:rPr>
          <w:rStyle w:val="12"/>
          <w:rFonts w:hint="eastAsia" w:ascii="黑体" w:hAnsi="黑体" w:eastAsia="黑体" w:cs="黑体"/>
          <w:b w:val="0"/>
          <w:bCs/>
          <w:color w:val="000000"/>
          <w:sz w:val="32"/>
          <w:szCs w:val="32"/>
          <w:shd w:val="clear" w:color="auto" w:fill="FFFFFF"/>
          <w:lang w:bidi="ar"/>
        </w:rPr>
        <w:t>附</w:t>
      </w:r>
      <w:r>
        <w:rPr>
          <w:rStyle w:val="12"/>
          <w:rFonts w:hint="eastAsia" w:ascii="黑体" w:hAnsi="黑体" w:eastAsia="黑体" w:cs="黑体"/>
          <w:b w:val="0"/>
          <w:bCs/>
          <w:color w:val="000000"/>
          <w:sz w:val="32"/>
          <w:szCs w:val="32"/>
          <w:shd w:val="clear" w:color="auto" w:fill="FFFFFF"/>
          <w:lang w:val="en-US" w:eastAsia="zh-CN" w:bidi="ar"/>
        </w:rPr>
        <w:t xml:space="preserve"> </w:t>
      </w:r>
      <w:r>
        <w:rPr>
          <w:rStyle w:val="12"/>
          <w:rFonts w:hint="eastAsia" w:ascii="黑体" w:hAnsi="黑体" w:eastAsia="黑体" w:cs="黑体"/>
          <w:b w:val="0"/>
          <w:bCs/>
          <w:color w:val="000000"/>
          <w:sz w:val="32"/>
          <w:szCs w:val="32"/>
          <w:shd w:val="clear" w:color="auto" w:fill="FFFFFF"/>
          <w:lang w:bidi="ar"/>
        </w:rPr>
        <w:t>件</w:t>
      </w:r>
    </w:p>
    <w:p w14:paraId="6D2D8809">
      <w:pPr>
        <w:widowControl/>
        <w:shd w:val="clear" w:color="auto" w:fill="auto"/>
        <w:spacing w:line="560" w:lineRule="exact"/>
        <w:rPr>
          <w:rStyle w:val="12"/>
          <w:rFonts w:ascii="仿宋_GB2312" w:hAnsi="仿宋_GB2312" w:eastAsia="仿宋_GB2312" w:cs="仿宋_GB2312"/>
          <w:color w:val="000000"/>
          <w:kern w:val="0"/>
          <w:sz w:val="32"/>
          <w:szCs w:val="32"/>
          <w:shd w:val="clear" w:color="auto" w:fill="FFFFFF"/>
          <w:lang w:bidi="ar"/>
        </w:rPr>
      </w:pPr>
    </w:p>
    <w:p w14:paraId="18BC8CED">
      <w:pPr>
        <w:widowControl/>
        <w:shd w:val="clear" w:color="auto" w:fill="auto"/>
        <w:spacing w:line="560" w:lineRule="exact"/>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kern w:val="2"/>
          <w:sz w:val="44"/>
          <w:szCs w:val="22"/>
          <w:lang w:eastAsia="zh-CN"/>
        </w:rPr>
        <w:t>2025年国际档案日系列宣传项目</w:t>
      </w:r>
      <w:r>
        <w:rPr>
          <w:rFonts w:hint="eastAsia" w:ascii="方正小标宋简体" w:hAnsi="方正小标宋简体" w:eastAsia="方正小标宋简体" w:cs="方正小标宋简体"/>
          <w:b w:val="0"/>
          <w:bCs/>
          <w:color w:val="000000"/>
          <w:sz w:val="44"/>
          <w:szCs w:val="44"/>
          <w:shd w:val="clear" w:color="auto" w:fill="FFFFFF"/>
          <w:lang w:val="en-US" w:eastAsia="zh-CN"/>
        </w:rPr>
        <w:t>报价单</w:t>
      </w:r>
    </w:p>
    <w:p w14:paraId="49176017">
      <w:pPr>
        <w:widowControl/>
        <w:shd w:val="clear" w:color="auto" w:fill="auto"/>
        <w:spacing w:line="560" w:lineRule="exact"/>
        <w:rPr>
          <w:rFonts w:hint="eastAsia" w:ascii="仿宋_GB2312" w:hAnsi="仿宋_GB2312" w:eastAsia="仿宋_GB2312" w:cs="仿宋_GB2312"/>
          <w:b/>
          <w:bCs/>
          <w:color w:val="000000"/>
          <w:kern w:val="0"/>
          <w:sz w:val="32"/>
          <w:szCs w:val="32"/>
          <w:shd w:val="clear" w:color="auto" w:fill="FFFFFF"/>
          <w:lang w:bidi="ar"/>
        </w:rPr>
      </w:pPr>
    </w:p>
    <w:p w14:paraId="1ECC4F71">
      <w:pPr>
        <w:widowControl/>
        <w:shd w:val="clear" w:color="auto" w:fill="auto"/>
        <w:spacing w:line="560" w:lineRule="exact"/>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14:paraId="4A7B489D">
      <w:pPr>
        <w:shd w:val="clear" w:color="auto" w:fill="auto"/>
        <w:spacing w:line="560" w:lineRule="exact"/>
        <w:ind w:left="2240" w:leftChars="200" w:hanging="1600" w:hangingChars="5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项目名称：2025年国际档案日系列宣传项目</w:t>
      </w:r>
    </w:p>
    <w:p w14:paraId="7E214847">
      <w:pPr>
        <w:shd w:val="clear" w:color="auto" w:fill="auto"/>
        <w:spacing w:line="560" w:lineRule="exact"/>
        <w:ind w:left="2240" w:leftChars="200" w:hanging="1600" w:hangingChars="5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采购单位：深圳市深汕特别合作区党政办公室</w:t>
      </w:r>
    </w:p>
    <w:p w14:paraId="7C006EAC">
      <w:pPr>
        <w:shd w:val="clear" w:color="auto" w:fill="auto"/>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14:paraId="57EE8738">
      <w:pPr>
        <w:widowControl/>
        <w:shd w:val="clear" w:color="auto" w:fill="auto"/>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14:paraId="4ECDC0F2">
      <w:pPr>
        <w:widowControl/>
        <w:shd w:val="clear" w:color="auto" w:fill="auto"/>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14:paraId="74933B21">
      <w:pPr>
        <w:widowControl/>
        <w:shd w:val="clear" w:color="auto" w:fill="auto"/>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14:paraId="37D50A99">
      <w:pPr>
        <w:widowControl/>
        <w:shd w:val="clear" w:color="auto" w:fill="auto"/>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邮箱：</w:t>
      </w:r>
    </w:p>
    <w:p w14:paraId="1E1E8C54">
      <w:pPr>
        <w:widowControl/>
        <w:shd w:val="clear" w:color="auto" w:fill="auto"/>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14:paraId="03339E4A">
      <w:pPr>
        <w:widowControl/>
        <w:shd w:val="clear" w:color="auto" w:fill="auto"/>
        <w:spacing w:line="560" w:lineRule="exact"/>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14:paraId="585029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3E261F">
            <w:pPr>
              <w:widowControl/>
              <w:shd w:val="clear" w:color="auto" w:fill="auto"/>
              <w:spacing w:line="560" w:lineRule="exac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934E15">
            <w:pPr>
              <w:widowControl/>
              <w:shd w:val="clear" w:color="auto" w:fill="auto"/>
              <w:spacing w:line="560" w:lineRule="exac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66E99F">
            <w:pPr>
              <w:widowControl/>
              <w:shd w:val="clear" w:color="auto" w:fill="auto"/>
              <w:spacing w:line="560" w:lineRule="exac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7D70F2">
            <w:pPr>
              <w:widowControl/>
              <w:shd w:val="clear" w:color="auto" w:fill="auto"/>
              <w:spacing w:line="560" w:lineRule="exac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14:paraId="587C3E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188475">
            <w:pPr>
              <w:widowControl/>
              <w:shd w:val="clear" w:color="auto" w:fill="auto"/>
              <w:spacing w:line="560" w:lineRule="exact"/>
              <w:ind w:firstLine="6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CC52C2">
            <w:pPr>
              <w:widowControl/>
              <w:shd w:val="clear" w:color="auto" w:fill="auto"/>
              <w:spacing w:line="560" w:lineRule="exact"/>
              <w:rPr>
                <w:rFonts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0E6080">
            <w:pPr>
              <w:widowControl/>
              <w:shd w:val="clear" w:color="auto" w:fill="auto"/>
              <w:spacing w:line="560" w:lineRule="exact"/>
              <w:rPr>
                <w:rFonts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6A0FAD">
            <w:pPr>
              <w:widowControl/>
              <w:shd w:val="clear" w:color="auto" w:fill="auto"/>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650AC9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66D77C">
            <w:pPr>
              <w:widowControl/>
              <w:shd w:val="clear" w:color="auto" w:fill="auto"/>
              <w:spacing w:line="560" w:lineRule="exact"/>
              <w:ind w:firstLine="6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C6AA30">
            <w:pPr>
              <w:widowControl/>
              <w:shd w:val="clear" w:color="auto" w:fill="auto"/>
              <w:spacing w:line="560" w:lineRule="exact"/>
              <w:rPr>
                <w:rFonts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38C863">
            <w:pPr>
              <w:widowControl/>
              <w:shd w:val="clear" w:color="auto" w:fill="auto"/>
              <w:spacing w:line="560" w:lineRule="exact"/>
              <w:rPr>
                <w:rFonts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C4E572">
            <w:pPr>
              <w:widowControl/>
              <w:shd w:val="clear" w:color="auto" w:fill="auto"/>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50026B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E46758">
            <w:pPr>
              <w:widowControl/>
              <w:shd w:val="clear" w:color="auto" w:fill="auto"/>
              <w:spacing w:line="560" w:lineRule="exact"/>
              <w:ind w:firstLine="6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5BD486">
            <w:pPr>
              <w:widowControl/>
              <w:shd w:val="clear" w:color="auto" w:fill="auto"/>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74629B">
            <w:pPr>
              <w:widowControl/>
              <w:shd w:val="clear" w:color="auto" w:fill="auto"/>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ED9BDC">
            <w:pPr>
              <w:widowControl/>
              <w:shd w:val="clear" w:color="auto" w:fill="auto"/>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4B2A89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4D47ED">
            <w:pPr>
              <w:widowControl/>
              <w:shd w:val="clear" w:color="auto" w:fill="auto"/>
              <w:spacing w:line="560" w:lineRule="exact"/>
              <w:rPr>
                <w:rFonts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C53E3D">
            <w:pPr>
              <w:widowControl/>
              <w:shd w:val="clear" w:color="auto" w:fill="auto"/>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14:paraId="21150AF8">
      <w:pPr>
        <w:pStyle w:val="7"/>
        <w:widowControl/>
        <w:shd w:val="clear" w:color="auto" w:fill="auto"/>
        <w:spacing w:before="0" w:beforeAutospacing="0" w:after="0" w:afterAutospacing="0" w:line="560" w:lineRule="exact"/>
        <w:jc w:val="both"/>
        <w:rPr>
          <w:rFonts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14:paraId="3433F58E">
      <w:pPr>
        <w:pStyle w:val="7"/>
        <w:widowControl/>
        <w:shd w:val="clear" w:color="auto" w:fill="auto"/>
        <w:spacing w:before="0" w:beforeAutospacing="0" w:after="0" w:afterAutospacing="0" w:line="560" w:lineRule="exact"/>
        <w:ind w:firstLine="642"/>
        <w:jc w:val="both"/>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14:paraId="2B3BE0E9">
      <w:pPr>
        <w:pStyle w:val="7"/>
        <w:widowControl/>
        <w:shd w:val="clear" w:color="auto" w:fill="auto"/>
        <w:spacing w:before="0" w:beforeAutospacing="0" w:after="0" w:afterAutospacing="0" w:line="560" w:lineRule="exact"/>
        <w:jc w:val="both"/>
        <w:rPr>
          <w:rFonts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14:paraId="06A0B1BD">
      <w:pPr>
        <w:pStyle w:val="7"/>
        <w:widowControl/>
        <w:shd w:val="clear" w:color="auto" w:fill="auto"/>
        <w:spacing w:before="0" w:beforeAutospacing="0" w:after="0" w:afterAutospacing="0" w:line="560" w:lineRule="exact"/>
        <w:ind w:firstLine="645"/>
        <w:jc w:val="both"/>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完全满足本项目资格要求。</w:t>
      </w:r>
    </w:p>
    <w:p w14:paraId="340F4723">
      <w:pPr>
        <w:pStyle w:val="7"/>
        <w:widowControl/>
        <w:shd w:val="clear" w:color="auto" w:fill="auto"/>
        <w:spacing w:before="0" w:beforeAutospacing="0" w:after="0" w:afterAutospacing="0" w:line="560" w:lineRule="exact"/>
        <w:ind w:firstLine="645"/>
        <w:jc w:val="both"/>
        <w:rPr>
          <w:rFonts w:ascii="仿宋_GB2312" w:hAnsi="仿宋_GB2312" w:eastAsia="仿宋_GB2312" w:cs="仿宋_GB2312"/>
          <w:color w:val="000000"/>
          <w:sz w:val="32"/>
          <w:szCs w:val="32"/>
          <w:shd w:val="clear" w:color="auto" w:fill="FFFFFF"/>
          <w:lang w:bidi="ar"/>
        </w:rPr>
      </w:pPr>
    </w:p>
    <w:p w14:paraId="3D9EC79C">
      <w:pPr>
        <w:pStyle w:val="7"/>
        <w:widowControl/>
        <w:shd w:val="clear" w:color="auto" w:fill="auto"/>
        <w:spacing w:before="0" w:beforeAutospacing="0" w:after="0" w:afterAutospacing="0" w:line="560" w:lineRule="exact"/>
        <w:ind w:firstLine="645"/>
        <w:jc w:val="both"/>
        <w:rPr>
          <w:rFonts w:ascii="仿宋_GB2312" w:hAnsi="仿宋_GB2312" w:eastAsia="仿宋_GB2312" w:cs="仿宋_GB2312"/>
          <w:color w:val="000000"/>
          <w:sz w:val="32"/>
          <w:szCs w:val="32"/>
          <w:shd w:val="clear" w:color="auto" w:fill="FFFFFF"/>
          <w:lang w:bidi="ar"/>
        </w:rPr>
      </w:pPr>
    </w:p>
    <w:p w14:paraId="56245AA3">
      <w:pPr>
        <w:pStyle w:val="7"/>
        <w:widowControl/>
        <w:shd w:val="clear" w:color="auto" w:fill="auto"/>
        <w:spacing w:before="0" w:beforeAutospacing="0" w:after="0" w:afterAutospacing="0" w:line="560" w:lineRule="exact"/>
        <w:ind w:firstLine="645"/>
        <w:jc w:val="both"/>
        <w:rPr>
          <w:rFonts w:ascii="仿宋_GB2312" w:hAnsi="仿宋_GB2312" w:eastAsia="仿宋_GB2312" w:cs="仿宋_GB2312"/>
          <w:color w:val="000000"/>
          <w:sz w:val="32"/>
          <w:szCs w:val="32"/>
          <w:shd w:val="clear" w:color="auto" w:fill="FFFFFF"/>
          <w:lang w:bidi="ar"/>
        </w:rPr>
      </w:pPr>
    </w:p>
    <w:p w14:paraId="72C02C4A">
      <w:pPr>
        <w:widowControl/>
        <w:shd w:val="clear" w:color="auto" w:fill="auto"/>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ml:space="preserve">                            XXX公司（需加盖公章）</w:t>
      </w:r>
    </w:p>
    <w:p w14:paraId="4831C427">
      <w:pPr>
        <w:widowControl/>
        <w:shd w:val="clear" w:color="auto" w:fill="auto"/>
        <w:spacing w:line="560" w:lineRule="exact"/>
        <w:ind w:firstLine="640" w:firstLineChars="200"/>
        <w:rPr>
          <w:color w:val="000000"/>
        </w:rPr>
      </w:pPr>
      <w:r>
        <w:rPr>
          <w:rFonts w:hint="eastAsia" w:ascii="仿宋_GB2312" w:hAnsi="仿宋_GB2312" w:eastAsia="仿宋_GB2312" w:cs="仿宋_GB2312"/>
          <w:color w:val="000000"/>
          <w:kern w:val="0"/>
          <w:sz w:val="32"/>
          <w:szCs w:val="32"/>
          <w:shd w:val="clear" w:color="auto" w:fill="FFFFFF"/>
          <w:lang w:bidi="ar"/>
        </w:rPr>
        <w:t xml:space="preserve">                              202</w:t>
      </w: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年XX月XX日</w:t>
      </w:r>
    </w:p>
    <w:p w14:paraId="1BC663F2">
      <w:pPr>
        <w:shd w:val="clear" w:color="auto" w:fill="auto"/>
        <w:spacing w:line="560" w:lineRule="exact"/>
      </w:pPr>
    </w:p>
    <w:p w14:paraId="230D18DF">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color w:val="000000"/>
          <w:sz w:val="32"/>
          <w:szCs w:val="32"/>
          <w:shd w:val="clear" w:color="auto" w:fill="FFFFFF"/>
          <w:lang w:val="en-US" w:eastAsia="zh-CN"/>
        </w:rPr>
      </w:pPr>
    </w:p>
    <w:p w14:paraId="3EBCB1AF">
      <w:pPr>
        <w:shd w:val="clear" w:color="auto" w:fill="auto"/>
        <w:bidi w:val="0"/>
        <w:rPr>
          <w:rFonts w:hint="default"/>
          <w:lang w:val="en-US" w:eastAsia="zh-CN"/>
        </w:rPr>
      </w:pPr>
    </w:p>
    <w:p w14:paraId="5F09D818">
      <w:pPr>
        <w:shd w:val="clear" w:color="auto" w:fill="auto"/>
        <w:bidi w:val="0"/>
        <w:rPr>
          <w:rFonts w:hint="default"/>
          <w:lang w:val="en-US" w:eastAsia="zh-CN"/>
        </w:rPr>
      </w:pPr>
    </w:p>
    <w:p w14:paraId="2E677471">
      <w:pPr>
        <w:shd w:val="clear" w:color="auto" w:fill="auto"/>
        <w:bidi w:val="0"/>
        <w:rPr>
          <w:rFonts w:hint="default"/>
          <w:lang w:val="en-US" w:eastAsia="zh-CN"/>
        </w:rPr>
      </w:pPr>
    </w:p>
    <w:p w14:paraId="17265FE3">
      <w:pPr>
        <w:shd w:val="clear" w:color="auto" w:fill="auto"/>
        <w:bidi w:val="0"/>
        <w:rPr>
          <w:rFonts w:hint="default"/>
          <w:lang w:val="en-US" w:eastAsia="zh-CN"/>
        </w:rPr>
      </w:pPr>
    </w:p>
    <w:p w14:paraId="1F54C778">
      <w:pPr>
        <w:shd w:val="clear" w:color="auto" w:fill="auto"/>
        <w:bidi w:val="0"/>
        <w:rPr>
          <w:rFonts w:hint="default"/>
          <w:lang w:val="en-US" w:eastAsia="zh-CN"/>
        </w:rPr>
      </w:pPr>
    </w:p>
    <w:p w14:paraId="32EA71F8">
      <w:pPr>
        <w:shd w:val="clear" w:color="auto" w:fill="auto"/>
        <w:bidi w:val="0"/>
        <w:rPr>
          <w:rFonts w:hint="default"/>
          <w:lang w:val="en-US" w:eastAsia="zh-CN"/>
        </w:rPr>
      </w:pPr>
    </w:p>
    <w:p w14:paraId="2C1065EC">
      <w:pPr>
        <w:shd w:val="clear" w:color="auto" w:fill="auto"/>
        <w:bidi w:val="0"/>
        <w:rPr>
          <w:rFonts w:hint="default"/>
          <w:lang w:val="en-US" w:eastAsia="zh-CN"/>
        </w:rPr>
      </w:pPr>
    </w:p>
    <w:p w14:paraId="18EF8026">
      <w:pPr>
        <w:shd w:val="clear" w:color="auto" w:fill="auto"/>
        <w:bidi w:val="0"/>
        <w:rPr>
          <w:rFonts w:hint="default"/>
          <w:lang w:val="en-US" w:eastAsia="zh-CN"/>
        </w:rPr>
      </w:pPr>
    </w:p>
    <w:p w14:paraId="0FC34FEF">
      <w:pPr>
        <w:shd w:val="clear" w:color="auto" w:fill="auto"/>
        <w:bidi w:val="0"/>
        <w:rPr>
          <w:rFonts w:hint="default"/>
          <w:lang w:val="en-US" w:eastAsia="zh-CN"/>
        </w:rPr>
      </w:pPr>
    </w:p>
    <w:p w14:paraId="08AE7ADC">
      <w:pPr>
        <w:shd w:val="clear" w:color="auto" w:fill="auto"/>
        <w:bidi w:val="0"/>
        <w:rPr>
          <w:rFonts w:hint="default"/>
          <w:lang w:val="en-US" w:eastAsia="zh-CN"/>
        </w:rPr>
      </w:pPr>
    </w:p>
    <w:p w14:paraId="7587AF94">
      <w:pPr>
        <w:shd w:val="clear" w:color="auto" w:fill="auto"/>
        <w:bidi w:val="0"/>
        <w:rPr>
          <w:rFonts w:hint="default"/>
          <w:lang w:val="en-US" w:eastAsia="zh-CN"/>
        </w:rPr>
      </w:pPr>
    </w:p>
    <w:p w14:paraId="760839E9">
      <w:pPr>
        <w:shd w:val="clear" w:color="auto" w:fill="auto"/>
        <w:bidi w:val="0"/>
        <w:rPr>
          <w:rFonts w:hint="default"/>
          <w:lang w:val="en-US" w:eastAsia="zh-CN"/>
        </w:rPr>
      </w:pPr>
    </w:p>
    <w:p w14:paraId="7983A64F">
      <w:pPr>
        <w:shd w:val="clear" w:color="auto" w:fill="auto"/>
        <w:bidi w:val="0"/>
        <w:rPr>
          <w:rFonts w:hint="default"/>
          <w:lang w:val="en-US" w:eastAsia="zh-CN"/>
        </w:rPr>
      </w:pPr>
    </w:p>
    <w:p w14:paraId="4A5157D7">
      <w:pPr>
        <w:shd w:val="clear" w:color="auto" w:fill="auto"/>
        <w:bidi w:val="0"/>
        <w:jc w:val="left"/>
        <w:rPr>
          <w:rFonts w:hint="default"/>
          <w:lang w:val="en-US" w:eastAsia="zh-CN"/>
        </w:rPr>
      </w:pPr>
    </w:p>
    <w:p w14:paraId="5B913426">
      <w:pPr>
        <w:shd w:val="clear" w:color="auto" w:fill="auto"/>
        <w:rPr>
          <w:rFonts w:hint="default"/>
          <w:lang w:val="en-US" w:eastAsia="zh-CN"/>
        </w:rPr>
      </w:pPr>
    </w:p>
    <w:p w14:paraId="60E3F747">
      <w:pPr>
        <w:pStyle w:val="2"/>
        <w:rPr>
          <w:rFonts w:hint="default"/>
          <w:lang w:val="en-US" w:eastAsia="zh-CN"/>
        </w:rPr>
      </w:pPr>
    </w:p>
    <w:p w14:paraId="68A0E7A9">
      <w:pPr>
        <w:rPr>
          <w:rFonts w:hint="default"/>
          <w:lang w:val="en-US" w:eastAsia="zh-CN"/>
        </w:rPr>
      </w:pPr>
    </w:p>
    <w:p w14:paraId="34666B99">
      <w:pPr>
        <w:pStyle w:val="8"/>
        <w:shd w:val="clear" w:color="auto" w:fill="auto"/>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4236E1D5">
      <w:pPr>
        <w:shd w:val="clear" w:color="auto" w:fill="auto"/>
        <w:rPr>
          <w:rFonts w:hint="eastAsia"/>
          <w:lang w:val="en-US" w:eastAsia="zh-CN"/>
        </w:rPr>
      </w:pPr>
    </w:p>
    <w:p w14:paraId="5D1EA907">
      <w:pPr>
        <w:shd w:val="clear" w:color="auto" w:fil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067B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345B6785">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74ED67BD">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深圳市深汕特别合作区党政办公室</w:t>
            </w:r>
          </w:p>
        </w:tc>
        <w:tc>
          <w:tcPr>
            <w:tcW w:w="1991" w:type="dxa"/>
            <w:gridSpan w:val="2"/>
            <w:noWrap w:val="0"/>
            <w:vAlign w:val="center"/>
          </w:tcPr>
          <w:p w14:paraId="04AA9D15">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1ACB6DCA">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2025年国际档案日系列宣传项目</w:t>
            </w:r>
          </w:p>
        </w:tc>
      </w:tr>
      <w:tr w14:paraId="565E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3ACB4FAA">
            <w:pPr>
              <w:shd w:val="clear" w:color="auto" w:fill="auto"/>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53C49321">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65353D2E">
            <w:pPr>
              <w:shd w:val="clear" w:color="auto" w:fill="auto"/>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18F49FC2">
            <w:pPr>
              <w:shd w:val="clear" w:color="auto" w:fill="auto"/>
              <w:jc w:val="center"/>
              <w:rPr>
                <w:rFonts w:hint="eastAsia" w:ascii="方正仿宋_GBK" w:hAnsi="方正仿宋_GBK" w:eastAsia="方正仿宋_GBK" w:cs="方正仿宋_GBK"/>
                <w:sz w:val="24"/>
                <w:szCs w:val="24"/>
                <w:vertAlign w:val="baseline"/>
                <w:lang w:val="en-US" w:eastAsia="zh-CN"/>
              </w:rPr>
            </w:pPr>
          </w:p>
        </w:tc>
      </w:tr>
      <w:tr w14:paraId="420B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1D233D3">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6F0F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D49CBB7">
            <w:pPr>
              <w:shd w:val="clear" w:color="auto" w:fill="auto"/>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654263BF">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660936BA">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51CDF476">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0689A02A">
            <w:pPr>
              <w:shd w:val="clear" w:color="auto" w:fill="auto"/>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037407FB">
            <w:pPr>
              <w:shd w:val="clear" w:color="auto" w:fill="auto"/>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2BCD6B4D">
            <w:pPr>
              <w:shd w:val="clear" w:color="auto" w:fill="auto"/>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23AB03CA">
            <w:pPr>
              <w:shd w:val="clear" w:color="auto" w:fill="auto"/>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5D0E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7296AB2D">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4CB8914">
            <w:pPr>
              <w:shd w:val="clear" w:color="auto" w:fill="auto"/>
              <w:spacing w:line="46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A61E294">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1AD2A8B">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FA282C">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700756D">
            <w:pPr>
              <w:shd w:val="clear" w:color="auto" w:fill="auto"/>
              <w:jc w:val="center"/>
              <w:rPr>
                <w:rFonts w:hint="eastAsia" w:ascii="方正仿宋_GBK" w:hAnsi="方正仿宋_GBK" w:eastAsia="方正仿宋_GBK" w:cs="方正仿宋_GBK"/>
                <w:sz w:val="24"/>
                <w:szCs w:val="24"/>
                <w:vertAlign w:val="baseline"/>
                <w:lang w:val="en-US" w:eastAsia="zh-CN"/>
              </w:rPr>
            </w:pPr>
          </w:p>
        </w:tc>
      </w:tr>
      <w:tr w14:paraId="4BBC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E38D624">
            <w:pPr>
              <w:shd w:val="clear" w:color="auto" w:fill="auto"/>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C756206">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4EE44614">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15D06E17">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ABAF22D">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D7E07F5">
            <w:pPr>
              <w:shd w:val="clear" w:color="auto" w:fill="auto"/>
              <w:jc w:val="center"/>
              <w:rPr>
                <w:rFonts w:hint="eastAsia" w:ascii="方正仿宋_GBK" w:hAnsi="方正仿宋_GBK" w:eastAsia="方正仿宋_GBK" w:cs="方正仿宋_GBK"/>
                <w:sz w:val="24"/>
                <w:szCs w:val="24"/>
                <w:vertAlign w:val="baseline"/>
                <w:lang w:val="en-US" w:eastAsia="zh-CN"/>
              </w:rPr>
            </w:pPr>
          </w:p>
        </w:tc>
      </w:tr>
      <w:tr w14:paraId="020A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0B42DAC2">
            <w:pPr>
              <w:shd w:val="clear" w:color="auto" w:fill="auto"/>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2A88DFEE">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14:paraId="513CCDAD">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7CBD15FC">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90F3043">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A8D3874">
            <w:pPr>
              <w:shd w:val="clear" w:color="auto" w:fill="auto"/>
              <w:jc w:val="center"/>
              <w:rPr>
                <w:rFonts w:hint="eastAsia" w:ascii="方正仿宋_GBK" w:hAnsi="方正仿宋_GBK" w:eastAsia="方正仿宋_GBK" w:cs="方正仿宋_GBK"/>
                <w:sz w:val="24"/>
                <w:szCs w:val="24"/>
                <w:vertAlign w:val="baseline"/>
                <w:lang w:val="en-US" w:eastAsia="zh-CN"/>
              </w:rPr>
            </w:pPr>
          </w:p>
        </w:tc>
      </w:tr>
      <w:tr w14:paraId="342E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7C18A5D5">
            <w:pPr>
              <w:shd w:val="clear" w:color="auto" w:fill="auto"/>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1C879EBB">
            <w:pPr>
              <w:shd w:val="clear" w:color="auto" w:fill="auto"/>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14:paraId="4E41A9C0">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0F5B65F0">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318ADDA8">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59D7E4D">
            <w:pPr>
              <w:shd w:val="clear" w:color="auto" w:fill="auto"/>
              <w:jc w:val="center"/>
              <w:rPr>
                <w:rFonts w:hint="eastAsia" w:ascii="方正仿宋_GBK" w:hAnsi="方正仿宋_GBK" w:eastAsia="方正仿宋_GBK" w:cs="方正仿宋_GBK"/>
                <w:sz w:val="24"/>
                <w:szCs w:val="24"/>
                <w:vertAlign w:val="baseline"/>
                <w:lang w:val="en-US" w:eastAsia="zh-CN"/>
              </w:rPr>
            </w:pPr>
          </w:p>
        </w:tc>
      </w:tr>
      <w:tr w14:paraId="334E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61F8802">
            <w:pPr>
              <w:shd w:val="clear" w:color="auto" w:fill="auto"/>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3421C523">
            <w:pPr>
              <w:pStyle w:val="2"/>
              <w:shd w:val="clear" w:color="auto" w:fill="auto"/>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14:paraId="5420A852">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9A47C1E">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D2C6FE4">
            <w:pPr>
              <w:shd w:val="clear" w:color="auto" w:fill="auto"/>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3AF527F1">
            <w:pPr>
              <w:shd w:val="clear" w:color="auto" w:fill="auto"/>
              <w:jc w:val="center"/>
              <w:rPr>
                <w:rFonts w:hint="eastAsia" w:ascii="方正仿宋_GBK" w:hAnsi="方正仿宋_GBK" w:eastAsia="方正仿宋_GBK" w:cs="方正仿宋_GBK"/>
                <w:sz w:val="24"/>
                <w:szCs w:val="24"/>
                <w:vertAlign w:val="baseline"/>
                <w:lang w:val="en-US" w:eastAsia="zh-CN"/>
              </w:rPr>
            </w:pPr>
          </w:p>
        </w:tc>
      </w:tr>
      <w:tr w14:paraId="513D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5D51D263">
            <w:pPr>
              <w:shd w:val="clear" w:color="auto" w:fill="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14:paraId="0726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41" w:type="dxa"/>
            <w:gridSpan w:val="8"/>
            <w:noWrap w:val="0"/>
            <w:vAlign w:val="center"/>
          </w:tcPr>
          <w:p w14:paraId="0C7249AF">
            <w:pPr>
              <w:shd w:val="clear" w:color="auto" w:fill="auto"/>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BC6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6" w:type="dxa"/>
            <w:tcBorders>
              <w:bottom w:val="single" w:color="auto" w:sz="4" w:space="0"/>
            </w:tcBorders>
            <w:noWrap w:val="0"/>
            <w:vAlign w:val="center"/>
          </w:tcPr>
          <w:p w14:paraId="05F4CE18">
            <w:pPr>
              <w:shd w:val="clear" w:color="auto" w:fill="auto"/>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615F9DBB">
            <w:pPr>
              <w:shd w:val="clear" w:color="auto" w:fill="auto"/>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vertAlign w:val="baseline"/>
                <w:lang w:val="en-US" w:eastAsia="zh-CN"/>
              </w:rPr>
              <w:t>关联关系类型</w:t>
            </w:r>
          </w:p>
        </w:tc>
        <w:tc>
          <w:tcPr>
            <w:tcW w:w="1738" w:type="dxa"/>
            <w:gridSpan w:val="2"/>
            <w:tcBorders>
              <w:bottom w:val="single" w:color="auto" w:sz="4" w:space="0"/>
            </w:tcBorders>
            <w:noWrap w:val="0"/>
            <w:vAlign w:val="center"/>
          </w:tcPr>
          <w:p w14:paraId="473C923F">
            <w:pPr>
              <w:shd w:val="clear" w:color="auto" w:fill="auto"/>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关联主体名称</w:t>
            </w:r>
          </w:p>
        </w:tc>
        <w:tc>
          <w:tcPr>
            <w:tcW w:w="4185" w:type="dxa"/>
            <w:gridSpan w:val="3"/>
            <w:tcBorders>
              <w:bottom w:val="single" w:color="auto" w:sz="4" w:space="0"/>
            </w:tcBorders>
            <w:noWrap w:val="0"/>
            <w:vAlign w:val="center"/>
          </w:tcPr>
          <w:p w14:paraId="2028F156">
            <w:pPr>
              <w:shd w:val="clear" w:color="auto" w:fill="auto"/>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备注</w:t>
            </w:r>
          </w:p>
        </w:tc>
      </w:tr>
      <w:tr w14:paraId="59F2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3CB6DEC9">
            <w:pPr>
              <w:shd w:val="clear" w:color="auto" w:fill="auto"/>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DCE0119">
            <w:pPr>
              <w:shd w:val="clear" w:color="auto" w:fill="auto"/>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D9454DE">
            <w:pPr>
              <w:shd w:val="clear" w:color="auto" w:fill="auto"/>
              <w:jc w:val="center"/>
              <w:rPr>
                <w:rFonts w:hint="eastAsia" w:ascii="方正仿宋_GBK" w:hAnsi="方正仿宋_GBK" w:eastAsia="方正仿宋_GBK" w:cs="方正仿宋_GBK"/>
                <w:color w:val="auto"/>
                <w:sz w:val="24"/>
                <w:szCs w:val="24"/>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6E35F6F">
            <w:pPr>
              <w:shd w:val="clear" w:color="auto" w:fill="auto"/>
              <w:snapToGrid w:val="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18"/>
                <w:szCs w:val="18"/>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4C4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105BF5C">
            <w:pPr>
              <w:shd w:val="clear" w:color="auto" w:fill="auto"/>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DAA67F0">
            <w:pPr>
              <w:shd w:val="clear" w:color="auto" w:fill="auto"/>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CCFC272">
            <w:pPr>
              <w:shd w:val="clear" w:color="auto" w:fill="auto"/>
              <w:jc w:val="center"/>
              <w:rPr>
                <w:rFonts w:hint="eastAsia" w:ascii="方正仿宋_GBK" w:hAnsi="方正仿宋_GBK" w:eastAsia="方正仿宋_GBK" w:cs="方正仿宋_GBK"/>
                <w:color w:val="auto"/>
                <w:sz w:val="24"/>
                <w:szCs w:val="24"/>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ABB648F">
            <w:pPr>
              <w:shd w:val="clear" w:color="auto" w:fill="auto"/>
              <w:snapToGrid w:val="0"/>
              <w:jc w:val="left"/>
              <w:rPr>
                <w:rFonts w:hint="eastAsia" w:ascii="方正仿宋_GBK" w:hAnsi="方正仿宋_GBK" w:eastAsia="方正仿宋_GBK" w:cs="方正仿宋_GBK"/>
                <w:color w:val="auto"/>
                <w:sz w:val="18"/>
                <w:szCs w:val="18"/>
                <w:vertAlign w:val="baseline"/>
                <w:lang w:val="en-US" w:eastAsia="zh-CN"/>
              </w:rPr>
            </w:pPr>
            <w:r>
              <w:rPr>
                <w:rFonts w:hint="eastAsia" w:ascii="方正仿宋_GBK" w:hAnsi="方正仿宋_GBK" w:eastAsia="方正仿宋_GBK" w:cs="方正仿宋_GBK"/>
                <w:color w:val="auto"/>
                <w:sz w:val="18"/>
                <w:szCs w:val="18"/>
                <w:vertAlign w:val="baseline"/>
                <w:lang w:val="en-US" w:eastAsia="zh-CN"/>
              </w:rPr>
              <w:t>指对投标（响应）供应商不具有出资持股关系，但对其存在管理关系的主体。</w:t>
            </w:r>
          </w:p>
        </w:tc>
      </w:tr>
      <w:tr w14:paraId="105F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BFE817F">
            <w:pPr>
              <w:shd w:val="clear" w:color="auto" w:fill="auto"/>
              <w:snapToGrid w:val="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说明：同一关联关系类型有多个主体的，应分行填写。</w:t>
            </w:r>
          </w:p>
        </w:tc>
      </w:tr>
    </w:tbl>
    <w:p w14:paraId="5E0F71A4">
      <w:pPr>
        <w:pStyle w:val="3"/>
        <w:shd w:val="clear" w:color="auto" w:fill="auto"/>
        <w:rPr>
          <w:rFonts w:hint="default"/>
          <w:lang w:val="en-US" w:eastAsia="zh-CN"/>
        </w:rPr>
      </w:pPr>
    </w:p>
    <w:sectPr>
      <w:footerReference r:id="rId3" w:type="default"/>
      <w:pgSz w:w="11906" w:h="16838"/>
      <w:pgMar w:top="2098" w:right="1474" w:bottom="1984" w:left="1587" w:header="851" w:footer="992" w:gutter="0"/>
      <w:pgNumType w:fmt="decimal"/>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58D9D7-E172-432B-98D2-5FE2FA5056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BF963A4E-491C-4C1D-AF67-CC6ACE3E5B47}"/>
  </w:font>
  <w:font w:name="仿宋_GB2312">
    <w:altName w:val="仿宋"/>
    <w:panose1 w:val="02010609030101010101"/>
    <w:charset w:val="86"/>
    <w:family w:val="auto"/>
    <w:pitch w:val="default"/>
    <w:sig w:usb0="00000001" w:usb1="080E0000" w:usb2="00000000" w:usb3="00000000" w:csb0="00040000" w:csb1="00000000"/>
    <w:embedRegular r:id="rId3" w:fontKey="{8ADD9BE7-4C60-4D7A-92C2-76D0B9BAC88F}"/>
  </w:font>
  <w:font w:name="楷体_GB2312">
    <w:altName w:val="楷体"/>
    <w:panose1 w:val="02010609030101010101"/>
    <w:charset w:val="86"/>
    <w:family w:val="auto"/>
    <w:pitch w:val="default"/>
    <w:sig w:usb0="00000001" w:usb1="080E0000" w:usb2="00000000" w:usb3="00000000" w:csb0="00040000" w:csb1="00000000"/>
    <w:embedRegular r:id="rId4" w:fontKey="{4B132CA2-0559-42E5-8BE6-7CAC3ABD2D4B}"/>
  </w:font>
  <w:font w:name="方正仿宋_GBK">
    <w:altName w:val="微软雅黑"/>
    <w:panose1 w:val="02000000000000000000"/>
    <w:charset w:val="86"/>
    <w:family w:val="auto"/>
    <w:pitch w:val="default"/>
    <w:sig w:usb0="00000001" w:usb1="08000000" w:usb2="00000000" w:usb3="00000000" w:csb0="00040000" w:csb1="00000000"/>
    <w:embedRegular r:id="rId5" w:fontKey="{913558E4-69F6-47D9-8E18-7EC8435F495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340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28FF2D">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C28FF2D">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51FC8"/>
    <w:rsid w:val="0DF565EC"/>
    <w:rsid w:val="358F6D65"/>
    <w:rsid w:val="3D737FDB"/>
    <w:rsid w:val="3EFF2A42"/>
    <w:rsid w:val="3FFF7E85"/>
    <w:rsid w:val="459FC331"/>
    <w:rsid w:val="5FEE2A13"/>
    <w:rsid w:val="6B1DF217"/>
    <w:rsid w:val="777448FC"/>
    <w:rsid w:val="7BFC25C2"/>
    <w:rsid w:val="7D7ACC09"/>
    <w:rsid w:val="7DF61406"/>
    <w:rsid w:val="7DFD2621"/>
    <w:rsid w:val="7E7C5F3E"/>
    <w:rsid w:val="7FF3E32E"/>
    <w:rsid w:val="A7E7190D"/>
    <w:rsid w:val="DFFFCF16"/>
    <w:rsid w:val="ED9F1DA4"/>
    <w:rsid w:val="EFFF88FF"/>
    <w:rsid w:val="F2DB018E"/>
    <w:rsid w:val="FB7D6A27"/>
    <w:rsid w:val="FBD51FC8"/>
    <w:rsid w:val="FFBDB0B0"/>
    <w:rsid w:val="FFFE6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0"/>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99"/>
    <w:pPr>
      <w:snapToGrid w:val="0"/>
      <w:spacing w:line="560" w:lineRule="exact"/>
      <w:jc w:val="center"/>
      <w:outlineLvl w:val="0"/>
    </w:pPr>
    <w:rPr>
      <w:rFonts w:ascii="Cambria" w:hAnsi="Cambria" w:eastAsia="方正小标宋简体"/>
      <w:bCs/>
      <w:sz w:val="44"/>
    </w:rPr>
  </w:style>
  <w:style w:type="table" w:styleId="10">
    <w:name w:val="Table Grid"/>
    <w:basedOn w:val="9"/>
    <w:qFormat/>
    <w:uiPriority w:val="59"/>
    <w:pPr>
      <w:widowControl w:val="0"/>
      <w:jc w:val="both"/>
    </w:pPr>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1874</Words>
  <Characters>1964</Characters>
  <Lines>0</Lines>
  <Paragraphs>0</Paragraphs>
  <TotalTime>8</TotalTime>
  <ScaleCrop>false</ScaleCrop>
  <LinksUpToDate>false</LinksUpToDate>
  <CharactersWithSpaces>2048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2025-01-22T11:00:00Z</dcterms:created>
  <dc:creator>sssuper</dc:creator>
  <cp:lastModifiedBy>一张</cp:lastModifiedBy>
  <dcterms:modified xsi:type="dcterms:W3CDTF">2025-05-23T03:36:56Z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3B46767A1638477F90C4FEC85E76C897_13</vt:lpwstr>
  </property>
  <property fmtid="{D5CDD505-2E9C-101B-9397-08002B2CF9AE}" pid="4" name="KSOTemplateDocerSaveRecord">
    <vt:lpwstr>eyJoZGlkIjoiMWIzMmYwYjE2YTBiOWQ5YWY4MGIzYmFjNTk4ZmQzMmYiLCJ1c2VySWQiOiIzMjUwMTc1MjcifQ==</vt:lpwstr>
  </property>
</Properties>
</file>