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3FC96">
      <w:pPr>
        <w:jc w:val="center"/>
        <w:rPr>
          <w:rFonts w:hint="eastAsia" w:ascii="黑体" w:hAnsi="黑体" w:eastAsia="黑体" w:cs="黑体"/>
          <w:snapToGrid w:val="0"/>
          <w:color w:val="auto"/>
          <w:sz w:val="32"/>
          <w:szCs w:val="32"/>
          <w:lang w:val="en-US" w:eastAsia="zh-CN"/>
        </w:rPr>
      </w:pPr>
      <w:r>
        <w:rPr>
          <w:rFonts w:hint="eastAsia" w:ascii="黑体" w:hAnsi="黑体" w:eastAsia="黑体" w:cs="黑体"/>
          <w:snapToGrid w:val="0"/>
          <w:color w:val="auto"/>
          <w:sz w:val="32"/>
          <w:szCs w:val="32"/>
          <w:lang w:eastAsia="zh-CN"/>
        </w:rPr>
        <w:t>深圳市眼科医院手术室超声乳化手柄维修维保项目</w:t>
      </w:r>
      <w:r>
        <w:rPr>
          <w:rFonts w:hint="eastAsia" w:ascii="黑体" w:hAnsi="黑体" w:eastAsia="黑体" w:cs="黑体"/>
          <w:snapToGrid w:val="0"/>
          <w:color w:val="auto"/>
          <w:sz w:val="32"/>
          <w:szCs w:val="32"/>
          <w:lang w:val="en-US" w:eastAsia="zh-CN"/>
        </w:rPr>
        <w:t>采购公告（第四次采购）</w:t>
      </w:r>
    </w:p>
    <w:p w14:paraId="5EEF02A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7F8DD89">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深圳市眼科医院手术室超声乳化手柄维修维保项目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319A9C">
      <w:pPr>
        <w:adjustRightInd w:val="0"/>
        <w:snapToGrid w:val="0"/>
        <w:spacing w:line="360" w:lineRule="auto"/>
        <w:ind w:firstLine="420" w:firstLineChars="200"/>
        <w:jc w:val="left"/>
        <w:rPr>
          <w:rFonts w:ascii="宋体" w:hAnsi="宋体" w:cs="Arial Unicode MS"/>
          <w:snapToGrid w:val="0"/>
          <w:kern w:val="0"/>
          <w:szCs w:val="21"/>
        </w:rPr>
      </w:pPr>
    </w:p>
    <w:p w14:paraId="119895AC">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BC079C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SZZZ2025-QC0296</w:t>
      </w:r>
    </w:p>
    <w:p w14:paraId="4E7944D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深圳市眼科医院手术室超声乳化手柄维修维保项目</w:t>
      </w:r>
    </w:p>
    <w:p w14:paraId="76E41261">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263EA6B3">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、预算金额：人民币22万元</w:t>
      </w:r>
    </w:p>
    <w:p w14:paraId="5D72C4DE">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、最高限价：人民币22万元</w:t>
      </w:r>
    </w:p>
    <w:p w14:paraId="146FDEE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539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E872240">
            <w:pPr>
              <w:pStyle w:val="2"/>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1EF9ECB7">
            <w:pPr>
              <w:pStyle w:val="2"/>
              <w:spacing w:line="360" w:lineRule="auto"/>
              <w:jc w:val="center"/>
              <w:rPr>
                <w:sz w:val="21"/>
              </w:rPr>
            </w:pPr>
            <w:r>
              <w:rPr>
                <w:sz w:val="21"/>
              </w:rPr>
              <w:t>标的名称</w:t>
            </w:r>
          </w:p>
        </w:tc>
        <w:tc>
          <w:tcPr>
            <w:tcW w:w="470" w:type="pct"/>
            <w:shd w:val="clear" w:color="auto" w:fill="ABCDEF"/>
            <w:vAlign w:val="center"/>
          </w:tcPr>
          <w:p w14:paraId="356A08D1">
            <w:pPr>
              <w:pStyle w:val="2"/>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1CC53435">
            <w:pPr>
              <w:pStyle w:val="2"/>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71FA7DE">
            <w:pPr>
              <w:pStyle w:val="2"/>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79E74FCB">
            <w:pPr>
              <w:pStyle w:val="2"/>
              <w:spacing w:before="0" w:beforeAutospacing="0" w:after="0" w:afterAutospacing="0" w:line="360" w:lineRule="auto"/>
              <w:jc w:val="center"/>
              <w:rPr>
                <w:sz w:val="21"/>
              </w:rPr>
            </w:pPr>
            <w:r>
              <w:rPr>
                <w:sz w:val="21"/>
              </w:rPr>
              <w:t>备注</w:t>
            </w:r>
          </w:p>
        </w:tc>
      </w:tr>
      <w:tr w14:paraId="173A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17118164">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14:paraId="789EA896">
            <w:pPr>
              <w:pStyle w:val="2"/>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深圳市眼科医院手术室超声乳化手柄维修维保项目</w:t>
            </w:r>
          </w:p>
        </w:tc>
        <w:tc>
          <w:tcPr>
            <w:tcW w:w="470" w:type="pct"/>
            <w:shd w:val="clear" w:color="auto" w:fill="auto"/>
            <w:vAlign w:val="center"/>
          </w:tcPr>
          <w:p w14:paraId="11B5FAB8">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14:paraId="5BC43C3D">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76" w:type="pct"/>
            <w:shd w:val="clear" w:color="auto" w:fill="auto"/>
            <w:vAlign w:val="center"/>
          </w:tcPr>
          <w:p w14:paraId="3B09FF38">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14:paraId="5725D43E">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59C4DC40">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BA94F8A">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737C3CFA">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61FC34B9">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1DB9B5D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13CB859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DEAA13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1BD72CDB">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CDF2C62">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0DE16A1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963CB3F">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DB3E54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65632978">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3C03FEF">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631B09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365189BB">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89C3839">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4E126F73">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w:t>
      </w:r>
      <w:bookmarkStart w:id="0" w:name="_GoBack"/>
      <w:r>
        <w:rPr>
          <w:rFonts w:hint="eastAsia" w:ascii="宋体" w:hAnsi="宋体" w:eastAsia="宋体"/>
          <w:snapToGrid w:val="0"/>
          <w:color w:val="auto"/>
          <w:sz w:val="21"/>
          <w:szCs w:val="21"/>
          <w:u w:val="single"/>
        </w:rPr>
        <w:t>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日，每</w:t>
      </w:r>
      <w:bookmarkEnd w:id="0"/>
      <w:r>
        <w:rPr>
          <w:rFonts w:hint="eastAsia" w:ascii="宋体" w:hAnsi="宋体" w:eastAsia="宋体"/>
          <w:snapToGrid w:val="0"/>
          <w:color w:val="auto"/>
          <w:sz w:val="21"/>
          <w:szCs w:val="21"/>
          <w:u w:val="single"/>
        </w:rPr>
        <w:t>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7DABBEB">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1B481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85036D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3A6D63B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r>
        <w:rPr>
          <w:rFonts w:hint="eastAsia" w:ascii="宋体" w:hAnsi="宋体" w:cs="Arial Unicode MS"/>
          <w:snapToGrid w:val="0"/>
          <w:kern w:val="0"/>
          <w:szCs w:val="21"/>
          <w:lang w:val="en-US" w:eastAsia="zh-CN"/>
        </w:rPr>
        <w:t>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w:t>
      </w:r>
    </w:p>
    <w:p w14:paraId="202CDBC2">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65EBD6A7">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00E9D2B">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8C18E2F">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A1F88F1">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C51A6C1">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149307">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点30分（北京时间）</w:t>
      </w:r>
    </w:p>
    <w:p w14:paraId="5F74D384">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0D83CDC4">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5ED8C63">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8677FD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E6339F9">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6CDF61">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48B37BE">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6C3F0D6F">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32FBBFC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62626E08">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326CE35">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6AF88890">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898E61D">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AAC1702">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259CD7C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1FBEA15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2CB00E8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ADE08F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5EBFAE96">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BF86FC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5FFB60D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E26939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72881E8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932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1C04D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0A6CCE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12</w:t>
      </w:r>
      <w:r>
        <w:rPr>
          <w:rFonts w:hint="eastAsia" w:ascii="宋体" w:hAnsi="宋体"/>
          <w:snapToGrid w:val="0"/>
          <w:kern w:val="0"/>
          <w:sz w:val="24"/>
        </w:rPr>
        <w:t>日</w:t>
      </w:r>
    </w:p>
    <w:p w14:paraId="7397168B">
      <w:pPr>
        <w:jc w:val="center"/>
        <w:rPr>
          <w:rFonts w:hint="eastAsia" w:ascii="黑体" w:hAnsi="黑体" w:eastAsia="黑体" w:cs="黑体"/>
          <w:snapToGrid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F68C5"/>
    <w:rsid w:val="754F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2025-11-12T14:45:00Z</dcterms:created>
  <dc:creator>中正招标杨工</dc:creator>
  <cp:lastModifiedBy>中正招标杨工</cp:lastModifiedBy>
  <dcterms:modified xsi:type="dcterms:W3CDTF">2025-11-12T14:48:55Z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DDF6321FD4BC45EA840A654A4DE6AFBE_11</vt:lpwstr>
  </property>
  <property fmtid="{D5CDD505-2E9C-101B-9397-08002B2CF9AE}" pid="4" name="KSOTemplateDocerSaveRecord">
    <vt:lpwstr>eyJoZGlkIjoiOTMwM2Y2MTYwMDMxNDU2MTZiYjY1MzkzNDdkYmNhZGUiLCJ1c2VySWQiOiI1NDUwNDM1MTAifQ==</vt:lpwstr>
  </property>
</Properties>
</file>