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696EE">
      <w:pPr>
        <w:jc w:val="center"/>
        <w:outlineLvl w:val="1"/>
        <w:rPr>
          <w:rFonts w:hint="eastAsia" w:ascii="宋体" w:hAnsi="宋体" w:cs="宋体"/>
          <w:b/>
          <w:color w:val="auto"/>
          <w:sz w:val="28"/>
          <w:szCs w:val="28"/>
        </w:rPr>
      </w:pPr>
      <w:r>
        <w:rPr>
          <w:rFonts w:hint="eastAsia" w:ascii="宋体" w:hAnsi="宋体" w:cs="宋体"/>
          <w:b/>
          <w:sz w:val="28"/>
          <w:szCs w:val="28"/>
        </w:rPr>
        <w:t>深圳市罗湖区清秀幼教集团荣悦幼儿园2025-2026年教职工非八大类食材配送服务项目采购</w:t>
      </w:r>
      <w:r>
        <w:rPr>
          <w:rFonts w:hint="eastAsia" w:ascii="宋体" w:hAnsi="宋体" w:cs="宋体"/>
          <w:b/>
          <w:color w:val="auto"/>
          <w:sz w:val="28"/>
          <w:szCs w:val="28"/>
        </w:rPr>
        <w:t>公告</w:t>
      </w:r>
    </w:p>
    <w:p w14:paraId="3F6D4F08">
      <w:pPr>
        <w:ind w:firstLine="420" w:firstLineChars="200"/>
        <w:rPr>
          <w:rFonts w:hint="eastAsia" w:ascii="宋体" w:hAnsi="宋体" w:cs="宋体"/>
          <w:color w:val="auto"/>
          <w:kern w:val="0"/>
          <w:szCs w:val="21"/>
        </w:rPr>
      </w:pPr>
    </w:p>
    <w:p w14:paraId="56DE8F9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val="en-US" w:eastAsia="zh-CN"/>
        </w:rPr>
        <w:t>深圳市罗湖区清秀幼教集团荣悦幼儿园2025-2026年教职工非八大类食材配送服务项目</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val="en-US" w:eastAsia="zh-CN"/>
        </w:rPr>
        <w:t>深圳市罗湖区清秀幼教集团荣悦幼儿园2025-2026年教职工非八大类食材配送服务项目</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25</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09</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sz w:val="22"/>
          <w:szCs w:val="22"/>
        </w:rPr>
        <w:t>（北京时间）前递交投标文件。</w:t>
      </w:r>
    </w:p>
    <w:p w14:paraId="0436474E">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569C178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highlight w:val="none"/>
          <w:lang w:eastAsia="zh-CN"/>
        </w:rPr>
        <w:t>3324-DH2532F3207</w:t>
      </w:r>
    </w:p>
    <w:p w14:paraId="7590E67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w:t>
      </w:r>
      <w:bookmarkStart w:id="1" w:name="_GoBack"/>
      <w:r>
        <w:rPr>
          <w:rFonts w:hint="eastAsia" w:ascii="宋体" w:hAnsi="宋体" w:cs="宋体"/>
          <w:color w:val="auto"/>
          <w:sz w:val="22"/>
          <w:szCs w:val="22"/>
          <w:lang w:val="en-US" w:eastAsia="zh-CN"/>
        </w:rPr>
        <w:t>深圳市罗湖区清秀幼教集团荣悦幼儿园2025-2026年教职工非八大类食材配送服务项目</w:t>
      </w:r>
      <w:bookmarkEnd w:id="1"/>
    </w:p>
    <w:p w14:paraId="1920515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highlight w:val="none"/>
          <w:lang w:eastAsia="zh-CN"/>
        </w:rPr>
      </w:pPr>
      <w:r>
        <w:rPr>
          <w:rFonts w:hint="eastAsia" w:ascii="宋体" w:hAnsi="宋体" w:cs="宋体"/>
          <w:color w:val="auto"/>
          <w:sz w:val="22"/>
          <w:szCs w:val="22"/>
          <w:lang w:eastAsia="zh-CN"/>
        </w:rPr>
        <w:t>3.预算金额：</w:t>
      </w:r>
      <w:r>
        <w:rPr>
          <w:rFonts w:hint="eastAsia" w:ascii="宋体" w:hAnsi="宋体" w:cs="宋体"/>
          <w:color w:val="auto"/>
          <w:sz w:val="22"/>
          <w:szCs w:val="22"/>
          <w:lang w:val="en-US" w:eastAsia="zh-CN"/>
        </w:rPr>
        <w:t>年度支付上限：</w:t>
      </w:r>
      <w:r>
        <w:rPr>
          <w:rFonts w:hint="eastAsia" w:ascii="宋体" w:hAnsi="宋体" w:cs="宋体"/>
          <w:color w:val="auto"/>
          <w:sz w:val="22"/>
          <w:szCs w:val="22"/>
          <w:lang w:eastAsia="zh-CN"/>
        </w:rPr>
        <w:t>人民币</w:t>
      </w:r>
      <w:r>
        <w:rPr>
          <w:rFonts w:hint="eastAsia" w:ascii="宋体" w:hAnsi="宋体" w:cs="宋体"/>
          <w:color w:val="auto"/>
          <w:sz w:val="22"/>
          <w:szCs w:val="22"/>
          <w:highlight w:val="none"/>
          <w:lang w:val="en-US" w:eastAsia="zh-CN"/>
        </w:rPr>
        <w:t>180,000.00</w:t>
      </w:r>
      <w:r>
        <w:rPr>
          <w:rFonts w:hint="eastAsia" w:ascii="宋体" w:hAnsi="宋体" w:cs="宋体"/>
          <w:color w:val="auto"/>
          <w:sz w:val="22"/>
          <w:szCs w:val="22"/>
          <w:highlight w:val="none"/>
          <w:lang w:eastAsia="zh-CN"/>
        </w:rPr>
        <w:t>元</w:t>
      </w:r>
    </w:p>
    <w:p w14:paraId="6609408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4.最高限价：</w:t>
      </w:r>
      <w:r>
        <w:rPr>
          <w:rFonts w:hint="eastAsia" w:ascii="宋体" w:hAnsi="宋体" w:cs="宋体"/>
          <w:color w:val="auto"/>
          <w:sz w:val="22"/>
          <w:szCs w:val="22"/>
          <w:highlight w:val="none"/>
          <w:lang w:val="en-US" w:eastAsia="zh-CN"/>
        </w:rPr>
        <w:t>年度支付上限：</w:t>
      </w:r>
      <w:r>
        <w:rPr>
          <w:rFonts w:hint="eastAsia" w:ascii="宋体" w:hAnsi="宋体" w:cs="宋体"/>
          <w:color w:val="auto"/>
          <w:sz w:val="22"/>
          <w:szCs w:val="22"/>
          <w:highlight w:val="none"/>
          <w:lang w:eastAsia="zh-CN"/>
        </w:rPr>
        <w:t>人民币</w:t>
      </w:r>
      <w:r>
        <w:rPr>
          <w:rFonts w:hint="eastAsia" w:ascii="宋体" w:hAnsi="宋体" w:cs="宋体"/>
          <w:color w:val="auto"/>
          <w:sz w:val="22"/>
          <w:szCs w:val="22"/>
          <w:highlight w:val="none"/>
          <w:lang w:val="en-US" w:eastAsia="zh-CN"/>
        </w:rPr>
        <w:t>180,000.00</w:t>
      </w:r>
      <w:r>
        <w:rPr>
          <w:rFonts w:hint="eastAsia" w:ascii="宋体" w:hAnsi="宋体" w:cs="宋体"/>
          <w:color w:val="auto"/>
          <w:sz w:val="22"/>
          <w:szCs w:val="22"/>
          <w:highlight w:val="none"/>
          <w:lang w:eastAsia="zh-CN"/>
        </w:rPr>
        <w:t>元</w:t>
      </w:r>
    </w:p>
    <w:p w14:paraId="55C4AD9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64A72BF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156B660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59F48BF4">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4742BC4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6DB18D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4494F8C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0A60DB4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525CD59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288D511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52508F7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E41C00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181EF00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4F06BF64">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43847DD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7DC507F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278D4225">
      <w:pPr>
        <w:pStyle w:val="2"/>
        <w:keepNext w:val="0"/>
        <w:keepLines w:val="0"/>
        <w:pageBreakBefore w:val="0"/>
        <w:widowControl/>
        <w:suppressLineNumbers w:val="0"/>
        <w:kinsoku/>
        <w:wordWrap/>
        <w:overflowPunct/>
        <w:topLinePunct w:val="0"/>
        <w:autoSpaceDE/>
        <w:autoSpaceDN/>
        <w:bidi w:val="0"/>
        <w:adjustRightInd/>
        <w:snapToGrid/>
        <w:spacing w:after="0" w:afterAutospacing="0" w:line="360" w:lineRule="exact"/>
        <w:ind w:left="0" w:right="0" w:firstLine="442" w:firstLineChars="20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（10）投标人必须具有有效期内的《食品经营许可证》或《食品生产许可证》或仅销售预包装食品单位备案证明（提供证书复印件加盖投标人公章，原件备查）。</w:t>
      </w:r>
    </w:p>
    <w:p w14:paraId="3CB19EEF">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7A39AC8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19</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22</w:t>
      </w:r>
      <w:r>
        <w:rPr>
          <w:rFonts w:hint="eastAsia" w:ascii="宋体" w:hAnsi="宋体" w:cs="宋体"/>
          <w:color w:val="auto"/>
          <w:sz w:val="22"/>
          <w:szCs w:val="22"/>
        </w:rPr>
        <w:t>日，每天上午09:00至12:00，下午14：30至17:30（北京时间，法定节假日除外）</w:t>
      </w:r>
    </w:p>
    <w:p w14:paraId="34998E3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04D50F2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4C0ED1A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79F7DBB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23C1E55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7C715CF4">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1695A37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5</w:t>
      </w:r>
      <w:r>
        <w:rPr>
          <w:rFonts w:hint="eastAsia" w:ascii="宋体" w:hAnsi="宋体" w:cs="宋体"/>
          <w:color w:val="auto"/>
          <w:sz w:val="22"/>
          <w:szCs w:val="22"/>
        </w:rPr>
        <w:t>00.00元（售后不退）</w:t>
      </w:r>
    </w:p>
    <w:p w14:paraId="5CED5F6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779EA8C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4EF769D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747D2BB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4D57581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07814658">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0CEE355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25</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09</w:t>
      </w:r>
      <w:r>
        <w:rPr>
          <w:rFonts w:hint="eastAsia" w:ascii="宋体" w:hAnsi="宋体" w:eastAsia="宋体" w:cs="宋体"/>
          <w:i w:val="0"/>
          <w:iCs w:val="0"/>
          <w:caps w:val="0"/>
          <w:color w:val="auto"/>
          <w:spacing w:val="0"/>
          <w:sz w:val="22"/>
          <w:szCs w:val="22"/>
          <w:highlight w:val="none"/>
          <w:shd w:val="clear" w:color="auto" w:fill="FFFFFF"/>
          <w:lang w:eastAsia="zh-CN"/>
        </w:rPr>
        <w:t>点30分</w:t>
      </w:r>
      <w:r>
        <w:rPr>
          <w:rFonts w:hint="eastAsia" w:ascii="宋体" w:hAnsi="宋体" w:cs="宋体"/>
          <w:color w:val="auto"/>
          <w:kern w:val="0"/>
          <w:sz w:val="22"/>
          <w:szCs w:val="22"/>
          <w:highlight w:val="none"/>
        </w:rPr>
        <w:t>（北京时间）</w:t>
      </w:r>
    </w:p>
    <w:p w14:paraId="349A89B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4</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57D10591">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五、公告期限</w:t>
      </w:r>
    </w:p>
    <w:p w14:paraId="2A07622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自本公告发布之日起</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rPr>
        <w:t>个工作日。</w:t>
      </w:r>
    </w:p>
    <w:p w14:paraId="42A4952A">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六、其他补充事宜</w:t>
      </w:r>
    </w:p>
    <w:p w14:paraId="0C920378">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33EA290A">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76C85CA5">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t>
      </w:r>
      <w:r>
        <w:rPr>
          <w:rFonts w:hint="eastAsia" w:ascii="宋体" w:hAnsi="宋体" w:eastAsia="宋体" w:cs="宋体"/>
          <w:color w:val="auto"/>
          <w:sz w:val="22"/>
          <w:szCs w:val="22"/>
          <w:u w:val="none"/>
          <w:lang w:val="en-US" w:eastAsia="zh-CN"/>
        </w:rPr>
        <w:t>www.szdhit.com</w:t>
      </w:r>
    </w:p>
    <w:p w14:paraId="3F6456BA">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1138253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83F7BF5">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681161AC">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7CBA4ADB">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702B17D7">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称：深圳市罗湖区清秀幼教集团荣悦幼儿园</w:t>
      </w:r>
    </w:p>
    <w:p w14:paraId="5947E42A">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址：深圳市罗湖区文锦中路2018号</w:t>
      </w:r>
    </w:p>
    <w:p w14:paraId="449E11B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联系方式：冯园长</w:t>
      </w:r>
    </w:p>
    <w:p w14:paraId="3BEF17F8">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1795F182">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4C3CC196">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69C1ECBB">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联系电话：0755-86959378</w:t>
      </w:r>
    </w:p>
    <w:p w14:paraId="0FCAD2B0">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070DF560">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项目联系人：白先生、刘先生</w:t>
      </w:r>
    </w:p>
    <w:p w14:paraId="23EFB3AD">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电　话：0755-86959378或86959778转8014/8004</w:t>
      </w:r>
    </w:p>
    <w:p w14:paraId="0A5BAC50">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4.监督电话：刘先生13823779877</w:t>
      </w:r>
    </w:p>
    <w:p w14:paraId="70EB721A">
      <w:pPr>
        <w:rPr>
          <w:rFonts w:hint="eastAsia"/>
          <w:color w:val="auto"/>
        </w:rPr>
      </w:pPr>
    </w:p>
    <w:p w14:paraId="0677F786">
      <w:pPr>
        <w:spacing w:line="360" w:lineRule="exact"/>
        <w:jc w:val="right"/>
        <w:rPr>
          <w:rFonts w:hint="eastAsia" w:ascii="宋体" w:hAnsi="宋体" w:eastAsia="宋体" w:cs="宋体"/>
          <w:color w:val="auto"/>
          <w:sz w:val="22"/>
          <w:szCs w:val="22"/>
        </w:rPr>
      </w:pPr>
      <w:r>
        <w:rPr>
          <w:rFonts w:hint="eastAsia" w:ascii="宋体" w:hAnsi="宋体" w:eastAsia="宋体" w:cs="宋体"/>
          <w:color w:val="auto"/>
          <w:sz w:val="22"/>
          <w:szCs w:val="22"/>
        </w:rPr>
        <w:t>深圳市东海国际招标有限公司</w:t>
      </w:r>
    </w:p>
    <w:p w14:paraId="181AAA31">
      <w:pPr>
        <w:jc w:val="right"/>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66767"/>
    <w:rsid w:val="7CD6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2025-08-19T11:24:00Z</dcterms:created>
  <dc:creator>东海国际</dc:creator>
  <cp:lastModifiedBy>东海国际</cp:lastModifiedBy>
  <dcterms:modified xsi:type="dcterms:W3CDTF">2025-08-19T11:25:36Z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48A33738277140C6816ED5C6350BBBF4_11</vt:lpwstr>
  </property>
  <property fmtid="{D5CDD505-2E9C-101B-9397-08002B2CF9AE}" pid="4" name="KSOTemplateDocerSaveRecord">
    <vt:lpwstr>eyJoZGlkIjoiYjEwYjIzY2QwNzhkNzJhMDQ5ZTM1YWM2YmI5ZWY1OWUiLCJ1c2VySWQiOiIxMTQwMDYwNTgwIn0=</vt:lpwstr>
  </property>
</Properties>
</file>