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238CD">
      <w:pPr>
        <w:jc w:val="center"/>
        <w:rPr>
          <w:rFonts w:hint="default"/>
          <w:b/>
          <w:bCs/>
          <w:sz w:val="24"/>
          <w:szCs w:val="32"/>
          <w:lang w:val="en-US"/>
        </w:rPr>
      </w:pPr>
      <w:bookmarkStart w:id="1" w:name="_GoBack"/>
      <w:r>
        <w:rPr>
          <w:rFonts w:hint="eastAsia" w:cs="宋体"/>
          <w:b/>
          <w:bCs/>
          <w:color w:val="000000" w:themeColor="text1"/>
          <w:sz w:val="32"/>
          <w:szCs w:val="32"/>
          <w:lang w:eastAsia="zh-CN"/>
          <w14:textFill>
            <w14:solidFill>
              <w14:schemeClr w14:val="tx1"/>
            </w14:solidFill>
          </w14:textFill>
        </w:rPr>
        <w:t>深圳市龙岗区平湖街道茗萃园幼儿园2026年非八大类食材配送服务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bookmarkEnd w:id="1"/>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深圳市龙岗区平湖街道茗萃园幼儿园2026年非八大类食材配送服务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SZJC-ZB-2025-190</w:t>
      </w:r>
    </w:p>
    <w:p w14:paraId="6A86AEE7">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深圳市龙岗区平湖街道茗萃园幼儿园2026年非八大类食材配送服务</w:t>
      </w:r>
    </w:p>
    <w:p w14:paraId="29D2D3B5">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549000.00</w:t>
      </w:r>
      <w:r>
        <w:rPr>
          <w:rFonts w:hint="eastAsia" w:cs="宋体"/>
          <w:color w:val="000000" w:themeColor="text1"/>
          <w:sz w:val="24"/>
          <w:szCs w:val="24"/>
          <w14:textFill>
            <w14:solidFill>
              <w14:schemeClr w14:val="tx1"/>
            </w14:solidFill>
          </w14:textFill>
        </w:rPr>
        <w:t>元</w:t>
      </w:r>
    </w:p>
    <w:p w14:paraId="1CF5615B">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549000.00</w:t>
      </w:r>
      <w:r>
        <w:rPr>
          <w:rFonts w:hint="eastAsia" w:cs="宋体"/>
          <w:color w:val="000000" w:themeColor="text1"/>
          <w:sz w:val="24"/>
          <w:szCs w:val="24"/>
          <w14:textFill>
            <w14:solidFill>
              <w14:schemeClr w14:val="tx1"/>
            </w14:solidFill>
          </w14:textFill>
        </w:rPr>
        <w:t>元</w:t>
      </w:r>
    </w:p>
    <w:p w14:paraId="54C5BF0D">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6"/>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深圳市龙岗区平湖街道茗萃园幼儿园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深圳市龙岗区平湖街道茗萃园小区内</w:t>
      </w:r>
    </w:p>
    <w:p w14:paraId="1BAF06B6">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邓老师，</w:t>
      </w:r>
      <w:r>
        <w:rPr>
          <w:rFonts w:hint="eastAsia"/>
          <w:color w:val="000000" w:themeColor="text1"/>
          <w:sz w:val="24"/>
          <w14:textFill>
            <w14:solidFill>
              <w14:schemeClr w14:val="tx1"/>
            </w14:solidFill>
          </w14:textFill>
        </w:rPr>
        <w:t>0755-28507531</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5284717E">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w:t>
      </w:r>
    </w:p>
    <w:p w14:paraId="5927F142">
      <w:pPr>
        <w:tabs>
          <w:tab w:val="clear" w:pos="426"/>
        </w:tabs>
        <w:rPr>
          <w:rFonts w:hint="eastAsia"/>
          <w:strike/>
        </w:rPr>
      </w:pPr>
    </w:p>
    <w:p w14:paraId="55D9CA2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4237A"/>
    <w:rsid w:val="5374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2025-11-28T07:25:00Z</dcterms:created>
  <dc:creator>Administrator</dc:creator>
  <cp:lastModifiedBy>Administrator</cp:lastModifiedBy>
  <dcterms:modified xsi:type="dcterms:W3CDTF">2025-11-28T07:26:09Z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E1746300F80D4603A8A9CC1D64F066CE_11</vt:lpwstr>
  </property>
  <property fmtid="{D5CDD505-2E9C-101B-9397-08002B2CF9AE}" pid="4" name="KSOTemplateDocerSaveRecord">
    <vt:lpwstr>eyJoZGlkIjoiMzY3ZGFmYjk3ZTVmZmI2NmM0ZjM0YmFlM2ViZGNiYWUiLCJ1c2VySWQiOiIyMTA5MTgwMzEifQ==</vt:lpwstr>
  </property>
</Properties>
</file>