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77902">
      <w:pPr>
        <w:tabs>
          <w:tab w:val="left" w:pos="142"/>
        </w:tabs>
        <w:snapToGrid w:val="0"/>
        <w:spacing w:line="360" w:lineRule="auto"/>
        <w:ind w:left="1" w:right="-57" w:rightChars="-27"/>
        <w:jc w:val="center"/>
        <w:rPr>
          <w:rFonts w:hint="eastAsia" w:ascii="宋体" w:hAnsi="宋体"/>
          <w:sz w:val="72"/>
          <w:szCs w:val="72"/>
          <w:highlight w:val="none"/>
        </w:rPr>
      </w:pPr>
      <w:r>
        <w:rPr>
          <w:rFonts w:hint="eastAsia" w:ascii="宋体" w:hAnsi="宋体"/>
          <w:sz w:val="72"/>
          <w:szCs w:val="72"/>
          <w:highlight w:val="none"/>
        </w:rPr>
        <w:t>采购文件</w:t>
      </w:r>
    </w:p>
    <w:p w14:paraId="4027FBB9">
      <w:pPr>
        <w:tabs>
          <w:tab w:val="left" w:pos="142"/>
        </w:tabs>
        <w:snapToGrid w:val="0"/>
        <w:spacing w:line="360" w:lineRule="auto"/>
        <w:ind w:left="1" w:right="-57" w:rightChars="-27"/>
        <w:jc w:val="center"/>
        <w:rPr>
          <w:rFonts w:hint="eastAsia" w:ascii="宋体" w:hAnsi="宋体"/>
          <w:sz w:val="72"/>
          <w:szCs w:val="72"/>
          <w:highlight w:val="none"/>
        </w:rPr>
      </w:pPr>
      <w:bookmarkStart w:id="11" w:name="_GoBack"/>
      <w:bookmarkEnd w:id="11"/>
    </w:p>
    <w:p w14:paraId="7215CAAB">
      <w:pPr>
        <w:adjustRightInd w:val="0"/>
        <w:snapToGrid w:val="0"/>
        <w:spacing w:line="480" w:lineRule="auto"/>
        <w:ind w:left="1600" w:hanging="1600" w:hangingChars="500"/>
        <w:jc w:val="left"/>
        <w:rPr>
          <w:rFonts w:hint="eastAsia" w:ascii="宋体" w:hAnsi="宋体"/>
          <w:sz w:val="32"/>
          <w:szCs w:val="32"/>
          <w:highlight w:val="none"/>
        </w:rPr>
      </w:pPr>
      <w:r>
        <w:rPr>
          <w:rFonts w:hint="eastAsia" w:ascii="宋体" w:hAnsi="宋体"/>
          <w:sz w:val="32"/>
          <w:szCs w:val="32"/>
          <w:highlight w:val="none"/>
        </w:rPr>
        <w:t>项目名称：深圳零一学院平台专项前期立项法律咨询服务采购</w:t>
      </w:r>
    </w:p>
    <w:p w14:paraId="31538D73">
      <w:pPr>
        <w:adjustRightInd w:val="0"/>
        <w:snapToGrid w:val="0"/>
        <w:spacing w:line="480" w:lineRule="auto"/>
        <w:ind w:left="1600" w:hanging="1600" w:hangingChars="500"/>
        <w:jc w:val="left"/>
        <w:rPr>
          <w:rFonts w:hint="eastAsia" w:ascii="宋体" w:hAnsi="宋体"/>
          <w:sz w:val="32"/>
          <w:szCs w:val="32"/>
          <w:highlight w:val="none"/>
        </w:rPr>
      </w:pPr>
      <w:r>
        <w:rPr>
          <w:rFonts w:hint="eastAsia" w:ascii="宋体" w:hAnsi="宋体"/>
          <w:sz w:val="32"/>
          <w:szCs w:val="32"/>
          <w:highlight w:val="none"/>
        </w:rPr>
        <w:t>采购类型：服务类</w:t>
      </w:r>
    </w:p>
    <w:p w14:paraId="25CF7771">
      <w:pPr>
        <w:adjustRightInd w:val="0"/>
        <w:snapToGrid w:val="0"/>
        <w:spacing w:line="480" w:lineRule="auto"/>
        <w:ind w:left="1600" w:hanging="1600" w:hangingChars="500"/>
        <w:jc w:val="left"/>
        <w:rPr>
          <w:rFonts w:hint="eastAsia" w:ascii="宋体" w:hAnsi="宋体"/>
          <w:sz w:val="32"/>
          <w:szCs w:val="32"/>
          <w:highlight w:val="none"/>
        </w:rPr>
      </w:pPr>
      <w:bookmarkStart w:id="0" w:name="_Hlk520380463"/>
      <w:r>
        <w:rPr>
          <w:rFonts w:hint="eastAsia" w:ascii="宋体" w:hAnsi="宋体"/>
          <w:sz w:val="32"/>
          <w:szCs w:val="32"/>
          <w:highlight w:val="none"/>
        </w:rPr>
        <w:t>采 购 人：</w:t>
      </w:r>
      <w:bookmarkEnd w:id="0"/>
      <w:r>
        <w:rPr>
          <w:rFonts w:hint="eastAsia" w:ascii="宋体" w:hAnsi="宋体"/>
          <w:sz w:val="32"/>
          <w:szCs w:val="32"/>
          <w:highlight w:val="none"/>
        </w:rPr>
        <w:t>深圳零一学院</w:t>
      </w:r>
    </w:p>
    <w:p w14:paraId="30276454">
      <w:pPr>
        <w:adjustRightInd w:val="0"/>
        <w:snapToGrid w:val="0"/>
        <w:spacing w:line="360" w:lineRule="auto"/>
        <w:jc w:val="left"/>
        <w:rPr>
          <w:rFonts w:hint="eastAsia" w:ascii="宋体" w:hAnsi="宋体" w:cs="Arial"/>
          <w:kern w:val="0"/>
          <w:sz w:val="20"/>
          <w:highlight w:val="none"/>
        </w:rPr>
      </w:pPr>
    </w:p>
    <w:p w14:paraId="6E6795BE">
      <w:pPr>
        <w:adjustRightInd w:val="0"/>
        <w:snapToGrid w:val="0"/>
        <w:spacing w:line="360" w:lineRule="auto"/>
        <w:jc w:val="left"/>
        <w:rPr>
          <w:rFonts w:hint="eastAsia" w:ascii="宋体" w:hAnsi="宋体" w:cs="Arial"/>
          <w:kern w:val="0"/>
          <w:sz w:val="20"/>
          <w:highlight w:val="none"/>
        </w:rPr>
      </w:pPr>
    </w:p>
    <w:p w14:paraId="3A5B8E4A">
      <w:pPr>
        <w:adjustRightInd w:val="0"/>
        <w:snapToGrid w:val="0"/>
        <w:spacing w:line="360" w:lineRule="auto"/>
        <w:jc w:val="center"/>
        <w:rPr>
          <w:rFonts w:hint="eastAsia" w:ascii="宋体" w:hAnsi="宋体"/>
          <w:sz w:val="32"/>
          <w:szCs w:val="32"/>
          <w:highlight w:val="none"/>
        </w:rPr>
      </w:pPr>
    </w:p>
    <w:p w14:paraId="1E1DE945">
      <w:pPr>
        <w:snapToGrid w:val="0"/>
        <w:spacing w:line="211" w:lineRule="auto"/>
        <w:jc w:val="center"/>
        <w:rPr>
          <w:rFonts w:hint="eastAsia" w:ascii="宋体" w:hAnsi="宋体" w:cs="Arial"/>
          <w:b/>
          <w:bCs/>
          <w:sz w:val="30"/>
          <w:szCs w:val="30"/>
          <w:highlight w:val="none"/>
        </w:rPr>
      </w:pPr>
      <w:r>
        <w:rPr>
          <w:rFonts w:ascii="宋体" w:hAnsi="宋体"/>
          <w:b/>
          <w:kern w:val="0"/>
          <w:sz w:val="32"/>
          <w:szCs w:val="32"/>
          <w:highlight w:val="none"/>
        </w:rPr>
        <w:br w:type="page"/>
      </w:r>
      <w:bookmarkStart w:id="1" w:name="_Toc4660206"/>
      <w:bookmarkStart w:id="2" w:name="_Toc201743380"/>
    </w:p>
    <w:bookmarkEnd w:id="1"/>
    <w:bookmarkEnd w:id="2"/>
    <w:p w14:paraId="7BD83341">
      <w:pPr>
        <w:pStyle w:val="3"/>
        <w:numPr>
          <w:ilvl w:val="0"/>
          <w:numId w:val="0"/>
        </w:numPr>
        <w:adjustRightInd/>
        <w:rPr>
          <w:rFonts w:hint="eastAsia" w:hAnsi="宋体"/>
          <w:sz w:val="30"/>
          <w:szCs w:val="30"/>
          <w:highlight w:val="none"/>
        </w:rPr>
      </w:pPr>
      <w:r>
        <w:rPr>
          <w:rFonts w:hint="eastAsia" w:hAnsi="宋体"/>
          <w:sz w:val="30"/>
          <w:szCs w:val="30"/>
          <w:highlight w:val="none"/>
        </w:rPr>
        <w:t>采购</w:t>
      </w:r>
      <w:r>
        <w:rPr>
          <w:rFonts w:hAnsi="宋体"/>
          <w:sz w:val="30"/>
          <w:szCs w:val="30"/>
          <w:highlight w:val="none"/>
        </w:rPr>
        <w:t>文件信息</w:t>
      </w:r>
    </w:p>
    <w:p w14:paraId="16417EA1">
      <w:pPr>
        <w:spacing w:line="360" w:lineRule="auto"/>
        <w:rPr>
          <w:rFonts w:hint="eastAsia" w:ascii="宋体" w:hAnsi="宋体"/>
          <w:szCs w:val="21"/>
          <w:highlight w:val="none"/>
        </w:rPr>
      </w:pPr>
      <w:r>
        <w:rPr>
          <w:rFonts w:hint="eastAsia" w:ascii="宋体" w:hAnsi="宋体"/>
          <w:highlight w:val="none"/>
        </w:rPr>
        <w:t xml:space="preserve"> </w:t>
      </w:r>
      <w:r>
        <w:rPr>
          <w:rFonts w:ascii="宋体" w:hAnsi="宋体"/>
          <w:szCs w:val="21"/>
          <w:highlight w:val="none"/>
        </w:rPr>
        <w:t>采购方式：</w:t>
      </w:r>
      <w:r>
        <w:rPr>
          <w:rFonts w:hint="eastAsia" w:ascii="宋体" w:hAnsi="宋体"/>
          <w:szCs w:val="21"/>
          <w:highlight w:val="none"/>
        </w:rPr>
        <w:t>公开招标</w:t>
      </w:r>
    </w:p>
    <w:p w14:paraId="1CE419B6">
      <w:pPr>
        <w:spacing w:line="360" w:lineRule="auto"/>
        <w:rPr>
          <w:rFonts w:hint="eastAsia" w:ascii="宋体" w:hAnsi="宋体"/>
          <w:szCs w:val="21"/>
          <w:highlight w:val="none"/>
        </w:rPr>
      </w:pPr>
      <w:r>
        <w:rPr>
          <w:rFonts w:hint="eastAsia" w:ascii="宋体" w:hAnsi="宋体"/>
          <w:szCs w:val="21"/>
          <w:highlight w:val="none"/>
        </w:rPr>
        <w:t xml:space="preserve"> 评标方法</w:t>
      </w:r>
      <w:r>
        <w:rPr>
          <w:rFonts w:ascii="宋体" w:hAnsi="宋体"/>
          <w:szCs w:val="21"/>
          <w:highlight w:val="none"/>
        </w:rPr>
        <w:t>：</w:t>
      </w:r>
      <w:r>
        <w:rPr>
          <w:rFonts w:hint="eastAsia" w:ascii="宋体" w:hAnsi="宋体"/>
          <w:szCs w:val="21"/>
          <w:highlight w:val="none"/>
        </w:rPr>
        <w:t>综合评分法</w:t>
      </w:r>
    </w:p>
    <w:p w14:paraId="093EEFB0">
      <w:pPr>
        <w:spacing w:line="360" w:lineRule="auto"/>
        <w:rPr>
          <w:rFonts w:hint="eastAsia" w:ascii="宋体" w:hAnsi="宋体"/>
          <w:szCs w:val="21"/>
          <w:highlight w:val="none"/>
        </w:rPr>
      </w:pPr>
      <w:r>
        <w:rPr>
          <w:rFonts w:ascii="宋体" w:hAnsi="宋体"/>
          <w:szCs w:val="21"/>
          <w:highlight w:val="none"/>
        </w:rPr>
        <w:t xml:space="preserve"> 货币类型：人民币</w:t>
      </w:r>
    </w:p>
    <w:p w14:paraId="0D027353">
      <w:pPr>
        <w:pStyle w:val="137"/>
        <w:ind w:firstLine="560"/>
        <w:jc w:val="center"/>
        <w:rPr>
          <w:rFonts w:hint="eastAsia" w:ascii="宋体" w:hAnsi="宋体"/>
          <w:sz w:val="28"/>
          <w:szCs w:val="28"/>
          <w:highlight w:val="none"/>
        </w:rPr>
      </w:pPr>
      <w:r>
        <w:rPr>
          <w:rFonts w:ascii="宋体" w:hAnsi="宋体"/>
          <w:sz w:val="28"/>
          <w:szCs w:val="28"/>
          <w:highlight w:val="none"/>
        </w:rPr>
        <w:t>资格性审查</w:t>
      </w:r>
    </w:p>
    <w:tbl>
      <w:tblPr>
        <w:tblStyle w:val="60"/>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2325CC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5DDB3A4">
            <w:pPr>
              <w:spacing w:line="276" w:lineRule="auto"/>
              <w:jc w:val="center"/>
              <w:rPr>
                <w:rFonts w:hint="eastAsia" w:ascii="宋体" w:hAnsi="宋体" w:cs="宋体"/>
                <w:b/>
                <w:szCs w:val="21"/>
                <w:highlight w:val="none"/>
              </w:rPr>
            </w:pPr>
            <w:r>
              <w:rPr>
                <w:rFonts w:ascii="宋体" w:hAnsi="宋体"/>
                <w:b/>
                <w:szCs w:val="21"/>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E71F75B">
            <w:pPr>
              <w:spacing w:line="276" w:lineRule="auto"/>
              <w:jc w:val="center"/>
              <w:rPr>
                <w:rFonts w:hint="eastAsia" w:ascii="宋体" w:hAnsi="宋体" w:cs="宋体"/>
                <w:b/>
                <w:szCs w:val="21"/>
                <w:highlight w:val="none"/>
              </w:rPr>
            </w:pPr>
            <w:r>
              <w:rPr>
                <w:rFonts w:ascii="宋体" w:hAnsi="宋体"/>
                <w:b/>
                <w:szCs w:val="21"/>
                <w:highlight w:val="none"/>
              </w:rPr>
              <w:t>内容</w:t>
            </w:r>
          </w:p>
        </w:tc>
      </w:tr>
      <w:tr w14:paraId="3D5C63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5DCB3ADE">
            <w:pPr>
              <w:spacing w:line="276" w:lineRule="auto"/>
              <w:jc w:val="center"/>
              <w:rPr>
                <w:rFonts w:hint="eastAsia" w:ascii="宋体" w:hAnsi="宋体" w:cs="宋体"/>
                <w:szCs w:val="21"/>
                <w:highlight w:val="none"/>
              </w:rPr>
            </w:pPr>
            <w:r>
              <w:rPr>
                <w:rFonts w:ascii="宋体" w:hAnsi="宋体"/>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vAlign w:val="center"/>
          </w:tcPr>
          <w:p w14:paraId="30F04606">
            <w:pPr>
              <w:spacing w:line="276" w:lineRule="auto"/>
              <w:jc w:val="left"/>
              <w:rPr>
                <w:rFonts w:hint="eastAsia" w:ascii="宋体" w:hAnsi="宋体" w:cs="宋体"/>
                <w:szCs w:val="21"/>
                <w:highlight w:val="none"/>
              </w:rPr>
            </w:pPr>
            <w:r>
              <w:rPr>
                <w:szCs w:val="21"/>
                <w:highlight w:val="none"/>
              </w:rPr>
              <w:t>投标人不具备招标文件所列的资格要求，或未提交相应的资格证明资料（详见招标公告 投标人资格要求）；</w:t>
            </w:r>
          </w:p>
        </w:tc>
      </w:tr>
    </w:tbl>
    <w:p w14:paraId="089D9A8D">
      <w:pPr>
        <w:pStyle w:val="137"/>
        <w:ind w:firstLine="560"/>
        <w:jc w:val="center"/>
        <w:rPr>
          <w:rFonts w:hint="eastAsia" w:ascii="宋体" w:hAnsi="宋体"/>
          <w:sz w:val="28"/>
          <w:szCs w:val="28"/>
          <w:highlight w:val="none"/>
        </w:rPr>
      </w:pPr>
    </w:p>
    <w:p w14:paraId="36299E62">
      <w:pPr>
        <w:pStyle w:val="137"/>
        <w:ind w:firstLine="560"/>
        <w:jc w:val="center"/>
        <w:rPr>
          <w:rFonts w:hint="eastAsia" w:ascii="宋体" w:hAnsi="宋体"/>
          <w:sz w:val="28"/>
          <w:szCs w:val="28"/>
          <w:highlight w:val="none"/>
        </w:rPr>
      </w:pPr>
      <w:r>
        <w:rPr>
          <w:rFonts w:ascii="宋体" w:hAnsi="宋体"/>
          <w:sz w:val="28"/>
          <w:szCs w:val="28"/>
          <w:highlight w:val="none"/>
        </w:rPr>
        <w:t>符合性审查</w:t>
      </w:r>
    </w:p>
    <w:tbl>
      <w:tblPr>
        <w:tblStyle w:val="6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016574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E5CCE3D">
            <w:pPr>
              <w:spacing w:line="276" w:lineRule="auto"/>
              <w:jc w:val="center"/>
              <w:rPr>
                <w:rFonts w:hint="eastAsia" w:ascii="宋体" w:hAnsi="宋体" w:cs="宋体"/>
                <w:b/>
                <w:szCs w:val="21"/>
                <w:highlight w:val="none"/>
              </w:rPr>
            </w:pPr>
            <w:r>
              <w:rPr>
                <w:rFonts w:ascii="宋体" w:hAnsi="宋体"/>
                <w:b/>
                <w:szCs w:val="21"/>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59AB9D1">
            <w:pPr>
              <w:spacing w:line="276" w:lineRule="auto"/>
              <w:jc w:val="center"/>
              <w:rPr>
                <w:rFonts w:hint="eastAsia" w:ascii="宋体" w:hAnsi="宋体" w:cs="宋体"/>
                <w:b/>
                <w:szCs w:val="21"/>
                <w:highlight w:val="none"/>
              </w:rPr>
            </w:pPr>
            <w:r>
              <w:rPr>
                <w:rFonts w:ascii="宋体" w:hAnsi="宋体"/>
                <w:b/>
                <w:szCs w:val="21"/>
                <w:highlight w:val="none"/>
              </w:rPr>
              <w:t>内容</w:t>
            </w:r>
          </w:p>
        </w:tc>
      </w:tr>
      <w:tr w14:paraId="5D1D01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131451BF">
            <w:pPr>
              <w:spacing w:line="276" w:lineRule="auto"/>
              <w:jc w:val="center"/>
              <w:rPr>
                <w:rFonts w:hint="eastAsia" w:ascii="宋体" w:hAnsi="宋体" w:cs="宋体"/>
                <w:szCs w:val="21"/>
                <w:highlight w:val="none"/>
              </w:rPr>
            </w:pPr>
            <w:r>
              <w:rPr>
                <w:rFonts w:ascii="宋体" w:hAnsi="宋体"/>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vAlign w:val="center"/>
          </w:tcPr>
          <w:p w14:paraId="44FFAD80">
            <w:pPr>
              <w:spacing w:line="276" w:lineRule="auto"/>
              <w:rPr>
                <w:rFonts w:hint="eastAsia" w:ascii="宋体" w:hAnsi="宋体" w:cs="宋体"/>
                <w:szCs w:val="21"/>
                <w:highlight w:val="none"/>
              </w:rPr>
            </w:pPr>
            <w:r>
              <w:rPr>
                <w:rFonts w:ascii="宋体" w:hAnsi="宋体"/>
                <w:szCs w:val="21"/>
                <w:highlight w:val="none"/>
              </w:rPr>
              <w:t>将一个包或一个标段中的内容拆开投标；</w:t>
            </w:r>
          </w:p>
        </w:tc>
      </w:tr>
      <w:tr w14:paraId="5C359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4F96D020">
            <w:pPr>
              <w:spacing w:line="276" w:lineRule="auto"/>
              <w:jc w:val="center"/>
              <w:rPr>
                <w:rFonts w:hint="eastAsia" w:ascii="宋体" w:hAnsi="宋体" w:cs="宋体"/>
                <w:szCs w:val="21"/>
                <w:highlight w:val="none"/>
              </w:rPr>
            </w:pPr>
            <w:r>
              <w:rPr>
                <w:rFonts w:ascii="宋体" w:hAnsi="宋体"/>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vAlign w:val="center"/>
          </w:tcPr>
          <w:p w14:paraId="02E0BBA7">
            <w:pPr>
              <w:spacing w:line="276" w:lineRule="auto"/>
              <w:rPr>
                <w:rFonts w:hint="eastAsia" w:ascii="宋体" w:hAnsi="宋体" w:cs="宋体"/>
                <w:szCs w:val="21"/>
                <w:highlight w:val="none"/>
              </w:rPr>
            </w:pPr>
            <w:r>
              <w:rPr>
                <w:szCs w:val="21"/>
                <w:highlight w:val="none"/>
              </w:rPr>
              <w:t>投标人</w:t>
            </w:r>
            <w:r>
              <w:rPr>
                <w:rFonts w:ascii="宋体" w:hAnsi="宋体"/>
                <w:szCs w:val="21"/>
                <w:highlight w:val="none"/>
              </w:rPr>
              <w:t>以他人的名义参与</w:t>
            </w:r>
            <w:r>
              <w:rPr>
                <w:rFonts w:hint="eastAsia" w:ascii="宋体" w:hAnsi="宋体"/>
                <w:szCs w:val="21"/>
                <w:highlight w:val="none"/>
              </w:rPr>
              <w:t>投标</w:t>
            </w:r>
            <w:r>
              <w:rPr>
                <w:rFonts w:ascii="宋体" w:hAnsi="宋体"/>
                <w:szCs w:val="21"/>
                <w:highlight w:val="none"/>
              </w:rPr>
              <w:t>、相互串通进行</w:t>
            </w:r>
            <w:r>
              <w:rPr>
                <w:rFonts w:hint="eastAsia" w:ascii="宋体" w:hAnsi="宋体"/>
                <w:szCs w:val="21"/>
                <w:highlight w:val="none"/>
              </w:rPr>
              <w:t>投标</w:t>
            </w:r>
            <w:r>
              <w:rPr>
                <w:rFonts w:ascii="宋体" w:hAnsi="宋体"/>
                <w:szCs w:val="21"/>
                <w:highlight w:val="none"/>
              </w:rPr>
              <w:t>、以行贿手段谋取成交或者以其他弄虚作假方式</w:t>
            </w:r>
            <w:r>
              <w:rPr>
                <w:rFonts w:hint="eastAsia" w:ascii="宋体" w:hAnsi="宋体"/>
                <w:szCs w:val="21"/>
                <w:highlight w:val="none"/>
              </w:rPr>
              <w:t>投标</w:t>
            </w:r>
            <w:r>
              <w:rPr>
                <w:rFonts w:ascii="宋体" w:hAnsi="宋体"/>
                <w:szCs w:val="21"/>
                <w:highlight w:val="none"/>
              </w:rPr>
              <w:t>；</w:t>
            </w:r>
          </w:p>
        </w:tc>
      </w:tr>
      <w:tr w14:paraId="070FE4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170961F1">
            <w:pPr>
              <w:spacing w:line="276" w:lineRule="auto"/>
              <w:jc w:val="center"/>
              <w:rPr>
                <w:rFonts w:hint="eastAsia" w:ascii="宋体" w:hAnsi="宋体"/>
                <w:szCs w:val="21"/>
                <w:highlight w:val="none"/>
              </w:rPr>
            </w:pPr>
            <w:r>
              <w:rPr>
                <w:rFonts w:hint="eastAsia" w:ascii="宋体" w:hAnsi="宋体"/>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vAlign w:val="center"/>
          </w:tcPr>
          <w:p w14:paraId="1A2DE7E3">
            <w:pPr>
              <w:spacing w:line="276" w:lineRule="auto"/>
              <w:rPr>
                <w:rFonts w:hint="eastAsia" w:ascii="宋体" w:hAnsi="宋体" w:cs="宋体"/>
                <w:szCs w:val="21"/>
                <w:highlight w:val="none"/>
              </w:rPr>
            </w:pPr>
            <w:r>
              <w:rPr>
                <w:rFonts w:ascii="宋体" w:hAnsi="宋体"/>
                <w:szCs w:val="21"/>
                <w:highlight w:val="none"/>
              </w:rPr>
              <w:t>招标文件未规定允许有替代方案时，对同一服务投标时，提供两套以上的投标方案；</w:t>
            </w:r>
          </w:p>
        </w:tc>
      </w:tr>
      <w:tr w14:paraId="59EF6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7B054C16">
            <w:pPr>
              <w:spacing w:line="276" w:lineRule="auto"/>
              <w:jc w:val="center"/>
              <w:rPr>
                <w:rFonts w:hint="eastAsia" w:ascii="宋体" w:hAnsi="宋体" w:cs="宋体"/>
                <w:szCs w:val="21"/>
                <w:highlight w:val="none"/>
              </w:rPr>
            </w:pPr>
            <w:r>
              <w:rPr>
                <w:rFonts w:hint="eastAsia" w:ascii="宋体" w:hAnsi="宋体"/>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vAlign w:val="center"/>
          </w:tcPr>
          <w:p w14:paraId="2D1A5021">
            <w:pPr>
              <w:spacing w:line="276" w:lineRule="auto"/>
              <w:rPr>
                <w:rFonts w:hint="eastAsia" w:ascii="宋体" w:hAnsi="宋体" w:cs="宋体"/>
                <w:szCs w:val="21"/>
                <w:highlight w:val="none"/>
              </w:rPr>
            </w:pPr>
            <w:r>
              <w:rPr>
                <w:rFonts w:ascii="宋体" w:hAnsi="宋体"/>
                <w:szCs w:val="21"/>
                <w:highlight w:val="none"/>
              </w:rPr>
              <w:t>所投产品、工程、服务在商务、技术等方面没有实质性满足招标文件要求的（是否实质性满足招标文件要求，由评标</w:t>
            </w:r>
            <w:r>
              <w:rPr>
                <w:rFonts w:hint="eastAsia" w:ascii="宋体" w:hAnsi="宋体"/>
                <w:szCs w:val="21"/>
                <w:highlight w:val="none"/>
              </w:rPr>
              <w:t>小组</w:t>
            </w:r>
            <w:r>
              <w:rPr>
                <w:rFonts w:ascii="宋体" w:hAnsi="宋体"/>
                <w:szCs w:val="21"/>
                <w:highlight w:val="none"/>
              </w:rPr>
              <w:t>根据《</w:t>
            </w:r>
            <w:r>
              <w:rPr>
                <w:rFonts w:hint="eastAsia" w:ascii="宋体" w:hAnsi="宋体"/>
                <w:szCs w:val="21"/>
                <w:highlight w:val="none"/>
              </w:rPr>
              <w:t>实质性条款响应情况表</w:t>
            </w:r>
            <w:r>
              <w:rPr>
                <w:rFonts w:ascii="宋体" w:hAnsi="宋体"/>
                <w:szCs w:val="21"/>
                <w:highlight w:val="none"/>
              </w:rPr>
              <w:t>》做出评判）；</w:t>
            </w:r>
          </w:p>
        </w:tc>
      </w:tr>
      <w:tr w14:paraId="59F594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779CA112">
            <w:pPr>
              <w:spacing w:line="276" w:lineRule="auto"/>
              <w:jc w:val="center"/>
              <w:rPr>
                <w:rFonts w:hint="eastAsia" w:ascii="宋体" w:hAnsi="宋体" w:cs="宋体"/>
                <w:szCs w:val="21"/>
                <w:highlight w:val="none"/>
              </w:rPr>
            </w:pPr>
            <w:r>
              <w:rPr>
                <w:rFonts w:hint="eastAsia" w:ascii="宋体" w:hAnsi="宋体"/>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vAlign w:val="center"/>
          </w:tcPr>
          <w:p w14:paraId="476B7F1A">
            <w:pPr>
              <w:spacing w:line="276" w:lineRule="auto"/>
              <w:rPr>
                <w:rFonts w:hint="eastAsia" w:ascii="宋体" w:hAnsi="宋体"/>
                <w:szCs w:val="21"/>
                <w:highlight w:val="none"/>
              </w:rPr>
            </w:pPr>
            <w:r>
              <w:rPr>
                <w:szCs w:val="21"/>
                <w:highlight w:val="none"/>
              </w:rPr>
              <w:t>投标人</w:t>
            </w:r>
            <w:r>
              <w:rPr>
                <w:rFonts w:ascii="宋体" w:hAnsi="宋体"/>
                <w:szCs w:val="21"/>
                <w:highlight w:val="none"/>
              </w:rPr>
              <w:t>附有采购</w:t>
            </w:r>
            <w:r>
              <w:rPr>
                <w:rFonts w:hint="eastAsia" w:ascii="宋体" w:hAnsi="宋体"/>
                <w:szCs w:val="21"/>
                <w:highlight w:val="none"/>
              </w:rPr>
              <w:t>人</w:t>
            </w:r>
            <w:r>
              <w:rPr>
                <w:rFonts w:ascii="宋体" w:hAnsi="宋体"/>
                <w:szCs w:val="21"/>
                <w:highlight w:val="none"/>
              </w:rPr>
              <w:t>不能接受的条件的；</w:t>
            </w:r>
          </w:p>
        </w:tc>
      </w:tr>
      <w:tr w14:paraId="662892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41450D2B">
            <w:pPr>
              <w:spacing w:line="276" w:lineRule="auto"/>
              <w:jc w:val="center"/>
              <w:rPr>
                <w:rFonts w:hint="eastAsia" w:ascii="宋体" w:hAnsi="宋体"/>
                <w:szCs w:val="21"/>
                <w:highlight w:val="none"/>
              </w:rPr>
            </w:pPr>
            <w:r>
              <w:rPr>
                <w:rFonts w:hint="eastAsia" w:ascii="宋体" w:hAnsi="宋体"/>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vAlign w:val="center"/>
          </w:tcPr>
          <w:p w14:paraId="6F63C42A">
            <w:pPr>
              <w:spacing w:line="276" w:lineRule="auto"/>
              <w:rPr>
                <w:rFonts w:hint="eastAsia" w:ascii="宋体" w:hAnsi="宋体"/>
                <w:szCs w:val="21"/>
                <w:highlight w:val="none"/>
              </w:rPr>
            </w:pPr>
            <w:r>
              <w:rPr>
                <w:rFonts w:hint="eastAsia" w:ascii="新宋体" w:hAnsi="新宋体" w:eastAsia="新宋体"/>
                <w:highlight w:val="none"/>
              </w:rPr>
              <w:t>投标报价高于财政预算限额（最高投标限价）的；</w:t>
            </w:r>
          </w:p>
        </w:tc>
      </w:tr>
      <w:tr w14:paraId="2D219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center"/>
          </w:tcPr>
          <w:p w14:paraId="2EC885FF">
            <w:pPr>
              <w:spacing w:line="276" w:lineRule="auto"/>
              <w:jc w:val="center"/>
              <w:rPr>
                <w:rFonts w:hint="eastAsia" w:ascii="宋体" w:hAnsi="宋体"/>
                <w:szCs w:val="21"/>
                <w:highlight w:val="none"/>
              </w:rPr>
            </w:pPr>
            <w:r>
              <w:rPr>
                <w:rFonts w:ascii="宋体" w:hAnsi="宋体"/>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vAlign w:val="center"/>
          </w:tcPr>
          <w:p w14:paraId="1411770B">
            <w:pPr>
              <w:spacing w:line="276" w:lineRule="auto"/>
              <w:rPr>
                <w:rFonts w:hint="eastAsia" w:ascii="宋体" w:hAnsi="宋体" w:cs="宋体"/>
                <w:szCs w:val="21"/>
                <w:highlight w:val="none"/>
              </w:rPr>
            </w:pPr>
            <w:r>
              <w:rPr>
                <w:rFonts w:ascii="宋体" w:hAnsi="宋体"/>
                <w:szCs w:val="21"/>
                <w:highlight w:val="none"/>
              </w:rPr>
              <w:t>法律、法规规定的其他情形。</w:t>
            </w:r>
          </w:p>
        </w:tc>
      </w:tr>
    </w:tbl>
    <w:p w14:paraId="1ED86BC1">
      <w:pPr>
        <w:rPr>
          <w:rFonts w:hint="eastAsia" w:ascii="宋体" w:hAnsi="宋体" w:cs="Arial"/>
          <w:b/>
          <w:bCs/>
          <w:sz w:val="30"/>
          <w:szCs w:val="30"/>
          <w:highlight w:val="none"/>
        </w:rPr>
      </w:pPr>
      <w:r>
        <w:rPr>
          <w:rFonts w:hint="eastAsia" w:ascii="宋体" w:hAnsi="宋体"/>
          <w:szCs w:val="21"/>
          <w:highlight w:val="none"/>
        </w:rPr>
        <w:t>《资格性审查》和《符合性审查》初审不通过，按投标无效处理。</w:t>
      </w:r>
      <w:r>
        <w:rPr>
          <w:rFonts w:hint="eastAsia" w:ascii="宋体" w:hAnsi="宋体" w:cs="Arial"/>
          <w:b/>
          <w:bCs/>
          <w:sz w:val="30"/>
          <w:szCs w:val="30"/>
          <w:highlight w:val="none"/>
        </w:rPr>
        <w:br w:type="page"/>
      </w:r>
    </w:p>
    <w:p w14:paraId="1A484D3D">
      <w:pPr>
        <w:pStyle w:val="23"/>
        <w:jc w:val="center"/>
        <w:rPr>
          <w:b/>
          <w:bCs/>
          <w:highlight w:val="none"/>
        </w:rPr>
      </w:pPr>
      <w:r>
        <w:rPr>
          <w:rFonts w:hint="eastAsia"/>
          <w:b/>
          <w:bCs/>
          <w:highlight w:val="none"/>
        </w:rPr>
        <w:t>评标方法</w:t>
      </w:r>
    </w:p>
    <w:p w14:paraId="448906F1">
      <w:pPr>
        <w:rPr>
          <w:rFonts w:hint="eastAsia" w:ascii="宋体" w:hAnsi="宋体"/>
          <w:highlight w:val="none"/>
        </w:rPr>
      </w:pPr>
      <w:r>
        <w:rPr>
          <w:rFonts w:hint="eastAsia" w:ascii="宋体" w:hAnsi="宋体"/>
          <w:highlight w:val="none"/>
        </w:rPr>
        <w:t>1、评标方法：综合评分法</w:t>
      </w:r>
    </w:p>
    <w:p w14:paraId="137B068F">
      <w:pPr>
        <w:pStyle w:val="23"/>
        <w:rPr>
          <w:highlight w:val="none"/>
        </w:rPr>
      </w:pPr>
      <w:r>
        <w:rPr>
          <w:highlight w:val="none"/>
        </w:rPr>
        <w:t>综合评分法，是指投标文件满足招标文件全部实质性要求，且按照评审因素的量化指标评审得分最高的投标人为中标候选人的评标方法</w:t>
      </w:r>
      <w:r>
        <w:rPr>
          <w:rFonts w:hint="eastAsia"/>
          <w:highlight w:val="none"/>
        </w:rPr>
        <w:t>。</w:t>
      </w:r>
    </w:p>
    <w:p w14:paraId="0ED6F048">
      <w:pPr>
        <w:pStyle w:val="23"/>
        <w:rPr>
          <w:b/>
          <w:bCs/>
          <w:highlight w:val="none"/>
        </w:rPr>
      </w:pPr>
      <w:r>
        <w:rPr>
          <w:rFonts w:hint="eastAsia"/>
          <w:highlight w:val="none"/>
        </w:rPr>
        <w:t>中标供应商家数：1家。</w:t>
      </w:r>
    </w:p>
    <w:tbl>
      <w:tblPr>
        <w:tblStyle w:val="60"/>
        <w:tblW w:w="9214" w:type="dxa"/>
        <w:tblInd w:w="0" w:type="dxa"/>
        <w:tblLayout w:type="fixed"/>
        <w:tblCellMar>
          <w:top w:w="0" w:type="dxa"/>
          <w:left w:w="108" w:type="dxa"/>
          <w:bottom w:w="0" w:type="dxa"/>
          <w:right w:w="108" w:type="dxa"/>
        </w:tblCellMar>
      </w:tblPr>
      <w:tblGrid>
        <w:gridCol w:w="1337"/>
        <w:gridCol w:w="734"/>
        <w:gridCol w:w="733"/>
        <w:gridCol w:w="2325"/>
        <w:gridCol w:w="4085"/>
      </w:tblGrid>
      <w:tr w14:paraId="78F12AD2">
        <w:tblPrEx>
          <w:tblCellMar>
            <w:top w:w="0" w:type="dxa"/>
            <w:left w:w="108" w:type="dxa"/>
            <w:bottom w:w="0" w:type="dxa"/>
            <w:right w:w="108" w:type="dxa"/>
          </w:tblCellMar>
        </w:tblPrEx>
        <w:trPr>
          <w:trHeight w:val="600" w:hRule="atLeast"/>
        </w:trPr>
        <w:tc>
          <w:tcPr>
            <w:tcW w:w="9214" w:type="dxa"/>
            <w:gridSpan w:val="5"/>
            <w:tcBorders>
              <w:top w:val="nil"/>
              <w:left w:val="nil"/>
              <w:bottom w:val="nil"/>
              <w:right w:val="nil"/>
            </w:tcBorders>
            <w:vAlign w:val="center"/>
          </w:tcPr>
          <w:p w14:paraId="506A21C4">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深圳零一学院平台专项前期立项法律咨询服务采购项目评分细则</w:t>
            </w:r>
          </w:p>
        </w:tc>
      </w:tr>
      <w:tr w14:paraId="210D1733">
        <w:tblPrEx>
          <w:tblCellMar>
            <w:top w:w="0" w:type="dxa"/>
            <w:left w:w="108" w:type="dxa"/>
            <w:bottom w:w="0" w:type="dxa"/>
            <w:right w:w="108" w:type="dxa"/>
          </w:tblCellMar>
        </w:tblPrEx>
        <w:trPr>
          <w:trHeight w:val="420" w:hRule="atLeast"/>
        </w:trPr>
        <w:tc>
          <w:tcPr>
            <w:tcW w:w="1337" w:type="dxa"/>
            <w:vMerge w:val="restart"/>
            <w:tcBorders>
              <w:top w:val="single" w:color="000000" w:sz="4" w:space="0"/>
              <w:left w:val="single" w:color="000000" w:sz="4" w:space="0"/>
              <w:bottom w:val="single" w:color="000000" w:sz="4" w:space="0"/>
              <w:right w:val="single" w:color="000000" w:sz="4" w:space="0"/>
            </w:tcBorders>
            <w:vAlign w:val="center"/>
          </w:tcPr>
          <w:p w14:paraId="6B96D41B">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评分项目</w:t>
            </w:r>
          </w:p>
        </w:tc>
        <w:tc>
          <w:tcPr>
            <w:tcW w:w="734" w:type="dxa"/>
            <w:vMerge w:val="restart"/>
            <w:tcBorders>
              <w:top w:val="single" w:color="000000" w:sz="4" w:space="0"/>
              <w:left w:val="single" w:color="000000" w:sz="4" w:space="0"/>
              <w:bottom w:val="single" w:color="000000" w:sz="4" w:space="0"/>
              <w:right w:val="nil"/>
            </w:tcBorders>
            <w:vAlign w:val="center"/>
          </w:tcPr>
          <w:p w14:paraId="31FF728C">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权重</w:t>
            </w:r>
          </w:p>
        </w:tc>
        <w:tc>
          <w:tcPr>
            <w:tcW w:w="733" w:type="dxa"/>
            <w:vMerge w:val="restart"/>
            <w:tcBorders>
              <w:top w:val="single" w:color="000000" w:sz="4" w:space="0"/>
              <w:left w:val="single" w:color="000000" w:sz="4" w:space="0"/>
              <w:bottom w:val="single" w:color="000000" w:sz="4" w:space="0"/>
              <w:right w:val="nil"/>
            </w:tcBorders>
            <w:vAlign w:val="center"/>
          </w:tcPr>
          <w:p w14:paraId="130D5C13">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小计</w:t>
            </w:r>
          </w:p>
        </w:tc>
        <w:tc>
          <w:tcPr>
            <w:tcW w:w="641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EF0819B">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分项内容及要求</w:t>
            </w:r>
          </w:p>
        </w:tc>
      </w:tr>
      <w:tr w14:paraId="2C14FCE1">
        <w:tblPrEx>
          <w:tblCellMar>
            <w:top w:w="0" w:type="dxa"/>
            <w:left w:w="108" w:type="dxa"/>
            <w:bottom w:w="0" w:type="dxa"/>
            <w:right w:w="108" w:type="dxa"/>
          </w:tblCellMar>
        </w:tblPrEx>
        <w:trPr>
          <w:trHeight w:val="312" w:hRule="atLeast"/>
        </w:trPr>
        <w:tc>
          <w:tcPr>
            <w:tcW w:w="1337" w:type="dxa"/>
            <w:vMerge w:val="continue"/>
            <w:tcBorders>
              <w:top w:val="single" w:color="000000" w:sz="4" w:space="0"/>
              <w:left w:val="single" w:color="000000" w:sz="4" w:space="0"/>
              <w:bottom w:val="single" w:color="000000" w:sz="4" w:space="0"/>
              <w:right w:val="single" w:color="000000" w:sz="4" w:space="0"/>
            </w:tcBorders>
            <w:vAlign w:val="center"/>
          </w:tcPr>
          <w:p w14:paraId="4F732664">
            <w:pPr>
              <w:jc w:val="center"/>
              <w:rPr>
                <w:rFonts w:hint="eastAsia" w:ascii="宋体" w:hAnsi="宋体" w:cs="宋体"/>
                <w:b/>
                <w:bCs/>
                <w:szCs w:val="21"/>
                <w:highlight w:val="none"/>
              </w:rPr>
            </w:pPr>
          </w:p>
        </w:tc>
        <w:tc>
          <w:tcPr>
            <w:tcW w:w="734" w:type="dxa"/>
            <w:vMerge w:val="continue"/>
            <w:tcBorders>
              <w:top w:val="single" w:color="000000" w:sz="4" w:space="0"/>
              <w:left w:val="single" w:color="000000" w:sz="4" w:space="0"/>
              <w:bottom w:val="single" w:color="000000" w:sz="4" w:space="0"/>
              <w:right w:val="nil"/>
            </w:tcBorders>
            <w:vAlign w:val="center"/>
          </w:tcPr>
          <w:p w14:paraId="1322BD24">
            <w:pPr>
              <w:jc w:val="center"/>
              <w:rPr>
                <w:rFonts w:hint="eastAsia" w:ascii="宋体" w:hAnsi="宋体" w:cs="宋体"/>
                <w:b/>
                <w:bCs/>
                <w:szCs w:val="21"/>
                <w:highlight w:val="none"/>
              </w:rPr>
            </w:pPr>
          </w:p>
        </w:tc>
        <w:tc>
          <w:tcPr>
            <w:tcW w:w="733" w:type="dxa"/>
            <w:vMerge w:val="continue"/>
            <w:tcBorders>
              <w:top w:val="single" w:color="000000" w:sz="4" w:space="0"/>
              <w:left w:val="single" w:color="000000" w:sz="4" w:space="0"/>
              <w:bottom w:val="single" w:color="000000" w:sz="4" w:space="0"/>
              <w:right w:val="nil"/>
            </w:tcBorders>
            <w:vAlign w:val="center"/>
          </w:tcPr>
          <w:p w14:paraId="535E83E6">
            <w:pPr>
              <w:jc w:val="center"/>
              <w:rPr>
                <w:rFonts w:hint="eastAsia" w:ascii="宋体" w:hAnsi="宋体" w:cs="宋体"/>
                <w:b/>
                <w:bCs/>
                <w:szCs w:val="21"/>
                <w:highlight w:val="none"/>
              </w:rPr>
            </w:pPr>
          </w:p>
        </w:tc>
        <w:tc>
          <w:tcPr>
            <w:tcW w:w="641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C28800">
            <w:pPr>
              <w:jc w:val="center"/>
              <w:rPr>
                <w:rFonts w:hint="eastAsia" w:ascii="宋体" w:hAnsi="宋体" w:cs="宋体"/>
                <w:b/>
                <w:bCs/>
                <w:szCs w:val="21"/>
                <w:highlight w:val="none"/>
              </w:rPr>
            </w:pPr>
          </w:p>
        </w:tc>
      </w:tr>
      <w:tr w14:paraId="74F1E591">
        <w:tblPrEx>
          <w:tblCellMar>
            <w:top w:w="0" w:type="dxa"/>
            <w:left w:w="108" w:type="dxa"/>
            <w:bottom w:w="0" w:type="dxa"/>
            <w:right w:w="108" w:type="dxa"/>
          </w:tblCellMar>
        </w:tblPrEx>
        <w:trPr>
          <w:trHeight w:val="540" w:hRule="atLeast"/>
        </w:trPr>
        <w:tc>
          <w:tcPr>
            <w:tcW w:w="1337" w:type="dxa"/>
            <w:vMerge w:val="restart"/>
            <w:tcBorders>
              <w:top w:val="single" w:color="000000" w:sz="4" w:space="0"/>
              <w:left w:val="single" w:color="000000" w:sz="4" w:space="0"/>
              <w:bottom w:val="single" w:color="000000" w:sz="4" w:space="0"/>
              <w:right w:val="single" w:color="000000" w:sz="4" w:space="0"/>
            </w:tcBorders>
            <w:vAlign w:val="center"/>
          </w:tcPr>
          <w:p w14:paraId="1C47D955">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综合能力</w:t>
            </w:r>
          </w:p>
        </w:tc>
        <w:tc>
          <w:tcPr>
            <w:tcW w:w="734" w:type="dxa"/>
            <w:vMerge w:val="restart"/>
            <w:tcBorders>
              <w:top w:val="single" w:color="000000" w:sz="4" w:space="0"/>
              <w:left w:val="single" w:color="000000" w:sz="4" w:space="0"/>
              <w:bottom w:val="single" w:color="000000" w:sz="4" w:space="0"/>
              <w:right w:val="single" w:color="000000" w:sz="4" w:space="0"/>
            </w:tcBorders>
            <w:noWrap/>
            <w:vAlign w:val="center"/>
          </w:tcPr>
          <w:p w14:paraId="68B02508">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0AAB00B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2325" w:type="dxa"/>
            <w:tcBorders>
              <w:top w:val="single" w:color="000000" w:sz="4" w:space="0"/>
              <w:left w:val="single" w:color="000000" w:sz="4" w:space="0"/>
              <w:bottom w:val="single" w:color="000000" w:sz="4" w:space="0"/>
              <w:right w:val="single" w:color="000000" w:sz="4" w:space="0"/>
            </w:tcBorders>
            <w:vAlign w:val="center"/>
          </w:tcPr>
          <w:p w14:paraId="7ED0EB3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律师事务所成立年限</w:t>
            </w:r>
          </w:p>
        </w:tc>
        <w:tc>
          <w:tcPr>
            <w:tcW w:w="4085" w:type="dxa"/>
            <w:tcBorders>
              <w:top w:val="single" w:color="000000" w:sz="4" w:space="0"/>
              <w:left w:val="single" w:color="000000" w:sz="4" w:space="0"/>
              <w:bottom w:val="single" w:color="000000" w:sz="4" w:space="0"/>
              <w:right w:val="single" w:color="000000" w:sz="4" w:space="0"/>
            </w:tcBorders>
            <w:vAlign w:val="center"/>
          </w:tcPr>
          <w:p w14:paraId="24D969E9">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10年及以上：5分；5-10年：2分；5年以下：0分</w:t>
            </w:r>
          </w:p>
        </w:tc>
      </w:tr>
      <w:tr w14:paraId="252B7D09">
        <w:tblPrEx>
          <w:tblCellMar>
            <w:top w:w="0" w:type="dxa"/>
            <w:left w:w="108" w:type="dxa"/>
            <w:bottom w:w="0" w:type="dxa"/>
            <w:right w:w="108" w:type="dxa"/>
          </w:tblCellMar>
        </w:tblPrEx>
        <w:trPr>
          <w:trHeight w:val="540" w:hRule="atLeast"/>
        </w:trPr>
        <w:tc>
          <w:tcPr>
            <w:tcW w:w="1337" w:type="dxa"/>
            <w:vMerge w:val="continue"/>
            <w:tcBorders>
              <w:top w:val="single" w:color="000000" w:sz="4" w:space="0"/>
              <w:left w:val="single" w:color="000000" w:sz="4" w:space="0"/>
              <w:bottom w:val="single" w:color="000000" w:sz="4" w:space="0"/>
              <w:right w:val="single" w:color="000000" w:sz="4" w:space="0"/>
            </w:tcBorders>
            <w:vAlign w:val="center"/>
          </w:tcPr>
          <w:p w14:paraId="673EAC9F">
            <w:pPr>
              <w:jc w:val="center"/>
              <w:rPr>
                <w:rFonts w:hint="eastAsia" w:ascii="宋体" w:hAnsi="宋体" w:cs="宋体"/>
                <w:b/>
                <w:bCs/>
                <w:szCs w:val="21"/>
                <w:highlight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ign w:val="center"/>
          </w:tcPr>
          <w:p w14:paraId="5E724605">
            <w:pPr>
              <w:jc w:val="center"/>
              <w:rPr>
                <w:rFonts w:hint="eastAsia" w:ascii="宋体" w:hAnsi="宋体" w:cs="宋体"/>
                <w:szCs w:val="21"/>
                <w:highlight w:val="none"/>
              </w:rPr>
            </w:pPr>
          </w:p>
        </w:tc>
        <w:tc>
          <w:tcPr>
            <w:tcW w:w="733" w:type="dxa"/>
            <w:tcBorders>
              <w:top w:val="single" w:color="000000" w:sz="4" w:space="0"/>
              <w:left w:val="single" w:color="000000" w:sz="4" w:space="0"/>
              <w:bottom w:val="single" w:color="000000" w:sz="4" w:space="0"/>
              <w:right w:val="single" w:color="000000" w:sz="4" w:space="0"/>
            </w:tcBorders>
            <w:noWrap/>
            <w:vAlign w:val="center"/>
          </w:tcPr>
          <w:p w14:paraId="08744CB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5</w:t>
            </w:r>
          </w:p>
        </w:tc>
        <w:tc>
          <w:tcPr>
            <w:tcW w:w="2325" w:type="dxa"/>
            <w:tcBorders>
              <w:top w:val="single" w:color="000000" w:sz="4" w:space="0"/>
              <w:left w:val="single" w:color="000000" w:sz="4" w:space="0"/>
              <w:bottom w:val="single" w:color="000000" w:sz="4" w:space="0"/>
              <w:right w:val="single" w:color="000000" w:sz="4" w:space="0"/>
            </w:tcBorders>
            <w:vAlign w:val="center"/>
          </w:tcPr>
          <w:p w14:paraId="01699CD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专职律师人数</w:t>
            </w:r>
          </w:p>
        </w:tc>
        <w:tc>
          <w:tcPr>
            <w:tcW w:w="4085" w:type="dxa"/>
            <w:tcBorders>
              <w:top w:val="single" w:color="000000" w:sz="4" w:space="0"/>
              <w:left w:val="single" w:color="000000" w:sz="4" w:space="0"/>
              <w:bottom w:val="single" w:color="000000" w:sz="4" w:space="0"/>
              <w:right w:val="single" w:color="000000" w:sz="4" w:space="0"/>
            </w:tcBorders>
            <w:vAlign w:val="center"/>
          </w:tcPr>
          <w:p w14:paraId="4C1BD5EE">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100人及以上：5分；50-100人：2分；50人以下：0分</w:t>
            </w:r>
          </w:p>
        </w:tc>
      </w:tr>
      <w:tr w14:paraId="06157B95">
        <w:tblPrEx>
          <w:tblCellMar>
            <w:top w:w="0" w:type="dxa"/>
            <w:left w:w="108" w:type="dxa"/>
            <w:bottom w:w="0" w:type="dxa"/>
            <w:right w:w="108" w:type="dxa"/>
          </w:tblCellMar>
        </w:tblPrEx>
        <w:trPr>
          <w:trHeight w:val="680" w:hRule="atLeast"/>
        </w:trPr>
        <w:tc>
          <w:tcPr>
            <w:tcW w:w="1337" w:type="dxa"/>
            <w:vMerge w:val="restart"/>
            <w:tcBorders>
              <w:top w:val="single" w:color="000000" w:sz="4" w:space="0"/>
              <w:left w:val="single" w:color="000000" w:sz="4" w:space="0"/>
              <w:bottom w:val="single" w:color="000000" w:sz="4" w:space="0"/>
              <w:right w:val="single" w:color="000000" w:sz="4" w:space="0"/>
            </w:tcBorders>
            <w:vAlign w:val="center"/>
          </w:tcPr>
          <w:p w14:paraId="44A9364D">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团队情况</w:t>
            </w: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14:paraId="76A892B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733" w:type="dxa"/>
            <w:tcBorders>
              <w:top w:val="single" w:color="000000" w:sz="4" w:space="0"/>
              <w:left w:val="single" w:color="000000" w:sz="4" w:space="0"/>
              <w:bottom w:val="single" w:color="000000" w:sz="4" w:space="0"/>
              <w:right w:val="single" w:color="000000" w:sz="4" w:space="0"/>
            </w:tcBorders>
            <w:vAlign w:val="center"/>
          </w:tcPr>
          <w:p w14:paraId="729F65D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2325" w:type="dxa"/>
            <w:tcBorders>
              <w:top w:val="single" w:color="000000" w:sz="4" w:space="0"/>
              <w:left w:val="single" w:color="000000" w:sz="4" w:space="0"/>
              <w:bottom w:val="single" w:color="000000" w:sz="4" w:space="0"/>
              <w:right w:val="single" w:color="000000" w:sz="4" w:space="0"/>
            </w:tcBorders>
            <w:vAlign w:val="center"/>
          </w:tcPr>
          <w:p w14:paraId="390F9E34">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项目负责人/牵头律师执业年限</w:t>
            </w:r>
          </w:p>
        </w:tc>
        <w:tc>
          <w:tcPr>
            <w:tcW w:w="4085" w:type="dxa"/>
            <w:tcBorders>
              <w:top w:val="single" w:color="000000" w:sz="4" w:space="0"/>
              <w:left w:val="single" w:color="000000" w:sz="4" w:space="0"/>
              <w:bottom w:val="single" w:color="000000" w:sz="4" w:space="0"/>
              <w:right w:val="single" w:color="000000" w:sz="4" w:space="0"/>
            </w:tcBorders>
            <w:vAlign w:val="center"/>
          </w:tcPr>
          <w:p w14:paraId="17DE0AD1">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10年以上：10分；5-10年：5分；5年以下：0分</w:t>
            </w:r>
          </w:p>
        </w:tc>
      </w:tr>
      <w:tr w14:paraId="18EF8F52">
        <w:tblPrEx>
          <w:tblCellMar>
            <w:top w:w="0" w:type="dxa"/>
            <w:left w:w="108" w:type="dxa"/>
            <w:bottom w:w="0" w:type="dxa"/>
            <w:right w:w="108" w:type="dxa"/>
          </w:tblCellMar>
        </w:tblPrEx>
        <w:trPr>
          <w:trHeight w:val="800" w:hRule="atLeast"/>
        </w:trPr>
        <w:tc>
          <w:tcPr>
            <w:tcW w:w="1337" w:type="dxa"/>
            <w:vMerge w:val="continue"/>
            <w:tcBorders>
              <w:top w:val="single" w:color="000000" w:sz="4" w:space="0"/>
              <w:left w:val="single" w:color="000000" w:sz="4" w:space="0"/>
              <w:bottom w:val="single" w:color="000000" w:sz="4" w:space="0"/>
              <w:right w:val="single" w:color="000000" w:sz="4" w:space="0"/>
            </w:tcBorders>
            <w:vAlign w:val="center"/>
          </w:tcPr>
          <w:p w14:paraId="16A42810">
            <w:pPr>
              <w:jc w:val="center"/>
              <w:rPr>
                <w:rFonts w:hint="eastAsia" w:ascii="宋体" w:hAnsi="宋体" w:cs="宋体"/>
                <w:b/>
                <w:bCs/>
                <w:szCs w:val="21"/>
                <w:highlight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14:paraId="64B3D8CD">
            <w:pPr>
              <w:jc w:val="center"/>
              <w:rPr>
                <w:rFonts w:hint="eastAsia" w:ascii="宋体" w:hAnsi="宋体" w:cs="宋体"/>
                <w:szCs w:val="21"/>
                <w:highlight w:val="none"/>
              </w:rPr>
            </w:pPr>
          </w:p>
        </w:tc>
        <w:tc>
          <w:tcPr>
            <w:tcW w:w="733" w:type="dxa"/>
            <w:tcBorders>
              <w:top w:val="nil"/>
              <w:left w:val="single" w:color="000000" w:sz="4" w:space="0"/>
              <w:bottom w:val="single" w:color="000000" w:sz="4" w:space="0"/>
              <w:right w:val="single" w:color="000000" w:sz="4" w:space="0"/>
            </w:tcBorders>
            <w:vAlign w:val="center"/>
          </w:tcPr>
          <w:p w14:paraId="4F5F2F7E">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2325" w:type="dxa"/>
            <w:tcBorders>
              <w:top w:val="nil"/>
              <w:left w:val="single" w:color="000000" w:sz="4" w:space="0"/>
              <w:bottom w:val="single" w:color="000000" w:sz="4" w:space="0"/>
              <w:right w:val="single" w:color="000000" w:sz="4" w:space="0"/>
            </w:tcBorders>
            <w:vAlign w:val="center"/>
          </w:tcPr>
          <w:p w14:paraId="540F9EA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拟安排团队成员专业素质（牵头律师除外）</w:t>
            </w:r>
          </w:p>
        </w:tc>
        <w:tc>
          <w:tcPr>
            <w:tcW w:w="4085" w:type="dxa"/>
            <w:tcBorders>
              <w:top w:val="single" w:color="000000" w:sz="4" w:space="0"/>
              <w:left w:val="single" w:color="000000" w:sz="4" w:space="0"/>
              <w:bottom w:val="single" w:color="000000" w:sz="4" w:space="0"/>
              <w:right w:val="single" w:color="000000" w:sz="4" w:space="0"/>
            </w:tcBorders>
          </w:tcPr>
          <w:p w14:paraId="1D55A589">
            <w:pPr>
              <w:widowControl/>
              <w:jc w:val="left"/>
              <w:textAlignment w:val="top"/>
              <w:rPr>
                <w:rFonts w:hint="eastAsia" w:ascii="宋体" w:hAnsi="宋体" w:cs="宋体"/>
                <w:szCs w:val="21"/>
                <w:highlight w:val="none"/>
              </w:rPr>
            </w:pPr>
            <w:r>
              <w:rPr>
                <w:rFonts w:hint="eastAsia" w:ascii="宋体" w:hAnsi="宋体" w:cs="宋体"/>
                <w:kern w:val="0"/>
                <w:szCs w:val="21"/>
                <w:highlight w:val="none"/>
                <w:lang w:bidi="ar"/>
              </w:rPr>
              <w:t>每提供1名律师执业满5年以上的得5分，本项最高得10分；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每提供1名具有法学硕士学位的，得5分；本项最高得10分。</w:t>
            </w:r>
          </w:p>
        </w:tc>
      </w:tr>
      <w:tr w14:paraId="73D37D4E">
        <w:tblPrEx>
          <w:tblCellMar>
            <w:top w:w="0" w:type="dxa"/>
            <w:left w:w="108" w:type="dxa"/>
            <w:bottom w:w="0" w:type="dxa"/>
            <w:right w:w="108" w:type="dxa"/>
          </w:tblCellMar>
        </w:tblPrEx>
        <w:trPr>
          <w:trHeight w:val="640" w:hRule="atLeast"/>
        </w:trPr>
        <w:tc>
          <w:tcPr>
            <w:tcW w:w="1337" w:type="dxa"/>
            <w:vMerge w:val="restart"/>
            <w:tcBorders>
              <w:top w:val="nil"/>
              <w:left w:val="single" w:color="000000" w:sz="4" w:space="0"/>
              <w:bottom w:val="nil"/>
              <w:right w:val="single" w:color="000000" w:sz="4" w:space="0"/>
            </w:tcBorders>
            <w:vAlign w:val="center"/>
          </w:tcPr>
          <w:p w14:paraId="7BC4695D">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项目经验</w:t>
            </w:r>
          </w:p>
        </w:tc>
        <w:tc>
          <w:tcPr>
            <w:tcW w:w="734" w:type="dxa"/>
            <w:vMerge w:val="restart"/>
            <w:tcBorders>
              <w:top w:val="single" w:color="000000" w:sz="4" w:space="0"/>
              <w:left w:val="single" w:color="000000" w:sz="4" w:space="0"/>
              <w:bottom w:val="single" w:color="000000" w:sz="4" w:space="0"/>
              <w:right w:val="single" w:color="000000" w:sz="4" w:space="0"/>
            </w:tcBorders>
            <w:vAlign w:val="center"/>
          </w:tcPr>
          <w:p w14:paraId="6D0792E9">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30</w:t>
            </w:r>
          </w:p>
        </w:tc>
        <w:tc>
          <w:tcPr>
            <w:tcW w:w="733" w:type="dxa"/>
            <w:tcBorders>
              <w:top w:val="single" w:color="000000" w:sz="4" w:space="0"/>
              <w:left w:val="single" w:color="000000" w:sz="4" w:space="0"/>
              <w:bottom w:val="single" w:color="000000" w:sz="4" w:space="0"/>
              <w:right w:val="single" w:color="000000" w:sz="4" w:space="0"/>
            </w:tcBorders>
            <w:vAlign w:val="center"/>
          </w:tcPr>
          <w:p w14:paraId="62A1953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2325" w:type="dxa"/>
            <w:vMerge w:val="restart"/>
            <w:tcBorders>
              <w:top w:val="single" w:color="000000" w:sz="4" w:space="0"/>
              <w:left w:val="single" w:color="000000" w:sz="4" w:space="0"/>
              <w:bottom w:val="single" w:color="000000" w:sz="4" w:space="0"/>
              <w:right w:val="single" w:color="000000" w:sz="4" w:space="0"/>
            </w:tcBorders>
            <w:vAlign w:val="center"/>
          </w:tcPr>
          <w:p w14:paraId="37B153C3">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团队成员近三年相关项目经验</w:t>
            </w:r>
          </w:p>
        </w:tc>
        <w:tc>
          <w:tcPr>
            <w:tcW w:w="4085" w:type="dxa"/>
            <w:tcBorders>
              <w:top w:val="single" w:color="000000" w:sz="4" w:space="0"/>
              <w:left w:val="single" w:color="000000" w:sz="4" w:space="0"/>
              <w:bottom w:val="single" w:color="000000" w:sz="4" w:space="0"/>
              <w:right w:val="single" w:color="000000" w:sz="4" w:space="0"/>
            </w:tcBorders>
            <w:vAlign w:val="center"/>
          </w:tcPr>
          <w:p w14:paraId="25E35C7A">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团队每具备一项股权融资所相关法律服务经验的，得5分；本项目最高10分。</w:t>
            </w:r>
          </w:p>
        </w:tc>
      </w:tr>
      <w:tr w14:paraId="060400EC">
        <w:tblPrEx>
          <w:tblCellMar>
            <w:top w:w="0" w:type="dxa"/>
            <w:left w:w="108" w:type="dxa"/>
            <w:bottom w:w="0" w:type="dxa"/>
            <w:right w:w="108" w:type="dxa"/>
          </w:tblCellMar>
        </w:tblPrEx>
        <w:trPr>
          <w:trHeight w:val="640" w:hRule="atLeast"/>
        </w:trPr>
        <w:tc>
          <w:tcPr>
            <w:tcW w:w="1337" w:type="dxa"/>
            <w:vMerge w:val="continue"/>
            <w:tcBorders>
              <w:top w:val="nil"/>
              <w:left w:val="single" w:color="000000" w:sz="4" w:space="0"/>
              <w:bottom w:val="nil"/>
              <w:right w:val="single" w:color="000000" w:sz="4" w:space="0"/>
            </w:tcBorders>
            <w:vAlign w:val="center"/>
          </w:tcPr>
          <w:p w14:paraId="0D44965E">
            <w:pPr>
              <w:jc w:val="center"/>
              <w:rPr>
                <w:rFonts w:hint="eastAsia" w:ascii="宋体" w:hAnsi="宋体" w:cs="宋体"/>
                <w:b/>
                <w:bCs/>
                <w:szCs w:val="21"/>
                <w:highlight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14:paraId="5F49BA85">
            <w:pPr>
              <w:jc w:val="center"/>
              <w:rPr>
                <w:rFonts w:hint="eastAsia" w:ascii="宋体" w:hAnsi="宋体" w:cs="宋体"/>
                <w:szCs w:val="21"/>
                <w:highlight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5585224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2325" w:type="dxa"/>
            <w:vMerge w:val="continue"/>
            <w:tcBorders>
              <w:top w:val="single" w:color="000000" w:sz="4" w:space="0"/>
              <w:left w:val="single" w:color="000000" w:sz="4" w:space="0"/>
              <w:bottom w:val="single" w:color="000000" w:sz="4" w:space="0"/>
              <w:right w:val="single" w:color="000000" w:sz="4" w:space="0"/>
            </w:tcBorders>
            <w:vAlign w:val="center"/>
          </w:tcPr>
          <w:p w14:paraId="2B0B67C1">
            <w:pPr>
              <w:jc w:val="center"/>
              <w:rPr>
                <w:rFonts w:hint="eastAsia" w:ascii="宋体" w:hAnsi="宋体" w:cs="宋体"/>
                <w:szCs w:val="21"/>
                <w:highlight w:val="none"/>
              </w:rPr>
            </w:pPr>
          </w:p>
        </w:tc>
        <w:tc>
          <w:tcPr>
            <w:tcW w:w="4085" w:type="dxa"/>
            <w:tcBorders>
              <w:top w:val="single" w:color="000000" w:sz="4" w:space="0"/>
              <w:left w:val="single" w:color="000000" w:sz="4" w:space="0"/>
              <w:bottom w:val="single" w:color="000000" w:sz="4" w:space="0"/>
              <w:right w:val="single" w:color="000000" w:sz="4" w:space="0"/>
            </w:tcBorders>
            <w:vAlign w:val="center"/>
          </w:tcPr>
          <w:p w14:paraId="31871910">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团队每具备一项教育/慈善基金会相关法律服务经验的，得5分；本项目最高10分。</w:t>
            </w:r>
          </w:p>
        </w:tc>
      </w:tr>
      <w:tr w14:paraId="58B8CE58">
        <w:tblPrEx>
          <w:tblCellMar>
            <w:top w:w="0" w:type="dxa"/>
            <w:left w:w="108" w:type="dxa"/>
            <w:bottom w:w="0" w:type="dxa"/>
            <w:right w:w="108" w:type="dxa"/>
          </w:tblCellMar>
        </w:tblPrEx>
        <w:trPr>
          <w:trHeight w:val="640" w:hRule="atLeast"/>
        </w:trPr>
        <w:tc>
          <w:tcPr>
            <w:tcW w:w="1337" w:type="dxa"/>
            <w:vMerge w:val="continue"/>
            <w:tcBorders>
              <w:top w:val="nil"/>
              <w:left w:val="single" w:color="000000" w:sz="4" w:space="0"/>
              <w:bottom w:val="nil"/>
              <w:right w:val="single" w:color="000000" w:sz="4" w:space="0"/>
            </w:tcBorders>
            <w:vAlign w:val="center"/>
          </w:tcPr>
          <w:p w14:paraId="5AD88B60">
            <w:pPr>
              <w:jc w:val="center"/>
              <w:rPr>
                <w:rFonts w:hint="eastAsia" w:ascii="宋体" w:hAnsi="宋体" w:cs="宋体"/>
                <w:b/>
                <w:bCs/>
                <w:szCs w:val="21"/>
                <w:highlight w:val="none"/>
              </w:rPr>
            </w:pPr>
          </w:p>
        </w:tc>
        <w:tc>
          <w:tcPr>
            <w:tcW w:w="734" w:type="dxa"/>
            <w:vMerge w:val="continue"/>
            <w:tcBorders>
              <w:top w:val="single" w:color="000000" w:sz="4" w:space="0"/>
              <w:left w:val="single" w:color="000000" w:sz="4" w:space="0"/>
              <w:bottom w:val="single" w:color="000000" w:sz="4" w:space="0"/>
              <w:right w:val="single" w:color="000000" w:sz="4" w:space="0"/>
            </w:tcBorders>
            <w:vAlign w:val="center"/>
          </w:tcPr>
          <w:p w14:paraId="650FD897">
            <w:pPr>
              <w:jc w:val="center"/>
              <w:rPr>
                <w:rFonts w:hint="eastAsia" w:ascii="宋体" w:hAnsi="宋体" w:cs="宋体"/>
                <w:szCs w:val="21"/>
                <w:highlight w:val="none"/>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6DAFFEB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2325" w:type="dxa"/>
            <w:vMerge w:val="continue"/>
            <w:tcBorders>
              <w:top w:val="single" w:color="000000" w:sz="4" w:space="0"/>
              <w:left w:val="single" w:color="000000" w:sz="4" w:space="0"/>
              <w:bottom w:val="single" w:color="000000" w:sz="4" w:space="0"/>
              <w:right w:val="single" w:color="000000" w:sz="4" w:space="0"/>
            </w:tcBorders>
            <w:vAlign w:val="center"/>
          </w:tcPr>
          <w:p w14:paraId="6B3BA533">
            <w:pPr>
              <w:jc w:val="center"/>
              <w:rPr>
                <w:rFonts w:hint="eastAsia" w:ascii="宋体" w:hAnsi="宋体" w:cs="宋体"/>
                <w:szCs w:val="21"/>
                <w:highlight w:val="none"/>
              </w:rPr>
            </w:pPr>
          </w:p>
        </w:tc>
        <w:tc>
          <w:tcPr>
            <w:tcW w:w="4085" w:type="dxa"/>
            <w:tcBorders>
              <w:top w:val="single" w:color="000000" w:sz="4" w:space="0"/>
              <w:left w:val="single" w:color="000000" w:sz="4" w:space="0"/>
              <w:bottom w:val="single" w:color="000000" w:sz="4" w:space="0"/>
              <w:right w:val="single" w:color="000000" w:sz="4" w:space="0"/>
            </w:tcBorders>
            <w:vAlign w:val="center"/>
          </w:tcPr>
          <w:p w14:paraId="74390236">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团队每具备一项劳动合同、商业纠纷、知识产权、治理架构、劳动人事方面诉讼/仲裁案件代理经验的，得2分；本项最高得10分。</w:t>
            </w:r>
          </w:p>
        </w:tc>
      </w:tr>
      <w:tr w14:paraId="4A524D9B">
        <w:tblPrEx>
          <w:tblCellMar>
            <w:top w:w="0" w:type="dxa"/>
            <w:left w:w="108" w:type="dxa"/>
            <w:bottom w:w="0" w:type="dxa"/>
            <w:right w:w="108" w:type="dxa"/>
          </w:tblCellMar>
        </w:tblPrEx>
        <w:trPr>
          <w:trHeight w:val="540" w:hRule="atLeast"/>
        </w:trPr>
        <w:tc>
          <w:tcPr>
            <w:tcW w:w="1337" w:type="dxa"/>
            <w:tcBorders>
              <w:top w:val="single" w:color="000000" w:sz="4" w:space="0"/>
              <w:left w:val="single" w:color="000000" w:sz="4" w:space="0"/>
              <w:bottom w:val="single" w:color="000000" w:sz="4" w:space="0"/>
              <w:right w:val="single" w:color="000000" w:sz="4" w:space="0"/>
            </w:tcBorders>
            <w:vAlign w:val="center"/>
          </w:tcPr>
          <w:p w14:paraId="5C916EB0">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服务方案</w:t>
            </w:r>
          </w:p>
        </w:tc>
        <w:tc>
          <w:tcPr>
            <w:tcW w:w="734" w:type="dxa"/>
            <w:tcBorders>
              <w:top w:val="nil"/>
              <w:left w:val="single" w:color="000000" w:sz="4" w:space="0"/>
              <w:bottom w:val="single" w:color="000000" w:sz="4" w:space="0"/>
              <w:right w:val="single" w:color="000000" w:sz="4" w:space="0"/>
            </w:tcBorders>
            <w:vAlign w:val="center"/>
          </w:tcPr>
          <w:p w14:paraId="7271598B">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733" w:type="dxa"/>
            <w:tcBorders>
              <w:top w:val="single" w:color="000000" w:sz="4" w:space="0"/>
              <w:left w:val="single" w:color="000000" w:sz="4" w:space="0"/>
              <w:bottom w:val="single" w:color="000000" w:sz="4" w:space="0"/>
              <w:right w:val="single" w:color="000000" w:sz="4" w:space="0"/>
            </w:tcBorders>
            <w:vAlign w:val="center"/>
          </w:tcPr>
          <w:p w14:paraId="60572017">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20</w:t>
            </w:r>
          </w:p>
        </w:tc>
        <w:tc>
          <w:tcPr>
            <w:tcW w:w="2325" w:type="dxa"/>
            <w:tcBorders>
              <w:top w:val="single" w:color="000000" w:sz="4" w:space="0"/>
              <w:left w:val="single" w:color="000000" w:sz="4" w:space="0"/>
              <w:bottom w:val="single" w:color="000000" w:sz="4" w:space="0"/>
              <w:right w:val="single" w:color="000000" w:sz="4" w:space="0"/>
            </w:tcBorders>
            <w:vAlign w:val="center"/>
          </w:tcPr>
          <w:p w14:paraId="57567027">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服务方案是否对招标人有针对性、专业性</w:t>
            </w:r>
          </w:p>
        </w:tc>
        <w:tc>
          <w:tcPr>
            <w:tcW w:w="4085" w:type="dxa"/>
            <w:tcBorders>
              <w:top w:val="single" w:color="000000" w:sz="4" w:space="0"/>
              <w:left w:val="single" w:color="000000" w:sz="4" w:space="0"/>
              <w:bottom w:val="single" w:color="000000" w:sz="4" w:space="0"/>
              <w:right w:val="single" w:color="000000" w:sz="4" w:space="0"/>
            </w:tcBorders>
            <w:vAlign w:val="center"/>
          </w:tcPr>
          <w:p w14:paraId="4627C295">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很满意：20分；基本满意：10分；不满意：0分</w:t>
            </w:r>
          </w:p>
        </w:tc>
      </w:tr>
      <w:tr w14:paraId="4752CF10">
        <w:tblPrEx>
          <w:tblCellMar>
            <w:top w:w="0" w:type="dxa"/>
            <w:left w:w="108" w:type="dxa"/>
            <w:bottom w:w="0" w:type="dxa"/>
            <w:right w:w="108" w:type="dxa"/>
          </w:tblCellMar>
        </w:tblPrEx>
        <w:trPr>
          <w:trHeight w:val="1560" w:hRule="atLeast"/>
        </w:trPr>
        <w:tc>
          <w:tcPr>
            <w:tcW w:w="1337" w:type="dxa"/>
            <w:tcBorders>
              <w:top w:val="single" w:color="000000" w:sz="4" w:space="0"/>
              <w:left w:val="single" w:color="000000" w:sz="4" w:space="0"/>
              <w:bottom w:val="single" w:color="000000" w:sz="4" w:space="0"/>
              <w:right w:val="single" w:color="000000" w:sz="4" w:space="0"/>
            </w:tcBorders>
            <w:vAlign w:val="center"/>
          </w:tcPr>
          <w:p w14:paraId="5A9BB10E">
            <w:pPr>
              <w:widowControl/>
              <w:jc w:val="center"/>
              <w:textAlignment w:val="center"/>
              <w:rPr>
                <w:rFonts w:hint="eastAsia" w:ascii="宋体" w:hAnsi="宋体" w:cs="宋体"/>
                <w:b/>
                <w:bCs/>
                <w:szCs w:val="21"/>
                <w:highlight w:val="none"/>
              </w:rPr>
            </w:pPr>
            <w:r>
              <w:rPr>
                <w:rFonts w:hint="eastAsia" w:ascii="宋体" w:hAnsi="宋体" w:cs="宋体"/>
                <w:b/>
                <w:bCs/>
                <w:kern w:val="0"/>
                <w:szCs w:val="21"/>
                <w:highlight w:val="none"/>
                <w:lang w:bidi="ar"/>
              </w:rPr>
              <w:t>服务报价</w:t>
            </w:r>
          </w:p>
        </w:tc>
        <w:tc>
          <w:tcPr>
            <w:tcW w:w="734" w:type="dxa"/>
            <w:tcBorders>
              <w:top w:val="single" w:color="000000" w:sz="4" w:space="0"/>
              <w:left w:val="single" w:color="000000" w:sz="4" w:space="0"/>
              <w:bottom w:val="single" w:color="000000" w:sz="4" w:space="0"/>
              <w:right w:val="single" w:color="000000" w:sz="4" w:space="0"/>
            </w:tcBorders>
            <w:vAlign w:val="center"/>
          </w:tcPr>
          <w:p w14:paraId="155EA89D">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733" w:type="dxa"/>
            <w:tcBorders>
              <w:top w:val="single" w:color="000000" w:sz="4" w:space="0"/>
              <w:left w:val="single" w:color="000000" w:sz="4" w:space="0"/>
              <w:bottom w:val="single" w:color="000000" w:sz="4" w:space="0"/>
              <w:right w:val="single" w:color="000000" w:sz="4" w:space="0"/>
            </w:tcBorders>
            <w:vAlign w:val="center"/>
          </w:tcPr>
          <w:p w14:paraId="306063B2">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10</w:t>
            </w:r>
          </w:p>
        </w:tc>
        <w:tc>
          <w:tcPr>
            <w:tcW w:w="2325" w:type="dxa"/>
            <w:tcBorders>
              <w:top w:val="single" w:color="000000" w:sz="4" w:space="0"/>
              <w:left w:val="single" w:color="000000" w:sz="4" w:space="0"/>
              <w:bottom w:val="single" w:color="000000" w:sz="4" w:space="0"/>
              <w:right w:val="single" w:color="000000" w:sz="4" w:space="0"/>
            </w:tcBorders>
            <w:vAlign w:val="center"/>
          </w:tcPr>
          <w:p w14:paraId="40A1CE42">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报价金额</w:t>
            </w:r>
          </w:p>
        </w:tc>
        <w:tc>
          <w:tcPr>
            <w:tcW w:w="4085" w:type="dxa"/>
            <w:tcBorders>
              <w:top w:val="single" w:color="000000" w:sz="4" w:space="0"/>
              <w:left w:val="single" w:color="000000" w:sz="4" w:space="0"/>
              <w:bottom w:val="single" w:color="000000" w:sz="4" w:space="0"/>
              <w:right w:val="single" w:color="000000" w:sz="4" w:space="0"/>
            </w:tcBorders>
            <w:vAlign w:val="center"/>
          </w:tcPr>
          <w:p w14:paraId="0FC9BB0C">
            <w:pPr>
              <w:widowControl/>
              <w:jc w:val="left"/>
              <w:textAlignment w:val="center"/>
              <w:rPr>
                <w:rFonts w:hint="eastAsia" w:ascii="宋体" w:hAnsi="宋体" w:cs="宋体"/>
                <w:szCs w:val="21"/>
                <w:highlight w:val="none"/>
              </w:rPr>
            </w:pPr>
            <w:r>
              <w:rPr>
                <w:rFonts w:hint="eastAsia" w:ascii="宋体" w:hAnsi="宋体" w:cs="宋体"/>
                <w:kern w:val="0"/>
                <w:szCs w:val="21"/>
                <w:highlight w:val="none"/>
                <w:lang w:bidi="ar"/>
              </w:rPr>
              <w:t>采用低价优先法计算，即满足招标文件要求且投标价格最低的投标报价为评标基准价，其价格分为满分。其他投标人的价格分统一按照下列公式计算：</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投标报价得分=(评标基准价／投标报价)×权重</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评标过程中，不得去掉有效投标中的最高报价和最低报价。</w:t>
            </w:r>
          </w:p>
        </w:tc>
      </w:tr>
      <w:tr w14:paraId="749D4EF0">
        <w:tblPrEx>
          <w:tblCellMar>
            <w:top w:w="0" w:type="dxa"/>
            <w:left w:w="108" w:type="dxa"/>
            <w:bottom w:w="0" w:type="dxa"/>
            <w:right w:w="108" w:type="dxa"/>
          </w:tblCellMar>
        </w:tblPrEx>
        <w:trPr>
          <w:trHeight w:val="3080" w:hRule="atLeast"/>
        </w:trPr>
        <w:tc>
          <w:tcPr>
            <w:tcW w:w="9214" w:type="dxa"/>
            <w:gridSpan w:val="5"/>
            <w:tcBorders>
              <w:top w:val="single" w:color="000000" w:sz="4" w:space="0"/>
              <w:left w:val="single" w:color="000000" w:sz="4" w:space="0"/>
              <w:bottom w:val="single" w:color="000000" w:sz="4" w:space="0"/>
              <w:right w:val="single" w:color="auto" w:sz="4" w:space="0"/>
            </w:tcBorders>
          </w:tcPr>
          <w:p w14:paraId="7EE32D1C">
            <w:pPr>
              <w:widowControl/>
              <w:jc w:val="left"/>
              <w:textAlignment w:val="top"/>
              <w:rPr>
                <w:rFonts w:hint="eastAsia" w:ascii="宋体" w:hAnsi="宋体" w:cs="宋体"/>
                <w:sz w:val="22"/>
                <w:szCs w:val="22"/>
                <w:highlight w:val="none"/>
              </w:rPr>
            </w:pPr>
            <w:r>
              <w:rPr>
                <w:rFonts w:hint="eastAsia" w:ascii="宋体" w:hAnsi="宋体" w:cs="宋体"/>
                <w:kern w:val="0"/>
                <w:szCs w:val="21"/>
                <w:highlight w:val="none"/>
                <w:lang w:bidi="ar"/>
              </w:rPr>
              <w:t>备注：</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1. 要求提供通过投标人为项目成员缴纳的近三个月社保证明，由于社保部门原因最近一个月的社保证明无法提供的、可往前顺延一个月的社保证明作为本单位员工的证明依据。若供应商成立不足三个月的，需提供成立情况说明函（格式自拟），无需提供相关人员社保证明，亦可得分；若为退休返聘人员，需提供说明函（格式自拟），无需提供相关人员社保证明，亦可得分；</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2.涉及学历的提供学历、学位证书和学信网查询记录（如学信网无法查询的，还需提供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3. 提供拟安排的项目相关人员执业年限证明（司法行政部门或行业协会出具的证明文件，或律师协会官网截图）；注：关于执业年限证明材料，如律师执业证发证日期年限满足评分要求则提供律师执业证即可；</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4.如涉及考察人员项目经验，要求提供项目合同关键信息（指含签订合同双方的单位名称、合同项目名称、服务内容、含签订合同双方的落款盖章、签订日期的合同页）作为得分依据，通过合同关键信息无法判断是否得分的，还须同时提供合同甲方出具的证明文件。</w:t>
            </w:r>
            <w:r>
              <w:rPr>
                <w:rFonts w:hint="eastAsia" w:ascii="宋体" w:hAnsi="宋体" w:cs="宋体"/>
                <w:kern w:val="0"/>
                <w:szCs w:val="21"/>
                <w:highlight w:val="none"/>
                <w:lang w:bidi="ar"/>
              </w:rPr>
              <w:br w:type="textWrapping"/>
            </w:r>
            <w:r>
              <w:rPr>
                <w:rFonts w:hint="eastAsia" w:ascii="宋体" w:hAnsi="宋体" w:cs="宋体"/>
                <w:kern w:val="0"/>
                <w:szCs w:val="21"/>
                <w:highlight w:val="none"/>
                <w:lang w:bidi="ar"/>
              </w:rPr>
              <w:t>5.采购人将在评标环节中视需要邀请（线上方式为主）投标人对其投标文件及方案等进行提问或讲解，评标时间由采购人在截止投标后自行安排。</w:t>
            </w:r>
          </w:p>
        </w:tc>
      </w:tr>
    </w:tbl>
    <w:p w14:paraId="6E1FD32F">
      <w:pPr>
        <w:pStyle w:val="23"/>
        <w:rPr>
          <w:highlight w:val="none"/>
        </w:rPr>
      </w:pPr>
    </w:p>
    <w:p w14:paraId="1B6B7E1F">
      <w:pPr>
        <w:rPr>
          <w:highlight w:val="none"/>
        </w:rPr>
      </w:pPr>
    </w:p>
    <w:p w14:paraId="1B7CA166">
      <w:pPr>
        <w:pStyle w:val="23"/>
        <w:rPr>
          <w:highlight w:val="none"/>
        </w:rPr>
      </w:pPr>
    </w:p>
    <w:p w14:paraId="1DA1ED9B">
      <w:pPr>
        <w:rPr>
          <w:highlight w:val="none"/>
        </w:rPr>
      </w:pPr>
    </w:p>
    <w:p w14:paraId="33E02699">
      <w:pPr>
        <w:pStyle w:val="23"/>
        <w:rPr>
          <w:highlight w:val="none"/>
        </w:rPr>
      </w:pPr>
    </w:p>
    <w:p w14:paraId="2B04BBC3">
      <w:pPr>
        <w:rPr>
          <w:highlight w:val="none"/>
        </w:rPr>
      </w:pPr>
    </w:p>
    <w:p w14:paraId="26E48FE9">
      <w:pPr>
        <w:rPr>
          <w:highlight w:val="none"/>
        </w:rPr>
      </w:pPr>
      <w:r>
        <w:rPr>
          <w:highlight w:val="none"/>
        </w:rPr>
        <w:br w:type="page"/>
      </w:r>
    </w:p>
    <w:p w14:paraId="30F05FD7">
      <w:pPr>
        <w:adjustRightInd w:val="0"/>
        <w:snapToGrid w:val="0"/>
        <w:spacing w:line="360" w:lineRule="auto"/>
        <w:jc w:val="center"/>
        <w:outlineLvl w:val="0"/>
        <w:rPr>
          <w:rFonts w:hint="eastAsia" w:ascii="宋体" w:hAnsi="宋体" w:cs="Arial"/>
          <w:b/>
          <w:bCs/>
          <w:sz w:val="30"/>
          <w:szCs w:val="30"/>
          <w:highlight w:val="none"/>
        </w:rPr>
      </w:pPr>
      <w:r>
        <w:rPr>
          <w:rFonts w:hint="eastAsia" w:ascii="宋体" w:hAnsi="宋体" w:cs="Arial"/>
          <w:b/>
          <w:bCs/>
          <w:sz w:val="30"/>
          <w:szCs w:val="30"/>
          <w:highlight w:val="none"/>
        </w:rPr>
        <w:t>第一章 采购公告</w:t>
      </w:r>
    </w:p>
    <w:p w14:paraId="684C47A8">
      <w:pPr>
        <w:spacing w:line="360" w:lineRule="auto"/>
        <w:rPr>
          <w:b/>
          <w:bCs/>
          <w:highlight w:val="none"/>
        </w:rPr>
      </w:pPr>
      <w:bookmarkStart w:id="3" w:name="_Hlk535845763"/>
      <w:r>
        <w:rPr>
          <w:rFonts w:hint="eastAsia" w:ascii="宋体" w:hAnsi="宋体"/>
          <w:b/>
          <w:szCs w:val="21"/>
          <w:highlight w:val="none"/>
        </w:rPr>
        <w:t>一、</w:t>
      </w:r>
      <w:r>
        <w:rPr>
          <w:rFonts w:hint="eastAsia"/>
          <w:b/>
          <w:bCs/>
          <w:highlight w:val="none"/>
        </w:rPr>
        <w:t>项目基本情况：</w:t>
      </w:r>
    </w:p>
    <w:p w14:paraId="12B164AE">
      <w:pPr>
        <w:spacing w:line="360" w:lineRule="auto"/>
        <w:rPr>
          <w:rFonts w:hint="eastAsia" w:ascii="宋体" w:hAnsi="宋体"/>
          <w:szCs w:val="21"/>
          <w:highlight w:val="none"/>
        </w:rPr>
      </w:pPr>
      <w:r>
        <w:rPr>
          <w:rFonts w:hint="eastAsia" w:ascii="宋体" w:hAnsi="宋体"/>
          <w:szCs w:val="21"/>
          <w:highlight w:val="none"/>
        </w:rPr>
        <w:t>1.</w:t>
      </w:r>
      <w:bookmarkStart w:id="4" w:name="_Hlk9329524"/>
      <w:r>
        <w:rPr>
          <w:rFonts w:hint="eastAsia" w:ascii="宋体" w:hAnsi="宋体"/>
          <w:szCs w:val="21"/>
          <w:highlight w:val="none"/>
        </w:rPr>
        <w:t>预算金额：人民币8.5万元。</w:t>
      </w:r>
    </w:p>
    <w:p w14:paraId="4AF5AF45">
      <w:pPr>
        <w:pStyle w:val="23"/>
        <w:spacing w:line="276" w:lineRule="auto"/>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.最高限价：人民币8.5万元。</w:t>
      </w:r>
    </w:p>
    <w:p w14:paraId="38CB72EF">
      <w:pPr>
        <w:pStyle w:val="23"/>
        <w:spacing w:line="276" w:lineRule="auto"/>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.采购需求：</w:t>
      </w:r>
    </w:p>
    <w:tbl>
      <w:tblPr>
        <w:tblStyle w:val="60"/>
        <w:tblW w:w="9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1"/>
        <w:gridCol w:w="1027"/>
        <w:gridCol w:w="3090"/>
        <w:gridCol w:w="822"/>
      </w:tblGrid>
      <w:tr w14:paraId="7E28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shd w:val="clear" w:color="auto" w:fill="4BACC6"/>
            <w:vAlign w:val="center"/>
          </w:tcPr>
          <w:p w14:paraId="2717F598">
            <w:pPr>
              <w:spacing w:line="360" w:lineRule="auto"/>
              <w:jc w:val="center"/>
              <w:rPr>
                <w:rFonts w:hint="eastAsia" w:ascii="宋体" w:hAnsi="宋体"/>
                <w:szCs w:val="21"/>
                <w:highlight w:val="none"/>
              </w:rPr>
            </w:pPr>
            <w:r>
              <w:rPr>
                <w:rFonts w:hint="eastAsia" w:ascii="宋体" w:hAnsi="宋体"/>
                <w:szCs w:val="21"/>
                <w:highlight w:val="none"/>
              </w:rPr>
              <w:t>标的名称</w:t>
            </w:r>
          </w:p>
        </w:tc>
        <w:tc>
          <w:tcPr>
            <w:tcW w:w="1027" w:type="dxa"/>
            <w:shd w:val="clear" w:color="auto" w:fill="4BACC6"/>
            <w:vAlign w:val="center"/>
          </w:tcPr>
          <w:p w14:paraId="7F02117F">
            <w:pPr>
              <w:spacing w:line="360" w:lineRule="auto"/>
              <w:jc w:val="center"/>
              <w:rPr>
                <w:rFonts w:hint="eastAsia" w:ascii="宋体" w:hAnsi="宋体"/>
                <w:szCs w:val="21"/>
                <w:highlight w:val="none"/>
              </w:rPr>
            </w:pPr>
            <w:r>
              <w:rPr>
                <w:rFonts w:hint="eastAsia" w:ascii="宋体" w:hAnsi="宋体"/>
                <w:szCs w:val="21"/>
                <w:highlight w:val="none"/>
              </w:rPr>
              <w:t>数量</w:t>
            </w:r>
          </w:p>
        </w:tc>
        <w:tc>
          <w:tcPr>
            <w:tcW w:w="3090" w:type="dxa"/>
            <w:shd w:val="clear" w:color="auto" w:fill="4BACC6"/>
            <w:vAlign w:val="center"/>
          </w:tcPr>
          <w:p w14:paraId="26591D82">
            <w:pPr>
              <w:spacing w:line="360" w:lineRule="auto"/>
              <w:jc w:val="center"/>
              <w:rPr>
                <w:rFonts w:hint="eastAsia" w:ascii="宋体" w:hAnsi="宋体"/>
                <w:szCs w:val="21"/>
                <w:highlight w:val="none"/>
              </w:rPr>
            </w:pPr>
            <w:r>
              <w:rPr>
                <w:rFonts w:hint="eastAsia" w:ascii="宋体" w:hAnsi="宋体"/>
                <w:szCs w:val="21"/>
                <w:highlight w:val="none"/>
              </w:rPr>
              <w:t>简要技术需求（服务需求）</w:t>
            </w:r>
          </w:p>
        </w:tc>
        <w:tc>
          <w:tcPr>
            <w:tcW w:w="822" w:type="dxa"/>
            <w:shd w:val="clear" w:color="auto" w:fill="4BACC6"/>
            <w:vAlign w:val="center"/>
          </w:tcPr>
          <w:p w14:paraId="7BC69D3D">
            <w:pPr>
              <w:spacing w:line="360" w:lineRule="auto"/>
              <w:jc w:val="center"/>
              <w:rPr>
                <w:rFonts w:hint="eastAsia" w:ascii="宋体" w:hAnsi="宋体"/>
                <w:szCs w:val="21"/>
                <w:highlight w:val="none"/>
              </w:rPr>
            </w:pPr>
            <w:r>
              <w:rPr>
                <w:rFonts w:hint="eastAsia" w:ascii="宋体" w:hAnsi="宋体"/>
                <w:szCs w:val="21"/>
                <w:highlight w:val="none"/>
              </w:rPr>
              <w:t>备注</w:t>
            </w:r>
          </w:p>
        </w:tc>
      </w:tr>
      <w:tr w14:paraId="2E7B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531" w:type="dxa"/>
            <w:vAlign w:val="center"/>
          </w:tcPr>
          <w:p w14:paraId="656450F3">
            <w:pPr>
              <w:spacing w:line="360" w:lineRule="auto"/>
              <w:jc w:val="center"/>
              <w:rPr>
                <w:rFonts w:hint="eastAsia" w:ascii="宋体" w:hAnsi="宋体"/>
                <w:szCs w:val="21"/>
                <w:highlight w:val="none"/>
              </w:rPr>
            </w:pPr>
            <w:r>
              <w:rPr>
                <w:rFonts w:hint="eastAsia" w:ascii="宋体" w:hAnsi="宋体"/>
                <w:szCs w:val="21"/>
                <w:highlight w:val="none"/>
              </w:rPr>
              <w:t>深圳零一学院平台专项前期立项法律咨询服务采购</w:t>
            </w:r>
          </w:p>
        </w:tc>
        <w:tc>
          <w:tcPr>
            <w:tcW w:w="1027" w:type="dxa"/>
            <w:vAlign w:val="center"/>
          </w:tcPr>
          <w:p w14:paraId="403B0977">
            <w:pPr>
              <w:spacing w:line="360" w:lineRule="auto"/>
              <w:jc w:val="center"/>
              <w:rPr>
                <w:rFonts w:hint="eastAsia" w:ascii="宋体" w:hAnsi="宋体"/>
                <w:szCs w:val="21"/>
                <w:highlight w:val="none"/>
              </w:rPr>
            </w:pPr>
            <w:r>
              <w:rPr>
                <w:rFonts w:hint="eastAsia" w:ascii="宋体" w:hAnsi="宋体"/>
                <w:szCs w:val="21"/>
                <w:highlight w:val="none"/>
              </w:rPr>
              <w:t>1项</w:t>
            </w:r>
          </w:p>
        </w:tc>
        <w:tc>
          <w:tcPr>
            <w:tcW w:w="3090" w:type="dxa"/>
            <w:vAlign w:val="center"/>
          </w:tcPr>
          <w:p w14:paraId="67C59312">
            <w:pPr>
              <w:spacing w:line="360" w:lineRule="auto"/>
              <w:jc w:val="center"/>
              <w:rPr>
                <w:rFonts w:hint="eastAsia" w:ascii="宋体" w:hAnsi="宋体"/>
                <w:szCs w:val="21"/>
                <w:highlight w:val="none"/>
              </w:rPr>
            </w:pPr>
            <w:r>
              <w:rPr>
                <w:rFonts w:hint="eastAsia" w:ascii="宋体" w:hAnsi="宋体"/>
                <w:szCs w:val="21"/>
                <w:highlight w:val="none"/>
              </w:rPr>
              <w:t>详见第二章“采购需求”</w:t>
            </w:r>
          </w:p>
        </w:tc>
        <w:tc>
          <w:tcPr>
            <w:tcW w:w="822" w:type="dxa"/>
            <w:vAlign w:val="center"/>
          </w:tcPr>
          <w:p w14:paraId="4A220E59">
            <w:pPr>
              <w:spacing w:line="360" w:lineRule="auto"/>
              <w:jc w:val="center"/>
              <w:rPr>
                <w:rFonts w:hint="eastAsia" w:ascii="宋体" w:hAnsi="宋体"/>
                <w:szCs w:val="21"/>
                <w:highlight w:val="none"/>
                <w:u w:val="single"/>
              </w:rPr>
            </w:pPr>
          </w:p>
        </w:tc>
      </w:tr>
      <w:bookmarkEnd w:id="4"/>
    </w:tbl>
    <w:p w14:paraId="4670B8C5">
      <w:pPr>
        <w:spacing w:line="360" w:lineRule="auto"/>
        <w:rPr>
          <w:rFonts w:hint="eastAsia" w:ascii="宋体" w:hAnsi="宋体"/>
          <w:b/>
          <w:szCs w:val="21"/>
          <w:highlight w:val="none"/>
        </w:rPr>
      </w:pPr>
    </w:p>
    <w:p w14:paraId="257C30A4">
      <w:pPr>
        <w:spacing w:line="360" w:lineRule="auto"/>
        <w:rPr>
          <w:rFonts w:hint="eastAsia" w:ascii="宋体" w:hAnsi="宋体"/>
          <w:b/>
          <w:szCs w:val="21"/>
          <w:highlight w:val="none"/>
        </w:rPr>
      </w:pPr>
      <w:r>
        <w:rPr>
          <w:rFonts w:hint="eastAsia" w:ascii="宋体" w:hAnsi="宋体"/>
          <w:b/>
          <w:szCs w:val="21"/>
          <w:highlight w:val="none"/>
        </w:rPr>
        <w:t>二、供应商资格及要求：</w:t>
      </w:r>
    </w:p>
    <w:p w14:paraId="653E96FE">
      <w:pPr>
        <w:rPr>
          <w:rFonts w:hint="eastAsia" w:ascii="宋体" w:hAnsi="宋体" w:cs="宋体"/>
          <w:kern w:val="0"/>
          <w:szCs w:val="21"/>
          <w:highlight w:val="none"/>
        </w:rPr>
      </w:pPr>
      <w:r>
        <w:rPr>
          <w:rFonts w:hint="eastAsia" w:ascii="宋体" w:hAnsi="宋体" w:cs="宋体"/>
          <w:kern w:val="0"/>
          <w:szCs w:val="21"/>
          <w:highlight w:val="none"/>
        </w:rPr>
        <w:t>1. 具有独立法人资格或具有独立承担民事责任的能力的其它组织（提供营业执照或事业单位法人证等法人证明扫描件，原件备查）；</w:t>
      </w:r>
    </w:p>
    <w:p w14:paraId="265AFE8B">
      <w:pPr>
        <w:rPr>
          <w:rFonts w:hint="eastAsia" w:ascii="宋体" w:hAnsi="宋体" w:cs="宋体"/>
          <w:kern w:val="0"/>
          <w:szCs w:val="21"/>
          <w:highlight w:val="none"/>
        </w:rPr>
      </w:pPr>
      <w:r>
        <w:rPr>
          <w:rFonts w:hint="eastAsia" w:ascii="宋体" w:hAnsi="宋体" w:cs="宋体"/>
          <w:kern w:val="0"/>
          <w:szCs w:val="21"/>
          <w:highlight w:val="none"/>
        </w:rPr>
        <w:t>2. 经政府行政管理部门批准成立的律师事务所，并在深圳市有常设机构；</w:t>
      </w:r>
    </w:p>
    <w:p w14:paraId="4F8E6C7F">
      <w:pPr>
        <w:rPr>
          <w:rFonts w:hint="eastAsia" w:ascii="宋体" w:hAnsi="宋体" w:cs="宋体"/>
          <w:kern w:val="0"/>
          <w:szCs w:val="21"/>
          <w:highlight w:val="none"/>
        </w:rPr>
      </w:pPr>
      <w:r>
        <w:rPr>
          <w:rFonts w:hint="eastAsia" w:ascii="宋体" w:hAnsi="宋体" w:cs="宋体"/>
          <w:kern w:val="0"/>
          <w:szCs w:val="21"/>
          <w:highlight w:val="none"/>
        </w:rPr>
        <w:t>3. 参与本项目投标前三年内，在经营活动中没有重大违法记录（由投标人在《投标承诺函》中作出声明）；</w:t>
      </w:r>
    </w:p>
    <w:p w14:paraId="567A6452">
      <w:pPr>
        <w:rPr>
          <w:rFonts w:hint="eastAsia" w:ascii="宋体" w:hAnsi="宋体" w:cs="宋体"/>
          <w:kern w:val="0"/>
          <w:szCs w:val="21"/>
          <w:highlight w:val="none"/>
        </w:rPr>
      </w:pPr>
      <w:r>
        <w:rPr>
          <w:rFonts w:hint="eastAsia" w:ascii="宋体" w:hAnsi="宋体" w:cs="宋体"/>
          <w:kern w:val="0"/>
          <w:szCs w:val="21"/>
          <w:highlight w:val="none"/>
        </w:rPr>
        <w:t>4. 参与本项目政府采购活动时不存在被有关部门禁止参与政府采购活动且在有效期内的情况（由投标人在《投标承诺函》中作出声明）；</w:t>
      </w:r>
    </w:p>
    <w:p w14:paraId="5D415F12">
      <w:pPr>
        <w:rPr>
          <w:rFonts w:hint="eastAsia" w:ascii="宋体" w:hAnsi="宋体"/>
          <w:szCs w:val="21"/>
          <w:highlight w:val="none"/>
        </w:rPr>
      </w:pPr>
      <w:r>
        <w:rPr>
          <w:rFonts w:hint="eastAsia" w:ascii="宋体" w:hAnsi="宋体" w:cs="宋体"/>
          <w:kern w:val="0"/>
          <w:szCs w:val="21"/>
          <w:highlight w:val="none"/>
        </w:rPr>
        <w:t>5.</w:t>
      </w:r>
      <w:r>
        <w:rPr>
          <w:rFonts w:hint="eastAsia" w:ascii="宋体" w:hAnsi="宋体"/>
          <w:szCs w:val="21"/>
          <w:highlight w:val="none"/>
        </w:rPr>
        <w:t xml:space="preserve"> </w:t>
      </w:r>
      <w:r>
        <w:rPr>
          <w:rFonts w:hint="eastAsia" w:ascii="宋体" w:hAnsi="宋体" w:cs="宋体"/>
          <w:kern w:val="0"/>
          <w:szCs w:val="21"/>
          <w:highlight w:val="none"/>
        </w:rPr>
        <w:t>具备《中华人民共和国政府采购法》第二十二条第一款的条件（由投标人在《投标承诺函》中作出声明）</w:t>
      </w:r>
    </w:p>
    <w:p w14:paraId="0650BB33">
      <w:pPr>
        <w:rPr>
          <w:rFonts w:hint="eastAsia" w:ascii="宋体" w:hAnsi="宋体" w:cs="宋体"/>
          <w:kern w:val="0"/>
          <w:szCs w:val="21"/>
          <w:highlight w:val="none"/>
        </w:rPr>
      </w:pPr>
      <w:r>
        <w:rPr>
          <w:rFonts w:hint="eastAsia" w:ascii="宋体" w:hAnsi="宋体" w:cs="宋体"/>
          <w:kern w:val="0"/>
          <w:szCs w:val="21"/>
          <w:highlight w:val="none"/>
        </w:rPr>
        <w:t>6. 参与本项目政府采购时未被列入失信被执行人、重大税收违法案件当事人名单、政府采购严重违法失信行为记录名单，将通过信用中国网站（www.creditchina.gov.cn）、中国政府采购网（www.ccgp.gov.cn）、深圳市政府采购监管网（www.zfcg.sz.gov.cn）渠道查询相关主体诚信信用记录，相关信息以开标当日的查询结果为准；</w:t>
      </w:r>
      <w:r>
        <w:rPr>
          <w:rFonts w:ascii="宋体" w:hAnsi="宋体" w:cs="宋体"/>
          <w:kern w:val="0"/>
          <w:szCs w:val="21"/>
          <w:highlight w:val="none"/>
        </w:rPr>
        <w:t xml:space="preserve"> </w:t>
      </w:r>
    </w:p>
    <w:p w14:paraId="55175DB7">
      <w:pPr>
        <w:rPr>
          <w:rFonts w:hint="eastAsia" w:ascii="宋体" w:hAnsi="宋体"/>
          <w:b/>
          <w:szCs w:val="21"/>
          <w:highlight w:val="none"/>
        </w:rPr>
      </w:pPr>
      <w:r>
        <w:rPr>
          <w:rFonts w:hint="eastAsia" w:ascii="宋体" w:hAnsi="宋体" w:cs="宋体"/>
          <w:kern w:val="0"/>
          <w:szCs w:val="21"/>
          <w:highlight w:val="none"/>
        </w:rPr>
        <w:t>7.</w:t>
      </w:r>
      <w:bookmarkStart w:id="5" w:name="_Hlk143589129"/>
      <w:r>
        <w:rPr>
          <w:rFonts w:hint="eastAsia" w:ascii="宋体" w:hAnsi="宋体" w:cs="宋体"/>
          <w:kern w:val="0"/>
          <w:szCs w:val="21"/>
          <w:highlight w:val="none"/>
        </w:rPr>
        <w:t xml:space="preserve"> 本项目不接受联合体投标，不得分包、转包</w:t>
      </w:r>
      <w:bookmarkEnd w:id="5"/>
      <w:r>
        <w:rPr>
          <w:rFonts w:hint="eastAsia" w:ascii="宋体" w:hAnsi="宋体" w:cs="宋体"/>
          <w:kern w:val="0"/>
          <w:szCs w:val="21"/>
          <w:highlight w:val="none"/>
        </w:rPr>
        <w:t>。</w:t>
      </w:r>
    </w:p>
    <w:p w14:paraId="1EEFC137">
      <w:pPr>
        <w:spacing w:line="360" w:lineRule="auto"/>
        <w:rPr>
          <w:rFonts w:hint="eastAsia" w:ascii="宋体" w:hAnsi="宋体"/>
          <w:b/>
          <w:szCs w:val="21"/>
          <w:highlight w:val="none"/>
        </w:rPr>
      </w:pPr>
      <w:r>
        <w:rPr>
          <w:rFonts w:hint="eastAsia" w:ascii="宋体" w:hAnsi="宋体"/>
          <w:b/>
          <w:szCs w:val="21"/>
          <w:highlight w:val="none"/>
        </w:rPr>
        <w:t>三、</w:t>
      </w:r>
      <w:r>
        <w:rPr>
          <w:rFonts w:ascii="宋体" w:hAnsi="宋体" w:cs="宋体"/>
          <w:b/>
          <w:szCs w:val="21"/>
          <w:highlight w:val="none"/>
        </w:rPr>
        <w:t>投标报名方式、投标截止时间、开标时间及地点</w:t>
      </w:r>
      <w:r>
        <w:rPr>
          <w:rFonts w:hint="eastAsia" w:ascii="宋体" w:hAnsi="宋体"/>
          <w:b/>
          <w:szCs w:val="21"/>
          <w:highlight w:val="none"/>
        </w:rPr>
        <w:t>：</w:t>
      </w:r>
    </w:p>
    <w:p w14:paraId="5EDF4323">
      <w:pPr>
        <w:spacing w:line="360" w:lineRule="auto"/>
        <w:rPr>
          <w:rFonts w:hint="eastAsia" w:ascii="宋体" w:hAnsi="宋体"/>
          <w:szCs w:val="22"/>
          <w:highlight w:val="none"/>
        </w:rPr>
      </w:pPr>
      <w:r>
        <w:rPr>
          <w:rFonts w:ascii="宋体" w:hAnsi="宋体"/>
          <w:szCs w:val="22"/>
          <w:highlight w:val="none"/>
        </w:rPr>
        <w:t>（一）获取</w:t>
      </w:r>
      <w:r>
        <w:rPr>
          <w:rFonts w:hint="eastAsia" w:ascii="宋体" w:hAnsi="宋体"/>
          <w:szCs w:val="22"/>
          <w:highlight w:val="none"/>
        </w:rPr>
        <w:t>采购</w:t>
      </w:r>
      <w:r>
        <w:rPr>
          <w:rFonts w:ascii="宋体" w:hAnsi="宋体"/>
          <w:szCs w:val="22"/>
          <w:highlight w:val="none"/>
        </w:rPr>
        <w:t xml:space="preserve">文件方式：网上下载。 </w:t>
      </w:r>
    </w:p>
    <w:p w14:paraId="7E388E62">
      <w:pPr>
        <w:spacing w:line="360" w:lineRule="auto"/>
        <w:rPr>
          <w:rFonts w:hint="eastAsia" w:ascii="宋体" w:hAnsi="宋体"/>
          <w:szCs w:val="22"/>
          <w:highlight w:val="none"/>
        </w:rPr>
      </w:pPr>
      <w:r>
        <w:rPr>
          <w:rFonts w:ascii="宋体" w:hAnsi="宋体"/>
          <w:szCs w:val="22"/>
          <w:highlight w:val="none"/>
        </w:rPr>
        <w:t>（二）</w:t>
      </w:r>
      <w:r>
        <w:rPr>
          <w:rFonts w:hint="eastAsia" w:ascii="宋体" w:hAnsi="宋体"/>
          <w:szCs w:val="22"/>
          <w:highlight w:val="none"/>
        </w:rPr>
        <w:t>投标应答纸质</w:t>
      </w:r>
      <w:r>
        <w:rPr>
          <w:rFonts w:ascii="宋体" w:hAnsi="宋体"/>
          <w:szCs w:val="22"/>
          <w:highlight w:val="none"/>
        </w:rPr>
        <w:t>文件递交截止时间：202</w:t>
      </w:r>
      <w:r>
        <w:rPr>
          <w:rFonts w:hint="eastAsia" w:ascii="宋体" w:hAnsi="宋体"/>
          <w:szCs w:val="22"/>
          <w:highlight w:val="none"/>
        </w:rPr>
        <w:t>5</w:t>
      </w:r>
      <w:r>
        <w:rPr>
          <w:rFonts w:ascii="宋体" w:hAnsi="宋体"/>
          <w:szCs w:val="22"/>
          <w:highlight w:val="none"/>
        </w:rPr>
        <w:t>年</w:t>
      </w:r>
      <w:r>
        <w:rPr>
          <w:rFonts w:hint="eastAsia" w:ascii="宋体" w:hAnsi="宋体"/>
          <w:szCs w:val="22"/>
          <w:highlight w:val="none"/>
        </w:rPr>
        <w:t>11</w:t>
      </w:r>
      <w:r>
        <w:rPr>
          <w:rFonts w:ascii="宋体" w:hAnsi="宋体"/>
          <w:szCs w:val="22"/>
          <w:highlight w:val="none"/>
        </w:rPr>
        <w:t>月</w:t>
      </w:r>
      <w:r>
        <w:rPr>
          <w:rFonts w:hint="eastAsia" w:ascii="宋体" w:hAnsi="宋体"/>
          <w:szCs w:val="22"/>
          <w:highlight w:val="none"/>
        </w:rPr>
        <w:t>19</w:t>
      </w:r>
      <w:r>
        <w:rPr>
          <w:rFonts w:ascii="宋体" w:hAnsi="宋体"/>
          <w:szCs w:val="22"/>
          <w:highlight w:val="none"/>
        </w:rPr>
        <w:t>日1</w:t>
      </w:r>
      <w:r>
        <w:rPr>
          <w:rFonts w:hint="eastAsia" w:ascii="宋体" w:hAnsi="宋体"/>
          <w:szCs w:val="22"/>
          <w:highlight w:val="none"/>
          <w:lang w:val="en-US" w:eastAsia="zh-CN"/>
        </w:rPr>
        <w:t>4</w:t>
      </w:r>
      <w:r>
        <w:rPr>
          <w:rFonts w:ascii="宋体" w:hAnsi="宋体"/>
          <w:szCs w:val="22"/>
          <w:highlight w:val="none"/>
        </w:rPr>
        <w:t>:</w:t>
      </w:r>
      <w:r>
        <w:rPr>
          <w:rFonts w:hint="eastAsia" w:ascii="宋体" w:hAnsi="宋体"/>
          <w:szCs w:val="22"/>
          <w:highlight w:val="none"/>
          <w:lang w:val="en-US" w:eastAsia="zh-CN"/>
        </w:rPr>
        <w:t>3</w:t>
      </w:r>
      <w:r>
        <w:rPr>
          <w:rFonts w:ascii="宋体" w:hAnsi="宋体"/>
          <w:szCs w:val="22"/>
          <w:highlight w:val="none"/>
        </w:rPr>
        <w:t>0（北京时间）</w:t>
      </w:r>
      <w:r>
        <w:rPr>
          <w:rFonts w:hint="eastAsia" w:ascii="宋体" w:hAnsi="宋体"/>
          <w:szCs w:val="22"/>
          <w:highlight w:val="none"/>
        </w:rPr>
        <w:t>。</w:t>
      </w:r>
    </w:p>
    <w:p w14:paraId="7B3922A9">
      <w:pPr>
        <w:spacing w:line="360" w:lineRule="auto"/>
        <w:rPr>
          <w:rFonts w:hint="eastAsia" w:ascii="宋体" w:hAnsi="宋体"/>
          <w:szCs w:val="22"/>
          <w:highlight w:val="none"/>
        </w:rPr>
      </w:pPr>
      <w:r>
        <w:rPr>
          <w:rFonts w:ascii="宋体" w:hAnsi="宋体"/>
          <w:szCs w:val="22"/>
          <w:highlight w:val="none"/>
        </w:rPr>
        <w:t>（三）</w:t>
      </w:r>
      <w:r>
        <w:rPr>
          <w:rFonts w:hint="eastAsia" w:ascii="宋体" w:hAnsi="宋体"/>
          <w:szCs w:val="22"/>
          <w:highlight w:val="none"/>
        </w:rPr>
        <w:t>投标应答纸质</w:t>
      </w:r>
      <w:r>
        <w:rPr>
          <w:rFonts w:ascii="宋体" w:hAnsi="宋体"/>
          <w:szCs w:val="22"/>
          <w:highlight w:val="none"/>
        </w:rPr>
        <w:t>文件递交地点：</w:t>
      </w:r>
      <w:r>
        <w:rPr>
          <w:rFonts w:hint="eastAsia" w:ascii="宋体" w:hAnsi="宋体"/>
          <w:szCs w:val="22"/>
          <w:highlight w:val="none"/>
        </w:rPr>
        <w:t>深圳零一学院（南山总部）</w:t>
      </w:r>
    </w:p>
    <w:p w14:paraId="70A6C25C">
      <w:pPr>
        <w:spacing w:line="360" w:lineRule="auto"/>
        <w:ind w:firstLine="630" w:firstLineChars="300"/>
        <w:rPr>
          <w:rFonts w:hint="eastAsia" w:ascii="宋体" w:hAnsi="宋体" w:eastAsia="宋体"/>
          <w:highlight w:val="none"/>
          <w:lang w:val="en-US" w:eastAsia="zh-CN"/>
        </w:rPr>
      </w:pPr>
      <w:r>
        <w:rPr>
          <w:rFonts w:hint="eastAsia" w:ascii="宋体" w:hAnsi="宋体"/>
          <w:color w:val="auto"/>
          <w:highlight w:val="none"/>
        </w:rPr>
        <w:t>深圳市南山区西丽街道创智云城C1栋02单元12层前台</w:t>
      </w:r>
    </w:p>
    <w:p w14:paraId="30EF6CA6">
      <w:pPr>
        <w:spacing w:line="360" w:lineRule="auto"/>
        <w:ind w:firstLine="630" w:firstLineChars="300"/>
        <w:rPr>
          <w:rFonts w:hint="eastAsia" w:ascii="宋体" w:hAnsi="宋体"/>
          <w:highlight w:val="none"/>
        </w:rPr>
      </w:pPr>
      <w:r>
        <w:rPr>
          <w:rFonts w:hint="eastAsia" w:ascii="宋体" w:hAnsi="宋体"/>
          <w:highlight w:val="none"/>
        </w:rPr>
        <w:t>联系电话：0</w:t>
      </w:r>
      <w:r>
        <w:rPr>
          <w:rFonts w:ascii="宋体" w:hAnsi="宋体"/>
          <w:highlight w:val="none"/>
        </w:rPr>
        <w:t>755-89933338</w:t>
      </w:r>
      <w:r>
        <w:rPr>
          <w:rFonts w:hint="eastAsia" w:ascii="宋体" w:hAnsi="宋体"/>
          <w:highlight w:val="none"/>
        </w:rPr>
        <w:t xml:space="preserve"> </w:t>
      </w:r>
      <w:r>
        <w:rPr>
          <w:rFonts w:ascii="宋体" w:hAnsi="宋体"/>
          <w:highlight w:val="none"/>
        </w:rPr>
        <w:t xml:space="preserve">          </w:t>
      </w:r>
      <w:r>
        <w:rPr>
          <w:rFonts w:hint="eastAsia" w:ascii="宋体" w:hAnsi="宋体"/>
          <w:highlight w:val="none"/>
        </w:rPr>
        <w:t>联系人：黄老师</w:t>
      </w:r>
    </w:p>
    <w:bookmarkEnd w:id="3"/>
    <w:p w14:paraId="5FCA5C0C">
      <w:pPr>
        <w:rPr>
          <w:rFonts w:hint="eastAsia" w:ascii="新宋体" w:hAnsi="新宋体" w:eastAsia="新宋体"/>
          <w:szCs w:val="21"/>
          <w:highlight w:val="none"/>
        </w:rPr>
      </w:pPr>
      <w:r>
        <w:rPr>
          <w:rFonts w:hint="eastAsia" w:ascii="宋体" w:hAnsi="宋体"/>
          <w:highlight w:val="none"/>
        </w:rPr>
        <w:t>（四）</w:t>
      </w:r>
      <w:r>
        <w:rPr>
          <w:rFonts w:hint="eastAsia" w:ascii="新宋体" w:hAnsi="新宋体" w:eastAsia="新宋体"/>
          <w:szCs w:val="21"/>
          <w:highlight w:val="none"/>
        </w:rPr>
        <w:t>投标应答纸质文件正本一本，副本一本；</w:t>
      </w:r>
    </w:p>
    <w:p w14:paraId="7BBCD186">
      <w:pPr>
        <w:ind w:left="630" w:leftChars="300"/>
        <w:rPr>
          <w:rFonts w:hint="eastAsia" w:ascii="新宋体" w:hAnsi="新宋体" w:eastAsia="新宋体"/>
          <w:szCs w:val="21"/>
          <w:highlight w:val="none"/>
          <w:lang w:val="zh-CN"/>
        </w:rPr>
      </w:pPr>
      <w:r>
        <w:rPr>
          <w:rFonts w:hint="eastAsia" w:ascii="新宋体" w:hAnsi="新宋体" w:eastAsia="新宋体"/>
          <w:szCs w:val="21"/>
          <w:highlight w:val="none"/>
        </w:rPr>
        <w:t>电子文件1份</w:t>
      </w:r>
      <w:r>
        <w:rPr>
          <w:rFonts w:hint="eastAsia" w:ascii="新宋体" w:hAnsi="新宋体" w:eastAsia="新宋体"/>
          <w:szCs w:val="21"/>
          <w:highlight w:val="none"/>
          <w:lang w:val="zh-CN"/>
        </w:rPr>
        <w:t>（WORD和PDF格式电子文档各1份）电子文档要求U盘，PDF格式有签字盖章，不留密码，无病毒，不压缩。</w:t>
      </w:r>
    </w:p>
    <w:p w14:paraId="62FBE109">
      <w:pPr>
        <w:ind w:left="630" w:leftChars="300"/>
        <w:rPr>
          <w:rFonts w:hint="eastAsia" w:ascii="新宋体" w:hAnsi="新宋体" w:eastAsia="新宋体"/>
          <w:szCs w:val="21"/>
          <w:highlight w:val="none"/>
          <w:lang w:val="zh-CN"/>
        </w:rPr>
      </w:pPr>
      <w:r>
        <w:rPr>
          <w:rFonts w:hint="eastAsia" w:ascii="新宋体" w:hAnsi="新宋体" w:eastAsia="新宋体"/>
          <w:szCs w:val="21"/>
          <w:highlight w:val="none"/>
          <w:lang w:val="zh-CN"/>
        </w:rPr>
        <w:t>密封提交，所有应答文件应于递交截止时间之前送达招标文件规定的地址</w:t>
      </w:r>
      <w:r>
        <w:rPr>
          <w:rFonts w:hint="eastAsia" w:ascii="宋体" w:hAnsi="宋体"/>
          <w:highlight w:val="none"/>
        </w:rPr>
        <w:t>。</w:t>
      </w:r>
    </w:p>
    <w:p w14:paraId="447CC1B6">
      <w:pPr>
        <w:adjustRightInd w:val="0"/>
        <w:snapToGrid w:val="0"/>
        <w:spacing w:line="360" w:lineRule="auto"/>
        <w:jc w:val="center"/>
        <w:outlineLvl w:val="0"/>
        <w:rPr>
          <w:rFonts w:hint="eastAsia" w:ascii="宋体" w:hAnsi="宋体" w:cs="Arial"/>
          <w:b/>
          <w:bCs/>
          <w:sz w:val="30"/>
          <w:szCs w:val="30"/>
          <w:highlight w:val="none"/>
        </w:rPr>
      </w:pPr>
    </w:p>
    <w:p w14:paraId="19D62834">
      <w:pPr>
        <w:adjustRightInd w:val="0"/>
        <w:snapToGrid w:val="0"/>
        <w:spacing w:line="360" w:lineRule="auto"/>
        <w:jc w:val="center"/>
        <w:outlineLvl w:val="0"/>
        <w:rPr>
          <w:rFonts w:hint="eastAsia" w:ascii="宋体" w:hAnsi="宋体" w:cs="Arial"/>
          <w:b/>
          <w:bCs/>
          <w:sz w:val="30"/>
          <w:szCs w:val="30"/>
          <w:highlight w:val="none"/>
        </w:rPr>
      </w:pPr>
      <w:r>
        <w:rPr>
          <w:rFonts w:hint="eastAsia" w:ascii="宋体" w:hAnsi="宋体" w:cs="Arial"/>
          <w:b/>
          <w:bCs/>
          <w:sz w:val="30"/>
          <w:szCs w:val="30"/>
          <w:highlight w:val="none"/>
        </w:rPr>
        <w:t>第二章 采购需求</w:t>
      </w:r>
    </w:p>
    <w:p w14:paraId="25D3572F">
      <w:pPr>
        <w:rPr>
          <w:rFonts w:hint="eastAsia" w:ascii="宋体" w:hAnsi="宋体" w:cs="仿宋"/>
          <w:b/>
          <w:bCs/>
          <w:szCs w:val="21"/>
          <w:highlight w:val="none"/>
        </w:rPr>
      </w:pPr>
      <w:r>
        <w:rPr>
          <w:rFonts w:hint="eastAsia" w:ascii="宋体" w:hAnsi="宋体" w:cs="仿宋"/>
          <w:b/>
          <w:bCs/>
          <w:szCs w:val="21"/>
          <w:highlight w:val="none"/>
        </w:rPr>
        <w:t>一、实质性条款</w:t>
      </w:r>
    </w:p>
    <w:tbl>
      <w:tblPr>
        <w:tblStyle w:val="60"/>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8080"/>
      </w:tblGrid>
      <w:tr w14:paraId="5428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38A76B90">
            <w:pPr>
              <w:pStyle w:val="137"/>
              <w:spacing w:line="240" w:lineRule="auto"/>
              <w:ind w:firstLine="0" w:firstLineChars="0"/>
              <w:jc w:val="center"/>
              <w:rPr>
                <w:rFonts w:hint="eastAsia" w:ascii="宋体" w:hAnsi="宋体"/>
                <w:b/>
                <w:sz w:val="21"/>
                <w:szCs w:val="21"/>
                <w:highlight w:val="none"/>
              </w:rPr>
            </w:pPr>
            <w:r>
              <w:rPr>
                <w:rFonts w:hint="eastAsia" w:ascii="宋体" w:hAnsi="宋体"/>
                <w:b/>
                <w:sz w:val="21"/>
                <w:szCs w:val="21"/>
                <w:highlight w:val="none"/>
              </w:rPr>
              <w:t>序号</w:t>
            </w:r>
          </w:p>
        </w:tc>
        <w:tc>
          <w:tcPr>
            <w:tcW w:w="8080" w:type="dxa"/>
            <w:vAlign w:val="center"/>
          </w:tcPr>
          <w:p w14:paraId="1D9F8FCD">
            <w:pPr>
              <w:pStyle w:val="137"/>
              <w:spacing w:line="240" w:lineRule="auto"/>
              <w:ind w:firstLine="422"/>
              <w:jc w:val="center"/>
              <w:rPr>
                <w:rFonts w:hint="eastAsia" w:ascii="宋体" w:hAnsi="宋体"/>
                <w:b/>
                <w:sz w:val="21"/>
                <w:szCs w:val="21"/>
                <w:highlight w:val="none"/>
              </w:rPr>
            </w:pPr>
            <w:r>
              <w:rPr>
                <w:rFonts w:hint="eastAsia" w:ascii="宋体" w:hAnsi="宋体"/>
                <w:b/>
                <w:sz w:val="21"/>
                <w:szCs w:val="21"/>
                <w:highlight w:val="none"/>
              </w:rPr>
              <w:t>具体内容</w:t>
            </w:r>
          </w:p>
        </w:tc>
      </w:tr>
      <w:tr w14:paraId="5041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09AFD3BA">
            <w:pPr>
              <w:pStyle w:val="137"/>
              <w:spacing w:line="240" w:lineRule="auto"/>
              <w:ind w:firstLine="0" w:firstLineChars="0"/>
              <w:jc w:val="center"/>
              <w:rPr>
                <w:rFonts w:hint="eastAsia" w:ascii="宋体" w:hAnsi="宋体"/>
                <w:sz w:val="21"/>
                <w:szCs w:val="21"/>
                <w:highlight w:val="none"/>
              </w:rPr>
            </w:pPr>
            <w:r>
              <w:rPr>
                <w:rFonts w:hint="eastAsia" w:ascii="宋体" w:hAnsi="宋体"/>
                <w:sz w:val="21"/>
                <w:szCs w:val="21"/>
                <w:highlight w:val="none"/>
              </w:rPr>
              <w:t>1</w:t>
            </w:r>
          </w:p>
        </w:tc>
        <w:tc>
          <w:tcPr>
            <w:tcW w:w="8080" w:type="dxa"/>
            <w:vAlign w:val="center"/>
          </w:tcPr>
          <w:p w14:paraId="74C8C0C8">
            <w:pPr>
              <w:pStyle w:val="137"/>
              <w:spacing w:line="240" w:lineRule="auto"/>
              <w:ind w:firstLine="0" w:firstLineChars="0"/>
              <w:jc w:val="left"/>
              <w:rPr>
                <w:rFonts w:hint="eastAsia" w:ascii="宋体" w:hAnsi="宋体"/>
                <w:sz w:val="21"/>
                <w:szCs w:val="21"/>
                <w:highlight w:val="none"/>
              </w:rPr>
            </w:pPr>
            <w:r>
              <w:rPr>
                <w:rFonts w:hint="eastAsia" w:ascii="宋体" w:hAnsi="宋体"/>
                <w:sz w:val="21"/>
                <w:szCs w:val="21"/>
                <w:highlight w:val="none"/>
              </w:rPr>
              <w:t>满足“第二章 采购需求”中所有的内容</w:t>
            </w:r>
          </w:p>
        </w:tc>
      </w:tr>
    </w:tbl>
    <w:p w14:paraId="1E34478F">
      <w:pPr>
        <w:pStyle w:val="137"/>
        <w:spacing w:line="240" w:lineRule="auto"/>
        <w:ind w:firstLine="210" w:firstLineChars="100"/>
        <w:rPr>
          <w:rFonts w:hint="eastAsia" w:ascii="宋体" w:hAnsi="宋体"/>
          <w:sz w:val="21"/>
          <w:szCs w:val="21"/>
          <w:highlight w:val="none"/>
        </w:rPr>
      </w:pPr>
      <w:r>
        <w:rPr>
          <w:rFonts w:hint="eastAsia" w:ascii="宋体" w:hAnsi="宋体"/>
          <w:sz w:val="21"/>
          <w:szCs w:val="21"/>
          <w:highlight w:val="none"/>
        </w:rPr>
        <w:t>注：上表所列内容为不可负偏离条款</w:t>
      </w:r>
    </w:p>
    <w:p w14:paraId="0FE1BFCF">
      <w:pPr>
        <w:pStyle w:val="137"/>
        <w:spacing w:line="240" w:lineRule="auto"/>
        <w:ind w:firstLine="210" w:firstLineChars="100"/>
        <w:rPr>
          <w:rFonts w:hint="eastAsia" w:ascii="宋体" w:hAnsi="宋体"/>
          <w:sz w:val="21"/>
          <w:szCs w:val="21"/>
          <w:highlight w:val="none"/>
        </w:rPr>
      </w:pPr>
    </w:p>
    <w:p w14:paraId="2088B303">
      <w:pPr>
        <w:rPr>
          <w:rFonts w:hint="eastAsia" w:ascii="宋体" w:hAnsi="宋体" w:cs="仿宋"/>
          <w:b/>
          <w:bCs/>
          <w:szCs w:val="21"/>
          <w:highlight w:val="none"/>
        </w:rPr>
      </w:pPr>
      <w:r>
        <w:rPr>
          <w:rFonts w:hint="eastAsia" w:ascii="宋体" w:hAnsi="宋体" w:cs="仿宋"/>
          <w:b/>
          <w:bCs/>
          <w:szCs w:val="21"/>
          <w:highlight w:val="none"/>
        </w:rPr>
        <w:t>二、项目概况</w:t>
      </w:r>
    </w:p>
    <w:p w14:paraId="201EF070">
      <w:pPr>
        <w:rPr>
          <w:rFonts w:hint="eastAsia" w:ascii="新宋体" w:hAnsi="新宋体" w:eastAsia="新宋体"/>
          <w:szCs w:val="21"/>
          <w:highlight w:val="none"/>
          <w:lang w:val="zh-CN"/>
        </w:rPr>
      </w:pPr>
      <w:r>
        <w:rPr>
          <w:rFonts w:hint="eastAsia" w:ascii="新宋体" w:hAnsi="新宋体" w:eastAsia="新宋体"/>
          <w:szCs w:val="21"/>
          <w:highlight w:val="none"/>
        </w:rPr>
        <w:t>(一）</w:t>
      </w:r>
      <w:r>
        <w:rPr>
          <w:rFonts w:hint="eastAsia" w:ascii="新宋体" w:hAnsi="新宋体" w:eastAsia="新宋体"/>
          <w:szCs w:val="21"/>
          <w:highlight w:val="none"/>
          <w:lang w:val="zh-CN"/>
        </w:rPr>
        <w:t>项目背景</w:t>
      </w:r>
      <w:bookmarkStart w:id="6" w:name="OLE_LINK1"/>
    </w:p>
    <w:p w14:paraId="03D45300">
      <w:pPr>
        <w:ind w:firstLine="420" w:firstLineChars="200"/>
        <w:rPr>
          <w:rFonts w:hint="eastAsia" w:ascii="新宋体" w:hAnsi="新宋体" w:eastAsia="新宋体"/>
          <w:szCs w:val="21"/>
          <w:highlight w:val="none"/>
          <w:lang w:val="zh-CN"/>
        </w:rPr>
      </w:pPr>
      <w:r>
        <w:rPr>
          <w:rFonts w:hint="eastAsia" w:ascii="新宋体" w:hAnsi="新宋体" w:eastAsia="新宋体"/>
          <w:szCs w:val="21"/>
          <w:highlight w:val="none"/>
          <w:lang w:val="zh-CN"/>
        </w:rPr>
        <w:t>为适应采购人合法合规开展业务拓展、业务管理、法律事务管理等相关工作要求，维护采购人合法权益，防范法律风险，现向社会公开采购</w:t>
      </w:r>
      <w:r>
        <w:rPr>
          <w:rFonts w:hint="eastAsia" w:ascii="宋体" w:hAnsi="宋体"/>
          <w:szCs w:val="21"/>
          <w:highlight w:val="none"/>
        </w:rPr>
        <w:t>平台专项前期立项法律咨询服务采购</w:t>
      </w:r>
      <w:r>
        <w:rPr>
          <w:rFonts w:hint="eastAsia" w:ascii="新宋体" w:hAnsi="新宋体" w:eastAsia="新宋体"/>
          <w:szCs w:val="21"/>
          <w:highlight w:val="none"/>
          <w:lang w:val="zh-CN"/>
        </w:rPr>
        <w:t>。</w:t>
      </w:r>
    </w:p>
    <w:bookmarkEnd w:id="6"/>
    <w:p w14:paraId="75E963CD">
      <w:pPr>
        <w:rPr>
          <w:rFonts w:hint="eastAsia" w:ascii="新宋体" w:hAnsi="新宋体" w:eastAsia="新宋体"/>
          <w:szCs w:val="21"/>
          <w:highlight w:val="none"/>
        </w:rPr>
      </w:pPr>
      <w:r>
        <w:rPr>
          <w:rFonts w:hint="eastAsia" w:ascii="新宋体" w:hAnsi="新宋体" w:eastAsia="新宋体"/>
          <w:szCs w:val="21"/>
          <w:highlight w:val="none"/>
          <w:lang w:val="zh-CN"/>
        </w:rPr>
        <w:t>（</w:t>
      </w:r>
      <w:r>
        <w:rPr>
          <w:rFonts w:hint="eastAsia" w:ascii="新宋体" w:hAnsi="新宋体" w:eastAsia="新宋体"/>
          <w:szCs w:val="21"/>
          <w:highlight w:val="none"/>
        </w:rPr>
        <w:t>二）采购服务内容</w:t>
      </w:r>
    </w:p>
    <w:p w14:paraId="5F3B11A8">
      <w:pPr>
        <w:ind w:left="420" w:leftChars="200"/>
        <w:rPr>
          <w:rFonts w:hint="eastAsia" w:ascii="新宋体" w:hAnsi="新宋体" w:eastAsia="新宋体"/>
          <w:szCs w:val="21"/>
          <w:highlight w:val="none"/>
          <w:lang w:val="zh-CN"/>
        </w:rPr>
      </w:pPr>
      <w:r>
        <w:rPr>
          <w:rFonts w:hint="eastAsia" w:ascii="宋体" w:hAnsi="宋体"/>
          <w:szCs w:val="21"/>
          <w:highlight w:val="none"/>
        </w:rPr>
        <w:t>立项法律咨询</w:t>
      </w:r>
      <w:r>
        <w:rPr>
          <w:rFonts w:hint="eastAsia" w:ascii="新宋体" w:hAnsi="新宋体" w:eastAsia="新宋体"/>
          <w:szCs w:val="21"/>
          <w:highlight w:val="none"/>
        </w:rPr>
        <w:t>服务内容包括但不限于以下项目，报价人可提出个性化服务内容及方案：</w:t>
      </w:r>
    </w:p>
    <w:p w14:paraId="5049A0C9">
      <w:pPr>
        <w:numPr>
          <w:ilvl w:val="0"/>
          <w:numId w:val="31"/>
        </w:numPr>
        <w:ind w:firstLine="420" w:firstLineChars="200"/>
        <w:rPr>
          <w:rFonts w:hint="eastAsia" w:ascii="新宋体" w:hAnsi="新宋体" w:eastAsia="新宋体"/>
          <w:szCs w:val="21"/>
          <w:highlight w:val="none"/>
          <w:lang w:val="zh-CN"/>
        </w:rPr>
      </w:pPr>
      <w:r>
        <w:rPr>
          <w:rFonts w:hint="eastAsia" w:ascii="新宋体" w:hAnsi="新宋体" w:eastAsia="新宋体"/>
          <w:szCs w:val="21"/>
          <w:highlight w:val="none"/>
          <w:lang w:val="zh-CN"/>
        </w:rPr>
        <w:t>解答平台专项相关的法律咨询、提供法律意见和建议；</w:t>
      </w:r>
    </w:p>
    <w:p w14:paraId="63BE2030">
      <w:pPr>
        <w:numPr>
          <w:ilvl w:val="0"/>
          <w:numId w:val="31"/>
        </w:numPr>
        <w:ind w:firstLine="420" w:firstLineChars="200"/>
        <w:rPr>
          <w:rFonts w:hint="eastAsia" w:ascii="新宋体" w:hAnsi="新宋体" w:eastAsia="新宋体"/>
          <w:szCs w:val="21"/>
          <w:highlight w:val="none"/>
          <w:lang w:val="zh-CN"/>
        </w:rPr>
      </w:pPr>
      <w:r>
        <w:rPr>
          <w:rFonts w:hint="eastAsia" w:ascii="新宋体" w:hAnsi="新宋体" w:eastAsia="新宋体"/>
          <w:szCs w:val="21"/>
          <w:highlight w:val="none"/>
          <w:lang w:val="zh-CN"/>
        </w:rPr>
        <w:t>协助草拟、修订、审查平台专项涉及的各类法律文件，包括但不限于合同、协议、章程、函件等；</w:t>
      </w:r>
    </w:p>
    <w:p w14:paraId="551284DA">
      <w:pPr>
        <w:numPr>
          <w:ilvl w:val="0"/>
          <w:numId w:val="31"/>
        </w:numPr>
        <w:ind w:firstLine="420" w:firstLineChars="200"/>
        <w:rPr>
          <w:rFonts w:hint="eastAsia" w:ascii="新宋体" w:hAnsi="新宋体" w:eastAsia="新宋体"/>
          <w:szCs w:val="21"/>
          <w:highlight w:val="none"/>
          <w:lang w:val="zh-CN"/>
        </w:rPr>
      </w:pPr>
      <w:r>
        <w:rPr>
          <w:rFonts w:hint="eastAsia" w:ascii="新宋体" w:hAnsi="新宋体" w:eastAsia="新宋体"/>
          <w:szCs w:val="21"/>
          <w:highlight w:val="none"/>
          <w:lang w:val="zh-CN"/>
        </w:rPr>
        <w:t>应要求为平台专项的建设、运营、管理、</w:t>
      </w:r>
      <w:r>
        <w:rPr>
          <w:rFonts w:hint="eastAsia"/>
          <w:color w:val="000000"/>
          <w:highlight w:val="none"/>
        </w:rPr>
        <w:t>股权融资、股权架构、治理架构</w:t>
      </w:r>
      <w:r>
        <w:rPr>
          <w:rFonts w:hint="eastAsia" w:ascii="新宋体" w:hAnsi="新宋体" w:eastAsia="新宋体"/>
          <w:szCs w:val="21"/>
          <w:highlight w:val="none"/>
          <w:lang w:val="zh-CN"/>
        </w:rPr>
        <w:t>等方面决策事项的合法性、可行性等出具法律意见；</w:t>
      </w:r>
    </w:p>
    <w:p w14:paraId="4FDCCCFF">
      <w:pPr>
        <w:numPr>
          <w:ilvl w:val="0"/>
          <w:numId w:val="31"/>
        </w:numPr>
        <w:ind w:firstLine="420" w:firstLineChars="200"/>
        <w:rPr>
          <w:rFonts w:hint="eastAsia" w:ascii="新宋体" w:hAnsi="新宋体" w:eastAsia="新宋体"/>
          <w:szCs w:val="21"/>
          <w:highlight w:val="none"/>
          <w:lang w:val="zh-CN"/>
        </w:rPr>
      </w:pPr>
      <w:r>
        <w:rPr>
          <w:rFonts w:hint="eastAsia" w:ascii="新宋体" w:hAnsi="新宋体" w:eastAsia="新宋体"/>
          <w:szCs w:val="21"/>
          <w:highlight w:val="none"/>
          <w:lang w:val="zh-CN"/>
        </w:rPr>
        <w:t>为平台专项的重大项目、问题或决议进行专项法律研究，提供法律法规依据，根据业务需要出具法律意见书；</w:t>
      </w:r>
    </w:p>
    <w:p w14:paraId="6F89CDE2">
      <w:pPr>
        <w:numPr>
          <w:ilvl w:val="0"/>
          <w:numId w:val="31"/>
        </w:numPr>
        <w:ind w:firstLine="420" w:firstLineChars="200"/>
        <w:rPr>
          <w:rFonts w:hint="eastAsia" w:ascii="新宋体" w:hAnsi="新宋体" w:eastAsia="新宋体"/>
          <w:szCs w:val="21"/>
          <w:highlight w:val="none"/>
          <w:lang w:val="zh-CN"/>
        </w:rPr>
      </w:pPr>
      <w:r>
        <w:rPr>
          <w:rFonts w:hint="eastAsia" w:ascii="新宋体" w:hAnsi="新宋体" w:eastAsia="新宋体"/>
          <w:szCs w:val="21"/>
          <w:highlight w:val="none"/>
          <w:lang w:val="zh-CN"/>
        </w:rPr>
        <w:t>提供与平台专项主营业务有关的最新法律法规政策文件的解读、分析及研究；</w:t>
      </w:r>
    </w:p>
    <w:p w14:paraId="7E23D2D1">
      <w:pPr>
        <w:numPr>
          <w:ilvl w:val="0"/>
          <w:numId w:val="31"/>
        </w:numPr>
        <w:ind w:firstLine="420" w:firstLineChars="200"/>
        <w:rPr>
          <w:rFonts w:hint="eastAsia" w:ascii="新宋体" w:hAnsi="新宋体" w:eastAsia="新宋体"/>
          <w:szCs w:val="21"/>
          <w:highlight w:val="none"/>
          <w:lang w:val="zh-CN"/>
        </w:rPr>
      </w:pPr>
      <w:r>
        <w:rPr>
          <w:rFonts w:hint="eastAsia" w:ascii="新宋体" w:hAnsi="新宋体" w:eastAsia="新宋体"/>
          <w:szCs w:val="21"/>
          <w:highlight w:val="none"/>
          <w:lang w:val="zh-CN"/>
        </w:rPr>
        <w:t>协助平台专项草拟与审阅向上级部门的汇报文件，并负责答复上级部门的问询意见；</w:t>
      </w:r>
    </w:p>
    <w:p w14:paraId="34C69034">
      <w:pPr>
        <w:numPr>
          <w:ilvl w:val="0"/>
          <w:numId w:val="31"/>
        </w:numPr>
        <w:ind w:firstLine="420" w:firstLineChars="200"/>
        <w:rPr>
          <w:rFonts w:hint="eastAsia" w:ascii="新宋体" w:hAnsi="新宋体" w:eastAsia="新宋体"/>
          <w:szCs w:val="21"/>
          <w:highlight w:val="none"/>
          <w:lang w:val="zh-CN"/>
        </w:rPr>
      </w:pPr>
      <w:r>
        <w:rPr>
          <w:rFonts w:hint="eastAsia" w:ascii="新宋体" w:hAnsi="新宋体" w:eastAsia="新宋体"/>
          <w:szCs w:val="21"/>
          <w:highlight w:val="none"/>
          <w:lang w:val="zh-CN"/>
        </w:rPr>
        <w:t>其他与平台专项建设与发展有关的法律咨询及相关服务。</w:t>
      </w:r>
    </w:p>
    <w:p w14:paraId="6937325C">
      <w:pPr>
        <w:spacing w:before="156" w:beforeLines="50" w:after="156" w:afterLines="50"/>
        <w:rPr>
          <w:rFonts w:hint="eastAsia" w:ascii="新宋体" w:hAnsi="新宋体" w:eastAsia="新宋体"/>
          <w:szCs w:val="21"/>
          <w:highlight w:val="none"/>
        </w:rPr>
      </w:pPr>
      <w:r>
        <w:rPr>
          <w:rFonts w:hint="eastAsia" w:ascii="新宋体" w:hAnsi="新宋体" w:eastAsia="新宋体"/>
          <w:szCs w:val="21"/>
          <w:highlight w:val="none"/>
        </w:rPr>
        <w:t>注：本项目最终执行金额不超过人民币8.5万元。</w:t>
      </w:r>
    </w:p>
    <w:p w14:paraId="4D01F252">
      <w:pPr>
        <w:rPr>
          <w:rFonts w:hint="eastAsia" w:ascii="新宋体" w:hAnsi="新宋体" w:eastAsia="新宋体"/>
          <w:szCs w:val="21"/>
          <w:highlight w:val="none"/>
        </w:rPr>
      </w:pPr>
      <w:r>
        <w:rPr>
          <w:rFonts w:hint="eastAsia" w:ascii="新宋体" w:hAnsi="新宋体" w:eastAsia="新宋体"/>
          <w:szCs w:val="21"/>
          <w:highlight w:val="none"/>
        </w:rPr>
        <w:t>（三）服务要求</w:t>
      </w:r>
    </w:p>
    <w:p w14:paraId="161CFBAB">
      <w:pPr>
        <w:numPr>
          <w:ilvl w:val="0"/>
          <w:numId w:val="32"/>
        </w:numPr>
        <w:rPr>
          <w:rFonts w:hint="eastAsia" w:ascii="新宋体" w:hAnsi="新宋体" w:eastAsia="新宋体"/>
          <w:szCs w:val="21"/>
          <w:highlight w:val="none"/>
        </w:rPr>
      </w:pPr>
      <w:r>
        <w:rPr>
          <w:rFonts w:hint="eastAsia" w:ascii="新宋体" w:hAnsi="新宋体" w:eastAsia="新宋体"/>
          <w:szCs w:val="21"/>
          <w:highlight w:val="none"/>
        </w:rPr>
        <w:t>服务机构应指派业务能力强的资深律师担任该项目的主责律师，确保由至少3名执业律师组成的固定法律顾问团队为采购人提供法律服务并不得随意更换。</w:t>
      </w:r>
    </w:p>
    <w:p w14:paraId="66DF62F7">
      <w:pPr>
        <w:numPr>
          <w:ilvl w:val="0"/>
          <w:numId w:val="32"/>
        </w:numPr>
        <w:rPr>
          <w:rFonts w:hint="eastAsia" w:ascii="新宋体" w:hAnsi="新宋体" w:eastAsia="新宋体"/>
          <w:szCs w:val="21"/>
          <w:highlight w:val="none"/>
        </w:rPr>
      </w:pPr>
      <w:r>
        <w:rPr>
          <w:rFonts w:hint="eastAsia" w:ascii="新宋体" w:hAnsi="新宋体" w:eastAsia="新宋体"/>
          <w:szCs w:val="21"/>
          <w:highlight w:val="none"/>
        </w:rPr>
        <w:t>服务机构应当指定法律顾问团队当中的一名律师负责全面对接、协调采购人委托事务。</w:t>
      </w:r>
    </w:p>
    <w:p w14:paraId="1975C50D">
      <w:pPr>
        <w:numPr>
          <w:ilvl w:val="0"/>
          <w:numId w:val="32"/>
        </w:numPr>
        <w:rPr>
          <w:rFonts w:hint="eastAsia" w:ascii="新宋体" w:hAnsi="新宋体" w:eastAsia="新宋体"/>
          <w:szCs w:val="21"/>
          <w:highlight w:val="none"/>
        </w:rPr>
      </w:pPr>
      <w:r>
        <w:rPr>
          <w:rFonts w:hint="eastAsia" w:ascii="新宋体" w:hAnsi="新宋体" w:eastAsia="新宋体"/>
          <w:szCs w:val="21"/>
          <w:highlight w:val="none"/>
        </w:rPr>
        <w:t>服务机构指派的法律顾问团队律师助理人员不得独立承担顾问工作，现场需要法律顾问的事务也须由团队律师出席，律师助理人员不得代替。</w:t>
      </w:r>
    </w:p>
    <w:p w14:paraId="68181877">
      <w:pPr>
        <w:numPr>
          <w:ilvl w:val="0"/>
          <w:numId w:val="32"/>
        </w:numPr>
        <w:rPr>
          <w:rFonts w:hint="eastAsia" w:ascii="新宋体" w:hAnsi="新宋体" w:eastAsia="新宋体"/>
          <w:szCs w:val="21"/>
          <w:highlight w:val="none"/>
        </w:rPr>
      </w:pPr>
      <w:r>
        <w:rPr>
          <w:rFonts w:hint="eastAsia" w:ascii="新宋体" w:hAnsi="新宋体" w:eastAsia="新宋体"/>
          <w:szCs w:val="21"/>
          <w:highlight w:val="none"/>
        </w:rPr>
        <w:t>服务机构应严格按照与采购人商定的期限提供上门法律服务或提交书面法律意见。紧急情况下，在接到采购人口头或书面通知后，顾问律师应在3个小时内到达采购人通知的地点（深圳市内）提供法律服务。</w:t>
      </w:r>
    </w:p>
    <w:p w14:paraId="5F3AF91D">
      <w:pPr>
        <w:numPr>
          <w:ilvl w:val="0"/>
          <w:numId w:val="32"/>
        </w:numPr>
        <w:rPr>
          <w:rFonts w:hint="eastAsia" w:ascii="新宋体" w:hAnsi="新宋体" w:eastAsia="新宋体"/>
          <w:szCs w:val="21"/>
          <w:highlight w:val="none"/>
        </w:rPr>
      </w:pPr>
      <w:r>
        <w:rPr>
          <w:rFonts w:hint="eastAsia" w:ascii="新宋体" w:hAnsi="新宋体" w:eastAsia="新宋体"/>
          <w:szCs w:val="21"/>
          <w:highlight w:val="none"/>
        </w:rPr>
        <w:t>服务机构应当于服务年度结束之日起5个工作日内提交年度法律顾问服务报告。</w:t>
      </w:r>
    </w:p>
    <w:p w14:paraId="2CD4EBB8">
      <w:pPr>
        <w:numPr>
          <w:ilvl w:val="0"/>
          <w:numId w:val="32"/>
        </w:numPr>
        <w:rPr>
          <w:rFonts w:hint="eastAsia" w:ascii="新宋体" w:hAnsi="新宋体" w:eastAsia="新宋体"/>
          <w:szCs w:val="21"/>
          <w:highlight w:val="none"/>
        </w:rPr>
      </w:pPr>
      <w:r>
        <w:rPr>
          <w:rFonts w:hint="eastAsia" w:ascii="新宋体" w:hAnsi="新宋体" w:eastAsia="新宋体"/>
          <w:szCs w:val="21"/>
          <w:highlight w:val="none"/>
        </w:rPr>
        <w:t>服务机构应按采购人要求处理其他相关事务。</w:t>
      </w:r>
    </w:p>
    <w:p w14:paraId="5D125C1F">
      <w:pPr>
        <w:pStyle w:val="2"/>
        <w:rPr>
          <w:color w:val="auto"/>
          <w:highlight w:val="none"/>
        </w:rPr>
      </w:pPr>
    </w:p>
    <w:p w14:paraId="72CAF36C">
      <w:pPr>
        <w:rPr>
          <w:rFonts w:hint="eastAsia" w:ascii="宋体" w:hAnsi="宋体" w:cs="仿宋"/>
          <w:b/>
          <w:bCs/>
          <w:szCs w:val="21"/>
          <w:highlight w:val="none"/>
        </w:rPr>
      </w:pPr>
      <w:r>
        <w:rPr>
          <w:rFonts w:hint="eastAsia" w:ascii="宋体" w:hAnsi="宋体" w:cs="仿宋"/>
          <w:b/>
          <w:bCs/>
          <w:szCs w:val="21"/>
          <w:highlight w:val="none"/>
        </w:rPr>
        <w:t>三、项目商务要求</w:t>
      </w:r>
    </w:p>
    <w:p w14:paraId="39CF6488">
      <w:pPr>
        <w:rPr>
          <w:rFonts w:hint="eastAsia" w:ascii="宋体" w:hAnsi="宋体" w:cs="仿宋"/>
          <w:szCs w:val="21"/>
          <w:highlight w:val="none"/>
        </w:rPr>
      </w:pPr>
      <w:r>
        <w:rPr>
          <w:rFonts w:hint="eastAsia" w:ascii="宋体" w:hAnsi="宋体" w:cs="仿宋"/>
          <w:szCs w:val="21"/>
          <w:highlight w:val="none"/>
        </w:rPr>
        <w:t>（一）服务期限：</w:t>
      </w:r>
      <w:r>
        <w:rPr>
          <w:rFonts w:ascii="宋体" w:hAnsi="宋体" w:cs="仿宋"/>
          <w:szCs w:val="21"/>
          <w:highlight w:val="none"/>
        </w:rPr>
        <w:t>中标之日起至项目结束，收到采购人中标通知后同步启动项目相关工作。</w:t>
      </w:r>
    </w:p>
    <w:p w14:paraId="2729AC93">
      <w:pPr>
        <w:rPr>
          <w:rFonts w:hint="eastAsia" w:ascii="宋体" w:hAnsi="宋体" w:cs="仿宋"/>
          <w:szCs w:val="21"/>
          <w:highlight w:val="none"/>
        </w:rPr>
      </w:pPr>
      <w:r>
        <w:rPr>
          <w:rFonts w:hint="eastAsia" w:ascii="宋体" w:hAnsi="宋体" w:cs="仿宋"/>
          <w:szCs w:val="21"/>
          <w:highlight w:val="none"/>
        </w:rPr>
        <w:t>（二）付款方式：合同签订后支付50%预付款，</w:t>
      </w:r>
      <w:r>
        <w:rPr>
          <w:rFonts w:ascii="宋体" w:hAnsi="宋体" w:cs="仿宋"/>
          <w:szCs w:val="21"/>
          <w:highlight w:val="none"/>
        </w:rPr>
        <w:t>最终完成本项目所有服务内容，经采购人验收合格后支付剩余实际产生费用。</w:t>
      </w:r>
    </w:p>
    <w:p w14:paraId="384E2C2B">
      <w:pPr>
        <w:rPr>
          <w:rFonts w:hint="eastAsia" w:ascii="宋体" w:hAnsi="宋体" w:cs="仿宋"/>
          <w:szCs w:val="21"/>
          <w:highlight w:val="none"/>
        </w:rPr>
      </w:pPr>
      <w:r>
        <w:rPr>
          <w:rFonts w:hint="eastAsia" w:ascii="宋体" w:hAnsi="宋体" w:cs="仿宋"/>
          <w:szCs w:val="21"/>
          <w:highlight w:val="none"/>
        </w:rPr>
        <w:t>（三）报价要求：</w:t>
      </w:r>
    </w:p>
    <w:p w14:paraId="04202AE7">
      <w:pPr>
        <w:rPr>
          <w:rFonts w:hint="eastAsia" w:ascii="宋体" w:hAnsi="宋体" w:cs="仿宋"/>
          <w:szCs w:val="21"/>
          <w:highlight w:val="none"/>
        </w:rPr>
      </w:pPr>
      <w:r>
        <w:rPr>
          <w:rFonts w:hint="eastAsia" w:ascii="宋体" w:hAnsi="宋体" w:cs="仿宋"/>
          <w:szCs w:val="21"/>
          <w:highlight w:val="none"/>
        </w:rPr>
        <w:t>1. 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544116ED">
      <w:pPr>
        <w:pStyle w:val="137"/>
        <w:spacing w:line="240" w:lineRule="auto"/>
        <w:ind w:firstLine="0" w:firstLineChars="0"/>
        <w:rPr>
          <w:rFonts w:hint="eastAsia" w:ascii="宋体" w:hAnsi="宋体"/>
          <w:sz w:val="21"/>
          <w:szCs w:val="21"/>
          <w:highlight w:val="none"/>
        </w:rPr>
      </w:pPr>
      <w:r>
        <w:rPr>
          <w:rFonts w:hint="eastAsia" w:ascii="宋体" w:hAnsi="宋体"/>
          <w:sz w:val="21"/>
          <w:szCs w:val="21"/>
          <w:highlight w:val="none"/>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4181CFD">
      <w:pPr>
        <w:pStyle w:val="137"/>
        <w:spacing w:line="240" w:lineRule="auto"/>
        <w:ind w:firstLine="0" w:firstLineChars="0"/>
        <w:rPr>
          <w:rFonts w:hint="eastAsia" w:ascii="宋体" w:hAnsi="宋体"/>
          <w:sz w:val="21"/>
          <w:szCs w:val="21"/>
          <w:highlight w:val="none"/>
        </w:rPr>
      </w:pPr>
      <w:r>
        <w:rPr>
          <w:rFonts w:hint="eastAsia" w:ascii="宋体" w:hAnsi="宋体"/>
          <w:sz w:val="21"/>
          <w:szCs w:val="21"/>
          <w:highlight w:val="none"/>
        </w:rPr>
        <w:t>3.投标人的投标报价，应是本项目招标范围和招标文件及合同条款上所列的各项内容中所述的全部，不得以任何理由予以重复，并以投标人在投标文件中提出的综合单价或总价为依据。</w:t>
      </w:r>
    </w:p>
    <w:p w14:paraId="4A346A88">
      <w:pPr>
        <w:pStyle w:val="137"/>
        <w:spacing w:line="240" w:lineRule="auto"/>
        <w:ind w:firstLine="0" w:firstLineChars="0"/>
        <w:rPr>
          <w:rFonts w:hint="eastAsia" w:ascii="宋体" w:hAnsi="宋体"/>
          <w:sz w:val="21"/>
          <w:szCs w:val="21"/>
          <w:highlight w:val="none"/>
        </w:rPr>
      </w:pPr>
      <w:r>
        <w:rPr>
          <w:rFonts w:hint="eastAsia" w:ascii="宋体" w:hAnsi="宋体"/>
          <w:sz w:val="21"/>
          <w:szCs w:val="21"/>
          <w:highlight w:val="none"/>
        </w:rPr>
        <w:t>4. 除非采购人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142EC514">
      <w:pPr>
        <w:pStyle w:val="137"/>
        <w:spacing w:line="240" w:lineRule="auto"/>
        <w:ind w:firstLine="0" w:firstLineChars="0"/>
        <w:rPr>
          <w:rFonts w:hint="eastAsia" w:ascii="宋体" w:hAnsi="宋体"/>
          <w:sz w:val="21"/>
          <w:szCs w:val="21"/>
          <w:highlight w:val="none"/>
        </w:rPr>
      </w:pPr>
      <w:r>
        <w:rPr>
          <w:rFonts w:hint="eastAsia" w:ascii="宋体" w:hAnsi="宋体"/>
          <w:sz w:val="21"/>
          <w:szCs w:val="21"/>
          <w:highlight w:val="none"/>
        </w:rPr>
        <w:t>5</w:t>
      </w:r>
      <w:r>
        <w:rPr>
          <w:rFonts w:ascii="宋体" w:hAnsi="宋体"/>
          <w:sz w:val="21"/>
          <w:szCs w:val="21"/>
          <w:highlight w:val="none"/>
        </w:rPr>
        <w:t>.</w:t>
      </w:r>
      <w:r>
        <w:rPr>
          <w:rFonts w:hint="eastAsia" w:ascii="宋体" w:hAnsi="宋体"/>
          <w:sz w:val="21"/>
          <w:szCs w:val="21"/>
          <w:highlight w:val="none"/>
        </w:rPr>
        <w:t>投标人应充分了解项目的位置、情况、道路及任何其它足以影响投标报价的情况，任何因忽视或误解项目情况而导致的索赔或服务期限延长申请将不获批准。</w:t>
      </w:r>
    </w:p>
    <w:p w14:paraId="26809E66">
      <w:pPr>
        <w:pStyle w:val="137"/>
        <w:spacing w:line="240" w:lineRule="auto"/>
        <w:ind w:firstLine="0" w:firstLineChars="0"/>
        <w:rPr>
          <w:rFonts w:hint="eastAsia" w:ascii="宋体" w:hAnsi="宋体"/>
          <w:sz w:val="21"/>
          <w:szCs w:val="21"/>
          <w:highlight w:val="none"/>
        </w:rPr>
      </w:pPr>
      <w:r>
        <w:rPr>
          <w:rFonts w:hint="eastAsia" w:ascii="宋体" w:hAnsi="宋体"/>
          <w:sz w:val="21"/>
          <w:szCs w:val="21"/>
          <w:highlight w:val="none"/>
        </w:rPr>
        <w:t>6</w:t>
      </w:r>
      <w:r>
        <w:rPr>
          <w:rFonts w:ascii="宋体" w:hAnsi="宋体"/>
          <w:sz w:val="21"/>
          <w:szCs w:val="21"/>
          <w:highlight w:val="none"/>
        </w:rPr>
        <w:t>.</w:t>
      </w:r>
      <w:r>
        <w:rPr>
          <w:rFonts w:hint="eastAsia" w:ascii="宋体" w:hAnsi="宋体"/>
          <w:sz w:val="21"/>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3E4E488">
      <w:pPr>
        <w:pStyle w:val="137"/>
        <w:ind w:firstLine="420" w:firstLineChars="0"/>
        <w:jc w:val="center"/>
        <w:rPr>
          <w:rFonts w:hint="eastAsia" w:ascii="宋体" w:hAnsi="宋体" w:cs="Arial"/>
          <w:b/>
          <w:bCs/>
          <w:sz w:val="30"/>
          <w:szCs w:val="30"/>
          <w:highlight w:val="none"/>
        </w:rPr>
      </w:pPr>
      <w:bookmarkStart w:id="7" w:name="_Toc4660214"/>
      <w:bookmarkStart w:id="8" w:name="_Toc201743433"/>
    </w:p>
    <w:p w14:paraId="289D1C19">
      <w:pPr>
        <w:pStyle w:val="137"/>
        <w:ind w:firstLine="420" w:firstLineChars="0"/>
        <w:jc w:val="center"/>
        <w:rPr>
          <w:rFonts w:hint="eastAsia" w:ascii="宋体" w:hAnsi="宋体" w:cs="Arial"/>
          <w:b/>
          <w:bCs/>
          <w:sz w:val="30"/>
          <w:szCs w:val="30"/>
          <w:highlight w:val="none"/>
        </w:rPr>
      </w:pPr>
    </w:p>
    <w:p w14:paraId="2BCE6368">
      <w:pPr>
        <w:pStyle w:val="137"/>
        <w:ind w:firstLine="420" w:firstLineChars="0"/>
        <w:jc w:val="center"/>
        <w:rPr>
          <w:rFonts w:hint="eastAsia" w:ascii="宋体" w:hAnsi="宋体" w:cs="Arial"/>
          <w:b/>
          <w:bCs/>
          <w:sz w:val="30"/>
          <w:szCs w:val="30"/>
          <w:highlight w:val="none"/>
        </w:rPr>
      </w:pPr>
    </w:p>
    <w:p w14:paraId="4E047435">
      <w:pPr>
        <w:pStyle w:val="137"/>
        <w:ind w:firstLine="420" w:firstLineChars="0"/>
        <w:jc w:val="center"/>
        <w:rPr>
          <w:rFonts w:hint="eastAsia" w:ascii="宋体" w:hAnsi="宋体" w:cs="Arial"/>
          <w:b/>
          <w:bCs/>
          <w:sz w:val="30"/>
          <w:szCs w:val="30"/>
          <w:highlight w:val="none"/>
        </w:rPr>
      </w:pPr>
    </w:p>
    <w:p w14:paraId="3A0001FE">
      <w:pPr>
        <w:pStyle w:val="137"/>
        <w:ind w:firstLine="420" w:firstLineChars="0"/>
        <w:jc w:val="center"/>
        <w:rPr>
          <w:rFonts w:hint="eastAsia" w:ascii="宋体" w:hAnsi="宋体" w:cs="Arial"/>
          <w:b/>
          <w:bCs/>
          <w:sz w:val="30"/>
          <w:szCs w:val="30"/>
          <w:highlight w:val="none"/>
        </w:rPr>
      </w:pPr>
    </w:p>
    <w:p w14:paraId="51738E7D">
      <w:pPr>
        <w:pStyle w:val="137"/>
        <w:ind w:firstLine="420" w:firstLineChars="0"/>
        <w:jc w:val="center"/>
        <w:rPr>
          <w:rFonts w:hint="eastAsia" w:ascii="宋体" w:hAnsi="宋体" w:cs="Arial"/>
          <w:b/>
          <w:bCs/>
          <w:sz w:val="30"/>
          <w:szCs w:val="30"/>
          <w:highlight w:val="none"/>
        </w:rPr>
      </w:pPr>
    </w:p>
    <w:p w14:paraId="5C7FF970">
      <w:pPr>
        <w:pStyle w:val="137"/>
        <w:ind w:firstLine="420" w:firstLineChars="0"/>
        <w:jc w:val="center"/>
        <w:rPr>
          <w:rFonts w:hint="eastAsia" w:ascii="宋体" w:hAnsi="宋体" w:cs="Arial"/>
          <w:b/>
          <w:bCs/>
          <w:sz w:val="30"/>
          <w:szCs w:val="30"/>
          <w:highlight w:val="none"/>
        </w:rPr>
      </w:pPr>
    </w:p>
    <w:p w14:paraId="3D012A8F">
      <w:pPr>
        <w:pStyle w:val="137"/>
        <w:ind w:firstLine="420" w:firstLineChars="0"/>
        <w:jc w:val="center"/>
        <w:rPr>
          <w:rFonts w:hint="eastAsia" w:ascii="宋体" w:hAnsi="宋体" w:cs="Arial"/>
          <w:b/>
          <w:bCs/>
          <w:sz w:val="30"/>
          <w:szCs w:val="30"/>
          <w:highlight w:val="none"/>
        </w:rPr>
      </w:pPr>
    </w:p>
    <w:p w14:paraId="271A44C7">
      <w:pPr>
        <w:pStyle w:val="137"/>
        <w:ind w:firstLine="420" w:firstLineChars="0"/>
        <w:jc w:val="center"/>
        <w:rPr>
          <w:rFonts w:hint="eastAsia" w:ascii="宋体" w:hAnsi="宋体" w:cs="Arial"/>
          <w:b/>
          <w:bCs/>
          <w:sz w:val="30"/>
          <w:szCs w:val="30"/>
          <w:highlight w:val="none"/>
        </w:rPr>
      </w:pPr>
    </w:p>
    <w:p w14:paraId="20F3E0C9">
      <w:pPr>
        <w:pStyle w:val="137"/>
        <w:ind w:firstLine="420" w:firstLineChars="0"/>
        <w:jc w:val="center"/>
        <w:rPr>
          <w:rFonts w:hint="eastAsia" w:ascii="宋体" w:hAnsi="宋体" w:cs="Arial"/>
          <w:b/>
          <w:bCs/>
          <w:sz w:val="30"/>
          <w:szCs w:val="30"/>
          <w:highlight w:val="none"/>
        </w:rPr>
      </w:pPr>
    </w:p>
    <w:p w14:paraId="65D98893">
      <w:pPr>
        <w:pStyle w:val="137"/>
        <w:ind w:firstLine="420" w:firstLineChars="0"/>
        <w:jc w:val="center"/>
        <w:rPr>
          <w:rFonts w:hint="eastAsia" w:ascii="宋体" w:hAnsi="宋体" w:cs="Arial"/>
          <w:b/>
          <w:bCs/>
          <w:sz w:val="30"/>
          <w:szCs w:val="30"/>
          <w:highlight w:val="none"/>
        </w:rPr>
      </w:pPr>
    </w:p>
    <w:p w14:paraId="31E4ECF3">
      <w:pPr>
        <w:pStyle w:val="137"/>
        <w:ind w:firstLine="420" w:firstLineChars="0"/>
        <w:jc w:val="center"/>
        <w:rPr>
          <w:rFonts w:hint="eastAsia" w:ascii="宋体" w:hAnsi="宋体" w:cs="Arial"/>
          <w:b/>
          <w:bCs/>
          <w:sz w:val="30"/>
          <w:szCs w:val="30"/>
          <w:highlight w:val="none"/>
        </w:rPr>
      </w:pPr>
    </w:p>
    <w:p w14:paraId="67717A56">
      <w:pPr>
        <w:pStyle w:val="137"/>
        <w:ind w:firstLine="420" w:firstLineChars="0"/>
        <w:jc w:val="center"/>
        <w:rPr>
          <w:rFonts w:hint="eastAsia" w:ascii="宋体" w:hAnsi="宋体" w:cs="Arial"/>
          <w:b/>
          <w:bCs/>
          <w:sz w:val="30"/>
          <w:szCs w:val="30"/>
          <w:highlight w:val="none"/>
        </w:rPr>
      </w:pPr>
    </w:p>
    <w:p w14:paraId="4E2341F3">
      <w:pPr>
        <w:pStyle w:val="137"/>
        <w:ind w:firstLine="420" w:firstLineChars="0"/>
        <w:jc w:val="center"/>
        <w:rPr>
          <w:rFonts w:hint="eastAsia" w:ascii="宋体" w:hAnsi="宋体" w:cs="Arial"/>
          <w:b/>
          <w:bCs/>
          <w:sz w:val="30"/>
          <w:szCs w:val="30"/>
          <w:highlight w:val="none"/>
        </w:rPr>
      </w:pPr>
    </w:p>
    <w:p w14:paraId="0CACABBB">
      <w:pPr>
        <w:pStyle w:val="137"/>
        <w:ind w:firstLine="420" w:firstLineChars="0"/>
        <w:jc w:val="center"/>
        <w:rPr>
          <w:rFonts w:hint="eastAsia" w:ascii="宋体" w:hAnsi="宋体" w:cs="Arial"/>
          <w:b/>
          <w:bCs/>
          <w:sz w:val="30"/>
          <w:szCs w:val="30"/>
          <w:highlight w:val="none"/>
        </w:rPr>
      </w:pPr>
    </w:p>
    <w:p w14:paraId="108FB5CC">
      <w:pPr>
        <w:pStyle w:val="137"/>
        <w:ind w:firstLine="420" w:firstLineChars="0"/>
        <w:jc w:val="center"/>
        <w:rPr>
          <w:rFonts w:hint="eastAsia" w:ascii="宋体" w:hAnsi="宋体"/>
          <w:sz w:val="21"/>
          <w:szCs w:val="21"/>
          <w:highlight w:val="none"/>
        </w:rPr>
      </w:pPr>
      <w:r>
        <w:rPr>
          <w:rFonts w:hint="eastAsia" w:ascii="宋体" w:hAnsi="宋体" w:cs="Arial"/>
          <w:b/>
          <w:bCs/>
          <w:sz w:val="30"/>
          <w:szCs w:val="30"/>
          <w:highlight w:val="none"/>
        </w:rPr>
        <w:t>第三章 应答文件格式</w:t>
      </w:r>
    </w:p>
    <w:p w14:paraId="688E16B1">
      <w:pPr>
        <w:spacing w:line="480" w:lineRule="auto"/>
        <w:jc w:val="center"/>
        <w:rPr>
          <w:rFonts w:hint="eastAsia" w:ascii="宋体" w:hAnsi="宋体"/>
          <w:b/>
          <w:bCs/>
          <w:szCs w:val="21"/>
          <w:highlight w:val="none"/>
        </w:rPr>
      </w:pPr>
      <w:r>
        <w:rPr>
          <w:rFonts w:hint="eastAsia" w:ascii="宋体" w:hAnsi="宋体"/>
          <w:b/>
          <w:bCs/>
          <w:szCs w:val="21"/>
          <w:highlight w:val="none"/>
        </w:rPr>
        <w:t>目    录</w:t>
      </w:r>
    </w:p>
    <w:p w14:paraId="4ED7DEFB">
      <w:pPr>
        <w:spacing w:line="360" w:lineRule="auto"/>
        <w:rPr>
          <w:rFonts w:hint="eastAsia" w:ascii="宋体" w:hAnsi="宋体"/>
          <w:szCs w:val="21"/>
          <w:highlight w:val="none"/>
        </w:rPr>
      </w:pPr>
      <w:r>
        <w:rPr>
          <w:rFonts w:hint="eastAsia" w:ascii="宋体" w:hAnsi="宋体"/>
          <w:szCs w:val="21"/>
          <w:highlight w:val="none"/>
        </w:rPr>
        <w:t>（一）投标承诺函</w:t>
      </w:r>
    </w:p>
    <w:p w14:paraId="44726263">
      <w:pPr>
        <w:spacing w:line="360" w:lineRule="auto"/>
        <w:rPr>
          <w:rFonts w:hint="eastAsia" w:ascii="宋体" w:hAnsi="宋体"/>
          <w:szCs w:val="21"/>
          <w:highlight w:val="none"/>
        </w:rPr>
      </w:pPr>
      <w:r>
        <w:rPr>
          <w:rFonts w:hint="eastAsia" w:ascii="宋体" w:hAnsi="宋体"/>
          <w:szCs w:val="21"/>
          <w:highlight w:val="none"/>
        </w:rPr>
        <w:t>（二）法定代表人（负责人）资格证明书</w:t>
      </w:r>
    </w:p>
    <w:p w14:paraId="16680373">
      <w:pPr>
        <w:spacing w:line="360" w:lineRule="auto"/>
        <w:rPr>
          <w:rFonts w:hint="eastAsia" w:ascii="宋体" w:hAnsi="宋体"/>
          <w:szCs w:val="21"/>
          <w:highlight w:val="none"/>
        </w:rPr>
      </w:pPr>
      <w:r>
        <w:rPr>
          <w:rFonts w:hint="eastAsia" w:ascii="宋体" w:hAnsi="宋体"/>
          <w:szCs w:val="21"/>
          <w:highlight w:val="none"/>
        </w:rPr>
        <w:t>（三）</w:t>
      </w:r>
      <w:r>
        <w:rPr>
          <w:rFonts w:hint="eastAsia" w:ascii="宋体" w:hAnsi="宋体"/>
          <w:bCs/>
          <w:kern w:val="44"/>
          <w:szCs w:val="21"/>
          <w:highlight w:val="none"/>
        </w:rPr>
        <w:t>投标文件签署授权委托书</w:t>
      </w:r>
    </w:p>
    <w:p w14:paraId="61D5B5B3">
      <w:pPr>
        <w:spacing w:line="360" w:lineRule="auto"/>
        <w:rPr>
          <w:rFonts w:hint="eastAsia" w:ascii="宋体" w:hAnsi="宋体"/>
          <w:szCs w:val="21"/>
          <w:highlight w:val="none"/>
        </w:rPr>
      </w:pPr>
      <w:r>
        <w:rPr>
          <w:rFonts w:hint="eastAsia" w:ascii="宋体" w:hAnsi="宋体"/>
          <w:szCs w:val="21"/>
          <w:highlight w:val="none"/>
        </w:rPr>
        <w:t>（四）投标人情况介绍（格式自定）</w:t>
      </w:r>
    </w:p>
    <w:p w14:paraId="577878AF">
      <w:pPr>
        <w:spacing w:line="360" w:lineRule="auto"/>
        <w:rPr>
          <w:rFonts w:hint="eastAsia" w:ascii="宋体" w:hAnsi="宋体"/>
          <w:szCs w:val="21"/>
          <w:highlight w:val="none"/>
        </w:rPr>
      </w:pPr>
      <w:r>
        <w:rPr>
          <w:rFonts w:hint="eastAsia" w:ascii="宋体" w:hAnsi="宋体"/>
          <w:szCs w:val="21"/>
          <w:highlight w:val="none"/>
        </w:rPr>
        <w:t>（五）供应商资质证明材料</w:t>
      </w:r>
    </w:p>
    <w:p w14:paraId="7AAF3380">
      <w:pPr>
        <w:spacing w:line="360" w:lineRule="auto"/>
        <w:rPr>
          <w:rFonts w:hint="eastAsia" w:ascii="宋体" w:hAnsi="宋体"/>
          <w:szCs w:val="21"/>
          <w:highlight w:val="none"/>
        </w:rPr>
      </w:pPr>
      <w:r>
        <w:rPr>
          <w:rFonts w:hint="eastAsia" w:ascii="宋体" w:hAnsi="宋体"/>
          <w:szCs w:val="21"/>
          <w:highlight w:val="none"/>
        </w:rPr>
        <w:t>（六）实质性条款响应情况表</w:t>
      </w:r>
    </w:p>
    <w:p w14:paraId="74C41873">
      <w:pPr>
        <w:spacing w:line="360" w:lineRule="auto"/>
        <w:rPr>
          <w:rFonts w:hint="eastAsia" w:ascii="宋体" w:hAnsi="宋体"/>
          <w:szCs w:val="21"/>
          <w:highlight w:val="none"/>
        </w:rPr>
      </w:pPr>
      <w:r>
        <w:rPr>
          <w:rFonts w:hint="eastAsia" w:ascii="宋体" w:hAnsi="宋体"/>
          <w:szCs w:val="21"/>
          <w:highlight w:val="none"/>
        </w:rPr>
        <w:t>（七）投标报价表</w:t>
      </w:r>
    </w:p>
    <w:p w14:paraId="62F8342A">
      <w:pPr>
        <w:spacing w:line="360" w:lineRule="auto"/>
        <w:rPr>
          <w:rFonts w:hint="eastAsia" w:ascii="宋体" w:hAnsi="宋体"/>
          <w:szCs w:val="21"/>
          <w:highlight w:val="none"/>
        </w:rPr>
      </w:pPr>
      <w:r>
        <w:rPr>
          <w:rFonts w:hint="eastAsia" w:ascii="宋体" w:hAnsi="宋体"/>
          <w:szCs w:val="21"/>
          <w:highlight w:val="none"/>
        </w:rPr>
        <w:t>（八）采购人要求的项目方案及资料（格式自定）</w:t>
      </w:r>
    </w:p>
    <w:p w14:paraId="52E6027B">
      <w:pPr>
        <w:spacing w:line="360" w:lineRule="auto"/>
        <w:rPr>
          <w:rFonts w:hint="eastAsia" w:ascii="宋体" w:hAnsi="宋体"/>
          <w:szCs w:val="21"/>
          <w:highlight w:val="none"/>
        </w:rPr>
      </w:pPr>
      <w:r>
        <w:rPr>
          <w:rFonts w:hint="eastAsia" w:ascii="宋体" w:hAnsi="宋体"/>
          <w:szCs w:val="21"/>
          <w:highlight w:val="none"/>
        </w:rPr>
        <w:t>（九）投标人认为需要补充的资料（格式自定）</w:t>
      </w:r>
    </w:p>
    <w:p w14:paraId="20BC093E">
      <w:pPr>
        <w:rPr>
          <w:rFonts w:hint="eastAsia" w:ascii="宋体" w:hAnsi="宋体" w:cs="Arial"/>
          <w:b/>
          <w:bCs/>
          <w:sz w:val="30"/>
          <w:szCs w:val="30"/>
          <w:highlight w:val="none"/>
        </w:rPr>
      </w:pPr>
      <w:r>
        <w:rPr>
          <w:rFonts w:hint="eastAsia" w:ascii="宋体" w:hAnsi="宋体"/>
          <w:szCs w:val="21"/>
          <w:highlight w:val="none"/>
        </w:rPr>
        <w:br w:type="page"/>
      </w:r>
    </w:p>
    <w:bookmarkEnd w:id="7"/>
    <w:bookmarkEnd w:id="8"/>
    <w:p w14:paraId="3BBD7CB7">
      <w:pPr>
        <w:rPr>
          <w:rFonts w:hint="eastAsia" w:ascii="宋体" w:hAnsi="宋体"/>
          <w:b/>
          <w:szCs w:val="21"/>
          <w:highlight w:val="none"/>
        </w:rPr>
      </w:pPr>
      <w:r>
        <w:rPr>
          <w:rFonts w:hint="eastAsia" w:ascii="宋体" w:hAnsi="宋体"/>
          <w:b/>
          <w:szCs w:val="21"/>
          <w:highlight w:val="none"/>
        </w:rPr>
        <w:t>一、投标承诺函</w:t>
      </w:r>
    </w:p>
    <w:p w14:paraId="1E13AF2A">
      <w:pPr>
        <w:spacing w:line="360" w:lineRule="auto"/>
        <w:rPr>
          <w:rFonts w:hint="eastAsia" w:ascii="宋体" w:hAnsi="宋体" w:cs="宋体"/>
          <w:vanish/>
          <w:kern w:val="0"/>
          <w:szCs w:val="21"/>
          <w:highlight w:val="none"/>
        </w:rPr>
      </w:pPr>
      <w:r>
        <w:rPr>
          <w:rFonts w:ascii="宋体" w:hAnsi="宋体" w:cs="宋体"/>
          <w:vanish/>
          <w:kern w:val="0"/>
          <w:szCs w:val="21"/>
          <w:highlight w:val="none"/>
        </w:rPr>
        <w:t>    2009-03-09</w:t>
      </w:r>
    </w:p>
    <w:p w14:paraId="4AF7C4EF">
      <w:pPr>
        <w:spacing w:line="360" w:lineRule="auto"/>
        <w:rPr>
          <w:rFonts w:hint="eastAsia" w:ascii="宋体" w:hAnsi="宋体"/>
          <w:szCs w:val="21"/>
          <w:highlight w:val="none"/>
        </w:rPr>
      </w:pPr>
      <w:r>
        <w:rPr>
          <w:rFonts w:hint="eastAsia" w:ascii="宋体" w:hAnsi="宋体"/>
          <w:szCs w:val="21"/>
          <w:highlight w:val="none"/>
        </w:rPr>
        <w:t>致：深圳零一学院</w:t>
      </w:r>
    </w:p>
    <w:p w14:paraId="7B6DF573">
      <w:pPr>
        <w:spacing w:line="360" w:lineRule="auto"/>
        <w:ind w:right="-815" w:firstLine="420" w:firstLineChars="200"/>
        <w:rPr>
          <w:rFonts w:hint="eastAsia" w:ascii="宋体" w:hAnsi="宋体"/>
          <w:szCs w:val="21"/>
          <w:highlight w:val="none"/>
        </w:rPr>
      </w:pPr>
      <w:r>
        <w:rPr>
          <w:rFonts w:hint="eastAsia" w:ascii="宋体" w:hAnsi="宋体"/>
          <w:szCs w:val="21"/>
          <w:highlight w:val="none"/>
        </w:rPr>
        <w:t>我公司承诺：</w:t>
      </w:r>
    </w:p>
    <w:p w14:paraId="7783BC1B">
      <w:pPr>
        <w:spacing w:line="360" w:lineRule="auto"/>
        <w:ind w:firstLine="420" w:firstLineChars="200"/>
        <w:rPr>
          <w:rFonts w:hint="eastAsia" w:ascii="宋体" w:hAnsi="宋体"/>
          <w:szCs w:val="21"/>
          <w:highlight w:val="none"/>
        </w:rPr>
      </w:pPr>
      <w:r>
        <w:rPr>
          <w:rFonts w:hint="eastAsia" w:ascii="宋体" w:hAnsi="宋体"/>
          <w:szCs w:val="21"/>
          <w:highlight w:val="none"/>
        </w:rPr>
        <w:t>1.我公司本招标项目所提供的货物或服务未侵犯知识产权。</w:t>
      </w:r>
    </w:p>
    <w:p w14:paraId="6F9ED5B4">
      <w:pPr>
        <w:spacing w:line="360" w:lineRule="auto"/>
        <w:ind w:firstLine="420" w:firstLineChars="200"/>
        <w:rPr>
          <w:rFonts w:hint="eastAsia" w:ascii="宋体" w:hAnsi="宋体"/>
          <w:szCs w:val="21"/>
          <w:highlight w:val="none"/>
        </w:rPr>
      </w:pPr>
      <w:r>
        <w:rPr>
          <w:rFonts w:hint="eastAsia" w:ascii="宋体" w:hAnsi="宋体"/>
          <w:szCs w:val="21"/>
          <w:highlight w:val="none"/>
        </w:rPr>
        <w:t>2.我公司参与本项目投标前三年内，在经营活动中没有重大违法记录。</w:t>
      </w:r>
    </w:p>
    <w:p w14:paraId="0BC3C5A5">
      <w:pPr>
        <w:spacing w:line="360" w:lineRule="auto"/>
        <w:ind w:firstLine="420" w:firstLineChars="200"/>
        <w:rPr>
          <w:rFonts w:hint="eastAsia" w:ascii="宋体" w:hAnsi="宋体"/>
          <w:szCs w:val="21"/>
          <w:highlight w:val="none"/>
        </w:rPr>
      </w:pPr>
      <w:r>
        <w:rPr>
          <w:rFonts w:hint="eastAsia" w:ascii="宋体" w:hAnsi="宋体"/>
          <w:szCs w:val="21"/>
          <w:highlight w:val="none"/>
        </w:rPr>
        <w:t>3.我公司参与本项目</w:t>
      </w:r>
      <w:r>
        <w:rPr>
          <w:rFonts w:hint="eastAsia" w:ascii="宋体" w:hAnsi="宋体"/>
          <w:szCs w:val="24"/>
          <w:highlight w:val="none"/>
        </w:rPr>
        <w:t>政府采购活动时不存在被有关部门禁止参与政府采购活动且在有效期内的情况。</w:t>
      </w:r>
    </w:p>
    <w:p w14:paraId="5CAAF64C">
      <w:pPr>
        <w:spacing w:line="360" w:lineRule="auto"/>
        <w:ind w:firstLine="420" w:firstLineChars="200"/>
        <w:rPr>
          <w:rFonts w:hint="eastAsia" w:ascii="宋体" w:hAnsi="宋体"/>
          <w:szCs w:val="21"/>
          <w:highlight w:val="none"/>
        </w:rPr>
      </w:pPr>
      <w:r>
        <w:rPr>
          <w:rFonts w:hint="eastAsia" w:ascii="宋体" w:hAnsi="宋体"/>
          <w:szCs w:val="21"/>
          <w:highlight w:val="none"/>
        </w:rPr>
        <w:t>4.我公司具备《中华人民共和国政府采购法》第二十二条第一款规定的六项条件。</w:t>
      </w:r>
    </w:p>
    <w:p w14:paraId="035BCF12">
      <w:pPr>
        <w:spacing w:line="360" w:lineRule="auto"/>
        <w:ind w:firstLine="420" w:firstLineChars="200"/>
        <w:rPr>
          <w:rFonts w:hint="eastAsia" w:ascii="宋体" w:hAnsi="宋体"/>
          <w:szCs w:val="21"/>
          <w:highlight w:val="none"/>
        </w:rPr>
      </w:pPr>
      <w:r>
        <w:rPr>
          <w:rFonts w:hint="eastAsia" w:ascii="宋体" w:hAnsi="宋体"/>
          <w:szCs w:val="21"/>
          <w:highlight w:val="none"/>
        </w:rPr>
        <w:t>5.我公司</w:t>
      </w:r>
      <w:r>
        <w:rPr>
          <w:rFonts w:hint="eastAsia" w:ascii="宋体" w:hAnsi="宋体"/>
          <w:szCs w:val="24"/>
          <w:highlight w:val="none"/>
        </w:rPr>
        <w:t>未被列入失信被执行人、重大税收违法案件当事人名单、政府采购严重违法失信行为记录名单。</w:t>
      </w:r>
    </w:p>
    <w:p w14:paraId="32541350">
      <w:pPr>
        <w:spacing w:line="360" w:lineRule="auto"/>
        <w:ind w:firstLine="420" w:firstLineChars="200"/>
        <w:rPr>
          <w:rFonts w:hint="eastAsia" w:ascii="宋体" w:hAnsi="宋体"/>
          <w:szCs w:val="21"/>
          <w:highlight w:val="none"/>
        </w:rPr>
      </w:pPr>
      <w:r>
        <w:rPr>
          <w:rFonts w:hint="eastAsia" w:ascii="宋体" w:hAnsi="宋体"/>
          <w:szCs w:val="21"/>
          <w:highlight w:val="none"/>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14:paraId="00BBBED0">
      <w:pPr>
        <w:spacing w:line="360" w:lineRule="auto"/>
        <w:ind w:firstLine="420" w:firstLineChars="200"/>
        <w:rPr>
          <w:rFonts w:hint="eastAsia" w:ascii="宋体" w:hAnsi="宋体"/>
          <w:szCs w:val="21"/>
          <w:highlight w:val="none"/>
        </w:rPr>
      </w:pPr>
      <w:r>
        <w:rPr>
          <w:rFonts w:hint="eastAsia" w:ascii="宋体" w:hAnsi="宋体"/>
          <w:szCs w:val="21"/>
          <w:highlight w:val="none"/>
        </w:rPr>
        <w:t>7.我公司如果中标，做到守信，不偷工减料，依照本项目招标文件需求内容、签署的采购合同及本公司在投标中所作的一切承诺履约。项目验收达到全部指标合格，力争优良。</w:t>
      </w:r>
    </w:p>
    <w:p w14:paraId="139743DE">
      <w:pPr>
        <w:spacing w:line="360" w:lineRule="auto"/>
        <w:ind w:firstLine="420" w:firstLineChars="200"/>
        <w:rPr>
          <w:rFonts w:hint="eastAsia" w:ascii="宋体" w:hAnsi="宋体"/>
          <w:szCs w:val="21"/>
          <w:highlight w:val="none"/>
        </w:rPr>
      </w:pPr>
      <w:r>
        <w:rPr>
          <w:rFonts w:hint="eastAsia" w:ascii="宋体" w:hAnsi="宋体"/>
          <w:szCs w:val="21"/>
          <w:highlight w:val="none"/>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4A30FCDC">
      <w:pPr>
        <w:spacing w:line="360" w:lineRule="auto"/>
        <w:ind w:firstLine="420" w:firstLineChars="200"/>
        <w:rPr>
          <w:rFonts w:hint="eastAsia" w:ascii="宋体" w:hAnsi="宋体"/>
          <w:szCs w:val="21"/>
          <w:highlight w:val="none"/>
        </w:rPr>
      </w:pPr>
      <w:r>
        <w:rPr>
          <w:rFonts w:hint="eastAsia" w:ascii="宋体" w:hAnsi="宋体"/>
          <w:szCs w:val="21"/>
          <w:highlight w:val="none"/>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5647540B">
      <w:pPr>
        <w:spacing w:line="360" w:lineRule="auto"/>
        <w:ind w:firstLine="420" w:firstLineChars="200"/>
        <w:rPr>
          <w:rFonts w:hint="eastAsia" w:ascii="宋体" w:hAnsi="宋体"/>
          <w:szCs w:val="21"/>
          <w:highlight w:val="none"/>
        </w:rPr>
      </w:pPr>
      <w:r>
        <w:rPr>
          <w:rFonts w:hint="eastAsia" w:ascii="宋体" w:hAnsi="宋体"/>
          <w:szCs w:val="21"/>
          <w:highlight w:val="none"/>
        </w:rPr>
        <w:t>10.我公司已知悉并同意中标（成交）结果信息公示（公开）的内容。</w:t>
      </w:r>
    </w:p>
    <w:p w14:paraId="2CA237C6">
      <w:pPr>
        <w:spacing w:line="360" w:lineRule="auto"/>
        <w:ind w:firstLine="420" w:firstLineChars="200"/>
        <w:rPr>
          <w:rFonts w:hint="eastAsia" w:ascii="宋体" w:hAnsi="宋体"/>
          <w:szCs w:val="21"/>
          <w:highlight w:val="none"/>
        </w:rPr>
      </w:pPr>
      <w:r>
        <w:rPr>
          <w:rFonts w:hint="eastAsia" w:ascii="宋体" w:hAnsi="宋体"/>
          <w:szCs w:val="21"/>
          <w:highlight w:val="none"/>
        </w:rPr>
        <w:t>11.我公司承诺不非法转包、分包。</w:t>
      </w:r>
    </w:p>
    <w:p w14:paraId="24E6CE82">
      <w:pPr>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以上承诺，如有违反，愿依照国家相关法律处理，并承担由此给采购人带来的损失。                                    </w:t>
      </w:r>
    </w:p>
    <w:p w14:paraId="0A4C3433">
      <w:pPr>
        <w:spacing w:before="78" w:beforeLines="25" w:after="78" w:afterLines="25" w:line="360" w:lineRule="auto"/>
        <w:ind w:firstLine="5460" w:firstLineChars="2600"/>
        <w:rPr>
          <w:rFonts w:hint="eastAsia" w:ascii="宋体" w:hAnsi="宋体"/>
          <w:szCs w:val="24"/>
          <w:highlight w:val="none"/>
        </w:rPr>
      </w:pPr>
      <w:bookmarkStart w:id="9" w:name="_Hlk74240566"/>
      <w:r>
        <w:rPr>
          <w:rFonts w:hint="eastAsia" w:ascii="宋体" w:hAnsi="宋体"/>
          <w:szCs w:val="21"/>
          <w:highlight w:val="none"/>
        </w:rPr>
        <w:t>投标人：</w:t>
      </w:r>
      <w:r>
        <w:rPr>
          <w:rFonts w:hint="eastAsia" w:ascii="宋体" w:hAnsi="宋体"/>
          <w:szCs w:val="21"/>
          <w:highlight w:val="none"/>
          <w:u w:val="single"/>
        </w:rPr>
        <w:t xml:space="preserve">              </w:t>
      </w:r>
    </w:p>
    <w:p w14:paraId="238A30EF">
      <w:pPr>
        <w:spacing w:line="360" w:lineRule="auto"/>
        <w:ind w:firstLine="645"/>
        <w:rPr>
          <w:rFonts w:hint="eastAsia" w:ascii="宋体" w:hAnsi="宋体"/>
          <w:szCs w:val="21"/>
          <w:highlight w:val="none"/>
        </w:rPr>
      </w:pPr>
      <w:r>
        <w:rPr>
          <w:rFonts w:hint="eastAsia" w:ascii="宋体" w:hAnsi="宋体"/>
          <w:szCs w:val="21"/>
          <w:highlight w:val="none"/>
        </w:rPr>
        <w:t xml:space="preserve">                                              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bookmarkEnd w:id="9"/>
    </w:p>
    <w:p w14:paraId="0BCFB522">
      <w:pPr>
        <w:spacing w:line="360" w:lineRule="auto"/>
        <w:rPr>
          <w:rFonts w:hint="eastAsia" w:ascii="宋体" w:hAnsi="宋体"/>
          <w:bCs/>
          <w:kern w:val="44"/>
          <w:szCs w:val="21"/>
          <w:highlight w:val="none"/>
        </w:rPr>
      </w:pPr>
      <w:r>
        <w:rPr>
          <w:rFonts w:hint="eastAsia" w:ascii="宋体" w:hAnsi="宋体"/>
          <w:b/>
          <w:kern w:val="44"/>
          <w:szCs w:val="21"/>
          <w:highlight w:val="none"/>
        </w:rPr>
        <w:t>二、法定代表人（负责人）资格证明书</w:t>
      </w:r>
    </w:p>
    <w:p w14:paraId="5D916C54">
      <w:pPr>
        <w:spacing w:line="360" w:lineRule="auto"/>
        <w:rPr>
          <w:rFonts w:hint="eastAsia" w:ascii="宋体" w:hAnsi="宋体"/>
          <w:szCs w:val="21"/>
          <w:highlight w:val="none"/>
        </w:rPr>
      </w:pPr>
      <w:r>
        <w:rPr>
          <w:rFonts w:hint="eastAsia" w:ascii="宋体" w:hAnsi="宋体"/>
          <w:highlight w:val="none"/>
        </w:rPr>
        <w:t xml:space="preserve">  </w:t>
      </w: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同志，现任我单位</w:t>
      </w:r>
      <w:r>
        <w:rPr>
          <w:rFonts w:hint="eastAsia" w:ascii="宋体" w:hAnsi="宋体"/>
          <w:szCs w:val="21"/>
          <w:highlight w:val="none"/>
          <w:u w:val="single"/>
        </w:rPr>
        <w:t xml:space="preserve">         </w:t>
      </w:r>
      <w:r>
        <w:rPr>
          <w:rFonts w:hint="eastAsia" w:ascii="宋体" w:hAnsi="宋体"/>
          <w:szCs w:val="21"/>
          <w:highlight w:val="none"/>
        </w:rPr>
        <w:t>职务，为法定代表人</w:t>
      </w:r>
      <w:r>
        <w:rPr>
          <w:rFonts w:hint="eastAsia" w:ascii="宋体" w:hAnsi="宋体"/>
          <w:b/>
          <w:kern w:val="0"/>
          <w:szCs w:val="21"/>
          <w:highlight w:val="none"/>
        </w:rPr>
        <w:t>（负责人）</w:t>
      </w:r>
      <w:r>
        <w:rPr>
          <w:rFonts w:hint="eastAsia" w:ascii="宋体" w:hAnsi="宋体"/>
          <w:szCs w:val="21"/>
          <w:highlight w:val="none"/>
        </w:rPr>
        <w:t>，特此证明。</w:t>
      </w:r>
    </w:p>
    <w:p w14:paraId="5E74FB13">
      <w:pPr>
        <w:spacing w:line="360" w:lineRule="auto"/>
        <w:rPr>
          <w:rFonts w:hint="eastAsia" w:ascii="宋体" w:hAnsi="宋体"/>
          <w:szCs w:val="21"/>
          <w:highlight w:val="none"/>
        </w:rPr>
      </w:pPr>
      <w:r>
        <w:rPr>
          <w:rFonts w:hint="eastAsia" w:ascii="宋体" w:hAnsi="宋体"/>
          <w:szCs w:val="21"/>
          <w:highlight w:val="none"/>
        </w:rPr>
        <w:t>说明：1、法定代表人为企业事业单位、国家机关、社会团体的主要负责人。</w:t>
      </w:r>
    </w:p>
    <w:p w14:paraId="285064AC">
      <w:pPr>
        <w:spacing w:line="360" w:lineRule="auto"/>
        <w:rPr>
          <w:rFonts w:hint="eastAsia" w:ascii="宋体" w:hAnsi="宋体"/>
          <w:szCs w:val="21"/>
          <w:highlight w:val="none"/>
        </w:rPr>
      </w:pPr>
      <w:r>
        <w:rPr>
          <w:rFonts w:hint="eastAsia" w:ascii="宋体" w:hAnsi="宋体"/>
          <w:szCs w:val="21"/>
          <w:highlight w:val="none"/>
        </w:rPr>
        <w:t xml:space="preserve">      2、内容必须填写真实、清楚，涂改无效，不得转让、买卖。</w:t>
      </w:r>
    </w:p>
    <w:p w14:paraId="323D1BD0">
      <w:pPr>
        <w:spacing w:line="360" w:lineRule="auto"/>
        <w:rPr>
          <w:rFonts w:hint="eastAsia" w:ascii="宋体" w:hAnsi="宋体"/>
          <w:szCs w:val="21"/>
          <w:highlight w:val="none"/>
        </w:rPr>
      </w:pPr>
      <w:r>
        <w:rPr>
          <w:rFonts w:hint="eastAsia" w:ascii="宋体" w:hAnsi="宋体"/>
          <w:szCs w:val="21"/>
          <w:highlight w:val="none"/>
        </w:rPr>
        <w:t>附：要求必须提供法定代表人（负责人）身份证（境外人员无法提供身份证的，可提供护照）扫描件（正反两面）。</w:t>
      </w:r>
    </w:p>
    <w:p w14:paraId="308A3C5B">
      <w:pPr>
        <w:spacing w:line="360" w:lineRule="auto"/>
        <w:rPr>
          <w:highlight w:val="none"/>
        </w:rPr>
      </w:pPr>
      <w:r>
        <w:rPr>
          <w:rFonts w:hint="eastAsia" w:ascii="宋体" w:hAnsi="宋体"/>
          <w:szCs w:val="21"/>
          <w:highlight w:val="none"/>
        </w:rPr>
        <w:t>单位名称：（公章）：                     日 期：     年   月    日</w:t>
      </w:r>
    </w:p>
    <w:p w14:paraId="3B1F5129">
      <w:pPr>
        <w:spacing w:line="360" w:lineRule="auto"/>
        <w:rPr>
          <w:rFonts w:hint="eastAsia" w:ascii="宋体" w:hAnsi="宋体"/>
          <w:b/>
          <w:kern w:val="44"/>
          <w:szCs w:val="21"/>
          <w:highlight w:val="none"/>
        </w:rPr>
      </w:pPr>
      <w:r>
        <w:rPr>
          <w:rFonts w:hint="eastAsia" w:ascii="宋体" w:hAnsi="宋体"/>
          <w:b/>
          <w:kern w:val="44"/>
          <w:szCs w:val="21"/>
          <w:highlight w:val="none"/>
        </w:rPr>
        <w:t>三、投标文件签署授权委托书</w:t>
      </w:r>
    </w:p>
    <w:p w14:paraId="7828B297">
      <w:pPr>
        <w:spacing w:line="360" w:lineRule="auto"/>
        <w:ind w:firstLine="630" w:firstLineChars="300"/>
        <w:rPr>
          <w:rFonts w:hint="eastAsia" w:ascii="宋体" w:hAnsi="宋体"/>
          <w:szCs w:val="21"/>
          <w:highlight w:val="none"/>
        </w:rPr>
      </w:pPr>
      <w:bookmarkStart w:id="10" w:name="_Hlk8033928"/>
      <w:r>
        <w:rPr>
          <w:rFonts w:hint="eastAsia" w:ascii="宋体" w:hAnsi="宋体"/>
          <w:szCs w:val="21"/>
          <w:highlight w:val="none"/>
        </w:rPr>
        <w:t>本授权委托书声明：我（姓名）系（投标人名称）的法定代表人，现授权委托（姓名）为我公司签署本项目已递交的投标资料的法定代表人的授权委托代理人，代理人全权代表我所签署的本项目已递交的投标资料内容我均承认。</w:t>
      </w:r>
    </w:p>
    <w:p w14:paraId="4915F55C">
      <w:pPr>
        <w:spacing w:line="360" w:lineRule="auto"/>
        <w:rPr>
          <w:rFonts w:hint="eastAsia" w:ascii="宋体" w:hAnsi="宋体"/>
          <w:szCs w:val="21"/>
          <w:highlight w:val="none"/>
        </w:rPr>
      </w:pPr>
      <w:r>
        <w:rPr>
          <w:rFonts w:hint="eastAsia" w:ascii="宋体" w:hAnsi="宋体"/>
          <w:szCs w:val="21"/>
          <w:highlight w:val="none"/>
        </w:rPr>
        <w:t>代理人无转委托权，特此委托。</w:t>
      </w:r>
    </w:p>
    <w:p w14:paraId="4F8E8F65">
      <w:pPr>
        <w:spacing w:line="360" w:lineRule="auto"/>
        <w:rPr>
          <w:rFonts w:hint="eastAsia" w:ascii="宋体" w:hAnsi="宋体"/>
          <w:szCs w:val="21"/>
          <w:highlight w:val="none"/>
          <w:u w:val="single"/>
        </w:rPr>
      </w:pPr>
      <w:r>
        <w:rPr>
          <w:rFonts w:hint="eastAsia" w:ascii="宋体" w:hAnsi="宋体"/>
          <w:szCs w:val="21"/>
          <w:highlight w:val="none"/>
        </w:rPr>
        <w:t>代理人：联系电话：手机：</w:t>
      </w:r>
    </w:p>
    <w:p w14:paraId="5B86C72E">
      <w:pPr>
        <w:spacing w:line="360" w:lineRule="auto"/>
        <w:rPr>
          <w:rFonts w:hint="eastAsia"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（公章）</w:t>
      </w:r>
    </w:p>
    <w:p w14:paraId="518739D5">
      <w:pPr>
        <w:spacing w:line="360" w:lineRule="auto"/>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（签字</w:t>
      </w:r>
      <w:r>
        <w:rPr>
          <w:rFonts w:ascii="宋体" w:hAnsi="宋体"/>
          <w:szCs w:val="21"/>
          <w:highlight w:val="none"/>
          <w:u w:val="single"/>
        </w:rPr>
        <w:t>或盖章</w:t>
      </w:r>
      <w:r>
        <w:rPr>
          <w:rFonts w:hint="eastAsia" w:ascii="宋体" w:hAnsi="宋体"/>
          <w:szCs w:val="21"/>
          <w:highlight w:val="none"/>
          <w:u w:val="single"/>
        </w:rPr>
        <w:t>）</w:t>
      </w:r>
    </w:p>
    <w:p w14:paraId="449C242B">
      <w:pPr>
        <w:spacing w:line="360" w:lineRule="auto"/>
        <w:rPr>
          <w:rFonts w:hint="eastAsia" w:ascii="宋体" w:hAnsi="宋体"/>
          <w:b/>
          <w:kern w:val="44"/>
          <w:szCs w:val="21"/>
          <w:highlight w:val="none"/>
        </w:rPr>
      </w:pPr>
      <w:r>
        <w:rPr>
          <w:rFonts w:hint="eastAsia" w:ascii="宋体" w:hAnsi="宋体"/>
          <w:szCs w:val="21"/>
          <w:highlight w:val="none"/>
        </w:rPr>
        <w:t>授权委托日期： 年 月 日</w:t>
      </w:r>
      <w:bookmarkEnd w:id="10"/>
    </w:p>
    <w:p w14:paraId="61F5078C">
      <w:pPr>
        <w:spacing w:line="360" w:lineRule="auto"/>
        <w:rPr>
          <w:rFonts w:hint="eastAsia" w:ascii="宋体" w:hAnsi="宋体"/>
          <w:b/>
          <w:kern w:val="44"/>
          <w:szCs w:val="21"/>
          <w:highlight w:val="none"/>
        </w:rPr>
      </w:pPr>
      <w:r>
        <w:rPr>
          <w:rFonts w:hint="eastAsia" w:ascii="宋体" w:hAnsi="宋体"/>
          <w:b/>
          <w:kern w:val="44"/>
          <w:szCs w:val="21"/>
          <w:highlight w:val="none"/>
        </w:rPr>
        <w:t>四、投标人情况介绍</w:t>
      </w:r>
    </w:p>
    <w:p w14:paraId="5F72169F">
      <w:pPr>
        <w:spacing w:line="360" w:lineRule="auto"/>
        <w:rPr>
          <w:rFonts w:hint="eastAsia" w:ascii="宋体" w:hAnsi="宋体"/>
          <w:b/>
          <w:kern w:val="44"/>
          <w:szCs w:val="21"/>
          <w:highlight w:val="none"/>
        </w:rPr>
      </w:pPr>
      <w:r>
        <w:rPr>
          <w:rFonts w:hint="eastAsia" w:ascii="宋体" w:hAnsi="宋体"/>
          <w:szCs w:val="21"/>
          <w:highlight w:val="none"/>
        </w:rPr>
        <w:t>（格式自定）</w:t>
      </w:r>
    </w:p>
    <w:p w14:paraId="03B6FBB7">
      <w:pPr>
        <w:spacing w:line="360" w:lineRule="auto"/>
        <w:rPr>
          <w:rFonts w:hint="eastAsia" w:ascii="宋体" w:hAnsi="宋体"/>
          <w:b/>
          <w:kern w:val="44"/>
          <w:szCs w:val="21"/>
          <w:highlight w:val="none"/>
        </w:rPr>
      </w:pPr>
      <w:r>
        <w:rPr>
          <w:rFonts w:hint="eastAsia" w:ascii="宋体" w:hAnsi="宋体"/>
          <w:b/>
          <w:kern w:val="44"/>
          <w:szCs w:val="21"/>
          <w:highlight w:val="none"/>
        </w:rPr>
        <w:t>五、供应商资质证明材料</w:t>
      </w:r>
    </w:p>
    <w:p w14:paraId="04508E21">
      <w:pPr>
        <w:spacing w:line="360" w:lineRule="auto"/>
        <w:ind w:firstLine="210" w:firstLineChars="100"/>
        <w:rPr>
          <w:rFonts w:hint="eastAsia" w:ascii="宋体" w:hAnsi="宋体"/>
          <w:szCs w:val="21"/>
          <w:highlight w:val="none"/>
        </w:rPr>
      </w:pPr>
      <w:r>
        <w:rPr>
          <w:rFonts w:hint="eastAsia" w:ascii="宋体" w:hAnsi="宋体"/>
          <w:szCs w:val="21"/>
          <w:highlight w:val="none"/>
        </w:rPr>
        <w:t>（必须至少包含第一章采购公告中“二、供应商资格及要求”的相关资质证明材料，均要求提供证明材料扫描件，原件备查）</w:t>
      </w:r>
    </w:p>
    <w:p w14:paraId="3223C42A">
      <w:pPr>
        <w:spacing w:line="360" w:lineRule="auto"/>
        <w:rPr>
          <w:rFonts w:hint="eastAsia" w:ascii="宋体" w:hAnsi="宋体"/>
          <w:b/>
          <w:kern w:val="44"/>
          <w:szCs w:val="21"/>
          <w:highlight w:val="none"/>
        </w:rPr>
      </w:pPr>
      <w:r>
        <w:rPr>
          <w:rFonts w:hint="eastAsia" w:ascii="宋体" w:hAnsi="宋体"/>
          <w:b/>
          <w:kern w:val="44"/>
          <w:szCs w:val="21"/>
          <w:highlight w:val="none"/>
        </w:rPr>
        <w:t>六、实质性条款响应情况表</w:t>
      </w:r>
    </w:p>
    <w:tbl>
      <w:tblPr>
        <w:tblStyle w:val="60"/>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946"/>
        <w:gridCol w:w="1701"/>
      </w:tblGrid>
      <w:tr w14:paraId="5E2D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AA88AE1">
            <w:pPr>
              <w:pStyle w:val="137"/>
              <w:ind w:firstLine="0" w:firstLineChars="0"/>
              <w:jc w:val="center"/>
              <w:rPr>
                <w:rFonts w:hint="eastAsia" w:ascii="宋体" w:hAnsi="宋体"/>
                <w:b/>
                <w:sz w:val="21"/>
                <w:szCs w:val="21"/>
                <w:highlight w:val="none"/>
              </w:rPr>
            </w:pPr>
            <w:r>
              <w:rPr>
                <w:rFonts w:hint="eastAsia" w:ascii="宋体" w:hAnsi="宋体"/>
                <w:b/>
                <w:sz w:val="21"/>
                <w:szCs w:val="21"/>
                <w:highlight w:val="none"/>
              </w:rPr>
              <w:t>序号</w:t>
            </w:r>
          </w:p>
        </w:tc>
        <w:tc>
          <w:tcPr>
            <w:tcW w:w="6946" w:type="dxa"/>
            <w:vAlign w:val="center"/>
          </w:tcPr>
          <w:p w14:paraId="049FE4A3">
            <w:pPr>
              <w:pStyle w:val="137"/>
              <w:ind w:firstLine="422"/>
              <w:jc w:val="center"/>
              <w:rPr>
                <w:rFonts w:hint="eastAsia" w:ascii="宋体" w:hAnsi="宋体"/>
                <w:b/>
                <w:sz w:val="21"/>
                <w:szCs w:val="21"/>
                <w:highlight w:val="none"/>
              </w:rPr>
            </w:pPr>
            <w:r>
              <w:rPr>
                <w:rFonts w:hint="eastAsia" w:ascii="宋体" w:hAnsi="宋体"/>
                <w:b/>
                <w:sz w:val="21"/>
                <w:szCs w:val="21"/>
                <w:highlight w:val="none"/>
              </w:rPr>
              <w:t>采购人要求内容</w:t>
            </w:r>
          </w:p>
        </w:tc>
        <w:tc>
          <w:tcPr>
            <w:tcW w:w="1701" w:type="dxa"/>
            <w:vAlign w:val="center"/>
          </w:tcPr>
          <w:p w14:paraId="1B4D1A36">
            <w:pPr>
              <w:pStyle w:val="137"/>
              <w:ind w:firstLine="0" w:firstLineChars="0"/>
              <w:jc w:val="center"/>
              <w:rPr>
                <w:rFonts w:hint="eastAsia" w:ascii="宋体" w:hAnsi="宋体"/>
                <w:b/>
                <w:sz w:val="21"/>
                <w:szCs w:val="21"/>
                <w:highlight w:val="none"/>
              </w:rPr>
            </w:pPr>
            <w:r>
              <w:rPr>
                <w:rFonts w:hint="eastAsia" w:ascii="宋体" w:hAnsi="宋体"/>
                <w:b/>
                <w:sz w:val="21"/>
                <w:szCs w:val="21"/>
                <w:highlight w:val="none"/>
              </w:rPr>
              <w:t>投标人响应情况</w:t>
            </w:r>
          </w:p>
        </w:tc>
      </w:tr>
      <w:tr w14:paraId="6E91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8A8535D">
            <w:pPr>
              <w:pStyle w:val="137"/>
              <w:ind w:firstLine="0" w:firstLineChars="0"/>
              <w:jc w:val="center"/>
              <w:rPr>
                <w:rFonts w:hint="eastAsia" w:ascii="宋体" w:hAnsi="宋体"/>
                <w:sz w:val="21"/>
                <w:szCs w:val="21"/>
                <w:highlight w:val="none"/>
              </w:rPr>
            </w:pPr>
            <w:r>
              <w:rPr>
                <w:rFonts w:hint="eastAsia" w:ascii="宋体" w:hAnsi="宋体"/>
                <w:sz w:val="21"/>
                <w:szCs w:val="21"/>
                <w:highlight w:val="none"/>
              </w:rPr>
              <w:t>1</w:t>
            </w:r>
          </w:p>
        </w:tc>
        <w:tc>
          <w:tcPr>
            <w:tcW w:w="6946" w:type="dxa"/>
            <w:vAlign w:val="center"/>
          </w:tcPr>
          <w:p w14:paraId="490D23C9">
            <w:pPr>
              <w:jc w:val="left"/>
              <w:rPr>
                <w:rFonts w:hint="eastAsia" w:ascii="宋体" w:hAnsi="宋体"/>
                <w:szCs w:val="21"/>
                <w:highlight w:val="none"/>
              </w:rPr>
            </w:pPr>
            <w:r>
              <w:rPr>
                <w:rFonts w:hint="eastAsia" w:ascii="宋体" w:hAnsi="宋体"/>
                <w:kern w:val="0"/>
                <w:szCs w:val="21"/>
                <w:highlight w:val="none"/>
              </w:rPr>
              <w:t xml:space="preserve">满足“第二章 </w:t>
            </w:r>
            <w:r>
              <w:rPr>
                <w:rFonts w:hint="eastAsia" w:ascii="宋体" w:hAnsi="宋体"/>
                <w:szCs w:val="21"/>
                <w:highlight w:val="none"/>
              </w:rPr>
              <w:t>采购</w:t>
            </w:r>
            <w:r>
              <w:rPr>
                <w:rFonts w:hint="eastAsia" w:ascii="宋体" w:hAnsi="宋体"/>
                <w:kern w:val="0"/>
                <w:szCs w:val="21"/>
                <w:highlight w:val="none"/>
              </w:rPr>
              <w:t>需求”中所有的内容</w:t>
            </w:r>
          </w:p>
        </w:tc>
        <w:tc>
          <w:tcPr>
            <w:tcW w:w="1701" w:type="dxa"/>
            <w:vAlign w:val="center"/>
          </w:tcPr>
          <w:p w14:paraId="6FA862B8">
            <w:pPr>
              <w:pStyle w:val="137"/>
              <w:ind w:firstLine="0" w:firstLineChars="0"/>
              <w:rPr>
                <w:rFonts w:hint="eastAsia" w:ascii="宋体" w:hAnsi="宋体"/>
                <w:sz w:val="21"/>
                <w:szCs w:val="21"/>
                <w:highlight w:val="none"/>
              </w:rPr>
            </w:pPr>
          </w:p>
        </w:tc>
      </w:tr>
    </w:tbl>
    <w:p w14:paraId="074EDF52">
      <w:pPr>
        <w:pStyle w:val="137"/>
        <w:ind w:firstLine="0" w:firstLineChars="0"/>
        <w:rPr>
          <w:rFonts w:hint="eastAsia" w:ascii="宋体" w:hAnsi="宋体"/>
          <w:sz w:val="21"/>
          <w:szCs w:val="21"/>
          <w:highlight w:val="none"/>
        </w:rPr>
      </w:pPr>
      <w:r>
        <w:rPr>
          <w:rFonts w:hint="eastAsia" w:ascii="宋体" w:hAnsi="宋体"/>
          <w:sz w:val="21"/>
          <w:szCs w:val="21"/>
          <w:highlight w:val="none"/>
        </w:rPr>
        <w:t xml:space="preserve"> 注：1. 上表所列内容为不可负偏离条款。</w:t>
      </w:r>
    </w:p>
    <w:p w14:paraId="4BF1329F">
      <w:pPr>
        <w:pStyle w:val="137"/>
        <w:ind w:firstLine="0" w:firstLineChars="0"/>
        <w:rPr>
          <w:rFonts w:hint="eastAsia" w:ascii="宋体" w:hAnsi="宋体"/>
          <w:sz w:val="21"/>
          <w:szCs w:val="21"/>
          <w:highlight w:val="none"/>
        </w:rPr>
      </w:pPr>
      <w:r>
        <w:rPr>
          <w:rFonts w:hint="eastAsia" w:ascii="宋体" w:hAnsi="宋体"/>
          <w:sz w:val="21"/>
          <w:szCs w:val="21"/>
          <w:highlight w:val="none"/>
        </w:rPr>
        <w:t xml:space="preserve"> 2.“投标人响应情况”一栏应如实填写“响应”或“不响应”。</w:t>
      </w:r>
    </w:p>
    <w:p w14:paraId="60D618E4">
      <w:pPr>
        <w:pStyle w:val="137"/>
        <w:ind w:firstLine="0" w:firstLineChars="0"/>
        <w:rPr>
          <w:rFonts w:hint="eastAsia" w:ascii="宋体" w:hAnsi="宋体"/>
          <w:sz w:val="21"/>
          <w:szCs w:val="21"/>
          <w:highlight w:val="none"/>
        </w:rPr>
      </w:pPr>
      <w:r>
        <w:rPr>
          <w:rFonts w:hint="eastAsia" w:ascii="宋体" w:hAnsi="宋体"/>
          <w:sz w:val="21"/>
          <w:szCs w:val="21"/>
          <w:highlight w:val="none"/>
        </w:rPr>
        <w:t xml:space="preserve"> 3.“实质性响应条款响应情况”与投标文件其它内容冲突的，以“实质性响应条款响应情况”为准。</w:t>
      </w:r>
    </w:p>
    <w:p w14:paraId="1610F270">
      <w:pPr>
        <w:pStyle w:val="137"/>
        <w:ind w:firstLine="0" w:firstLineChars="0"/>
        <w:rPr>
          <w:rFonts w:hint="eastAsia" w:ascii="宋体" w:hAnsi="宋体"/>
          <w:sz w:val="21"/>
          <w:szCs w:val="21"/>
          <w:highlight w:val="none"/>
        </w:rPr>
      </w:pPr>
      <w:r>
        <w:rPr>
          <w:rFonts w:hint="eastAsia" w:ascii="宋体" w:hAnsi="宋体"/>
          <w:sz w:val="21"/>
          <w:szCs w:val="21"/>
          <w:highlight w:val="none"/>
        </w:rPr>
        <w:t xml:space="preserve">投标人：（公章）                       </w:t>
      </w:r>
    </w:p>
    <w:p w14:paraId="73646728">
      <w:pPr>
        <w:spacing w:line="360" w:lineRule="auto"/>
        <w:rPr>
          <w:rFonts w:hint="eastAsia" w:ascii="宋体" w:hAnsi="宋体"/>
          <w:szCs w:val="21"/>
          <w:highlight w:val="none"/>
        </w:rPr>
      </w:pPr>
      <w:r>
        <w:rPr>
          <w:rFonts w:hint="eastAsia" w:ascii="宋体" w:hAnsi="宋体"/>
          <w:szCs w:val="21"/>
          <w:highlight w:val="none"/>
        </w:rPr>
        <w:t>法定代表人或其委托代理人：（签章或签字）</w:t>
      </w:r>
    </w:p>
    <w:p w14:paraId="1E56E50C">
      <w:pPr>
        <w:pStyle w:val="137"/>
        <w:ind w:firstLine="0" w:firstLineChars="0"/>
        <w:rPr>
          <w:rFonts w:hint="eastAsia" w:ascii="宋体" w:hAnsi="宋体"/>
          <w:highlight w:val="none"/>
        </w:rPr>
      </w:pPr>
      <w:r>
        <w:rPr>
          <w:rFonts w:hint="eastAsia" w:ascii="宋体" w:hAnsi="宋体"/>
          <w:sz w:val="21"/>
          <w:szCs w:val="21"/>
          <w:highlight w:val="none"/>
        </w:rPr>
        <w:t>日期：   年   月   日：</w:t>
      </w:r>
    </w:p>
    <w:p w14:paraId="47502B39">
      <w:pPr>
        <w:spacing w:line="360" w:lineRule="auto"/>
        <w:jc w:val="left"/>
        <w:rPr>
          <w:rFonts w:hint="eastAsia" w:ascii="宋体" w:hAnsi="宋体"/>
          <w:b/>
          <w:kern w:val="44"/>
          <w:szCs w:val="21"/>
          <w:highlight w:val="none"/>
        </w:rPr>
      </w:pPr>
      <w:r>
        <w:rPr>
          <w:rFonts w:hint="eastAsia" w:ascii="宋体" w:hAnsi="宋体"/>
          <w:b/>
          <w:kern w:val="44"/>
          <w:szCs w:val="21"/>
          <w:highlight w:val="none"/>
        </w:rPr>
        <w:t>七、</w:t>
      </w:r>
      <w:r>
        <w:rPr>
          <w:rFonts w:ascii="宋体" w:hAnsi="宋体"/>
          <w:b/>
          <w:kern w:val="44"/>
          <w:szCs w:val="21"/>
          <w:highlight w:val="none"/>
        </w:rPr>
        <w:t>投标</w:t>
      </w:r>
      <w:r>
        <w:rPr>
          <w:rFonts w:hint="eastAsia" w:ascii="宋体" w:hAnsi="宋体"/>
          <w:b/>
          <w:kern w:val="44"/>
          <w:szCs w:val="21"/>
          <w:highlight w:val="none"/>
        </w:rPr>
        <w:t>报价表</w:t>
      </w:r>
    </w:p>
    <w:p w14:paraId="3384CA4A">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深圳零一学院：</w:t>
      </w:r>
    </w:p>
    <w:p w14:paraId="23AD784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在研究招标文件中所有文件和合同条件、技术资料后，我们对</w:t>
      </w:r>
      <w:r>
        <w:rPr>
          <w:rFonts w:ascii="宋体" w:hAnsi="宋体" w:cs="宋体"/>
          <w:b/>
          <w:bCs/>
          <w:szCs w:val="21"/>
          <w:highlight w:val="none"/>
        </w:rPr>
        <w:t>____</w:t>
      </w:r>
      <w:r>
        <w:rPr>
          <w:rFonts w:hint="eastAsia" w:ascii="宋体" w:hAnsi="宋体" w:cs="宋体"/>
          <w:szCs w:val="21"/>
          <w:highlight w:val="none"/>
        </w:rPr>
        <w:t>项目投标报价如下：</w:t>
      </w:r>
    </w:p>
    <w:tbl>
      <w:tblPr>
        <w:tblStyle w:val="1015"/>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536"/>
        <w:gridCol w:w="709"/>
        <w:gridCol w:w="709"/>
        <w:gridCol w:w="1134"/>
        <w:gridCol w:w="1145"/>
      </w:tblGrid>
      <w:tr w14:paraId="08DC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04" w:type="dxa"/>
            <w:shd w:val="clear" w:color="auto" w:fill="DBE5F1"/>
            <w:noWrap/>
            <w:vAlign w:val="center"/>
          </w:tcPr>
          <w:p w14:paraId="419E033F">
            <w:pPr>
              <w:jc w:val="center"/>
              <w:rPr>
                <w:rFonts w:hint="eastAsia" w:ascii="宋体" w:hAnsi="宋体" w:cs="宋体"/>
                <w:b w:val="0"/>
                <w:szCs w:val="21"/>
                <w:highlight w:val="none"/>
              </w:rPr>
            </w:pPr>
            <w:r>
              <w:rPr>
                <w:rFonts w:hint="eastAsia" w:ascii="宋体" w:hAnsi="宋体" w:cs="宋体"/>
                <w:b/>
                <w:szCs w:val="21"/>
                <w:highlight w:val="none"/>
              </w:rPr>
              <w:t>序号</w:t>
            </w:r>
          </w:p>
        </w:tc>
        <w:tc>
          <w:tcPr>
            <w:tcW w:w="4536" w:type="dxa"/>
            <w:shd w:val="clear" w:color="auto" w:fill="DBE5F1"/>
            <w:noWrap/>
            <w:vAlign w:val="center"/>
          </w:tcPr>
          <w:p w14:paraId="68848518">
            <w:pPr>
              <w:jc w:val="center"/>
              <w:textAlignment w:val="center"/>
              <w:rPr>
                <w:rFonts w:hint="eastAsia" w:ascii="宋体" w:hAnsi="宋体" w:cs="宋体"/>
                <w:b w:val="0"/>
                <w:szCs w:val="21"/>
                <w:highlight w:val="none"/>
              </w:rPr>
            </w:pPr>
            <w:r>
              <w:rPr>
                <w:rFonts w:hint="eastAsia" w:ascii="宋体" w:hAnsi="宋体" w:cs="宋体"/>
                <w:b/>
                <w:szCs w:val="21"/>
                <w:highlight w:val="none"/>
              </w:rPr>
              <w:t>内容</w:t>
            </w:r>
          </w:p>
        </w:tc>
        <w:tc>
          <w:tcPr>
            <w:tcW w:w="709" w:type="dxa"/>
            <w:shd w:val="clear" w:color="auto" w:fill="DBE5F1"/>
            <w:vAlign w:val="center"/>
          </w:tcPr>
          <w:p w14:paraId="4B8518BF">
            <w:pPr>
              <w:jc w:val="center"/>
              <w:textAlignment w:val="center"/>
              <w:rPr>
                <w:rFonts w:hint="eastAsia" w:ascii="宋体" w:hAnsi="宋体" w:cs="宋体"/>
                <w:b w:val="0"/>
                <w:szCs w:val="21"/>
                <w:highlight w:val="none"/>
              </w:rPr>
            </w:pPr>
            <w:r>
              <w:rPr>
                <w:rFonts w:hint="eastAsia" w:ascii="宋体" w:hAnsi="宋体" w:cs="宋体"/>
                <w:b/>
                <w:szCs w:val="21"/>
                <w:highlight w:val="none"/>
              </w:rPr>
              <w:t>数量</w:t>
            </w:r>
          </w:p>
        </w:tc>
        <w:tc>
          <w:tcPr>
            <w:tcW w:w="709" w:type="dxa"/>
            <w:shd w:val="clear" w:color="auto" w:fill="DBE5F1"/>
            <w:vAlign w:val="center"/>
          </w:tcPr>
          <w:p w14:paraId="59BB09D3">
            <w:pPr>
              <w:jc w:val="center"/>
              <w:textAlignment w:val="center"/>
              <w:rPr>
                <w:rFonts w:hint="eastAsia" w:ascii="宋体" w:hAnsi="宋体" w:cs="宋体"/>
                <w:b w:val="0"/>
                <w:szCs w:val="21"/>
                <w:highlight w:val="none"/>
              </w:rPr>
            </w:pPr>
            <w:r>
              <w:rPr>
                <w:rFonts w:hint="eastAsia" w:ascii="宋体" w:hAnsi="宋体" w:cs="宋体"/>
                <w:b/>
                <w:szCs w:val="21"/>
                <w:highlight w:val="none"/>
              </w:rPr>
              <w:t>单位</w:t>
            </w:r>
          </w:p>
        </w:tc>
        <w:tc>
          <w:tcPr>
            <w:tcW w:w="1134" w:type="dxa"/>
            <w:shd w:val="clear" w:color="auto" w:fill="DBE5F1"/>
            <w:vAlign w:val="center"/>
          </w:tcPr>
          <w:p w14:paraId="2E3F9DBF">
            <w:pPr>
              <w:jc w:val="center"/>
              <w:textAlignment w:val="center"/>
              <w:rPr>
                <w:rFonts w:hint="eastAsia" w:ascii="宋体" w:hAnsi="宋体" w:cs="宋体"/>
                <w:b w:val="0"/>
                <w:szCs w:val="21"/>
                <w:highlight w:val="none"/>
              </w:rPr>
            </w:pPr>
            <w:r>
              <w:rPr>
                <w:rFonts w:hint="eastAsia" w:ascii="宋体" w:hAnsi="宋体" w:cs="宋体"/>
                <w:b/>
                <w:szCs w:val="21"/>
                <w:highlight w:val="none"/>
              </w:rPr>
              <w:t>含税单价</w:t>
            </w:r>
          </w:p>
        </w:tc>
        <w:tc>
          <w:tcPr>
            <w:tcW w:w="1145" w:type="dxa"/>
            <w:shd w:val="clear" w:color="auto" w:fill="DBE5F1"/>
            <w:vAlign w:val="center"/>
          </w:tcPr>
          <w:p w14:paraId="7C6DC936">
            <w:pPr>
              <w:jc w:val="center"/>
              <w:textAlignment w:val="center"/>
              <w:rPr>
                <w:rFonts w:hint="eastAsia" w:ascii="宋体" w:hAnsi="宋体" w:cs="宋体"/>
                <w:b w:val="0"/>
                <w:szCs w:val="21"/>
                <w:highlight w:val="none"/>
              </w:rPr>
            </w:pPr>
            <w:r>
              <w:rPr>
                <w:rFonts w:hint="eastAsia" w:ascii="宋体" w:hAnsi="宋体" w:cs="宋体"/>
                <w:b/>
                <w:szCs w:val="21"/>
                <w:highlight w:val="none"/>
              </w:rPr>
              <w:t>含税总价</w:t>
            </w:r>
          </w:p>
        </w:tc>
      </w:tr>
      <w:tr w14:paraId="7DA3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4" w:type="dxa"/>
            <w:shd w:val="clear" w:color="auto" w:fill="FFFFFF"/>
            <w:noWrap/>
            <w:vAlign w:val="center"/>
          </w:tcPr>
          <w:p w14:paraId="3D2F9E35">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1</w:t>
            </w:r>
          </w:p>
        </w:tc>
        <w:tc>
          <w:tcPr>
            <w:tcW w:w="4536" w:type="dxa"/>
            <w:shd w:val="clear" w:color="auto" w:fill="FFFFFF"/>
            <w:noWrap/>
            <w:vAlign w:val="center"/>
          </w:tcPr>
          <w:p w14:paraId="592D006C">
            <w:pPr>
              <w:jc w:val="center"/>
              <w:rPr>
                <w:rFonts w:hint="eastAsia" w:ascii="宋体" w:hAnsi="宋体" w:cs="仿宋_GB2312"/>
                <w:szCs w:val="21"/>
                <w:highlight w:val="none"/>
              </w:rPr>
            </w:pPr>
            <w:r>
              <w:rPr>
                <w:rFonts w:hint="eastAsia" w:ascii="宋体" w:hAnsi="宋体" w:cs="宋体"/>
                <w:kern w:val="0"/>
                <w:szCs w:val="21"/>
                <w:highlight w:val="none"/>
                <w:lang w:bidi="ar"/>
              </w:rPr>
              <w:t>深圳零一学院平台专项前期立项法律咨询服务采购</w:t>
            </w:r>
          </w:p>
        </w:tc>
        <w:tc>
          <w:tcPr>
            <w:tcW w:w="709" w:type="dxa"/>
            <w:shd w:val="clear" w:color="auto" w:fill="FFFFFF"/>
            <w:vAlign w:val="center"/>
          </w:tcPr>
          <w:p w14:paraId="213307CB">
            <w:pPr>
              <w:jc w:val="center"/>
              <w:rPr>
                <w:rFonts w:hint="eastAsia" w:ascii="宋体" w:hAnsi="宋体" w:cs="仿宋_GB2312"/>
                <w:szCs w:val="21"/>
                <w:highlight w:val="none"/>
              </w:rPr>
            </w:pPr>
            <w:r>
              <w:rPr>
                <w:rFonts w:hint="eastAsia" w:ascii="宋体" w:hAnsi="宋体" w:cs="仿宋_GB2312"/>
                <w:szCs w:val="21"/>
                <w:highlight w:val="none"/>
              </w:rPr>
              <w:t>1</w:t>
            </w:r>
          </w:p>
        </w:tc>
        <w:tc>
          <w:tcPr>
            <w:tcW w:w="709" w:type="dxa"/>
            <w:shd w:val="clear" w:color="auto" w:fill="FFFFFF"/>
            <w:vAlign w:val="center"/>
          </w:tcPr>
          <w:p w14:paraId="36DD3179">
            <w:pPr>
              <w:jc w:val="center"/>
              <w:rPr>
                <w:rFonts w:hint="eastAsia" w:ascii="宋体" w:hAnsi="宋体" w:cs="仿宋_GB2312"/>
                <w:szCs w:val="21"/>
                <w:highlight w:val="none"/>
              </w:rPr>
            </w:pPr>
            <w:r>
              <w:rPr>
                <w:rFonts w:hint="eastAsia" w:ascii="宋体" w:hAnsi="宋体" w:cs="仿宋_GB2312"/>
                <w:szCs w:val="21"/>
                <w:highlight w:val="none"/>
              </w:rPr>
              <w:t>项</w:t>
            </w:r>
          </w:p>
        </w:tc>
        <w:tc>
          <w:tcPr>
            <w:tcW w:w="1134" w:type="dxa"/>
            <w:shd w:val="clear" w:color="auto" w:fill="FFFFFF"/>
            <w:vAlign w:val="center"/>
          </w:tcPr>
          <w:p w14:paraId="0780EAE3">
            <w:pPr>
              <w:jc w:val="center"/>
              <w:rPr>
                <w:rFonts w:hint="eastAsia" w:ascii="宋体" w:hAnsi="宋体" w:cs="仿宋_GB2312"/>
                <w:szCs w:val="21"/>
                <w:highlight w:val="none"/>
              </w:rPr>
            </w:pPr>
          </w:p>
        </w:tc>
        <w:tc>
          <w:tcPr>
            <w:tcW w:w="1145" w:type="dxa"/>
            <w:shd w:val="clear" w:color="auto" w:fill="FFFFFF"/>
            <w:vAlign w:val="center"/>
          </w:tcPr>
          <w:p w14:paraId="0DCEDFC6">
            <w:pPr>
              <w:jc w:val="center"/>
              <w:rPr>
                <w:rFonts w:hint="eastAsia" w:ascii="宋体" w:hAnsi="宋体" w:cs="仿宋_GB2312"/>
                <w:szCs w:val="21"/>
                <w:highlight w:val="none"/>
              </w:rPr>
            </w:pPr>
          </w:p>
        </w:tc>
      </w:tr>
      <w:tr w14:paraId="166F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937" w:type="dxa"/>
            <w:gridSpan w:val="6"/>
            <w:shd w:val="clear" w:color="auto" w:fill="FFFFFF"/>
            <w:noWrap/>
            <w:vAlign w:val="center"/>
          </w:tcPr>
          <w:p w14:paraId="52897236">
            <w:pPr>
              <w:jc w:val="center"/>
              <w:rPr>
                <w:rFonts w:hint="eastAsia" w:ascii="宋体" w:hAnsi="宋体" w:cs="仿宋_GB2312"/>
                <w:szCs w:val="21"/>
                <w:highlight w:val="none"/>
              </w:rPr>
            </w:pPr>
            <w:r>
              <w:rPr>
                <w:rFonts w:hint="eastAsia" w:ascii="宋体" w:hAnsi="宋体"/>
                <w:szCs w:val="21"/>
                <w:highlight w:val="none"/>
              </w:rPr>
              <w:t>合计（即：投标总价；币种：人民币；单位：元）：  元        大写：</w:t>
            </w:r>
          </w:p>
        </w:tc>
      </w:tr>
      <w:tr w14:paraId="51E5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937" w:type="dxa"/>
            <w:gridSpan w:val="6"/>
            <w:shd w:val="clear" w:color="auto" w:fill="FFFFFF"/>
            <w:noWrap/>
            <w:vAlign w:val="center"/>
          </w:tcPr>
          <w:p w14:paraId="6C64E62E">
            <w:pPr>
              <w:jc w:val="left"/>
              <w:rPr>
                <w:rFonts w:hint="eastAsia" w:ascii="宋体" w:hAnsi="宋体" w:cs="仿宋_GB2312"/>
                <w:szCs w:val="21"/>
                <w:highlight w:val="none"/>
              </w:rPr>
            </w:pPr>
            <w:r>
              <w:rPr>
                <w:rFonts w:hint="eastAsia" w:ascii="宋体" w:hAnsi="宋体" w:cs="仿宋_GB2312"/>
                <w:szCs w:val="21"/>
                <w:highlight w:val="none"/>
              </w:rPr>
              <w:t>备注：</w:t>
            </w:r>
          </w:p>
          <w:p w14:paraId="3A3A3344">
            <w:pPr>
              <w:jc w:val="left"/>
              <w:rPr>
                <w:rFonts w:hint="eastAsia" w:ascii="宋体" w:hAnsi="宋体" w:cs="仿宋_GB2312"/>
                <w:szCs w:val="21"/>
                <w:highlight w:val="none"/>
              </w:rPr>
            </w:pPr>
            <w:r>
              <w:rPr>
                <w:rFonts w:hint="eastAsia" w:ascii="宋体" w:hAnsi="宋体" w:cs="仿宋_GB2312"/>
                <w:szCs w:val="21"/>
                <w:highlight w:val="none"/>
              </w:rPr>
              <w:t>1、以上“序号 1”内容报价超过人民币85,000元的，报价无效；</w:t>
            </w:r>
          </w:p>
          <w:p w14:paraId="70CB2856">
            <w:pPr>
              <w:jc w:val="left"/>
              <w:rPr>
                <w:rFonts w:hint="eastAsia" w:ascii="宋体" w:hAnsi="宋体" w:cs="仿宋_GB2312"/>
                <w:szCs w:val="21"/>
                <w:highlight w:val="none"/>
              </w:rPr>
            </w:pPr>
            <w:r>
              <w:rPr>
                <w:rFonts w:hint="eastAsia" w:ascii="宋体" w:hAnsi="宋体" w:cs="仿宋_GB2312"/>
                <w:szCs w:val="21"/>
                <w:highlight w:val="none"/>
              </w:rPr>
              <w:t>2、本项目合同总执行金额不超过人民币85,000元。</w:t>
            </w:r>
          </w:p>
        </w:tc>
      </w:tr>
    </w:tbl>
    <w:p w14:paraId="4A792492">
      <w:pPr>
        <w:adjustRightInd w:val="0"/>
        <w:snapToGrid w:val="0"/>
        <w:spacing w:line="360" w:lineRule="auto"/>
        <w:ind w:firstLine="420" w:firstLineChars="200"/>
        <w:rPr>
          <w:rFonts w:hint="eastAsia" w:ascii="宋体" w:hAnsi="宋体" w:cs="宋体"/>
          <w:szCs w:val="21"/>
          <w:highlight w:val="none"/>
        </w:rPr>
      </w:pPr>
    </w:p>
    <w:p w14:paraId="2C03B4CC">
      <w:pPr>
        <w:pStyle w:val="2"/>
        <w:rPr>
          <w:color w:val="auto"/>
          <w:highlight w:val="none"/>
        </w:rPr>
      </w:pPr>
    </w:p>
    <w:p w14:paraId="51B0D741">
      <w:pPr>
        <w:adjustRightInd w:val="0"/>
        <w:snapToGrid w:val="0"/>
        <w:spacing w:line="360" w:lineRule="auto"/>
        <w:rPr>
          <w:rFonts w:hint="eastAsia" w:ascii="宋体" w:hAnsi="宋体"/>
          <w:szCs w:val="21"/>
          <w:highlight w:val="none"/>
        </w:rPr>
      </w:pPr>
      <w:r>
        <w:rPr>
          <w:rFonts w:hint="eastAsia" w:ascii="宋体" w:hAnsi="宋体"/>
          <w:szCs w:val="21"/>
          <w:highlight w:val="none"/>
        </w:rPr>
        <w:t>投标人名称</w:t>
      </w:r>
      <w:r>
        <w:rPr>
          <w:rFonts w:ascii="宋体" w:hAnsi="宋体"/>
          <w:szCs w:val="21"/>
          <w:highlight w:val="none"/>
        </w:rPr>
        <w:t>(</w:t>
      </w:r>
      <w:r>
        <w:rPr>
          <w:rFonts w:hint="eastAsia" w:ascii="宋体" w:hAnsi="宋体"/>
          <w:szCs w:val="21"/>
          <w:highlight w:val="none"/>
        </w:rPr>
        <w:t>公章</w:t>
      </w:r>
      <w:r>
        <w:rPr>
          <w:rFonts w:ascii="宋体" w:hAnsi="宋体"/>
          <w:szCs w:val="21"/>
          <w:highlight w:val="none"/>
        </w:rPr>
        <w:t>)</w:t>
      </w:r>
      <w:r>
        <w:rPr>
          <w:rFonts w:hint="eastAsia" w:ascii="宋体" w:hAnsi="宋体"/>
          <w:szCs w:val="21"/>
          <w:highlight w:val="none"/>
        </w:rPr>
        <w:t>：</w:t>
      </w:r>
      <w:r>
        <w:rPr>
          <w:rFonts w:ascii="宋体" w:hAnsi="宋体"/>
          <w:szCs w:val="21"/>
          <w:highlight w:val="none"/>
        </w:rPr>
        <w:t>____________________</w:t>
      </w:r>
    </w:p>
    <w:p w14:paraId="76938785">
      <w:pPr>
        <w:spacing w:line="276" w:lineRule="auto"/>
        <w:rPr>
          <w:rFonts w:hint="eastAsia" w:ascii="宋体" w:hAnsi="宋体"/>
          <w:szCs w:val="21"/>
          <w:highlight w:val="none"/>
        </w:rPr>
      </w:pPr>
      <w:r>
        <w:rPr>
          <w:rFonts w:hint="eastAsia" w:ascii="宋体" w:hAnsi="宋体"/>
          <w:szCs w:val="21"/>
          <w:highlight w:val="none"/>
        </w:rPr>
        <w:t>法定代表人或其授权代表签字：</w:t>
      </w:r>
      <w:r>
        <w:rPr>
          <w:rFonts w:ascii="宋体" w:hAnsi="宋体"/>
          <w:szCs w:val="21"/>
          <w:highlight w:val="none"/>
        </w:rPr>
        <w:t>____________________</w:t>
      </w:r>
    </w:p>
    <w:p w14:paraId="6F4C4CA3">
      <w:pPr>
        <w:spacing w:line="276" w:lineRule="auto"/>
        <w:rPr>
          <w:rFonts w:hint="eastAsia" w:ascii="宋体" w:hAnsi="宋体"/>
          <w:szCs w:val="21"/>
          <w:highlight w:val="none"/>
        </w:rPr>
      </w:pPr>
      <w:r>
        <w:rPr>
          <w:rFonts w:hint="eastAsia" w:ascii="宋体" w:hAnsi="宋体"/>
          <w:szCs w:val="21"/>
          <w:highlight w:val="none"/>
        </w:rPr>
        <w:t>日期：</w:t>
      </w:r>
      <w:r>
        <w:rPr>
          <w:rFonts w:ascii="宋体" w:hAnsi="宋体"/>
          <w:szCs w:val="21"/>
          <w:highlight w:val="none"/>
        </w:rPr>
        <w:t>______</w:t>
      </w:r>
      <w:r>
        <w:rPr>
          <w:rFonts w:hint="eastAsia" w:ascii="宋体" w:hAnsi="宋体"/>
          <w:szCs w:val="21"/>
          <w:highlight w:val="none"/>
        </w:rPr>
        <w:t>年</w:t>
      </w:r>
      <w:r>
        <w:rPr>
          <w:rFonts w:ascii="宋体" w:hAnsi="宋体"/>
          <w:szCs w:val="21"/>
          <w:highlight w:val="none"/>
        </w:rPr>
        <w:t>____</w:t>
      </w:r>
      <w:r>
        <w:rPr>
          <w:rFonts w:hint="eastAsia" w:ascii="宋体" w:hAnsi="宋体"/>
          <w:szCs w:val="21"/>
          <w:highlight w:val="none"/>
        </w:rPr>
        <w:t>月</w:t>
      </w:r>
      <w:r>
        <w:rPr>
          <w:rFonts w:ascii="宋体" w:hAnsi="宋体"/>
          <w:szCs w:val="21"/>
          <w:highlight w:val="none"/>
        </w:rPr>
        <w:t>____</w:t>
      </w:r>
      <w:r>
        <w:rPr>
          <w:rFonts w:hint="eastAsia" w:ascii="宋体" w:hAnsi="宋体"/>
          <w:szCs w:val="21"/>
          <w:highlight w:val="none"/>
        </w:rPr>
        <w:t>日</w:t>
      </w:r>
    </w:p>
    <w:p w14:paraId="4F632F59">
      <w:pPr>
        <w:pStyle w:val="23"/>
        <w:rPr>
          <w:rFonts w:hint="eastAsia" w:ascii="宋体" w:hAnsi="宋体"/>
          <w:highlight w:val="none"/>
        </w:rPr>
      </w:pPr>
    </w:p>
    <w:p w14:paraId="1DD5C9BB">
      <w:pPr>
        <w:spacing w:line="480" w:lineRule="auto"/>
        <w:rPr>
          <w:rFonts w:hint="eastAsia" w:ascii="宋体" w:hAnsi="宋体"/>
          <w:b/>
          <w:szCs w:val="21"/>
          <w:highlight w:val="none"/>
        </w:rPr>
      </w:pPr>
      <w:r>
        <w:rPr>
          <w:rFonts w:hint="eastAsia" w:ascii="宋体" w:hAnsi="宋体"/>
          <w:b/>
          <w:kern w:val="44"/>
          <w:szCs w:val="21"/>
          <w:highlight w:val="none"/>
        </w:rPr>
        <w:t>八、</w:t>
      </w:r>
      <w:r>
        <w:rPr>
          <w:rFonts w:hint="eastAsia" w:ascii="宋体" w:hAnsi="宋体"/>
          <w:b/>
          <w:szCs w:val="21"/>
          <w:highlight w:val="none"/>
        </w:rPr>
        <w:t>采购人要求的项目方案及资料（格式自定）</w:t>
      </w:r>
    </w:p>
    <w:p w14:paraId="698E9DDC">
      <w:pPr>
        <w:pStyle w:val="23"/>
        <w:rPr>
          <w:highlight w:val="none"/>
        </w:rPr>
      </w:pPr>
      <w:r>
        <w:rPr>
          <w:rFonts w:hint="eastAsia"/>
          <w:highlight w:val="none"/>
        </w:rPr>
        <w:t xml:space="preserve"> </w:t>
      </w:r>
      <w:r>
        <w:rPr>
          <w:highlight w:val="none"/>
        </w:rPr>
        <w:t xml:space="preserve">  </w:t>
      </w:r>
      <w:r>
        <w:rPr>
          <w:rFonts w:hint="eastAsia"/>
          <w:highlight w:val="none"/>
        </w:rPr>
        <w:t>包含：评标信息中的相关资料等</w:t>
      </w:r>
    </w:p>
    <w:p w14:paraId="5847735A">
      <w:pPr>
        <w:rPr>
          <w:highlight w:val="none"/>
        </w:rPr>
      </w:pPr>
    </w:p>
    <w:p w14:paraId="58050FA0">
      <w:pPr>
        <w:spacing w:line="360" w:lineRule="auto"/>
        <w:jc w:val="left"/>
        <w:rPr>
          <w:rFonts w:hint="eastAsia" w:ascii="宋体" w:hAnsi="宋体"/>
          <w:b/>
          <w:kern w:val="44"/>
          <w:szCs w:val="21"/>
          <w:highlight w:val="none"/>
        </w:rPr>
      </w:pPr>
      <w:r>
        <w:rPr>
          <w:rFonts w:hint="eastAsia" w:ascii="宋体" w:hAnsi="宋体"/>
          <w:b/>
          <w:kern w:val="44"/>
          <w:szCs w:val="21"/>
          <w:highlight w:val="none"/>
        </w:rPr>
        <w:t>九、投标人认为需要补充的资料（格式自定）</w:t>
      </w:r>
    </w:p>
    <w:sectPr>
      <w:footerReference r:id="rId4" w:type="first"/>
      <w:footerReference r:id="rId3" w:type="default"/>
      <w:type w:val="continuous"/>
      <w:pgSz w:w="11907" w:h="16840"/>
      <w:pgMar w:top="1418" w:right="1304" w:bottom="1304" w:left="1304" w:header="737" w:footer="510" w:gutter="17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ˎ̥">
    <w:altName w:val="微软雅黑"/>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方正小标宋简体">
    <w:altName w:val="微软雅黑"/>
    <w:panose1 w:val="00000000000000000000"/>
    <w:charset w:val="86"/>
    <w:family w:val="script"/>
    <w:pitch w:val="default"/>
    <w:sig w:usb0="00000000" w:usb1="00000000" w:usb2="00000000" w:usb3="00000000" w:csb0="00040000" w:csb1="00000000"/>
  </w:font>
  <w:font w:name="Mincho">
    <w:altName w:val="Segoe Print"/>
    <w:panose1 w:val="02020609040305080305"/>
    <w:charset w:val="00"/>
    <w:family w:val="auto"/>
    <w:pitch w:val="default"/>
    <w:sig w:usb0="00000000" w:usb1="00000000" w:usb2="00000000" w:usb3="00000000" w:csb0="00000000" w:csb1="00000000"/>
  </w:font>
  <w:font w:name="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F879">
    <w:pPr>
      <w:tabs>
        <w:tab w:val="left" w:pos="2712"/>
      </w:tabs>
      <w:snapToGrid w:val="0"/>
      <w:spacing w:line="360" w:lineRule="auto"/>
      <w:jc w:val="center"/>
      <w:rPr>
        <w:rFonts w:hint="eastAsia" w:ascii="宋体" w:hAnsi="宋体"/>
        <w:szCs w:val="21"/>
        <w:lang w:val="zh-CN"/>
      </w:rPr>
    </w:pPr>
    <w:r>
      <w:rPr>
        <w:rFonts w:ascii="宋体" w:hAnsi="宋体"/>
        <w:bCs/>
        <w:kern w:val="0"/>
        <w:szCs w:val="21"/>
        <w:lang w:val="zh-CN"/>
      </w:rPr>
      <w:fldChar w:fldCharType="begin"/>
    </w:r>
    <w:r>
      <w:rPr>
        <w:rFonts w:ascii="宋体" w:hAnsi="宋体"/>
        <w:bCs/>
        <w:kern w:val="0"/>
        <w:szCs w:val="21"/>
        <w:lang w:val="zh-CN"/>
      </w:rPr>
      <w:instrText xml:space="preserve">PAGE</w:instrText>
    </w:r>
    <w:r>
      <w:rPr>
        <w:rFonts w:ascii="宋体" w:hAnsi="宋体"/>
        <w:bCs/>
        <w:kern w:val="0"/>
        <w:szCs w:val="21"/>
        <w:lang w:val="zh-CN"/>
      </w:rPr>
      <w:fldChar w:fldCharType="separate"/>
    </w:r>
    <w:r>
      <w:rPr>
        <w:rFonts w:ascii="宋体" w:hAnsi="宋体"/>
        <w:bCs/>
        <w:kern w:val="0"/>
        <w:szCs w:val="21"/>
        <w:lang w:val="zh-CN"/>
      </w:rPr>
      <w:t>10</w:t>
    </w:r>
    <w:r>
      <w:rPr>
        <w:rFonts w:ascii="宋体" w:hAnsi="宋体"/>
        <w:bCs/>
        <w:kern w:val="0"/>
        <w:szCs w:val="21"/>
        <w:lang w:val="zh-CN"/>
      </w:rPr>
      <w:fldChar w:fldCharType="end"/>
    </w:r>
    <w:r>
      <w:rPr>
        <w:rFonts w:ascii="宋体" w:hAnsi="宋体"/>
        <w:kern w:val="0"/>
        <w:szCs w:val="21"/>
        <w:lang w:val="zh-CN"/>
      </w:rPr>
      <w:t xml:space="preserve"> / </w:t>
    </w:r>
    <w:r>
      <w:rPr>
        <w:rFonts w:ascii="宋体" w:hAnsi="宋体"/>
        <w:bCs/>
        <w:kern w:val="0"/>
        <w:szCs w:val="21"/>
        <w:lang w:val="zh-CN"/>
      </w:rPr>
      <w:fldChar w:fldCharType="begin"/>
    </w:r>
    <w:r>
      <w:rPr>
        <w:rFonts w:ascii="宋体" w:hAnsi="宋体"/>
        <w:bCs/>
        <w:kern w:val="0"/>
        <w:szCs w:val="21"/>
        <w:lang w:val="zh-CN"/>
      </w:rPr>
      <w:instrText xml:space="preserve">NUMPAGES</w:instrText>
    </w:r>
    <w:r>
      <w:rPr>
        <w:rFonts w:ascii="宋体" w:hAnsi="宋体"/>
        <w:bCs/>
        <w:kern w:val="0"/>
        <w:szCs w:val="21"/>
        <w:lang w:val="zh-CN"/>
      </w:rPr>
      <w:fldChar w:fldCharType="separate"/>
    </w:r>
    <w:r>
      <w:rPr>
        <w:rFonts w:ascii="宋体" w:hAnsi="宋体"/>
        <w:bCs/>
        <w:kern w:val="0"/>
        <w:szCs w:val="21"/>
        <w:lang w:val="zh-CN"/>
      </w:rPr>
      <w:t>12</w:t>
    </w:r>
    <w:r>
      <w:rPr>
        <w:rFonts w:ascii="宋体" w:hAnsi="宋体"/>
        <w:bCs/>
        <w:kern w:val="0"/>
        <w:szCs w:val="21"/>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D9E63">
    <w:pPr>
      <w:tabs>
        <w:tab w:val="center" w:pos="4550"/>
        <w:tab w:val="left" w:pos="5818"/>
      </w:tabs>
      <w:ind w:right="260"/>
      <w:jc w:val="center"/>
      <w:rPr>
        <w:rFonts w:hint="eastAsia" w:ascii="宋体" w:hAnsi="宋体"/>
        <w:color w:val="10253F" w:themeColor="text2" w:themeShade="80"/>
        <w:szCs w:val="21"/>
      </w:rPr>
    </w:pPr>
    <w:r>
      <w:rPr>
        <w:rFonts w:ascii="宋体" w:hAnsi="宋体"/>
        <w:color w:val="17375E" w:themeColor="text2" w:themeShade="BF"/>
        <w:szCs w:val="21"/>
      </w:rPr>
      <w:fldChar w:fldCharType="begin"/>
    </w:r>
    <w:r>
      <w:rPr>
        <w:rFonts w:ascii="宋体" w:hAnsi="宋体"/>
        <w:color w:val="17375E" w:themeColor="text2" w:themeShade="BF"/>
        <w:szCs w:val="21"/>
      </w:rPr>
      <w:instrText xml:space="preserve">PAGE   \* MERGEFORMAT</w:instrText>
    </w:r>
    <w:r>
      <w:rPr>
        <w:rFonts w:ascii="宋体" w:hAnsi="宋体"/>
        <w:color w:val="17375E" w:themeColor="text2" w:themeShade="BF"/>
        <w:szCs w:val="21"/>
      </w:rPr>
      <w:fldChar w:fldCharType="separate"/>
    </w:r>
    <w:r>
      <w:rPr>
        <w:rFonts w:ascii="宋体" w:hAnsi="宋体"/>
        <w:color w:val="17375E" w:themeColor="text2" w:themeShade="BF"/>
        <w:szCs w:val="21"/>
        <w:lang w:val="zh-CN"/>
      </w:rPr>
      <w:t>1</w:t>
    </w:r>
    <w:r>
      <w:rPr>
        <w:rFonts w:ascii="宋体" w:hAnsi="宋体"/>
        <w:color w:val="17375E" w:themeColor="text2" w:themeShade="BF"/>
        <w:szCs w:val="21"/>
      </w:rPr>
      <w:fldChar w:fldCharType="end"/>
    </w:r>
    <w:r>
      <w:rPr>
        <w:rFonts w:ascii="宋体" w:hAnsi="宋体"/>
        <w:color w:val="17375E" w:themeColor="text2" w:themeShade="BF"/>
        <w:szCs w:val="21"/>
        <w:lang w:val="zh-CN"/>
      </w:rPr>
      <w:t xml:space="preserve"> | </w:t>
    </w:r>
    <w:r>
      <w:rPr>
        <w:rFonts w:ascii="宋体" w:hAnsi="宋体"/>
        <w:color w:val="17375E" w:themeColor="text2" w:themeShade="BF"/>
        <w:szCs w:val="21"/>
      </w:rPr>
      <w:fldChar w:fldCharType="begin"/>
    </w:r>
    <w:r>
      <w:rPr>
        <w:rFonts w:ascii="宋体" w:hAnsi="宋体"/>
        <w:color w:val="17375E" w:themeColor="text2" w:themeShade="BF"/>
        <w:szCs w:val="21"/>
      </w:rPr>
      <w:instrText xml:space="preserve">NUMPAGES  \* Arabic  \* MERGEFORMAT</w:instrText>
    </w:r>
    <w:r>
      <w:rPr>
        <w:rFonts w:ascii="宋体" w:hAnsi="宋体"/>
        <w:color w:val="17375E" w:themeColor="text2" w:themeShade="BF"/>
        <w:szCs w:val="21"/>
      </w:rPr>
      <w:fldChar w:fldCharType="separate"/>
    </w:r>
    <w:r>
      <w:rPr>
        <w:rFonts w:ascii="宋体" w:hAnsi="宋体"/>
        <w:color w:val="17375E" w:themeColor="text2" w:themeShade="BF"/>
        <w:szCs w:val="21"/>
        <w:lang w:val="zh-CN"/>
      </w:rPr>
      <w:t>1</w:t>
    </w:r>
    <w:r>
      <w:rPr>
        <w:rFonts w:ascii="宋体" w:hAnsi="宋体"/>
        <w:color w:val="17375E" w:themeColor="text2" w:themeShade="BF"/>
        <w:szCs w:val="21"/>
      </w:rPr>
      <w:fldChar w:fldCharType="end"/>
    </w:r>
  </w:p>
  <w:p w14:paraId="50B05E02">
    <w:pPr>
      <w:pStyle w:val="37"/>
    </w:pPr>
  </w:p>
  <w:p w14:paraId="3325ED43"/>
  <w:p w14:paraId="7557BBDC"/>
  <w:p w14:paraId="72F5A838"/>
  <w:p w14:paraId="04531738"/>
  <w:p w14:paraId="3E219680"/>
  <w:p w14:paraId="30ACAA2D"/>
  <w:p w14:paraId="10DEB722"/>
  <w:p w14:paraId="07E47D05"/>
  <w:p w14:paraId="15A8CC72"/>
  <w:p w14:paraId="5A6439B0"/>
  <w:p w14:paraId="2EF41865"/>
  <w:p w14:paraId="63CA220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1">
    <w:nsid w:val="0000000E"/>
    <w:multiLevelType w:val="multilevel"/>
    <w:tmpl w:val="0000000E"/>
    <w:lvl w:ilvl="0" w:tentative="0">
      <w:start w:val="1"/>
      <w:numFmt w:val="decimal"/>
      <w:suff w:val="space"/>
      <w:lvlText w:val="%1"/>
      <w:lvlJc w:val="left"/>
      <w:pPr>
        <w:ind w:left="200" w:firstLine="0"/>
      </w:pPr>
      <w:rPr>
        <w:rFonts w:hint="default" w:ascii="Times New Roman" w:hAnsi="Times New Roman" w:cs="Times New Roman"/>
      </w:rPr>
    </w:lvl>
    <w:lvl w:ilvl="1" w:tentative="0">
      <w:start w:val="1"/>
      <w:numFmt w:val="decimal"/>
      <w:pStyle w:val="588"/>
      <w:suff w:val="space"/>
      <w:lvlText w:val="%1.%2"/>
      <w:lvlJc w:val="left"/>
      <w:pPr>
        <w:ind w:left="200" w:firstLine="0"/>
      </w:pPr>
      <w:rPr>
        <w:rFonts w:hint="default" w:ascii="Times New Roman" w:hAnsi="Times New Roman" w:cs="Times New Roman"/>
      </w:rPr>
    </w:lvl>
    <w:lvl w:ilvl="2" w:tentative="0">
      <w:start w:val="1"/>
      <w:numFmt w:val="decimal"/>
      <w:suff w:val="space"/>
      <w:lvlText w:val="%1.%2.%3"/>
      <w:lvlJc w:val="left"/>
      <w:pPr>
        <w:ind w:left="200" w:firstLine="0"/>
      </w:pPr>
      <w:rPr>
        <w:rFonts w:hint="default" w:ascii="Times New Roman" w:hAnsi="Times New Roman" w:cs="Times New Roman"/>
      </w:rPr>
    </w:lvl>
    <w:lvl w:ilvl="3" w:tentative="0">
      <w:start w:val="1"/>
      <w:numFmt w:val="decimal"/>
      <w:suff w:val="space"/>
      <w:lvlText w:val="%1.%2.%3.%4"/>
      <w:lvlJc w:val="left"/>
      <w:pPr>
        <w:ind w:left="200" w:firstLine="84"/>
      </w:pPr>
      <w:rPr>
        <w:rFonts w:hint="default" w:ascii="Times New Roman" w:hAnsi="Times New Roman" w:cs="Times New Roman"/>
      </w:rPr>
    </w:lvl>
    <w:lvl w:ilvl="4" w:tentative="0">
      <w:start w:val="1"/>
      <w:numFmt w:val="decimal"/>
      <w:lvlText w:val="%1.%2.%3.%4.%5"/>
      <w:lvlJc w:val="left"/>
      <w:pPr>
        <w:tabs>
          <w:tab w:val="left" w:pos="1208"/>
        </w:tabs>
        <w:ind w:left="1208" w:hanging="1008"/>
      </w:pPr>
      <w:rPr>
        <w:rFonts w:hint="default" w:ascii="Times New Roman" w:hAnsi="Times New Roman" w:cs="Times New Roman"/>
      </w:rPr>
    </w:lvl>
    <w:lvl w:ilvl="5" w:tentative="0">
      <w:start w:val="1"/>
      <w:numFmt w:val="decimal"/>
      <w:lvlText w:val="%1.%2.%3.%4.%5.%6"/>
      <w:lvlJc w:val="left"/>
      <w:pPr>
        <w:tabs>
          <w:tab w:val="left" w:pos="1352"/>
        </w:tabs>
        <w:ind w:left="1352" w:hanging="1152"/>
      </w:pPr>
      <w:rPr>
        <w:rFonts w:hint="default" w:ascii="Times New Roman" w:hAnsi="Times New Roman" w:cs="Times New Roman"/>
      </w:rPr>
    </w:lvl>
    <w:lvl w:ilvl="6" w:tentative="0">
      <w:start w:val="1"/>
      <w:numFmt w:val="decimal"/>
      <w:lvlText w:val="%1.%2.%3.%4.%5.%6.%7"/>
      <w:lvlJc w:val="left"/>
      <w:pPr>
        <w:tabs>
          <w:tab w:val="left" w:pos="1496"/>
        </w:tabs>
        <w:ind w:left="1496" w:hanging="1296"/>
      </w:pPr>
      <w:rPr>
        <w:rFonts w:hint="default" w:ascii="Times New Roman" w:hAnsi="Times New Roman" w:cs="Times New Roman"/>
      </w:rPr>
    </w:lvl>
    <w:lvl w:ilvl="7" w:tentative="0">
      <w:start w:val="1"/>
      <w:numFmt w:val="decimal"/>
      <w:lvlText w:val="%1.%2.%3.%4.%5.%6.%7.%8"/>
      <w:lvlJc w:val="left"/>
      <w:pPr>
        <w:tabs>
          <w:tab w:val="left" w:pos="1640"/>
        </w:tabs>
        <w:ind w:left="1640" w:hanging="1440"/>
      </w:pPr>
      <w:rPr>
        <w:rFonts w:hint="default" w:ascii="Times New Roman" w:hAnsi="Times New Roman" w:cs="Times New Roman"/>
      </w:rPr>
    </w:lvl>
    <w:lvl w:ilvl="8" w:tentative="0">
      <w:start w:val="1"/>
      <w:numFmt w:val="decimal"/>
      <w:lvlText w:val="%1.%2.%3.%4.%5.%6.%7.%8.%9"/>
      <w:lvlJc w:val="left"/>
      <w:pPr>
        <w:tabs>
          <w:tab w:val="left" w:pos="1784"/>
        </w:tabs>
        <w:ind w:left="1784" w:hanging="1584"/>
      </w:pPr>
      <w:rPr>
        <w:rFonts w:hint="default" w:ascii="Times New Roman" w:hAnsi="Times New Roman" w:cs="Times New Roman"/>
      </w:rPr>
    </w:lvl>
  </w:abstractNum>
  <w:abstractNum w:abstractNumId="2">
    <w:nsid w:val="00000021"/>
    <w:multiLevelType w:val="multilevel"/>
    <w:tmpl w:val="00000021"/>
    <w:lvl w:ilvl="0" w:tentative="0">
      <w:start w:val="1"/>
      <w:numFmt w:val="decimal"/>
      <w:pStyle w:val="445"/>
      <w:suff w:val="space"/>
      <w:lvlText w:val="第%1章"/>
      <w:lvlJc w:val="left"/>
      <w:pPr>
        <w:ind w:left="0" w:firstLine="0"/>
      </w:pPr>
      <w:rPr>
        <w:rFonts w:hint="default" w:ascii="Times New Roman" w:hAnsi="Times New Roman" w:cs="Times New Roman"/>
        <w:b/>
        <w:bCs w:val="0"/>
        <w:i w:val="0"/>
        <w:iCs w:val="0"/>
        <w:caps w:val="0"/>
        <w:smallCaps w:val="0"/>
        <w:strike w:val="0"/>
        <w:dstrike w:val="0"/>
        <w:vanish w:val="0"/>
        <w:color w:val="000000"/>
        <w:spacing w:val="0"/>
        <w:w w:val="1"/>
        <w:kern w:val="0"/>
        <w:position w:val="0"/>
        <w:szCs w:val="2"/>
        <w:u w:val="none"/>
        <w:vertAlign w:val="baseline"/>
      </w:rPr>
    </w:lvl>
    <w:lvl w:ilvl="1" w:tentative="0">
      <w:start w:val="1"/>
      <w:numFmt w:val="decimal"/>
      <w:pStyle w:val="94"/>
      <w:suff w:val="space"/>
      <w:lvlText w:val="%1.%2"/>
      <w:lvlJc w:val="left"/>
      <w:pPr>
        <w:ind w:left="142" w:firstLine="0"/>
      </w:pPr>
      <w:rPr>
        <w:rFonts w:hint="default" w:ascii="Times New Roman" w:hAnsi="Times New Roman" w:eastAsia="华文中宋" w:cs="Times New Roman"/>
        <w:sz w:val="28"/>
      </w:rPr>
    </w:lvl>
    <w:lvl w:ilvl="2" w:tentative="0">
      <w:start w:val="1"/>
      <w:numFmt w:val="decimal"/>
      <w:pStyle w:val="241"/>
      <w:lvlText w:val="%1.%2.%3"/>
      <w:lvlJc w:val="left"/>
      <w:pPr>
        <w:tabs>
          <w:tab w:val="left" w:pos="851"/>
        </w:tabs>
        <w:ind w:left="0" w:firstLine="113"/>
      </w:pPr>
      <w:rPr>
        <w:rFonts w:hint="default" w:ascii="Times New Roman" w:hAnsi="Times New Roman" w:eastAsia="华文中宋" w:cs="Times New Roman"/>
        <w:sz w:val="24"/>
      </w:rPr>
    </w:lvl>
    <w:lvl w:ilvl="3" w:tentative="0">
      <w:start w:val="1"/>
      <w:numFmt w:val="decimal"/>
      <w:pStyle w:val="75"/>
      <w:lvlText w:val="%1.%2.%3.%4"/>
      <w:lvlJc w:val="left"/>
      <w:pPr>
        <w:tabs>
          <w:tab w:val="left" w:pos="567"/>
        </w:tabs>
        <w:ind w:left="567" w:hanging="567"/>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2A"/>
    <w:multiLevelType w:val="multilevel"/>
    <w:tmpl w:val="0000002A"/>
    <w:lvl w:ilvl="0" w:tentative="0">
      <w:start w:val="1"/>
      <w:numFmt w:val="bullet"/>
      <w:pStyle w:val="27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2F"/>
    <w:multiLevelType w:val="multilevel"/>
    <w:tmpl w:val="0000002F"/>
    <w:lvl w:ilvl="0" w:tentative="0">
      <w:start w:val="1"/>
      <w:numFmt w:val="decimal"/>
      <w:pStyle w:val="581"/>
      <w:lvlText w:val="%1、"/>
      <w:lvlJc w:val="left"/>
      <w:pPr>
        <w:tabs>
          <w:tab w:val="left" w:pos="360"/>
        </w:tabs>
        <w:ind w:left="360" w:hanging="360"/>
      </w:pPr>
    </w:lvl>
    <w:lvl w:ilvl="1" w:tentative="0">
      <w:start w:val="1"/>
      <w:numFmt w:val="decimal"/>
      <w:pStyle w:val="562"/>
      <w:lvlText w:val="（%2）"/>
      <w:lvlJc w:val="left"/>
      <w:pPr>
        <w:tabs>
          <w:tab w:val="left" w:pos="840"/>
        </w:tabs>
        <w:ind w:left="840" w:hanging="420"/>
      </w:pPr>
      <w:rPr>
        <w:rFonts w:ascii="MS Gothic" w:hAnsi="MS Gothic"/>
      </w:rPr>
    </w:lvl>
    <w:lvl w:ilvl="2" w:tentative="0">
      <w:start w:val="1"/>
      <w:numFmt w:val="decimal"/>
      <w:pStyle w:val="451"/>
      <w:lvlText w:val="（%3）"/>
      <w:lvlJc w:val="left"/>
      <w:pPr>
        <w:tabs>
          <w:tab w:val="left" w:pos="1680"/>
        </w:tabs>
        <w:ind w:left="1680" w:hanging="420"/>
      </w:pPr>
      <w:rPr>
        <w:rFonts w:ascii="MS Gothic" w:hAnsi="MS Gothic"/>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39"/>
    <w:multiLevelType w:val="singleLevel"/>
    <w:tmpl w:val="00000039"/>
    <w:lvl w:ilvl="0" w:tentative="0">
      <w:start w:val="1"/>
      <w:numFmt w:val="bullet"/>
      <w:pStyle w:val="447"/>
      <w:lvlText w:val=""/>
      <w:lvlJc w:val="left"/>
      <w:pPr>
        <w:tabs>
          <w:tab w:val="left" w:pos="984"/>
        </w:tabs>
        <w:ind w:left="907" w:hanging="283"/>
      </w:pPr>
      <w:rPr>
        <w:rFonts w:hint="default" w:ascii="Wingdings" w:hAnsi="Wingdings"/>
        <w:b/>
        <w:i w:val="0"/>
        <w:sz w:val="24"/>
      </w:rPr>
    </w:lvl>
  </w:abstractNum>
  <w:abstractNum w:abstractNumId="6">
    <w:nsid w:val="00000042"/>
    <w:multiLevelType w:val="multilevel"/>
    <w:tmpl w:val="00000042"/>
    <w:lvl w:ilvl="0" w:tentative="0">
      <w:start w:val="1"/>
      <w:numFmt w:val="decimal"/>
      <w:lvlText w:val="第%1章"/>
      <w:lvlJc w:val="left"/>
      <w:pPr>
        <w:tabs>
          <w:tab w:val="left" w:pos="525"/>
        </w:tabs>
        <w:ind w:left="525" w:hanging="525"/>
      </w:pPr>
    </w:lvl>
    <w:lvl w:ilvl="1" w:tentative="0">
      <w:start w:val="1"/>
      <w:numFmt w:val="decimal"/>
      <w:pStyle w:val="518"/>
      <w:lvlText w:val="1.%2"/>
      <w:lvlJc w:val="left"/>
      <w:pPr>
        <w:tabs>
          <w:tab w:val="left" w:pos="720"/>
        </w:tabs>
        <w:ind w:left="720" w:hanging="720"/>
      </w:pPr>
      <w:rPr>
        <w:rFonts w:hint="default" w:ascii="Times New Roman" w:hAnsi="Times New Roman" w:cs="Times New Roman"/>
        <w:sz w:val="32"/>
        <w:szCs w:val="32"/>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7">
    <w:nsid w:val="018B4D3C"/>
    <w:multiLevelType w:val="multilevel"/>
    <w:tmpl w:val="018B4D3C"/>
    <w:lvl w:ilvl="0" w:tentative="0">
      <w:start w:val="1"/>
      <w:numFmt w:val="bullet"/>
      <w:pStyle w:val="89"/>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8">
    <w:nsid w:val="019C747E"/>
    <w:multiLevelType w:val="multilevel"/>
    <w:tmpl w:val="019C747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suff w:val="space"/>
      <w:lvlText w:val="%1.%2.%3."/>
      <w:lvlJc w:val="left"/>
      <w:pPr>
        <w:ind w:left="709" w:hanging="709"/>
      </w:pPr>
    </w:lvl>
    <w:lvl w:ilvl="3" w:tentative="0">
      <w:start w:val="1"/>
      <w:numFmt w:val="decimal"/>
      <w:lvlText w:val="%1.%2.%3.%4."/>
      <w:lvlJc w:val="left"/>
      <w:pPr>
        <w:tabs>
          <w:tab w:val="left" w:pos="851"/>
        </w:tabs>
        <w:ind w:left="851" w:hanging="851"/>
      </w:pPr>
    </w:lvl>
    <w:lvl w:ilvl="4" w:tentative="0">
      <w:start w:val="1"/>
      <w:numFmt w:val="decimal"/>
      <w:pStyle w:val="408"/>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
    <w:nsid w:val="02D250B6"/>
    <w:multiLevelType w:val="multilevel"/>
    <w:tmpl w:val="02D250B6"/>
    <w:lvl w:ilvl="0" w:tentative="0">
      <w:start w:val="1"/>
      <w:numFmt w:val="decimal"/>
      <w:pStyle w:val="341"/>
      <w:lvlText w:val="%1."/>
      <w:lvlJc w:val="left"/>
      <w:pPr>
        <w:tabs>
          <w:tab w:val="left" w:pos="840"/>
        </w:tabs>
        <w:ind w:left="840" w:hanging="420"/>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7725AD4"/>
    <w:multiLevelType w:val="multilevel"/>
    <w:tmpl w:val="07725AD4"/>
    <w:lvl w:ilvl="0" w:tentative="0">
      <w:start w:val="1"/>
      <w:numFmt w:val="decimal"/>
      <w:pStyle w:val="3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88C08E8"/>
    <w:multiLevelType w:val="multilevel"/>
    <w:tmpl w:val="088C08E8"/>
    <w:lvl w:ilvl="0" w:tentative="0">
      <w:start w:val="1"/>
      <w:numFmt w:val="decimal"/>
      <w:pStyle w:val="146"/>
      <w:lvlText w:val="%1."/>
      <w:lvlJc w:val="left"/>
      <w:pPr>
        <w:ind w:left="1277" w:firstLine="0"/>
      </w:pPr>
      <w:rPr>
        <w:rFonts w:hint="eastAsia"/>
      </w:rPr>
    </w:lvl>
    <w:lvl w:ilvl="1" w:tentative="0">
      <w:start w:val="1"/>
      <w:numFmt w:val="decimal"/>
      <w:pStyle w:val="152"/>
      <w:lvlText w:val="%1.%2."/>
      <w:lvlJc w:val="left"/>
      <w:pPr>
        <w:ind w:left="1277" w:firstLine="0"/>
      </w:pPr>
      <w:rPr>
        <w:rFonts w:hint="eastAsia"/>
      </w:rPr>
    </w:lvl>
    <w:lvl w:ilvl="2" w:tentative="0">
      <w:start w:val="1"/>
      <w:numFmt w:val="decimal"/>
      <w:pStyle w:val="224"/>
      <w:lvlText w:val="%1.%2.%3."/>
      <w:lvlJc w:val="left"/>
      <w:pPr>
        <w:ind w:left="0" w:firstLine="0"/>
      </w:pPr>
      <w:rPr>
        <w:rFonts w:hint="eastAsia"/>
      </w:rPr>
    </w:lvl>
    <w:lvl w:ilvl="3" w:tentative="0">
      <w:start w:val="1"/>
      <w:numFmt w:val="decimal"/>
      <w:pStyle w:val="103"/>
      <w:lvlText w:val="%1.%2.%3.%4."/>
      <w:lvlJc w:val="left"/>
      <w:pPr>
        <w:ind w:left="2553" w:firstLine="0"/>
      </w:pPr>
      <w:rPr>
        <w:rFonts w:hint="eastAsia"/>
      </w:rPr>
    </w:lvl>
    <w:lvl w:ilvl="4" w:tentative="0">
      <w:start w:val="1"/>
      <w:numFmt w:val="decimal"/>
      <w:lvlText w:val="1.5.5.%5.1"/>
      <w:lvlJc w:val="left"/>
      <w:pPr>
        <w:ind w:left="1277" w:firstLine="0"/>
      </w:pPr>
      <w:rPr>
        <w:rFonts w:hint="eastAsia"/>
      </w:rPr>
    </w:lvl>
    <w:lvl w:ilvl="5" w:tentative="0">
      <w:start w:val="1"/>
      <w:numFmt w:val="decimal"/>
      <w:lvlText w:val="%1.%2.%3.%4.%5.%6."/>
      <w:lvlJc w:val="left"/>
      <w:pPr>
        <w:ind w:left="1277" w:firstLine="0"/>
      </w:pPr>
      <w:rPr>
        <w:rFonts w:hint="eastAsia"/>
      </w:rPr>
    </w:lvl>
    <w:lvl w:ilvl="6" w:tentative="0">
      <w:start w:val="1"/>
      <w:numFmt w:val="decimal"/>
      <w:lvlText w:val="%1.%2.%3.%4.%5.%6.%7."/>
      <w:lvlJc w:val="left"/>
      <w:pPr>
        <w:ind w:left="1277" w:firstLine="0"/>
      </w:pPr>
      <w:rPr>
        <w:rFonts w:hint="eastAsia"/>
      </w:rPr>
    </w:lvl>
    <w:lvl w:ilvl="7" w:tentative="0">
      <w:start w:val="1"/>
      <w:numFmt w:val="decimal"/>
      <w:lvlText w:val="%1.%2.%3.%4.%5.%6.%7.%8."/>
      <w:lvlJc w:val="left"/>
      <w:pPr>
        <w:ind w:left="1277" w:firstLine="0"/>
      </w:pPr>
      <w:rPr>
        <w:rFonts w:hint="eastAsia"/>
      </w:rPr>
    </w:lvl>
    <w:lvl w:ilvl="8" w:tentative="0">
      <w:start w:val="1"/>
      <w:numFmt w:val="decimal"/>
      <w:lvlText w:val="%1.%2.%3.%4.%5.%6.%7.%8.%9."/>
      <w:lvlJc w:val="left"/>
      <w:pPr>
        <w:ind w:left="1277" w:firstLine="0"/>
      </w:pPr>
      <w:rPr>
        <w:rFonts w:hint="eastAsia"/>
      </w:rPr>
    </w:lvl>
  </w:abstractNum>
  <w:abstractNum w:abstractNumId="12">
    <w:nsid w:val="0AE367E9"/>
    <w:multiLevelType w:val="multilevel"/>
    <w:tmpl w:val="0AE367E9"/>
    <w:lvl w:ilvl="0" w:tentative="0">
      <w:start w:val="1"/>
      <w:numFmt w:val="none"/>
      <w:pStyle w:val="654"/>
      <w:suff w:val="nothing"/>
      <w:lvlText w:val="%1示例："/>
      <w:lvlJc w:val="left"/>
      <w:pPr>
        <w:ind w:left="0" w:firstLine="363"/>
      </w:pPr>
      <w:rPr>
        <w:rFonts w:hint="eastAsia" w:ascii="黑体" w:hAnsi="Times New Roman" w:eastAsia="黑体"/>
        <w:b w:val="0"/>
        <w:i w:val="0"/>
        <w:sz w:val="18"/>
        <w:szCs w:val="18"/>
      </w:rPr>
    </w:lvl>
    <w:lvl w:ilvl="1" w:tentative="0">
      <w:start w:val="1"/>
      <w:numFmt w:val="lowerLetter"/>
      <w:lvlText w:val="%2)"/>
      <w:lvlJc w:val="left"/>
      <w:pPr>
        <w:tabs>
          <w:tab w:val="left" w:pos="363"/>
        </w:tabs>
        <w:ind w:left="0" w:firstLine="363"/>
      </w:pPr>
    </w:lvl>
    <w:lvl w:ilvl="2" w:tentative="0">
      <w:start w:val="1"/>
      <w:numFmt w:val="lowerRoman"/>
      <w:lvlText w:val="%3."/>
      <w:lvlJc w:val="right"/>
      <w:pPr>
        <w:tabs>
          <w:tab w:val="left" w:pos="363"/>
        </w:tabs>
        <w:ind w:left="0" w:firstLine="363"/>
      </w:pPr>
    </w:lvl>
    <w:lvl w:ilvl="3" w:tentative="0">
      <w:start w:val="1"/>
      <w:numFmt w:val="decimal"/>
      <w:lvlText w:val="%4."/>
      <w:lvlJc w:val="left"/>
      <w:pPr>
        <w:tabs>
          <w:tab w:val="left" w:pos="363"/>
        </w:tabs>
        <w:ind w:left="0" w:firstLine="363"/>
      </w:pPr>
    </w:lvl>
    <w:lvl w:ilvl="4" w:tentative="0">
      <w:start w:val="1"/>
      <w:numFmt w:val="lowerLetter"/>
      <w:lvlText w:val="%5)"/>
      <w:lvlJc w:val="left"/>
      <w:pPr>
        <w:tabs>
          <w:tab w:val="left" w:pos="363"/>
        </w:tabs>
        <w:ind w:left="0" w:firstLine="363"/>
      </w:pPr>
    </w:lvl>
    <w:lvl w:ilvl="5" w:tentative="0">
      <w:start w:val="1"/>
      <w:numFmt w:val="lowerRoman"/>
      <w:lvlText w:val="%6."/>
      <w:lvlJc w:val="right"/>
      <w:pPr>
        <w:tabs>
          <w:tab w:val="left" w:pos="363"/>
        </w:tabs>
        <w:ind w:left="0" w:firstLine="363"/>
      </w:pPr>
    </w:lvl>
    <w:lvl w:ilvl="6" w:tentative="0">
      <w:start w:val="1"/>
      <w:numFmt w:val="decimal"/>
      <w:lvlText w:val="%7."/>
      <w:lvlJc w:val="left"/>
      <w:pPr>
        <w:tabs>
          <w:tab w:val="left" w:pos="363"/>
        </w:tabs>
        <w:ind w:left="0" w:firstLine="363"/>
      </w:pPr>
    </w:lvl>
    <w:lvl w:ilvl="7" w:tentative="0">
      <w:start w:val="1"/>
      <w:numFmt w:val="lowerLetter"/>
      <w:lvlText w:val="%8)"/>
      <w:lvlJc w:val="left"/>
      <w:pPr>
        <w:tabs>
          <w:tab w:val="left" w:pos="363"/>
        </w:tabs>
        <w:ind w:left="0" w:firstLine="363"/>
      </w:pPr>
    </w:lvl>
    <w:lvl w:ilvl="8" w:tentative="0">
      <w:start w:val="1"/>
      <w:numFmt w:val="lowerRoman"/>
      <w:lvlText w:val="%9."/>
      <w:lvlJc w:val="right"/>
      <w:pPr>
        <w:tabs>
          <w:tab w:val="left" w:pos="363"/>
        </w:tabs>
        <w:ind w:left="0" w:firstLine="363"/>
      </w:pPr>
    </w:lvl>
  </w:abstractNum>
  <w:abstractNum w:abstractNumId="13">
    <w:nsid w:val="187028CF"/>
    <w:multiLevelType w:val="multilevel"/>
    <w:tmpl w:val="187028CF"/>
    <w:lvl w:ilvl="0" w:tentative="0">
      <w:start w:val="1"/>
      <w:numFmt w:val="bullet"/>
      <w:pStyle w:val="578"/>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abstractNum w:abstractNumId="14">
    <w:nsid w:val="194F12CA"/>
    <w:multiLevelType w:val="multilevel"/>
    <w:tmpl w:val="194F12CA"/>
    <w:lvl w:ilvl="0" w:tentative="0">
      <w:start w:val="1"/>
      <w:numFmt w:val="bullet"/>
      <w:pStyle w:val="476"/>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1800"/>
        </w:tabs>
        <w:ind w:left="1800" w:hanging="420"/>
      </w:pPr>
    </w:lvl>
    <w:lvl w:ilvl="2" w:tentative="0">
      <w:start w:val="1"/>
      <w:numFmt w:val="decimal"/>
      <w:lvlText w:val="%3．"/>
      <w:lvlJc w:val="left"/>
      <w:pPr>
        <w:tabs>
          <w:tab w:val="left" w:pos="2640"/>
        </w:tabs>
        <w:ind w:left="2640" w:hanging="840"/>
      </w:p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15">
    <w:nsid w:val="281868AC"/>
    <w:multiLevelType w:val="multilevel"/>
    <w:tmpl w:val="281868AC"/>
    <w:lvl w:ilvl="0" w:tentative="0">
      <w:start w:val="0"/>
      <w:numFmt w:val="decimal"/>
      <w:pStyle w:val="9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2B7676BD"/>
    <w:multiLevelType w:val="multilevel"/>
    <w:tmpl w:val="2B7676BD"/>
    <w:lvl w:ilvl="0" w:tentative="0">
      <w:start w:val="1"/>
      <w:numFmt w:val="decimal"/>
      <w:pStyle w:val="669"/>
      <w:lvlText w:val="图%1："/>
      <w:lvlJc w:val="left"/>
      <w:pPr>
        <w:ind w:left="900" w:hanging="420"/>
      </w:pPr>
      <w:rPr>
        <w:rFonts w:hint="eastAsia"/>
        <w:position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2C267A88"/>
    <w:multiLevelType w:val="singleLevel"/>
    <w:tmpl w:val="2C267A88"/>
    <w:lvl w:ilvl="0" w:tentative="0">
      <w:start w:val="1"/>
      <w:numFmt w:val="upperLetter"/>
      <w:pStyle w:val="5"/>
      <w:lvlText w:val="%1、"/>
      <w:lvlJc w:val="left"/>
      <w:pPr>
        <w:tabs>
          <w:tab w:val="left" w:pos="2210"/>
        </w:tabs>
        <w:ind w:left="2210" w:hanging="360"/>
      </w:pPr>
      <w:rPr>
        <w:rFonts w:hint="eastAsia"/>
      </w:rPr>
    </w:lvl>
  </w:abstractNum>
  <w:abstractNum w:abstractNumId="18">
    <w:nsid w:val="3D6F0308"/>
    <w:multiLevelType w:val="multilevel"/>
    <w:tmpl w:val="3D6F0308"/>
    <w:lvl w:ilvl="0" w:tentative="0">
      <w:start w:val="1"/>
      <w:numFmt w:val="decimal"/>
      <w:pStyle w:val="79"/>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9">
    <w:nsid w:val="49E93FCB"/>
    <w:multiLevelType w:val="multilevel"/>
    <w:tmpl w:val="49E93FC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pStyle w:val="684"/>
      <w:lvlText w:val="%1.%2.%3."/>
      <w:lvlJc w:val="left"/>
      <w:pPr>
        <w:ind w:left="709" w:hanging="709"/>
      </w:pPr>
    </w:lvl>
    <w:lvl w:ilvl="3" w:tentative="0">
      <w:start w:val="1"/>
      <w:numFmt w:val="decimal"/>
      <w:pStyle w:val="502"/>
      <w:lvlText w:val="%1.%2.%3.%4."/>
      <w:lvlJc w:val="left"/>
      <w:pPr>
        <w:ind w:left="851" w:hanging="851"/>
      </w:pPr>
    </w:lvl>
    <w:lvl w:ilvl="4" w:tentative="0">
      <w:start w:val="1"/>
      <w:numFmt w:val="decimal"/>
      <w:pStyle w:val="498"/>
      <w:lvlText w:val="%1.%2.%3.%4.%5."/>
      <w:lvlJc w:val="left"/>
      <w:pPr>
        <w:ind w:left="992" w:hanging="99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0">
    <w:nsid w:val="4EC76D59"/>
    <w:multiLevelType w:val="multilevel"/>
    <w:tmpl w:val="4EC76D59"/>
    <w:lvl w:ilvl="0" w:tentative="0">
      <w:start w:val="1"/>
      <w:numFmt w:val="decimal"/>
      <w:pStyle w:val="595"/>
      <w:lvlText w:val="第%1章 "/>
      <w:lvlJc w:val="center"/>
      <w:pPr>
        <w:ind w:left="0" w:firstLine="0"/>
      </w:pPr>
      <w:rPr>
        <w:sz w:val="32"/>
        <w:szCs w:val="32"/>
      </w:rPr>
    </w:lvl>
    <w:lvl w:ilvl="1" w:tentative="0">
      <w:start w:val="1"/>
      <w:numFmt w:val="decimal"/>
      <w:pStyle w:val="523"/>
      <w:lvlText w:val="%1.%2"/>
      <w:lvlJc w:val="left"/>
      <w:pPr>
        <w:ind w:left="576" w:hanging="576"/>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rPr>
    </w:lvl>
    <w:lvl w:ilvl="2" w:tentative="0">
      <w:start w:val="1"/>
      <w:numFmt w:val="decimal"/>
      <w:pStyle w:val="557"/>
      <w:lvlText w:val="%1.%2.%3"/>
      <w:lvlJc w:val="left"/>
      <w:pPr>
        <w:tabs>
          <w:tab w:val="left" w:pos="360"/>
        </w:tabs>
        <w:ind w:left="0" w:firstLine="0"/>
      </w:pPr>
      <w:rPr>
        <w:lang w:val="en-US"/>
      </w:rPr>
    </w:lvl>
    <w:lvl w:ilvl="3" w:tentative="0">
      <w:start w:val="1"/>
      <w:numFmt w:val="decimal"/>
      <w:pStyle w:val="499"/>
      <w:lvlText w:val="%1.%2.%3.%4"/>
      <w:lvlJc w:val="left"/>
      <w:pPr>
        <w:tabs>
          <w:tab w:val="left" w:pos="360"/>
        </w:tabs>
        <w:ind w:left="0" w:firstLine="0"/>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en-US"/>
      </w:rPr>
    </w:lvl>
    <w:lvl w:ilvl="4" w:tentative="0">
      <w:start w:val="1"/>
      <w:numFmt w:val="decimal"/>
      <w:pStyle w:val="531"/>
      <w:lvlText w:val="%5)"/>
      <w:lvlJc w:val="left"/>
      <w:pPr>
        <w:ind w:left="0" w:firstLine="0"/>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en-US"/>
      </w:rPr>
    </w:lvl>
    <w:lvl w:ilvl="5" w:tentative="0">
      <w:start w:val="1"/>
      <w:numFmt w:val="lowerLetter"/>
      <w:pStyle w:val="596"/>
      <w:lvlText w:val="%6)"/>
      <w:lvlJc w:val="left"/>
      <w:pPr>
        <w:ind w:left="0" w:firstLine="0"/>
      </w:pPr>
      <w:rPr>
        <w:lang w:val="en-US"/>
      </w:r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21">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pStyle w:val="687"/>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22">
    <w:nsid w:val="6103686E"/>
    <w:multiLevelType w:val="multilevel"/>
    <w:tmpl w:val="6103686E"/>
    <w:lvl w:ilvl="0" w:tentative="0">
      <w:start w:val="0"/>
      <w:numFmt w:val="decimal"/>
      <w:pStyle w:val="92"/>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6115C625"/>
    <w:multiLevelType w:val="singleLevel"/>
    <w:tmpl w:val="6115C625"/>
    <w:lvl w:ilvl="0" w:tentative="0">
      <w:start w:val="1"/>
      <w:numFmt w:val="decimal"/>
      <w:suff w:val="nothing"/>
      <w:lvlText w:val="%1．"/>
      <w:lvlJc w:val="left"/>
      <w:pPr>
        <w:ind w:left="0" w:firstLine="400"/>
      </w:pPr>
      <w:rPr>
        <w:rFonts w:hint="default"/>
      </w:rPr>
    </w:lvl>
  </w:abstractNum>
  <w:abstractNum w:abstractNumId="24">
    <w:nsid w:val="656E7BB8"/>
    <w:multiLevelType w:val="multilevel"/>
    <w:tmpl w:val="656E7BB8"/>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17"/>
      <w:lvlText w:val="%1%2"/>
      <w:lvlJc w:val="left"/>
      <w:pPr>
        <w:tabs>
          <w:tab w:val="left" w:pos="360"/>
        </w:tabs>
        <w:ind w:left="0" w:firstLine="0"/>
      </w:pPr>
      <w:rPr>
        <w:rFonts w:hint="eastAsia" w:ascii="黑体" w:hAnsi="Times New Roman" w:eastAsia="黑体"/>
        <w:b/>
        <w:i w:val="0"/>
        <w:sz w:val="20"/>
      </w:rPr>
    </w:lvl>
    <w:lvl w:ilvl="2" w:tentative="0">
      <w:start w:val="1"/>
      <w:numFmt w:val="decimal"/>
      <w:pStyle w:val="316"/>
      <w:lvlText w:val="%1%2.%3"/>
      <w:lvlJc w:val="left"/>
      <w:pPr>
        <w:tabs>
          <w:tab w:val="left" w:pos="720"/>
        </w:tabs>
        <w:ind w:left="0" w:firstLine="0"/>
      </w:pPr>
      <w:rPr>
        <w:rFonts w:hint="eastAsia" w:ascii="黑体" w:hAnsi="Times New Roman" w:eastAsia="黑体"/>
        <w:b/>
        <w:i w:val="0"/>
        <w:sz w:val="21"/>
      </w:rPr>
    </w:lvl>
    <w:lvl w:ilvl="3" w:tentative="0">
      <w:start w:val="1"/>
      <w:numFmt w:val="decimal"/>
      <w:pStyle w:val="659"/>
      <w:lvlText w:val="%1%2.%3.%4"/>
      <w:lvlJc w:val="left"/>
      <w:pPr>
        <w:tabs>
          <w:tab w:val="left" w:pos="720"/>
        </w:tabs>
        <w:ind w:left="0" w:firstLine="0"/>
      </w:pPr>
      <w:rPr>
        <w:rFonts w:hint="eastAsia" w:ascii="黑体" w:hAnsi="Times New Roman" w:eastAsia="黑体"/>
        <w:b/>
        <w:i w:val="0"/>
        <w:sz w:val="21"/>
      </w:rPr>
    </w:lvl>
    <w:lvl w:ilvl="4" w:tentative="0">
      <w:start w:val="1"/>
      <w:numFmt w:val="decimal"/>
      <w:pStyle w:val="660"/>
      <w:lvlText w:val="%2.%3.%4.%5"/>
      <w:lvlJc w:val="left"/>
      <w:pPr>
        <w:tabs>
          <w:tab w:val="left" w:pos="1080"/>
        </w:tabs>
        <w:ind w:left="0" w:firstLine="0"/>
      </w:pPr>
      <w:rPr>
        <w:rFonts w:hint="eastAsia" w:ascii="黑体" w:hAnsi="Times New Roman" w:eastAsia="黑体"/>
        <w:b/>
        <w:i w:val="0"/>
        <w:sz w:val="21"/>
      </w:rPr>
    </w:lvl>
    <w:lvl w:ilvl="5" w:tentative="0">
      <w:start w:val="1"/>
      <w:numFmt w:val="decimal"/>
      <w:pStyle w:val="661"/>
      <w:lvlText w:val="%2.%3.%4.%5.%6"/>
      <w:lvlJc w:val="left"/>
      <w:pPr>
        <w:tabs>
          <w:tab w:val="left" w:pos="1021"/>
        </w:tabs>
        <w:ind w:left="1021" w:hanging="1021"/>
      </w:pPr>
      <w:rPr>
        <w:rFonts w:hint="eastAsia" w:ascii="黑体" w:hAnsi="Times New Roman" w:eastAsia="黑体"/>
        <w:b/>
        <w:i w:val="0"/>
        <w:sz w:val="21"/>
      </w:rPr>
    </w:lvl>
    <w:lvl w:ilvl="6" w:tentative="0">
      <w:start w:val="1"/>
      <w:numFmt w:val="decimal"/>
      <w:lvlRestart w:val="5"/>
      <w:pStyle w:val="662"/>
      <w:lvlText w:val="%2.%3.%4.%5.%6.%7"/>
      <w:lvlJc w:val="left"/>
      <w:pPr>
        <w:tabs>
          <w:tab w:val="left" w:pos="1440"/>
        </w:tabs>
        <w:ind w:left="0" w:firstLine="0"/>
      </w:pPr>
      <w:rPr>
        <w:rFonts w:hint="eastAsia" w:ascii="黑体" w:hAnsi="Times New Roman" w:eastAsia="黑体"/>
        <w:b/>
        <w:i w:val="0"/>
        <w:sz w:val="21"/>
      </w:rPr>
    </w:lvl>
    <w:lvl w:ilvl="7" w:tentative="0">
      <w:start w:val="1"/>
      <w:numFmt w:val="decimal"/>
      <w:lvlRestart w:val="5"/>
      <w:lvlText w:val="图 %2.0.%5 -%8"/>
      <w:lvlJc w:val="left"/>
      <w:pPr>
        <w:tabs>
          <w:tab w:val="left" w:pos="1440"/>
        </w:tabs>
        <w:ind w:left="0" w:firstLine="0"/>
      </w:pPr>
      <w:rPr>
        <w:rFonts w:hint="eastAsia" w:ascii="黑体" w:hAnsi="Times New Roman" w:eastAsia="黑体"/>
        <w:b/>
        <w:i w:val="0"/>
        <w:sz w:val="21"/>
      </w:rPr>
    </w:lvl>
    <w:lvl w:ilvl="8" w:tentative="0">
      <w:start w:val="1"/>
      <w:numFmt w:val="decimal"/>
      <w:lvlRestart w:val="6"/>
      <w:lvlText w:val="      %9)"/>
      <w:lvlJc w:val="left"/>
      <w:pPr>
        <w:tabs>
          <w:tab w:val="left" w:pos="1080"/>
        </w:tabs>
        <w:ind w:left="0" w:firstLine="0"/>
      </w:pPr>
      <w:rPr>
        <w:rFonts w:hint="eastAsia" w:ascii="黑体" w:hAnsi="华文细黑" w:eastAsia="黑体"/>
        <w:b/>
        <w:i w:val="0"/>
        <w:sz w:val="21"/>
      </w:rPr>
    </w:lvl>
  </w:abstractNum>
  <w:abstractNum w:abstractNumId="25">
    <w:nsid w:val="657D3FBC"/>
    <w:multiLevelType w:val="multilevel"/>
    <w:tmpl w:val="657D3FBC"/>
    <w:lvl w:ilvl="0" w:tentative="0">
      <w:start w:val="1"/>
      <w:numFmt w:val="upperLetter"/>
      <w:pStyle w:val="161"/>
      <w:suff w:val="nothing"/>
      <w:lvlText w:val="附　录　%1"/>
      <w:lvlJc w:val="left"/>
      <w:rPr>
        <w:rFonts w:hint="eastAsia" w:ascii="黑体" w:hAnsi="Times New Roman" w:eastAsia="黑体"/>
        <w:b w:val="0"/>
        <w:bCs w:val="0"/>
        <w:i w:val="0"/>
        <w:iCs w:val="0"/>
        <w:sz w:val="21"/>
        <w:szCs w:val="21"/>
      </w:rPr>
    </w:lvl>
    <w:lvl w:ilvl="1" w:tentative="0">
      <w:start w:val="1"/>
      <w:numFmt w:val="decimal"/>
      <w:pStyle w:val="160"/>
      <w:suff w:val="nothing"/>
      <w:lvlText w:val="%1.%2　"/>
      <w:lvlJc w:val="left"/>
      <w:rPr>
        <w:rFonts w:hint="eastAsia" w:ascii="黑体" w:hAnsi="Times New Roman" w:eastAsia="黑体"/>
        <w:b w:val="0"/>
        <w:bCs w:val="0"/>
        <w:i w:val="0"/>
        <w:iCs w:val="0"/>
        <w:snapToGrid/>
        <w:spacing w:val="0"/>
        <w:w w:val="100"/>
        <w:kern w:val="21"/>
        <w:sz w:val="21"/>
        <w:szCs w:val="21"/>
      </w:rPr>
    </w:lvl>
    <w:lvl w:ilvl="2" w:tentative="0">
      <w:start w:val="1"/>
      <w:numFmt w:val="decimal"/>
      <w:pStyle w:val="159"/>
      <w:suff w:val="nothing"/>
      <w:lvlText w:val="%1.%2.%3　"/>
      <w:lvlJc w:val="left"/>
      <w:rPr>
        <w:rFonts w:hint="eastAsia" w:ascii="黑体" w:hAnsi="Times New Roman" w:eastAsia="黑体"/>
        <w:b w:val="0"/>
        <w:bCs w:val="0"/>
        <w:i w:val="0"/>
        <w:iCs w:val="0"/>
        <w:sz w:val="21"/>
        <w:szCs w:val="21"/>
      </w:rPr>
    </w:lvl>
    <w:lvl w:ilvl="3" w:tentative="0">
      <w:start w:val="1"/>
      <w:numFmt w:val="decimal"/>
      <w:pStyle w:val="158"/>
      <w:suff w:val="nothing"/>
      <w:lvlText w:val="%1.%2.%3.%4　"/>
      <w:lvlJc w:val="left"/>
      <w:rPr>
        <w:rFonts w:hint="eastAsia" w:ascii="黑体" w:hAnsi="Times New Roman" w:eastAsia="黑体"/>
        <w:b w:val="0"/>
        <w:bCs w:val="0"/>
        <w:i w:val="0"/>
        <w:iCs w:val="0"/>
        <w:sz w:val="21"/>
        <w:szCs w:val="21"/>
      </w:rPr>
    </w:lvl>
    <w:lvl w:ilvl="4" w:tentative="0">
      <w:start w:val="1"/>
      <w:numFmt w:val="decimal"/>
      <w:pStyle w:val="164"/>
      <w:suff w:val="nothing"/>
      <w:lvlText w:val="%1.%2.%3.%4.%5　"/>
      <w:lvlJc w:val="left"/>
      <w:rPr>
        <w:rFonts w:hint="eastAsia" w:ascii="黑体" w:hAnsi="Times New Roman" w:eastAsia="黑体"/>
        <w:b w:val="0"/>
        <w:bCs w:val="0"/>
        <w:i w:val="0"/>
        <w:iCs w:val="0"/>
        <w:sz w:val="21"/>
        <w:szCs w:val="21"/>
      </w:rPr>
    </w:lvl>
    <w:lvl w:ilvl="5" w:tentative="0">
      <w:start w:val="1"/>
      <w:numFmt w:val="decimal"/>
      <w:pStyle w:val="685"/>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D5C2661"/>
    <w:multiLevelType w:val="multilevel"/>
    <w:tmpl w:val="6D5C2661"/>
    <w:lvl w:ilvl="0" w:tentative="0">
      <w:start w:val="1"/>
      <w:numFmt w:val="decimal"/>
      <w:pStyle w:val="74"/>
      <w:lvlText w:val="%1"/>
      <w:lvlJc w:val="left"/>
      <w:pPr>
        <w:ind w:left="432" w:hanging="432"/>
      </w:pPr>
      <w:rPr>
        <w:rFonts w:hint="eastAsia"/>
        <w:b w:val="0"/>
        <w:bCs w:val="0"/>
        <w:i w:val="0"/>
        <w:iCs w:val="0"/>
        <w:caps w:val="0"/>
        <w:smallCaps w:val="0"/>
        <w:strike w:val="0"/>
        <w:dstrike w:val="0"/>
        <w:vanish w:val="0"/>
        <w:color w:val="000000"/>
        <w:spacing w:val="0"/>
        <w:position w:val="0"/>
        <w:u w:val="none"/>
        <w:vertAlign w:val="baseline"/>
      </w:rPr>
    </w:lvl>
    <w:lvl w:ilvl="1" w:tentative="0">
      <w:start w:val="1"/>
      <w:numFmt w:val="decimal"/>
      <w:pStyle w:val="151"/>
      <w:lvlText w:val="%1.%2"/>
      <w:lvlJc w:val="left"/>
      <w:pPr>
        <w:ind w:left="0" w:firstLine="0"/>
      </w:pPr>
      <w:rPr>
        <w:rFonts w:hint="eastAsia"/>
        <w:b w:val="0"/>
        <w:bCs w:val="0"/>
        <w:i w:val="0"/>
        <w:iCs w:val="0"/>
        <w:caps w:val="0"/>
        <w:smallCaps w:val="0"/>
        <w:strike w:val="0"/>
        <w:dstrike w:val="0"/>
        <w:vanish w:val="0"/>
        <w:color w:val="000000"/>
        <w:spacing w:val="0"/>
        <w:position w:val="0"/>
        <w:u w:val="none"/>
        <w:vertAlign w:val="baseline"/>
      </w:rPr>
    </w:lvl>
    <w:lvl w:ilvl="2" w:tentative="0">
      <w:start w:val="1"/>
      <w:numFmt w:val="decimal"/>
      <w:pStyle w:val="71"/>
      <w:lvlText w:val="%1.%2.%3"/>
      <w:lvlJc w:val="left"/>
      <w:pPr>
        <w:ind w:left="720" w:hanging="720"/>
      </w:pPr>
      <w:rPr>
        <w:rFonts w:hint="eastAsia"/>
      </w:rPr>
    </w:lvl>
    <w:lvl w:ilvl="3" w:tentative="0">
      <w:start w:val="1"/>
      <w:numFmt w:val="decimal"/>
      <w:lvlText w:val="%1.%2.%3.%4"/>
      <w:lvlJc w:val="left"/>
      <w:pPr>
        <w:ind w:left="864" w:hanging="864"/>
      </w:pPr>
      <w:rPr>
        <w:rFonts w:hint="eastAsia"/>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0" w:firstLine="0"/>
      </w:pPr>
      <w:rPr>
        <w:b w:val="0"/>
        <w:bCs w:val="0"/>
        <w:i w:val="0"/>
        <w:iCs w:val="0"/>
        <w:caps w:val="0"/>
        <w:smallCaps w:val="0"/>
        <w:strike w:val="0"/>
        <w:dstrike w:val="0"/>
        <w:vanish w:val="0"/>
        <w:color w:val="000000"/>
        <w:spacing w:val="0"/>
        <w:position w:val="0"/>
        <w:u w:val="none"/>
        <w:vertAlign w:val="baseline"/>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7">
    <w:nsid w:val="6DBF04F4"/>
    <w:multiLevelType w:val="multilevel"/>
    <w:tmpl w:val="6DBF04F4"/>
    <w:lvl w:ilvl="0" w:tentative="0">
      <w:start w:val="1"/>
      <w:numFmt w:val="none"/>
      <w:pStyle w:val="38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F5C6C85"/>
    <w:multiLevelType w:val="multilevel"/>
    <w:tmpl w:val="6F5C6C85"/>
    <w:lvl w:ilvl="0" w:tentative="0">
      <w:start w:val="2"/>
      <w:numFmt w:val="decimal"/>
      <w:lvlText w:val="%1、"/>
      <w:lvlJc w:val="left"/>
      <w:pPr>
        <w:ind w:left="360" w:hanging="360"/>
      </w:pPr>
      <w:rPr>
        <w:rFonts w:hint="default"/>
      </w:rPr>
    </w:lvl>
    <w:lvl w:ilvl="1" w:tentative="0">
      <w:start w:val="1"/>
      <w:numFmt w:val="decimal"/>
      <w:pStyle w:val="88"/>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74A35DBF"/>
    <w:multiLevelType w:val="multilevel"/>
    <w:tmpl w:val="74A35DBF"/>
    <w:lvl w:ilvl="0" w:tentative="0">
      <w:start w:val="1"/>
      <w:numFmt w:val="bullet"/>
      <w:pStyle w:val="323"/>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77D16CB1"/>
    <w:multiLevelType w:val="multilevel"/>
    <w:tmpl w:val="77D16CB1"/>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EnclosedCircle"/>
      <w:pStyle w:val="127"/>
      <w:lvlText w:val="%4"/>
      <w:lvlJc w:val="left"/>
      <w:pPr>
        <w:ind w:left="1984" w:hanging="708"/>
      </w:pPr>
      <w:rPr>
        <w:rFonts w:hint="default"/>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1">
    <w:nsid w:val="7C9E2757"/>
    <w:multiLevelType w:val="singleLevel"/>
    <w:tmpl w:val="7C9E2757"/>
    <w:lvl w:ilvl="0" w:tentative="0">
      <w:start w:val="1"/>
      <w:numFmt w:val="decimal"/>
      <w:suff w:val="nothing"/>
      <w:lvlText w:val="%1．"/>
      <w:lvlJc w:val="left"/>
      <w:pPr>
        <w:ind w:left="0" w:firstLine="400"/>
      </w:pPr>
      <w:rPr>
        <w:rFonts w:hint="default"/>
      </w:rPr>
    </w:lvl>
  </w:abstractNum>
  <w:num w:numId="1">
    <w:abstractNumId w:val="17"/>
  </w:num>
  <w:num w:numId="2">
    <w:abstractNumId w:val="0"/>
  </w:num>
  <w:num w:numId="3">
    <w:abstractNumId w:val="2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8"/>
  </w:num>
  <w:num w:numId="7">
    <w:abstractNumId w:val="7"/>
  </w:num>
  <w:num w:numId="8">
    <w:abstractNumId w:val="22"/>
  </w:num>
  <w:num w:numId="9">
    <w:abstractNumId w:val="15"/>
  </w:num>
  <w:num w:numId="10">
    <w:abstractNumId w:val="11"/>
  </w:num>
  <w:num w:numId="11">
    <w:abstractNumId w:val="30"/>
  </w:num>
  <w:num w:numId="12">
    <w:abstractNumId w:val="25"/>
  </w:num>
  <w:num w:numId="13">
    <w:abstractNumId w:val="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1"/>
  </w:num>
  <w:num w:numId="31">
    <w:abstractNumId w:val="2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101C"/>
    <w:rsid w:val="000026C8"/>
    <w:rsid w:val="0000366A"/>
    <w:rsid w:val="00003963"/>
    <w:rsid w:val="00004B09"/>
    <w:rsid w:val="000057A5"/>
    <w:rsid w:val="000062DC"/>
    <w:rsid w:val="00010730"/>
    <w:rsid w:val="00010F0A"/>
    <w:rsid w:val="0001143E"/>
    <w:rsid w:val="00011F11"/>
    <w:rsid w:val="00012030"/>
    <w:rsid w:val="000134AA"/>
    <w:rsid w:val="000139C1"/>
    <w:rsid w:val="000141B5"/>
    <w:rsid w:val="00014B5D"/>
    <w:rsid w:val="0001641D"/>
    <w:rsid w:val="0001673C"/>
    <w:rsid w:val="00016A1D"/>
    <w:rsid w:val="000171C0"/>
    <w:rsid w:val="00017691"/>
    <w:rsid w:val="00017B66"/>
    <w:rsid w:val="00017C60"/>
    <w:rsid w:val="00020243"/>
    <w:rsid w:val="00020FB5"/>
    <w:rsid w:val="00021370"/>
    <w:rsid w:val="000222EA"/>
    <w:rsid w:val="0002375F"/>
    <w:rsid w:val="000237F0"/>
    <w:rsid w:val="00023CDC"/>
    <w:rsid w:val="0002472B"/>
    <w:rsid w:val="000249EF"/>
    <w:rsid w:val="00024C00"/>
    <w:rsid w:val="00025AFA"/>
    <w:rsid w:val="000264B0"/>
    <w:rsid w:val="00026677"/>
    <w:rsid w:val="00027E64"/>
    <w:rsid w:val="00030025"/>
    <w:rsid w:val="0003010C"/>
    <w:rsid w:val="00031539"/>
    <w:rsid w:val="00031C36"/>
    <w:rsid w:val="0003209B"/>
    <w:rsid w:val="00032B82"/>
    <w:rsid w:val="00033240"/>
    <w:rsid w:val="000337E5"/>
    <w:rsid w:val="00034506"/>
    <w:rsid w:val="000345B9"/>
    <w:rsid w:val="00034CA5"/>
    <w:rsid w:val="00034F69"/>
    <w:rsid w:val="00035534"/>
    <w:rsid w:val="0003673F"/>
    <w:rsid w:val="000403C8"/>
    <w:rsid w:val="000407FD"/>
    <w:rsid w:val="00040A32"/>
    <w:rsid w:val="0004296C"/>
    <w:rsid w:val="00042F22"/>
    <w:rsid w:val="00043D9F"/>
    <w:rsid w:val="00045944"/>
    <w:rsid w:val="00045E34"/>
    <w:rsid w:val="00045FFE"/>
    <w:rsid w:val="00046998"/>
    <w:rsid w:val="00047F81"/>
    <w:rsid w:val="00054458"/>
    <w:rsid w:val="0005497F"/>
    <w:rsid w:val="0005638F"/>
    <w:rsid w:val="00056A56"/>
    <w:rsid w:val="000578E7"/>
    <w:rsid w:val="00057F00"/>
    <w:rsid w:val="00060141"/>
    <w:rsid w:val="00060ACA"/>
    <w:rsid w:val="0006155D"/>
    <w:rsid w:val="0006296C"/>
    <w:rsid w:val="00063A2E"/>
    <w:rsid w:val="00063D71"/>
    <w:rsid w:val="0006431B"/>
    <w:rsid w:val="0006528A"/>
    <w:rsid w:val="0006592A"/>
    <w:rsid w:val="000660E1"/>
    <w:rsid w:val="00066FDE"/>
    <w:rsid w:val="00073D47"/>
    <w:rsid w:val="000743A0"/>
    <w:rsid w:val="00075CD6"/>
    <w:rsid w:val="0007669C"/>
    <w:rsid w:val="00076A83"/>
    <w:rsid w:val="00076C5E"/>
    <w:rsid w:val="00082722"/>
    <w:rsid w:val="00083394"/>
    <w:rsid w:val="0008347D"/>
    <w:rsid w:val="00084FD7"/>
    <w:rsid w:val="00085944"/>
    <w:rsid w:val="00090437"/>
    <w:rsid w:val="0009082C"/>
    <w:rsid w:val="00090BD8"/>
    <w:rsid w:val="000918B8"/>
    <w:rsid w:val="00091A01"/>
    <w:rsid w:val="00091B95"/>
    <w:rsid w:val="00091FB7"/>
    <w:rsid w:val="00093057"/>
    <w:rsid w:val="000935E9"/>
    <w:rsid w:val="00094B26"/>
    <w:rsid w:val="000957AE"/>
    <w:rsid w:val="00095D94"/>
    <w:rsid w:val="000960E7"/>
    <w:rsid w:val="0009787A"/>
    <w:rsid w:val="000A0A28"/>
    <w:rsid w:val="000A1B24"/>
    <w:rsid w:val="000A2656"/>
    <w:rsid w:val="000A3074"/>
    <w:rsid w:val="000A49B7"/>
    <w:rsid w:val="000A52A2"/>
    <w:rsid w:val="000A6A8C"/>
    <w:rsid w:val="000A6BB2"/>
    <w:rsid w:val="000B0ACB"/>
    <w:rsid w:val="000B163F"/>
    <w:rsid w:val="000B1D84"/>
    <w:rsid w:val="000B1FF8"/>
    <w:rsid w:val="000B3462"/>
    <w:rsid w:val="000B36A8"/>
    <w:rsid w:val="000B3C4F"/>
    <w:rsid w:val="000B46B5"/>
    <w:rsid w:val="000B4787"/>
    <w:rsid w:val="000B487E"/>
    <w:rsid w:val="000B620F"/>
    <w:rsid w:val="000B6E49"/>
    <w:rsid w:val="000B7593"/>
    <w:rsid w:val="000B7AEF"/>
    <w:rsid w:val="000C053B"/>
    <w:rsid w:val="000C0C9C"/>
    <w:rsid w:val="000C0FC5"/>
    <w:rsid w:val="000C1AA5"/>
    <w:rsid w:val="000C2140"/>
    <w:rsid w:val="000C2994"/>
    <w:rsid w:val="000C387B"/>
    <w:rsid w:val="000C5B7E"/>
    <w:rsid w:val="000C649A"/>
    <w:rsid w:val="000C763D"/>
    <w:rsid w:val="000D0363"/>
    <w:rsid w:val="000D088B"/>
    <w:rsid w:val="000D1576"/>
    <w:rsid w:val="000D1E74"/>
    <w:rsid w:val="000D284C"/>
    <w:rsid w:val="000D3A99"/>
    <w:rsid w:val="000D4FEE"/>
    <w:rsid w:val="000D5D37"/>
    <w:rsid w:val="000D6480"/>
    <w:rsid w:val="000E060F"/>
    <w:rsid w:val="000E1394"/>
    <w:rsid w:val="000E1E37"/>
    <w:rsid w:val="000E2B5D"/>
    <w:rsid w:val="000E3A42"/>
    <w:rsid w:val="000E621A"/>
    <w:rsid w:val="000E7D61"/>
    <w:rsid w:val="000F0ACB"/>
    <w:rsid w:val="000F0D48"/>
    <w:rsid w:val="000F245B"/>
    <w:rsid w:val="000F317E"/>
    <w:rsid w:val="000F33CA"/>
    <w:rsid w:val="000F3D2F"/>
    <w:rsid w:val="000F40EB"/>
    <w:rsid w:val="000F444C"/>
    <w:rsid w:val="000F57D0"/>
    <w:rsid w:val="000F5C17"/>
    <w:rsid w:val="000F5FE8"/>
    <w:rsid w:val="000F68B1"/>
    <w:rsid w:val="000F6AA5"/>
    <w:rsid w:val="000F6E27"/>
    <w:rsid w:val="000F7493"/>
    <w:rsid w:val="000F7BD1"/>
    <w:rsid w:val="0010259D"/>
    <w:rsid w:val="00102851"/>
    <w:rsid w:val="00102FA4"/>
    <w:rsid w:val="00103432"/>
    <w:rsid w:val="00104D91"/>
    <w:rsid w:val="00105251"/>
    <w:rsid w:val="001069FD"/>
    <w:rsid w:val="00106C34"/>
    <w:rsid w:val="00107876"/>
    <w:rsid w:val="00107BEF"/>
    <w:rsid w:val="00107D4C"/>
    <w:rsid w:val="00110BC9"/>
    <w:rsid w:val="00111B98"/>
    <w:rsid w:val="001127E8"/>
    <w:rsid w:val="0011326D"/>
    <w:rsid w:val="00113490"/>
    <w:rsid w:val="00113892"/>
    <w:rsid w:val="00113A43"/>
    <w:rsid w:val="00113DF1"/>
    <w:rsid w:val="001149C9"/>
    <w:rsid w:val="0011514F"/>
    <w:rsid w:val="001158E7"/>
    <w:rsid w:val="00116155"/>
    <w:rsid w:val="00117646"/>
    <w:rsid w:val="00117B43"/>
    <w:rsid w:val="001201B3"/>
    <w:rsid w:val="00120732"/>
    <w:rsid w:val="001226A4"/>
    <w:rsid w:val="00122BE9"/>
    <w:rsid w:val="00123F2D"/>
    <w:rsid w:val="00124DCB"/>
    <w:rsid w:val="0012587E"/>
    <w:rsid w:val="001259C9"/>
    <w:rsid w:val="001263C8"/>
    <w:rsid w:val="00126FA8"/>
    <w:rsid w:val="001278E3"/>
    <w:rsid w:val="001316AB"/>
    <w:rsid w:val="00131BE0"/>
    <w:rsid w:val="001326A7"/>
    <w:rsid w:val="00133516"/>
    <w:rsid w:val="00133B3E"/>
    <w:rsid w:val="00134172"/>
    <w:rsid w:val="00134AD4"/>
    <w:rsid w:val="00135FE6"/>
    <w:rsid w:val="001361C5"/>
    <w:rsid w:val="001378AC"/>
    <w:rsid w:val="00142E61"/>
    <w:rsid w:val="0014365B"/>
    <w:rsid w:val="001438F5"/>
    <w:rsid w:val="00143FC6"/>
    <w:rsid w:val="001448B2"/>
    <w:rsid w:val="00146CC3"/>
    <w:rsid w:val="00146FF1"/>
    <w:rsid w:val="00154693"/>
    <w:rsid w:val="0015478E"/>
    <w:rsid w:val="001550D4"/>
    <w:rsid w:val="00160013"/>
    <w:rsid w:val="0016148A"/>
    <w:rsid w:val="00161A99"/>
    <w:rsid w:val="00161C34"/>
    <w:rsid w:val="00164902"/>
    <w:rsid w:val="001653E5"/>
    <w:rsid w:val="00165A65"/>
    <w:rsid w:val="00165BF5"/>
    <w:rsid w:val="00166022"/>
    <w:rsid w:val="00167E79"/>
    <w:rsid w:val="00170008"/>
    <w:rsid w:val="00171580"/>
    <w:rsid w:val="00172730"/>
    <w:rsid w:val="00172A27"/>
    <w:rsid w:val="001739CA"/>
    <w:rsid w:val="00174289"/>
    <w:rsid w:val="001745AE"/>
    <w:rsid w:val="00174A29"/>
    <w:rsid w:val="00176C92"/>
    <w:rsid w:val="00177F23"/>
    <w:rsid w:val="001830C8"/>
    <w:rsid w:val="00184236"/>
    <w:rsid w:val="001846C1"/>
    <w:rsid w:val="00185C8F"/>
    <w:rsid w:val="001902D7"/>
    <w:rsid w:val="00192396"/>
    <w:rsid w:val="001923C8"/>
    <w:rsid w:val="00192FF7"/>
    <w:rsid w:val="001934B3"/>
    <w:rsid w:val="00193BE7"/>
    <w:rsid w:val="001940FD"/>
    <w:rsid w:val="00195BCC"/>
    <w:rsid w:val="00196BC1"/>
    <w:rsid w:val="001A0C3E"/>
    <w:rsid w:val="001A1B8B"/>
    <w:rsid w:val="001A1DF5"/>
    <w:rsid w:val="001A204E"/>
    <w:rsid w:val="001A2A4C"/>
    <w:rsid w:val="001A3E01"/>
    <w:rsid w:val="001A4C52"/>
    <w:rsid w:val="001A5FA6"/>
    <w:rsid w:val="001A72E3"/>
    <w:rsid w:val="001A7B91"/>
    <w:rsid w:val="001A7FAF"/>
    <w:rsid w:val="001B13F4"/>
    <w:rsid w:val="001B2338"/>
    <w:rsid w:val="001B245E"/>
    <w:rsid w:val="001B4308"/>
    <w:rsid w:val="001B4AB3"/>
    <w:rsid w:val="001B63AC"/>
    <w:rsid w:val="001B64E7"/>
    <w:rsid w:val="001B77E9"/>
    <w:rsid w:val="001C018A"/>
    <w:rsid w:val="001C182B"/>
    <w:rsid w:val="001C204E"/>
    <w:rsid w:val="001C267E"/>
    <w:rsid w:val="001C2DA3"/>
    <w:rsid w:val="001C2DC9"/>
    <w:rsid w:val="001C3302"/>
    <w:rsid w:val="001C34A0"/>
    <w:rsid w:val="001C4D9A"/>
    <w:rsid w:val="001C5221"/>
    <w:rsid w:val="001C5A37"/>
    <w:rsid w:val="001C684E"/>
    <w:rsid w:val="001C72B5"/>
    <w:rsid w:val="001C78B8"/>
    <w:rsid w:val="001D0D0A"/>
    <w:rsid w:val="001D41A8"/>
    <w:rsid w:val="001D48AC"/>
    <w:rsid w:val="001D573F"/>
    <w:rsid w:val="001D64C5"/>
    <w:rsid w:val="001D6CC3"/>
    <w:rsid w:val="001D6EF1"/>
    <w:rsid w:val="001E013A"/>
    <w:rsid w:val="001E21FF"/>
    <w:rsid w:val="001E300D"/>
    <w:rsid w:val="001E32E0"/>
    <w:rsid w:val="001E3641"/>
    <w:rsid w:val="001E4847"/>
    <w:rsid w:val="001E59F8"/>
    <w:rsid w:val="001E6603"/>
    <w:rsid w:val="001E6BBA"/>
    <w:rsid w:val="001E730F"/>
    <w:rsid w:val="001E7786"/>
    <w:rsid w:val="001E7F3B"/>
    <w:rsid w:val="001F03F7"/>
    <w:rsid w:val="001F0749"/>
    <w:rsid w:val="001F09A3"/>
    <w:rsid w:val="001F3B16"/>
    <w:rsid w:val="001F4196"/>
    <w:rsid w:val="002001B4"/>
    <w:rsid w:val="00201716"/>
    <w:rsid w:val="00201C95"/>
    <w:rsid w:val="002030C9"/>
    <w:rsid w:val="0020315A"/>
    <w:rsid w:val="0020357F"/>
    <w:rsid w:val="002040BA"/>
    <w:rsid w:val="00204736"/>
    <w:rsid w:val="002049BF"/>
    <w:rsid w:val="00205513"/>
    <w:rsid w:val="00205E32"/>
    <w:rsid w:val="00206655"/>
    <w:rsid w:val="002104DB"/>
    <w:rsid w:val="00210C2E"/>
    <w:rsid w:val="00211481"/>
    <w:rsid w:val="00213533"/>
    <w:rsid w:val="0021409C"/>
    <w:rsid w:val="00215E69"/>
    <w:rsid w:val="002202DF"/>
    <w:rsid w:val="00220D89"/>
    <w:rsid w:val="00220F33"/>
    <w:rsid w:val="002210E2"/>
    <w:rsid w:val="00221D38"/>
    <w:rsid w:val="00223DED"/>
    <w:rsid w:val="0022432F"/>
    <w:rsid w:val="00225895"/>
    <w:rsid w:val="00230D54"/>
    <w:rsid w:val="0023100B"/>
    <w:rsid w:val="002337F3"/>
    <w:rsid w:val="002350AC"/>
    <w:rsid w:val="002354E8"/>
    <w:rsid w:val="00236AA7"/>
    <w:rsid w:val="00236ADF"/>
    <w:rsid w:val="00236E60"/>
    <w:rsid w:val="0023751A"/>
    <w:rsid w:val="00240312"/>
    <w:rsid w:val="00240877"/>
    <w:rsid w:val="002412FD"/>
    <w:rsid w:val="002425E3"/>
    <w:rsid w:val="002426FB"/>
    <w:rsid w:val="00243427"/>
    <w:rsid w:val="0024684F"/>
    <w:rsid w:val="00246ADE"/>
    <w:rsid w:val="00246BDA"/>
    <w:rsid w:val="00247F66"/>
    <w:rsid w:val="00250421"/>
    <w:rsid w:val="0025085B"/>
    <w:rsid w:val="002519EA"/>
    <w:rsid w:val="00251B10"/>
    <w:rsid w:val="0025236D"/>
    <w:rsid w:val="00252505"/>
    <w:rsid w:val="0025287E"/>
    <w:rsid w:val="00252D14"/>
    <w:rsid w:val="00252D65"/>
    <w:rsid w:val="002531EF"/>
    <w:rsid w:val="00254A69"/>
    <w:rsid w:val="00255FD2"/>
    <w:rsid w:val="00256CEA"/>
    <w:rsid w:val="00257592"/>
    <w:rsid w:val="00260AA8"/>
    <w:rsid w:val="00260BEE"/>
    <w:rsid w:val="002617EB"/>
    <w:rsid w:val="00262EFB"/>
    <w:rsid w:val="002637AF"/>
    <w:rsid w:val="00263C46"/>
    <w:rsid w:val="00263EA9"/>
    <w:rsid w:val="0026407A"/>
    <w:rsid w:val="0026611D"/>
    <w:rsid w:val="002670EB"/>
    <w:rsid w:val="002700EE"/>
    <w:rsid w:val="00270BE3"/>
    <w:rsid w:val="00271B4C"/>
    <w:rsid w:val="00273314"/>
    <w:rsid w:val="002735D7"/>
    <w:rsid w:val="00273D49"/>
    <w:rsid w:val="0027424E"/>
    <w:rsid w:val="00274DB1"/>
    <w:rsid w:val="002753A1"/>
    <w:rsid w:val="00275D5B"/>
    <w:rsid w:val="002766D3"/>
    <w:rsid w:val="00276DF7"/>
    <w:rsid w:val="00276EB5"/>
    <w:rsid w:val="00277941"/>
    <w:rsid w:val="00277B73"/>
    <w:rsid w:val="0028071D"/>
    <w:rsid w:val="002807F3"/>
    <w:rsid w:val="00280E9E"/>
    <w:rsid w:val="00285211"/>
    <w:rsid w:val="00286A81"/>
    <w:rsid w:val="00286B15"/>
    <w:rsid w:val="00287ACB"/>
    <w:rsid w:val="0029078A"/>
    <w:rsid w:val="00291301"/>
    <w:rsid w:val="002913BB"/>
    <w:rsid w:val="00293159"/>
    <w:rsid w:val="002937C2"/>
    <w:rsid w:val="002942D1"/>
    <w:rsid w:val="00294EEB"/>
    <w:rsid w:val="0029618D"/>
    <w:rsid w:val="0029677B"/>
    <w:rsid w:val="00297CBA"/>
    <w:rsid w:val="002A2C32"/>
    <w:rsid w:val="002A406B"/>
    <w:rsid w:val="002A43DD"/>
    <w:rsid w:val="002A71C8"/>
    <w:rsid w:val="002A72FB"/>
    <w:rsid w:val="002A7E57"/>
    <w:rsid w:val="002B3A88"/>
    <w:rsid w:val="002B3F1A"/>
    <w:rsid w:val="002B4E1E"/>
    <w:rsid w:val="002B568F"/>
    <w:rsid w:val="002B58C2"/>
    <w:rsid w:val="002B59D3"/>
    <w:rsid w:val="002B661A"/>
    <w:rsid w:val="002B69E5"/>
    <w:rsid w:val="002C1AF5"/>
    <w:rsid w:val="002C27CD"/>
    <w:rsid w:val="002C384F"/>
    <w:rsid w:val="002C4480"/>
    <w:rsid w:val="002C4EE3"/>
    <w:rsid w:val="002D0254"/>
    <w:rsid w:val="002D05DB"/>
    <w:rsid w:val="002D061F"/>
    <w:rsid w:val="002D0E2A"/>
    <w:rsid w:val="002D0EF5"/>
    <w:rsid w:val="002D180E"/>
    <w:rsid w:val="002D20C4"/>
    <w:rsid w:val="002D2BD2"/>
    <w:rsid w:val="002D30B6"/>
    <w:rsid w:val="002D32D0"/>
    <w:rsid w:val="002D3EC4"/>
    <w:rsid w:val="002D41DB"/>
    <w:rsid w:val="002D5D75"/>
    <w:rsid w:val="002E02FD"/>
    <w:rsid w:val="002E05B5"/>
    <w:rsid w:val="002E187C"/>
    <w:rsid w:val="002E19FA"/>
    <w:rsid w:val="002E1F84"/>
    <w:rsid w:val="002E2F88"/>
    <w:rsid w:val="002E6743"/>
    <w:rsid w:val="002E6B13"/>
    <w:rsid w:val="002E71D1"/>
    <w:rsid w:val="002F028E"/>
    <w:rsid w:val="002F35A4"/>
    <w:rsid w:val="002F39BC"/>
    <w:rsid w:val="002F3A64"/>
    <w:rsid w:val="002F43BA"/>
    <w:rsid w:val="002F5E18"/>
    <w:rsid w:val="002F6293"/>
    <w:rsid w:val="002F65F9"/>
    <w:rsid w:val="002F7837"/>
    <w:rsid w:val="0030037D"/>
    <w:rsid w:val="00300676"/>
    <w:rsid w:val="00300A91"/>
    <w:rsid w:val="00300B60"/>
    <w:rsid w:val="00301505"/>
    <w:rsid w:val="003025D9"/>
    <w:rsid w:val="00303484"/>
    <w:rsid w:val="0030436E"/>
    <w:rsid w:val="00304AFD"/>
    <w:rsid w:val="00304E58"/>
    <w:rsid w:val="0030524C"/>
    <w:rsid w:val="00305580"/>
    <w:rsid w:val="00305AFE"/>
    <w:rsid w:val="00306CD0"/>
    <w:rsid w:val="00307890"/>
    <w:rsid w:val="0030792F"/>
    <w:rsid w:val="003100AA"/>
    <w:rsid w:val="003107E6"/>
    <w:rsid w:val="0031166F"/>
    <w:rsid w:val="0031235C"/>
    <w:rsid w:val="00312408"/>
    <w:rsid w:val="003125F7"/>
    <w:rsid w:val="00312CE7"/>
    <w:rsid w:val="00312D57"/>
    <w:rsid w:val="003131C6"/>
    <w:rsid w:val="003158F5"/>
    <w:rsid w:val="00316CF0"/>
    <w:rsid w:val="00316D87"/>
    <w:rsid w:val="003176A2"/>
    <w:rsid w:val="00317BEB"/>
    <w:rsid w:val="00317E68"/>
    <w:rsid w:val="00321A7E"/>
    <w:rsid w:val="003242FE"/>
    <w:rsid w:val="00324548"/>
    <w:rsid w:val="003247E2"/>
    <w:rsid w:val="0032584B"/>
    <w:rsid w:val="00325C34"/>
    <w:rsid w:val="00326A51"/>
    <w:rsid w:val="00326D08"/>
    <w:rsid w:val="00326F06"/>
    <w:rsid w:val="00327A1F"/>
    <w:rsid w:val="00330CFE"/>
    <w:rsid w:val="0033177B"/>
    <w:rsid w:val="00331D43"/>
    <w:rsid w:val="003320E8"/>
    <w:rsid w:val="00332526"/>
    <w:rsid w:val="003345DC"/>
    <w:rsid w:val="00334EB9"/>
    <w:rsid w:val="00335FC5"/>
    <w:rsid w:val="00336670"/>
    <w:rsid w:val="003369F7"/>
    <w:rsid w:val="00336D4D"/>
    <w:rsid w:val="003376AE"/>
    <w:rsid w:val="00340A47"/>
    <w:rsid w:val="003429BE"/>
    <w:rsid w:val="00342A68"/>
    <w:rsid w:val="00343306"/>
    <w:rsid w:val="0034374A"/>
    <w:rsid w:val="00343FE2"/>
    <w:rsid w:val="003450CE"/>
    <w:rsid w:val="00345A1D"/>
    <w:rsid w:val="0034618E"/>
    <w:rsid w:val="00346E95"/>
    <w:rsid w:val="00346EDE"/>
    <w:rsid w:val="0035131F"/>
    <w:rsid w:val="003535DA"/>
    <w:rsid w:val="00353933"/>
    <w:rsid w:val="00355B8C"/>
    <w:rsid w:val="0035637B"/>
    <w:rsid w:val="003578A1"/>
    <w:rsid w:val="0036037E"/>
    <w:rsid w:val="003608BF"/>
    <w:rsid w:val="00360B9A"/>
    <w:rsid w:val="00362955"/>
    <w:rsid w:val="00362CDC"/>
    <w:rsid w:val="00362DAA"/>
    <w:rsid w:val="003632EC"/>
    <w:rsid w:val="00364CEC"/>
    <w:rsid w:val="00365EB0"/>
    <w:rsid w:val="003663B6"/>
    <w:rsid w:val="00366E78"/>
    <w:rsid w:val="00371921"/>
    <w:rsid w:val="003743DD"/>
    <w:rsid w:val="00374994"/>
    <w:rsid w:val="00374EBA"/>
    <w:rsid w:val="00374F8C"/>
    <w:rsid w:val="00375759"/>
    <w:rsid w:val="00376B58"/>
    <w:rsid w:val="00376FEC"/>
    <w:rsid w:val="00377710"/>
    <w:rsid w:val="0038049E"/>
    <w:rsid w:val="00380538"/>
    <w:rsid w:val="003810A9"/>
    <w:rsid w:val="00382049"/>
    <w:rsid w:val="00382206"/>
    <w:rsid w:val="003831E6"/>
    <w:rsid w:val="00386053"/>
    <w:rsid w:val="00386898"/>
    <w:rsid w:val="003900EE"/>
    <w:rsid w:val="0039035C"/>
    <w:rsid w:val="003906FA"/>
    <w:rsid w:val="00390E8D"/>
    <w:rsid w:val="00391D63"/>
    <w:rsid w:val="00392364"/>
    <w:rsid w:val="00393816"/>
    <w:rsid w:val="0039457A"/>
    <w:rsid w:val="00395F73"/>
    <w:rsid w:val="003966DC"/>
    <w:rsid w:val="0039762F"/>
    <w:rsid w:val="003A010E"/>
    <w:rsid w:val="003A0728"/>
    <w:rsid w:val="003A15C3"/>
    <w:rsid w:val="003A18DD"/>
    <w:rsid w:val="003A2749"/>
    <w:rsid w:val="003A36A5"/>
    <w:rsid w:val="003A38AD"/>
    <w:rsid w:val="003A5120"/>
    <w:rsid w:val="003A564F"/>
    <w:rsid w:val="003A657D"/>
    <w:rsid w:val="003A6A3D"/>
    <w:rsid w:val="003A7038"/>
    <w:rsid w:val="003B0A60"/>
    <w:rsid w:val="003B165C"/>
    <w:rsid w:val="003B296D"/>
    <w:rsid w:val="003B29A3"/>
    <w:rsid w:val="003B2C68"/>
    <w:rsid w:val="003B4799"/>
    <w:rsid w:val="003B5BAC"/>
    <w:rsid w:val="003B5D18"/>
    <w:rsid w:val="003B5D2F"/>
    <w:rsid w:val="003B670C"/>
    <w:rsid w:val="003B76FF"/>
    <w:rsid w:val="003C1B18"/>
    <w:rsid w:val="003C2D00"/>
    <w:rsid w:val="003C2F29"/>
    <w:rsid w:val="003C32F5"/>
    <w:rsid w:val="003C3ECF"/>
    <w:rsid w:val="003C3F7A"/>
    <w:rsid w:val="003C469F"/>
    <w:rsid w:val="003C55D8"/>
    <w:rsid w:val="003C59A3"/>
    <w:rsid w:val="003C5BC8"/>
    <w:rsid w:val="003C5D1A"/>
    <w:rsid w:val="003C63A6"/>
    <w:rsid w:val="003D2E72"/>
    <w:rsid w:val="003D4E61"/>
    <w:rsid w:val="003D4E6D"/>
    <w:rsid w:val="003D55EA"/>
    <w:rsid w:val="003D55F3"/>
    <w:rsid w:val="003D59CF"/>
    <w:rsid w:val="003D6BD2"/>
    <w:rsid w:val="003E2160"/>
    <w:rsid w:val="003E31AE"/>
    <w:rsid w:val="003E332E"/>
    <w:rsid w:val="003E38C3"/>
    <w:rsid w:val="003E4663"/>
    <w:rsid w:val="003E476A"/>
    <w:rsid w:val="003E4B68"/>
    <w:rsid w:val="003F00AF"/>
    <w:rsid w:val="003F0890"/>
    <w:rsid w:val="003F1BBA"/>
    <w:rsid w:val="003F1F9A"/>
    <w:rsid w:val="003F27B0"/>
    <w:rsid w:val="003F3821"/>
    <w:rsid w:val="003F445C"/>
    <w:rsid w:val="003F4D7E"/>
    <w:rsid w:val="004019FA"/>
    <w:rsid w:val="00401D38"/>
    <w:rsid w:val="00403169"/>
    <w:rsid w:val="00406A47"/>
    <w:rsid w:val="004145AA"/>
    <w:rsid w:val="00414852"/>
    <w:rsid w:val="00414B15"/>
    <w:rsid w:val="00414D8F"/>
    <w:rsid w:val="00415383"/>
    <w:rsid w:val="004156BB"/>
    <w:rsid w:val="00416583"/>
    <w:rsid w:val="00416B70"/>
    <w:rsid w:val="004174E8"/>
    <w:rsid w:val="004216C2"/>
    <w:rsid w:val="00421B57"/>
    <w:rsid w:val="00422F6B"/>
    <w:rsid w:val="00423896"/>
    <w:rsid w:val="00423BDC"/>
    <w:rsid w:val="00424A43"/>
    <w:rsid w:val="00425AAA"/>
    <w:rsid w:val="0042601C"/>
    <w:rsid w:val="004266F0"/>
    <w:rsid w:val="00426EC6"/>
    <w:rsid w:val="00426FA9"/>
    <w:rsid w:val="00427357"/>
    <w:rsid w:val="00427439"/>
    <w:rsid w:val="004279B5"/>
    <w:rsid w:val="00430AB3"/>
    <w:rsid w:val="00430D9A"/>
    <w:rsid w:val="00434531"/>
    <w:rsid w:val="00435AA4"/>
    <w:rsid w:val="00436628"/>
    <w:rsid w:val="00436D61"/>
    <w:rsid w:val="00437A3D"/>
    <w:rsid w:val="004401D6"/>
    <w:rsid w:val="004404BB"/>
    <w:rsid w:val="00440556"/>
    <w:rsid w:val="0044098F"/>
    <w:rsid w:val="00441A3A"/>
    <w:rsid w:val="00441D06"/>
    <w:rsid w:val="00442AD6"/>
    <w:rsid w:val="00443300"/>
    <w:rsid w:val="0044336E"/>
    <w:rsid w:val="00443A5E"/>
    <w:rsid w:val="00444BB4"/>
    <w:rsid w:val="00444C10"/>
    <w:rsid w:val="0044620B"/>
    <w:rsid w:val="00446B1C"/>
    <w:rsid w:val="00450088"/>
    <w:rsid w:val="0045062D"/>
    <w:rsid w:val="00450796"/>
    <w:rsid w:val="00450C65"/>
    <w:rsid w:val="004529E1"/>
    <w:rsid w:val="00453C81"/>
    <w:rsid w:val="00455FEF"/>
    <w:rsid w:val="00456465"/>
    <w:rsid w:val="00457102"/>
    <w:rsid w:val="0046025A"/>
    <w:rsid w:val="004605B4"/>
    <w:rsid w:val="00461647"/>
    <w:rsid w:val="0046231D"/>
    <w:rsid w:val="004624FC"/>
    <w:rsid w:val="0046334F"/>
    <w:rsid w:val="00463D19"/>
    <w:rsid w:val="004674AA"/>
    <w:rsid w:val="004700FD"/>
    <w:rsid w:val="00470C3E"/>
    <w:rsid w:val="00470E4E"/>
    <w:rsid w:val="00470FBF"/>
    <w:rsid w:val="004723F0"/>
    <w:rsid w:val="0047245A"/>
    <w:rsid w:val="0047311F"/>
    <w:rsid w:val="00474296"/>
    <w:rsid w:val="004742BB"/>
    <w:rsid w:val="00474EA6"/>
    <w:rsid w:val="00475402"/>
    <w:rsid w:val="00475D9F"/>
    <w:rsid w:val="00475F90"/>
    <w:rsid w:val="00476AD9"/>
    <w:rsid w:val="00476C7E"/>
    <w:rsid w:val="00480CFA"/>
    <w:rsid w:val="004831B2"/>
    <w:rsid w:val="004853AA"/>
    <w:rsid w:val="004865DB"/>
    <w:rsid w:val="00486691"/>
    <w:rsid w:val="0048793E"/>
    <w:rsid w:val="00490179"/>
    <w:rsid w:val="004907F9"/>
    <w:rsid w:val="00490E8B"/>
    <w:rsid w:val="004919A9"/>
    <w:rsid w:val="00491BC0"/>
    <w:rsid w:val="00491BE1"/>
    <w:rsid w:val="004937E6"/>
    <w:rsid w:val="00494FDA"/>
    <w:rsid w:val="00495801"/>
    <w:rsid w:val="004968A8"/>
    <w:rsid w:val="00497EC2"/>
    <w:rsid w:val="004A0FDF"/>
    <w:rsid w:val="004A277E"/>
    <w:rsid w:val="004A2EE3"/>
    <w:rsid w:val="004A3817"/>
    <w:rsid w:val="004A3BE3"/>
    <w:rsid w:val="004A3E41"/>
    <w:rsid w:val="004A4FBE"/>
    <w:rsid w:val="004A733E"/>
    <w:rsid w:val="004A7D19"/>
    <w:rsid w:val="004A7F92"/>
    <w:rsid w:val="004B0C87"/>
    <w:rsid w:val="004B1473"/>
    <w:rsid w:val="004B2704"/>
    <w:rsid w:val="004B3644"/>
    <w:rsid w:val="004B560E"/>
    <w:rsid w:val="004B5A9A"/>
    <w:rsid w:val="004B5FF3"/>
    <w:rsid w:val="004B602B"/>
    <w:rsid w:val="004B758E"/>
    <w:rsid w:val="004C27AB"/>
    <w:rsid w:val="004C40C9"/>
    <w:rsid w:val="004C4868"/>
    <w:rsid w:val="004C4AE4"/>
    <w:rsid w:val="004C648F"/>
    <w:rsid w:val="004D08C5"/>
    <w:rsid w:val="004D255B"/>
    <w:rsid w:val="004D26C9"/>
    <w:rsid w:val="004D275D"/>
    <w:rsid w:val="004D3431"/>
    <w:rsid w:val="004D38B7"/>
    <w:rsid w:val="004D6BC6"/>
    <w:rsid w:val="004D70DA"/>
    <w:rsid w:val="004D71E5"/>
    <w:rsid w:val="004E107E"/>
    <w:rsid w:val="004E178F"/>
    <w:rsid w:val="004E2988"/>
    <w:rsid w:val="004E3227"/>
    <w:rsid w:val="004E3363"/>
    <w:rsid w:val="004E3C8C"/>
    <w:rsid w:val="004E3E93"/>
    <w:rsid w:val="004E41B5"/>
    <w:rsid w:val="004E4F4B"/>
    <w:rsid w:val="004E641D"/>
    <w:rsid w:val="004E677B"/>
    <w:rsid w:val="004E6BBD"/>
    <w:rsid w:val="004E716D"/>
    <w:rsid w:val="004E7D2C"/>
    <w:rsid w:val="004F0ABF"/>
    <w:rsid w:val="004F1F81"/>
    <w:rsid w:val="004F2971"/>
    <w:rsid w:val="004F43F3"/>
    <w:rsid w:val="004F4B03"/>
    <w:rsid w:val="004F66F4"/>
    <w:rsid w:val="004F6DC5"/>
    <w:rsid w:val="004F6F53"/>
    <w:rsid w:val="004F747F"/>
    <w:rsid w:val="004F7BDC"/>
    <w:rsid w:val="004F7E4E"/>
    <w:rsid w:val="005011F9"/>
    <w:rsid w:val="00501977"/>
    <w:rsid w:val="0050289E"/>
    <w:rsid w:val="00505646"/>
    <w:rsid w:val="00505E44"/>
    <w:rsid w:val="00505F7F"/>
    <w:rsid w:val="005064A5"/>
    <w:rsid w:val="00506521"/>
    <w:rsid w:val="005065CE"/>
    <w:rsid w:val="00506A7B"/>
    <w:rsid w:val="00506D5B"/>
    <w:rsid w:val="005121E7"/>
    <w:rsid w:val="005122FD"/>
    <w:rsid w:val="00512DC5"/>
    <w:rsid w:val="00512F75"/>
    <w:rsid w:val="0051381C"/>
    <w:rsid w:val="0051580D"/>
    <w:rsid w:val="005163D0"/>
    <w:rsid w:val="005179FA"/>
    <w:rsid w:val="00520ACC"/>
    <w:rsid w:val="00523450"/>
    <w:rsid w:val="00524202"/>
    <w:rsid w:val="0052430C"/>
    <w:rsid w:val="0052790C"/>
    <w:rsid w:val="00527CC5"/>
    <w:rsid w:val="005309CE"/>
    <w:rsid w:val="0053302A"/>
    <w:rsid w:val="00534478"/>
    <w:rsid w:val="00534DA3"/>
    <w:rsid w:val="00534DEE"/>
    <w:rsid w:val="0053514C"/>
    <w:rsid w:val="0053576E"/>
    <w:rsid w:val="0053742D"/>
    <w:rsid w:val="00540C23"/>
    <w:rsid w:val="00541191"/>
    <w:rsid w:val="00541D7D"/>
    <w:rsid w:val="0054270D"/>
    <w:rsid w:val="005427CC"/>
    <w:rsid w:val="00543E84"/>
    <w:rsid w:val="00544345"/>
    <w:rsid w:val="00547671"/>
    <w:rsid w:val="005500DE"/>
    <w:rsid w:val="00551C63"/>
    <w:rsid w:val="00552323"/>
    <w:rsid w:val="00552DDA"/>
    <w:rsid w:val="0055301B"/>
    <w:rsid w:val="005535CB"/>
    <w:rsid w:val="005537EE"/>
    <w:rsid w:val="00554884"/>
    <w:rsid w:val="0055518A"/>
    <w:rsid w:val="0055757D"/>
    <w:rsid w:val="00560A7D"/>
    <w:rsid w:val="00560C70"/>
    <w:rsid w:val="005616FA"/>
    <w:rsid w:val="00561A44"/>
    <w:rsid w:val="005629CF"/>
    <w:rsid w:val="00562DD5"/>
    <w:rsid w:val="00562FCE"/>
    <w:rsid w:val="00563CC1"/>
    <w:rsid w:val="00563E80"/>
    <w:rsid w:val="005656DA"/>
    <w:rsid w:val="00565D3C"/>
    <w:rsid w:val="00565F84"/>
    <w:rsid w:val="00567185"/>
    <w:rsid w:val="005708B7"/>
    <w:rsid w:val="0057100F"/>
    <w:rsid w:val="0057106E"/>
    <w:rsid w:val="00571689"/>
    <w:rsid w:val="00572086"/>
    <w:rsid w:val="0057259B"/>
    <w:rsid w:val="00572816"/>
    <w:rsid w:val="0057322F"/>
    <w:rsid w:val="0057334E"/>
    <w:rsid w:val="005737C0"/>
    <w:rsid w:val="00574A4D"/>
    <w:rsid w:val="005802D9"/>
    <w:rsid w:val="005805FE"/>
    <w:rsid w:val="005807D5"/>
    <w:rsid w:val="00581EFC"/>
    <w:rsid w:val="005821D5"/>
    <w:rsid w:val="00582CBD"/>
    <w:rsid w:val="00583A98"/>
    <w:rsid w:val="00584907"/>
    <w:rsid w:val="005856B3"/>
    <w:rsid w:val="00585733"/>
    <w:rsid w:val="00585C0F"/>
    <w:rsid w:val="00586F3F"/>
    <w:rsid w:val="00586F96"/>
    <w:rsid w:val="00587FEA"/>
    <w:rsid w:val="005901B3"/>
    <w:rsid w:val="0059023A"/>
    <w:rsid w:val="005903C0"/>
    <w:rsid w:val="00590F83"/>
    <w:rsid w:val="00591A20"/>
    <w:rsid w:val="00591BC8"/>
    <w:rsid w:val="0059223D"/>
    <w:rsid w:val="00592CF9"/>
    <w:rsid w:val="005930B7"/>
    <w:rsid w:val="00596024"/>
    <w:rsid w:val="005962F9"/>
    <w:rsid w:val="00596792"/>
    <w:rsid w:val="005968EE"/>
    <w:rsid w:val="00597A5D"/>
    <w:rsid w:val="005A1747"/>
    <w:rsid w:val="005A2CAC"/>
    <w:rsid w:val="005A3057"/>
    <w:rsid w:val="005A3184"/>
    <w:rsid w:val="005A40EE"/>
    <w:rsid w:val="005A4118"/>
    <w:rsid w:val="005A4599"/>
    <w:rsid w:val="005A4FC5"/>
    <w:rsid w:val="005B004D"/>
    <w:rsid w:val="005B0AE4"/>
    <w:rsid w:val="005B153D"/>
    <w:rsid w:val="005B16CE"/>
    <w:rsid w:val="005B271A"/>
    <w:rsid w:val="005B3416"/>
    <w:rsid w:val="005B458A"/>
    <w:rsid w:val="005B4C49"/>
    <w:rsid w:val="005B64D0"/>
    <w:rsid w:val="005B6A8D"/>
    <w:rsid w:val="005B6AA1"/>
    <w:rsid w:val="005B7FF4"/>
    <w:rsid w:val="005C0C7B"/>
    <w:rsid w:val="005C2041"/>
    <w:rsid w:val="005C2478"/>
    <w:rsid w:val="005C2696"/>
    <w:rsid w:val="005C2AF0"/>
    <w:rsid w:val="005C3076"/>
    <w:rsid w:val="005C3222"/>
    <w:rsid w:val="005C3E61"/>
    <w:rsid w:val="005C4F50"/>
    <w:rsid w:val="005C4F77"/>
    <w:rsid w:val="005C54D0"/>
    <w:rsid w:val="005C5E6F"/>
    <w:rsid w:val="005C6677"/>
    <w:rsid w:val="005C6EB9"/>
    <w:rsid w:val="005C7850"/>
    <w:rsid w:val="005D00A0"/>
    <w:rsid w:val="005D0980"/>
    <w:rsid w:val="005D152B"/>
    <w:rsid w:val="005D2C56"/>
    <w:rsid w:val="005D3C70"/>
    <w:rsid w:val="005D3F11"/>
    <w:rsid w:val="005D46CA"/>
    <w:rsid w:val="005D5470"/>
    <w:rsid w:val="005D62D3"/>
    <w:rsid w:val="005D6AA4"/>
    <w:rsid w:val="005D6DE1"/>
    <w:rsid w:val="005E0518"/>
    <w:rsid w:val="005E1331"/>
    <w:rsid w:val="005E1965"/>
    <w:rsid w:val="005E21E4"/>
    <w:rsid w:val="005E26E1"/>
    <w:rsid w:val="005E368B"/>
    <w:rsid w:val="005E5510"/>
    <w:rsid w:val="005F0BE3"/>
    <w:rsid w:val="005F0ED6"/>
    <w:rsid w:val="005F32A2"/>
    <w:rsid w:val="005F3604"/>
    <w:rsid w:val="005F3D1E"/>
    <w:rsid w:val="005F42B6"/>
    <w:rsid w:val="005F462A"/>
    <w:rsid w:val="005F4735"/>
    <w:rsid w:val="005F64D0"/>
    <w:rsid w:val="005F6D5F"/>
    <w:rsid w:val="005F6EB6"/>
    <w:rsid w:val="005F794F"/>
    <w:rsid w:val="00601020"/>
    <w:rsid w:val="006012DA"/>
    <w:rsid w:val="00601839"/>
    <w:rsid w:val="006019B1"/>
    <w:rsid w:val="00601B4B"/>
    <w:rsid w:val="00603AE7"/>
    <w:rsid w:val="00604661"/>
    <w:rsid w:val="00604C1D"/>
    <w:rsid w:val="00604EC2"/>
    <w:rsid w:val="00605CCB"/>
    <w:rsid w:val="00605CE0"/>
    <w:rsid w:val="00606145"/>
    <w:rsid w:val="00607B23"/>
    <w:rsid w:val="00612887"/>
    <w:rsid w:val="00612B42"/>
    <w:rsid w:val="006131A8"/>
    <w:rsid w:val="00614702"/>
    <w:rsid w:val="00615D1A"/>
    <w:rsid w:val="00616ECE"/>
    <w:rsid w:val="00617601"/>
    <w:rsid w:val="00617A01"/>
    <w:rsid w:val="006208C9"/>
    <w:rsid w:val="006208DE"/>
    <w:rsid w:val="00620B9A"/>
    <w:rsid w:val="0062144E"/>
    <w:rsid w:val="00622D1B"/>
    <w:rsid w:val="006233CE"/>
    <w:rsid w:val="00623B2B"/>
    <w:rsid w:val="00623BF7"/>
    <w:rsid w:val="00624973"/>
    <w:rsid w:val="006251B2"/>
    <w:rsid w:val="006256A4"/>
    <w:rsid w:val="0062606D"/>
    <w:rsid w:val="00626169"/>
    <w:rsid w:val="00626C85"/>
    <w:rsid w:val="00626CAF"/>
    <w:rsid w:val="00627D4C"/>
    <w:rsid w:val="00631A20"/>
    <w:rsid w:val="00633287"/>
    <w:rsid w:val="00634098"/>
    <w:rsid w:val="00634C91"/>
    <w:rsid w:val="00635FDA"/>
    <w:rsid w:val="00636894"/>
    <w:rsid w:val="00636E4F"/>
    <w:rsid w:val="0063758E"/>
    <w:rsid w:val="00637693"/>
    <w:rsid w:val="00637C0F"/>
    <w:rsid w:val="00637C83"/>
    <w:rsid w:val="006404C4"/>
    <w:rsid w:val="006414C3"/>
    <w:rsid w:val="00642C70"/>
    <w:rsid w:val="00644099"/>
    <w:rsid w:val="00644EB0"/>
    <w:rsid w:val="0064518F"/>
    <w:rsid w:val="00645528"/>
    <w:rsid w:val="0064598C"/>
    <w:rsid w:val="00645C0E"/>
    <w:rsid w:val="00645C71"/>
    <w:rsid w:val="00645E37"/>
    <w:rsid w:val="00646DC4"/>
    <w:rsid w:val="00647184"/>
    <w:rsid w:val="00647DED"/>
    <w:rsid w:val="00650121"/>
    <w:rsid w:val="00650D7E"/>
    <w:rsid w:val="00652240"/>
    <w:rsid w:val="00653807"/>
    <w:rsid w:val="00653A4E"/>
    <w:rsid w:val="006563C1"/>
    <w:rsid w:val="00657F31"/>
    <w:rsid w:val="0066011C"/>
    <w:rsid w:val="00663F72"/>
    <w:rsid w:val="00664D9E"/>
    <w:rsid w:val="0066564D"/>
    <w:rsid w:val="006658ED"/>
    <w:rsid w:val="00667056"/>
    <w:rsid w:val="006676AD"/>
    <w:rsid w:val="00670A02"/>
    <w:rsid w:val="00670D6F"/>
    <w:rsid w:val="00670F56"/>
    <w:rsid w:val="00671619"/>
    <w:rsid w:val="00671D07"/>
    <w:rsid w:val="00672ACB"/>
    <w:rsid w:val="006745EB"/>
    <w:rsid w:val="006750FC"/>
    <w:rsid w:val="00677330"/>
    <w:rsid w:val="006810D2"/>
    <w:rsid w:val="006811D0"/>
    <w:rsid w:val="00682E99"/>
    <w:rsid w:val="00685EBC"/>
    <w:rsid w:val="006860CC"/>
    <w:rsid w:val="00686A11"/>
    <w:rsid w:val="00687113"/>
    <w:rsid w:val="00687211"/>
    <w:rsid w:val="00687FCE"/>
    <w:rsid w:val="0069029A"/>
    <w:rsid w:val="006905C2"/>
    <w:rsid w:val="006919D2"/>
    <w:rsid w:val="006921BD"/>
    <w:rsid w:val="0069251B"/>
    <w:rsid w:val="0069354A"/>
    <w:rsid w:val="00695417"/>
    <w:rsid w:val="00695B08"/>
    <w:rsid w:val="006967CA"/>
    <w:rsid w:val="006A10D4"/>
    <w:rsid w:val="006A1C73"/>
    <w:rsid w:val="006A3929"/>
    <w:rsid w:val="006A3930"/>
    <w:rsid w:val="006A3B03"/>
    <w:rsid w:val="006A4198"/>
    <w:rsid w:val="006A4ED9"/>
    <w:rsid w:val="006A6936"/>
    <w:rsid w:val="006B0FDC"/>
    <w:rsid w:val="006B1185"/>
    <w:rsid w:val="006B49F9"/>
    <w:rsid w:val="006B51C8"/>
    <w:rsid w:val="006B5D8C"/>
    <w:rsid w:val="006B5FB1"/>
    <w:rsid w:val="006B675A"/>
    <w:rsid w:val="006B69F5"/>
    <w:rsid w:val="006B75BE"/>
    <w:rsid w:val="006C135C"/>
    <w:rsid w:val="006C3671"/>
    <w:rsid w:val="006C4232"/>
    <w:rsid w:val="006C4A41"/>
    <w:rsid w:val="006C5378"/>
    <w:rsid w:val="006C5F60"/>
    <w:rsid w:val="006C5FAF"/>
    <w:rsid w:val="006C622F"/>
    <w:rsid w:val="006C6A5B"/>
    <w:rsid w:val="006C6B45"/>
    <w:rsid w:val="006C7516"/>
    <w:rsid w:val="006D05B1"/>
    <w:rsid w:val="006D13C5"/>
    <w:rsid w:val="006D19AC"/>
    <w:rsid w:val="006D19FC"/>
    <w:rsid w:val="006D21E2"/>
    <w:rsid w:val="006D65F5"/>
    <w:rsid w:val="006D6B7D"/>
    <w:rsid w:val="006D7316"/>
    <w:rsid w:val="006D7701"/>
    <w:rsid w:val="006E0929"/>
    <w:rsid w:val="006E102C"/>
    <w:rsid w:val="006E19AC"/>
    <w:rsid w:val="006E272B"/>
    <w:rsid w:val="006E29B6"/>
    <w:rsid w:val="006E322D"/>
    <w:rsid w:val="006E32AF"/>
    <w:rsid w:val="006E372A"/>
    <w:rsid w:val="006E4057"/>
    <w:rsid w:val="006E41CE"/>
    <w:rsid w:val="006E51AF"/>
    <w:rsid w:val="006E637A"/>
    <w:rsid w:val="006E788B"/>
    <w:rsid w:val="006F04B6"/>
    <w:rsid w:val="006F0C58"/>
    <w:rsid w:val="006F29FC"/>
    <w:rsid w:val="006F2DD4"/>
    <w:rsid w:val="006F2F14"/>
    <w:rsid w:val="006F3F62"/>
    <w:rsid w:val="006F4099"/>
    <w:rsid w:val="006F4A89"/>
    <w:rsid w:val="006F4D13"/>
    <w:rsid w:val="006F5951"/>
    <w:rsid w:val="006F5D6C"/>
    <w:rsid w:val="006F70D1"/>
    <w:rsid w:val="006F78E2"/>
    <w:rsid w:val="00700408"/>
    <w:rsid w:val="00700F94"/>
    <w:rsid w:val="00701E68"/>
    <w:rsid w:val="007024D6"/>
    <w:rsid w:val="0070253A"/>
    <w:rsid w:val="00703E72"/>
    <w:rsid w:val="00703FB8"/>
    <w:rsid w:val="00705F61"/>
    <w:rsid w:val="00707248"/>
    <w:rsid w:val="00707446"/>
    <w:rsid w:val="00707EE0"/>
    <w:rsid w:val="00710179"/>
    <w:rsid w:val="00711CFD"/>
    <w:rsid w:val="0071385B"/>
    <w:rsid w:val="00715C91"/>
    <w:rsid w:val="007174C2"/>
    <w:rsid w:val="00720091"/>
    <w:rsid w:val="007212CC"/>
    <w:rsid w:val="00721DC2"/>
    <w:rsid w:val="00721EB0"/>
    <w:rsid w:val="00722C45"/>
    <w:rsid w:val="007237EA"/>
    <w:rsid w:val="0072384C"/>
    <w:rsid w:val="00723B3C"/>
    <w:rsid w:val="007240D8"/>
    <w:rsid w:val="00725394"/>
    <w:rsid w:val="0072563C"/>
    <w:rsid w:val="00725F3F"/>
    <w:rsid w:val="0072603D"/>
    <w:rsid w:val="007266BB"/>
    <w:rsid w:val="007266C3"/>
    <w:rsid w:val="007305A4"/>
    <w:rsid w:val="007305BC"/>
    <w:rsid w:val="00731AB5"/>
    <w:rsid w:val="00731CC6"/>
    <w:rsid w:val="00732352"/>
    <w:rsid w:val="0073273E"/>
    <w:rsid w:val="00732969"/>
    <w:rsid w:val="0073647A"/>
    <w:rsid w:val="00736B6B"/>
    <w:rsid w:val="00736FCC"/>
    <w:rsid w:val="00737AD8"/>
    <w:rsid w:val="00737BD3"/>
    <w:rsid w:val="0074018F"/>
    <w:rsid w:val="0074027F"/>
    <w:rsid w:val="0074088A"/>
    <w:rsid w:val="00740BC2"/>
    <w:rsid w:val="00740E11"/>
    <w:rsid w:val="0074224B"/>
    <w:rsid w:val="007431C7"/>
    <w:rsid w:val="007437CC"/>
    <w:rsid w:val="0074442E"/>
    <w:rsid w:val="00744D08"/>
    <w:rsid w:val="0074545B"/>
    <w:rsid w:val="0074551C"/>
    <w:rsid w:val="0074565D"/>
    <w:rsid w:val="0074626E"/>
    <w:rsid w:val="00746AF3"/>
    <w:rsid w:val="00747A52"/>
    <w:rsid w:val="007502EC"/>
    <w:rsid w:val="00751050"/>
    <w:rsid w:val="00751FFF"/>
    <w:rsid w:val="00752F75"/>
    <w:rsid w:val="00752FEC"/>
    <w:rsid w:val="007530A9"/>
    <w:rsid w:val="00753376"/>
    <w:rsid w:val="007539A6"/>
    <w:rsid w:val="0075400E"/>
    <w:rsid w:val="007541B1"/>
    <w:rsid w:val="00754295"/>
    <w:rsid w:val="007542A8"/>
    <w:rsid w:val="00754697"/>
    <w:rsid w:val="00755173"/>
    <w:rsid w:val="00755434"/>
    <w:rsid w:val="00755627"/>
    <w:rsid w:val="007567D4"/>
    <w:rsid w:val="00756E72"/>
    <w:rsid w:val="00757518"/>
    <w:rsid w:val="00757845"/>
    <w:rsid w:val="00757B5D"/>
    <w:rsid w:val="00757C71"/>
    <w:rsid w:val="00761A71"/>
    <w:rsid w:val="00761C3E"/>
    <w:rsid w:val="00761E85"/>
    <w:rsid w:val="0076251E"/>
    <w:rsid w:val="007639A6"/>
    <w:rsid w:val="00763CF9"/>
    <w:rsid w:val="007644B5"/>
    <w:rsid w:val="00765977"/>
    <w:rsid w:val="00766C6E"/>
    <w:rsid w:val="00770E22"/>
    <w:rsid w:val="00771D23"/>
    <w:rsid w:val="00772F5E"/>
    <w:rsid w:val="007732D0"/>
    <w:rsid w:val="007734F4"/>
    <w:rsid w:val="00773626"/>
    <w:rsid w:val="0077538C"/>
    <w:rsid w:val="00777119"/>
    <w:rsid w:val="00780713"/>
    <w:rsid w:val="00780B70"/>
    <w:rsid w:val="00780E5F"/>
    <w:rsid w:val="00781271"/>
    <w:rsid w:val="007812D3"/>
    <w:rsid w:val="00781512"/>
    <w:rsid w:val="00781766"/>
    <w:rsid w:val="00781DE2"/>
    <w:rsid w:val="007824F1"/>
    <w:rsid w:val="00782641"/>
    <w:rsid w:val="00782D89"/>
    <w:rsid w:val="00784B3D"/>
    <w:rsid w:val="00785968"/>
    <w:rsid w:val="00785C58"/>
    <w:rsid w:val="0079095F"/>
    <w:rsid w:val="00791301"/>
    <w:rsid w:val="007917EB"/>
    <w:rsid w:val="00791E89"/>
    <w:rsid w:val="007928BF"/>
    <w:rsid w:val="00793AA3"/>
    <w:rsid w:val="00795008"/>
    <w:rsid w:val="007959B2"/>
    <w:rsid w:val="00795B03"/>
    <w:rsid w:val="00796691"/>
    <w:rsid w:val="00797074"/>
    <w:rsid w:val="0079733B"/>
    <w:rsid w:val="007977A1"/>
    <w:rsid w:val="00797C95"/>
    <w:rsid w:val="007A0604"/>
    <w:rsid w:val="007A1406"/>
    <w:rsid w:val="007A1FD9"/>
    <w:rsid w:val="007A20FC"/>
    <w:rsid w:val="007A2140"/>
    <w:rsid w:val="007A2D92"/>
    <w:rsid w:val="007A380C"/>
    <w:rsid w:val="007A733A"/>
    <w:rsid w:val="007A76B6"/>
    <w:rsid w:val="007B0052"/>
    <w:rsid w:val="007B0868"/>
    <w:rsid w:val="007B1279"/>
    <w:rsid w:val="007B24D6"/>
    <w:rsid w:val="007B38CE"/>
    <w:rsid w:val="007B3EFF"/>
    <w:rsid w:val="007B4261"/>
    <w:rsid w:val="007B5959"/>
    <w:rsid w:val="007B6BA5"/>
    <w:rsid w:val="007B6FB2"/>
    <w:rsid w:val="007B7D4D"/>
    <w:rsid w:val="007B7DC1"/>
    <w:rsid w:val="007C0540"/>
    <w:rsid w:val="007C0592"/>
    <w:rsid w:val="007C0AEA"/>
    <w:rsid w:val="007C18D9"/>
    <w:rsid w:val="007C1C0E"/>
    <w:rsid w:val="007C26E3"/>
    <w:rsid w:val="007C2CBD"/>
    <w:rsid w:val="007C352E"/>
    <w:rsid w:val="007C3746"/>
    <w:rsid w:val="007C3BD4"/>
    <w:rsid w:val="007C65A5"/>
    <w:rsid w:val="007C69F7"/>
    <w:rsid w:val="007C75B2"/>
    <w:rsid w:val="007C770B"/>
    <w:rsid w:val="007D0564"/>
    <w:rsid w:val="007D1208"/>
    <w:rsid w:val="007D1521"/>
    <w:rsid w:val="007D156D"/>
    <w:rsid w:val="007D3942"/>
    <w:rsid w:val="007D3E94"/>
    <w:rsid w:val="007D3F0C"/>
    <w:rsid w:val="007D4570"/>
    <w:rsid w:val="007D4EF5"/>
    <w:rsid w:val="007D55B0"/>
    <w:rsid w:val="007D5F9F"/>
    <w:rsid w:val="007D64B4"/>
    <w:rsid w:val="007D7D8A"/>
    <w:rsid w:val="007E05B2"/>
    <w:rsid w:val="007E06FE"/>
    <w:rsid w:val="007E205C"/>
    <w:rsid w:val="007E38E3"/>
    <w:rsid w:val="007E4144"/>
    <w:rsid w:val="007E4B57"/>
    <w:rsid w:val="007E6E5D"/>
    <w:rsid w:val="007E7165"/>
    <w:rsid w:val="007F07CE"/>
    <w:rsid w:val="007F33FC"/>
    <w:rsid w:val="007F45C0"/>
    <w:rsid w:val="007F4F00"/>
    <w:rsid w:val="007F5A47"/>
    <w:rsid w:val="007F6DFE"/>
    <w:rsid w:val="007F7096"/>
    <w:rsid w:val="00800570"/>
    <w:rsid w:val="00800A74"/>
    <w:rsid w:val="00801C53"/>
    <w:rsid w:val="00801FF7"/>
    <w:rsid w:val="00802E74"/>
    <w:rsid w:val="00805BE9"/>
    <w:rsid w:val="00807D27"/>
    <w:rsid w:val="00810AA4"/>
    <w:rsid w:val="00810EF6"/>
    <w:rsid w:val="008137FB"/>
    <w:rsid w:val="008146B6"/>
    <w:rsid w:val="0081507B"/>
    <w:rsid w:val="008151E1"/>
    <w:rsid w:val="008158C2"/>
    <w:rsid w:val="00815992"/>
    <w:rsid w:val="00815A29"/>
    <w:rsid w:val="008161AE"/>
    <w:rsid w:val="00816B90"/>
    <w:rsid w:val="008202B0"/>
    <w:rsid w:val="00820D96"/>
    <w:rsid w:val="00821FC3"/>
    <w:rsid w:val="008259B2"/>
    <w:rsid w:val="008263EB"/>
    <w:rsid w:val="008266BA"/>
    <w:rsid w:val="0082723A"/>
    <w:rsid w:val="0082744C"/>
    <w:rsid w:val="00830B1A"/>
    <w:rsid w:val="00830FA1"/>
    <w:rsid w:val="008311F1"/>
    <w:rsid w:val="008319A9"/>
    <w:rsid w:val="00831C9B"/>
    <w:rsid w:val="00831CA3"/>
    <w:rsid w:val="00831E42"/>
    <w:rsid w:val="008322AE"/>
    <w:rsid w:val="00832C4D"/>
    <w:rsid w:val="00832FAB"/>
    <w:rsid w:val="00833578"/>
    <w:rsid w:val="008336F0"/>
    <w:rsid w:val="008364BE"/>
    <w:rsid w:val="008378F3"/>
    <w:rsid w:val="008401F2"/>
    <w:rsid w:val="00840706"/>
    <w:rsid w:val="00840DE0"/>
    <w:rsid w:val="00840E4D"/>
    <w:rsid w:val="00842A59"/>
    <w:rsid w:val="008433EE"/>
    <w:rsid w:val="008436B8"/>
    <w:rsid w:val="0084480F"/>
    <w:rsid w:val="00845F5B"/>
    <w:rsid w:val="008463A3"/>
    <w:rsid w:val="0084711E"/>
    <w:rsid w:val="00852BCD"/>
    <w:rsid w:val="008536E5"/>
    <w:rsid w:val="008549C6"/>
    <w:rsid w:val="008550EC"/>
    <w:rsid w:val="00855C8A"/>
    <w:rsid w:val="00855CE8"/>
    <w:rsid w:val="008569BF"/>
    <w:rsid w:val="00857376"/>
    <w:rsid w:val="0086018C"/>
    <w:rsid w:val="008602B8"/>
    <w:rsid w:val="00860DAC"/>
    <w:rsid w:val="00861536"/>
    <w:rsid w:val="00861AA7"/>
    <w:rsid w:val="0086320D"/>
    <w:rsid w:val="008638BF"/>
    <w:rsid w:val="00863D0C"/>
    <w:rsid w:val="008651CF"/>
    <w:rsid w:val="00866C83"/>
    <w:rsid w:val="00866D23"/>
    <w:rsid w:val="008673E2"/>
    <w:rsid w:val="008674E8"/>
    <w:rsid w:val="0087285E"/>
    <w:rsid w:val="0087477D"/>
    <w:rsid w:val="0087541E"/>
    <w:rsid w:val="0087648D"/>
    <w:rsid w:val="0087684B"/>
    <w:rsid w:val="00876A83"/>
    <w:rsid w:val="00877B13"/>
    <w:rsid w:val="00881083"/>
    <w:rsid w:val="0088148A"/>
    <w:rsid w:val="0088166C"/>
    <w:rsid w:val="0088205A"/>
    <w:rsid w:val="00882D12"/>
    <w:rsid w:val="00882F4F"/>
    <w:rsid w:val="00884827"/>
    <w:rsid w:val="008855E1"/>
    <w:rsid w:val="00890A67"/>
    <w:rsid w:val="00892B35"/>
    <w:rsid w:val="00892EEE"/>
    <w:rsid w:val="00893C0B"/>
    <w:rsid w:val="008953D2"/>
    <w:rsid w:val="00896D5E"/>
    <w:rsid w:val="00896E07"/>
    <w:rsid w:val="008A02C7"/>
    <w:rsid w:val="008A0B33"/>
    <w:rsid w:val="008A1CA6"/>
    <w:rsid w:val="008A1E9A"/>
    <w:rsid w:val="008A2FC7"/>
    <w:rsid w:val="008A3242"/>
    <w:rsid w:val="008A3834"/>
    <w:rsid w:val="008A3B0A"/>
    <w:rsid w:val="008A5999"/>
    <w:rsid w:val="008B01AE"/>
    <w:rsid w:val="008B19E9"/>
    <w:rsid w:val="008B210A"/>
    <w:rsid w:val="008B2696"/>
    <w:rsid w:val="008B33A0"/>
    <w:rsid w:val="008B3469"/>
    <w:rsid w:val="008B3807"/>
    <w:rsid w:val="008B3CF4"/>
    <w:rsid w:val="008B4187"/>
    <w:rsid w:val="008B505B"/>
    <w:rsid w:val="008C08E4"/>
    <w:rsid w:val="008C10E5"/>
    <w:rsid w:val="008C2640"/>
    <w:rsid w:val="008C2842"/>
    <w:rsid w:val="008C329D"/>
    <w:rsid w:val="008C3DAD"/>
    <w:rsid w:val="008C495A"/>
    <w:rsid w:val="008C4A2F"/>
    <w:rsid w:val="008C6322"/>
    <w:rsid w:val="008C6F97"/>
    <w:rsid w:val="008C7CE9"/>
    <w:rsid w:val="008D0FFE"/>
    <w:rsid w:val="008D2452"/>
    <w:rsid w:val="008D272E"/>
    <w:rsid w:val="008D28B4"/>
    <w:rsid w:val="008D295D"/>
    <w:rsid w:val="008D2B38"/>
    <w:rsid w:val="008D3015"/>
    <w:rsid w:val="008D3DD6"/>
    <w:rsid w:val="008D43E2"/>
    <w:rsid w:val="008D5B62"/>
    <w:rsid w:val="008D62D0"/>
    <w:rsid w:val="008D71FD"/>
    <w:rsid w:val="008D79D5"/>
    <w:rsid w:val="008E0C6C"/>
    <w:rsid w:val="008E1370"/>
    <w:rsid w:val="008E13F7"/>
    <w:rsid w:val="008E2EBA"/>
    <w:rsid w:val="008E4E7F"/>
    <w:rsid w:val="008E53AF"/>
    <w:rsid w:val="008E614A"/>
    <w:rsid w:val="008E64B1"/>
    <w:rsid w:val="008E738B"/>
    <w:rsid w:val="008E7BAE"/>
    <w:rsid w:val="008F1430"/>
    <w:rsid w:val="008F171F"/>
    <w:rsid w:val="008F2A2B"/>
    <w:rsid w:val="008F2E3B"/>
    <w:rsid w:val="008F5176"/>
    <w:rsid w:val="008F5FD0"/>
    <w:rsid w:val="008F6274"/>
    <w:rsid w:val="008F6CD5"/>
    <w:rsid w:val="009014EA"/>
    <w:rsid w:val="00901D15"/>
    <w:rsid w:val="00901D77"/>
    <w:rsid w:val="009020F4"/>
    <w:rsid w:val="009041FA"/>
    <w:rsid w:val="0090420A"/>
    <w:rsid w:val="0090479B"/>
    <w:rsid w:val="00905E0C"/>
    <w:rsid w:val="009063D4"/>
    <w:rsid w:val="00906E2B"/>
    <w:rsid w:val="00906FC4"/>
    <w:rsid w:val="00907230"/>
    <w:rsid w:val="009118CD"/>
    <w:rsid w:val="009143FC"/>
    <w:rsid w:val="00915164"/>
    <w:rsid w:val="0091595B"/>
    <w:rsid w:val="00916454"/>
    <w:rsid w:val="00916EB6"/>
    <w:rsid w:val="009170BC"/>
    <w:rsid w:val="00917E05"/>
    <w:rsid w:val="0092027C"/>
    <w:rsid w:val="009206F1"/>
    <w:rsid w:val="0092168C"/>
    <w:rsid w:val="00921C0F"/>
    <w:rsid w:val="00921F9A"/>
    <w:rsid w:val="00922818"/>
    <w:rsid w:val="00923175"/>
    <w:rsid w:val="00923EC2"/>
    <w:rsid w:val="009251E6"/>
    <w:rsid w:val="009273A9"/>
    <w:rsid w:val="00927E7E"/>
    <w:rsid w:val="009302DD"/>
    <w:rsid w:val="00930805"/>
    <w:rsid w:val="00930AA7"/>
    <w:rsid w:val="009317F4"/>
    <w:rsid w:val="0093205A"/>
    <w:rsid w:val="0093307E"/>
    <w:rsid w:val="009356EF"/>
    <w:rsid w:val="009358F8"/>
    <w:rsid w:val="00935EB4"/>
    <w:rsid w:val="00940EA9"/>
    <w:rsid w:val="00941F27"/>
    <w:rsid w:val="0094405B"/>
    <w:rsid w:val="0094428E"/>
    <w:rsid w:val="00944508"/>
    <w:rsid w:val="009470D2"/>
    <w:rsid w:val="00947C0A"/>
    <w:rsid w:val="00947C50"/>
    <w:rsid w:val="0095045B"/>
    <w:rsid w:val="009509FB"/>
    <w:rsid w:val="009518AD"/>
    <w:rsid w:val="00951A19"/>
    <w:rsid w:val="00951EEC"/>
    <w:rsid w:val="00951F8F"/>
    <w:rsid w:val="00954725"/>
    <w:rsid w:val="0095627D"/>
    <w:rsid w:val="00957943"/>
    <w:rsid w:val="00960AA2"/>
    <w:rsid w:val="0096125C"/>
    <w:rsid w:val="00961D06"/>
    <w:rsid w:val="00962E08"/>
    <w:rsid w:val="00967411"/>
    <w:rsid w:val="009678F2"/>
    <w:rsid w:val="0096794B"/>
    <w:rsid w:val="00967D11"/>
    <w:rsid w:val="00971059"/>
    <w:rsid w:val="009714F7"/>
    <w:rsid w:val="00972988"/>
    <w:rsid w:val="009735A3"/>
    <w:rsid w:val="00973A3E"/>
    <w:rsid w:val="00976BC4"/>
    <w:rsid w:val="00977D0C"/>
    <w:rsid w:val="00977DEE"/>
    <w:rsid w:val="00977E00"/>
    <w:rsid w:val="009819AD"/>
    <w:rsid w:val="00981EA8"/>
    <w:rsid w:val="00982C92"/>
    <w:rsid w:val="0098355C"/>
    <w:rsid w:val="00984138"/>
    <w:rsid w:val="009843F9"/>
    <w:rsid w:val="009844EF"/>
    <w:rsid w:val="009845DD"/>
    <w:rsid w:val="009859C8"/>
    <w:rsid w:val="00985A03"/>
    <w:rsid w:val="00985BF8"/>
    <w:rsid w:val="0098680E"/>
    <w:rsid w:val="0098686E"/>
    <w:rsid w:val="00986CB7"/>
    <w:rsid w:val="0098707E"/>
    <w:rsid w:val="009907CD"/>
    <w:rsid w:val="009912D1"/>
    <w:rsid w:val="00991430"/>
    <w:rsid w:val="009953A3"/>
    <w:rsid w:val="00995E9F"/>
    <w:rsid w:val="009961DA"/>
    <w:rsid w:val="009979F6"/>
    <w:rsid w:val="00997F69"/>
    <w:rsid w:val="009A0757"/>
    <w:rsid w:val="009A243E"/>
    <w:rsid w:val="009A276E"/>
    <w:rsid w:val="009A343B"/>
    <w:rsid w:val="009A38F1"/>
    <w:rsid w:val="009A4196"/>
    <w:rsid w:val="009A4B33"/>
    <w:rsid w:val="009B00A6"/>
    <w:rsid w:val="009B0967"/>
    <w:rsid w:val="009B1403"/>
    <w:rsid w:val="009B1B8D"/>
    <w:rsid w:val="009B1F40"/>
    <w:rsid w:val="009B2139"/>
    <w:rsid w:val="009B36FC"/>
    <w:rsid w:val="009B370C"/>
    <w:rsid w:val="009B3A55"/>
    <w:rsid w:val="009B4F86"/>
    <w:rsid w:val="009B65F7"/>
    <w:rsid w:val="009B71DA"/>
    <w:rsid w:val="009C057F"/>
    <w:rsid w:val="009C059B"/>
    <w:rsid w:val="009C07F3"/>
    <w:rsid w:val="009C0B9D"/>
    <w:rsid w:val="009C1056"/>
    <w:rsid w:val="009C1DCE"/>
    <w:rsid w:val="009C215B"/>
    <w:rsid w:val="009C2B0D"/>
    <w:rsid w:val="009C3A8B"/>
    <w:rsid w:val="009C46B8"/>
    <w:rsid w:val="009C4731"/>
    <w:rsid w:val="009C4AB8"/>
    <w:rsid w:val="009C555D"/>
    <w:rsid w:val="009C59AC"/>
    <w:rsid w:val="009C6AB5"/>
    <w:rsid w:val="009C7E43"/>
    <w:rsid w:val="009D0F7F"/>
    <w:rsid w:val="009D1494"/>
    <w:rsid w:val="009D1D7E"/>
    <w:rsid w:val="009D3070"/>
    <w:rsid w:val="009D37B7"/>
    <w:rsid w:val="009D4CFE"/>
    <w:rsid w:val="009D6B6C"/>
    <w:rsid w:val="009D6F3E"/>
    <w:rsid w:val="009D7B32"/>
    <w:rsid w:val="009E0B80"/>
    <w:rsid w:val="009E25D9"/>
    <w:rsid w:val="009E2650"/>
    <w:rsid w:val="009E2C79"/>
    <w:rsid w:val="009E2EEC"/>
    <w:rsid w:val="009E34D0"/>
    <w:rsid w:val="009E4127"/>
    <w:rsid w:val="009E728B"/>
    <w:rsid w:val="009F2F0F"/>
    <w:rsid w:val="009F3D82"/>
    <w:rsid w:val="009F482B"/>
    <w:rsid w:val="009F498A"/>
    <w:rsid w:val="009F509F"/>
    <w:rsid w:val="009F7241"/>
    <w:rsid w:val="009F7532"/>
    <w:rsid w:val="00A00030"/>
    <w:rsid w:val="00A000C9"/>
    <w:rsid w:val="00A00EAF"/>
    <w:rsid w:val="00A02064"/>
    <w:rsid w:val="00A03235"/>
    <w:rsid w:val="00A03679"/>
    <w:rsid w:val="00A036DD"/>
    <w:rsid w:val="00A037D3"/>
    <w:rsid w:val="00A03C49"/>
    <w:rsid w:val="00A048B8"/>
    <w:rsid w:val="00A04ADB"/>
    <w:rsid w:val="00A04D00"/>
    <w:rsid w:val="00A05D75"/>
    <w:rsid w:val="00A07680"/>
    <w:rsid w:val="00A07C1F"/>
    <w:rsid w:val="00A07EDB"/>
    <w:rsid w:val="00A11C7A"/>
    <w:rsid w:val="00A12C9E"/>
    <w:rsid w:val="00A140A6"/>
    <w:rsid w:val="00A141A7"/>
    <w:rsid w:val="00A16502"/>
    <w:rsid w:val="00A17F6E"/>
    <w:rsid w:val="00A20137"/>
    <w:rsid w:val="00A225DA"/>
    <w:rsid w:val="00A23290"/>
    <w:rsid w:val="00A236C1"/>
    <w:rsid w:val="00A24197"/>
    <w:rsid w:val="00A24CF6"/>
    <w:rsid w:val="00A25287"/>
    <w:rsid w:val="00A25336"/>
    <w:rsid w:val="00A25A24"/>
    <w:rsid w:val="00A2615A"/>
    <w:rsid w:val="00A26B9C"/>
    <w:rsid w:val="00A26E27"/>
    <w:rsid w:val="00A2753D"/>
    <w:rsid w:val="00A27829"/>
    <w:rsid w:val="00A27F30"/>
    <w:rsid w:val="00A308C0"/>
    <w:rsid w:val="00A30ABA"/>
    <w:rsid w:val="00A31403"/>
    <w:rsid w:val="00A326D7"/>
    <w:rsid w:val="00A33F40"/>
    <w:rsid w:val="00A34374"/>
    <w:rsid w:val="00A35FB5"/>
    <w:rsid w:val="00A40F1F"/>
    <w:rsid w:val="00A42C4B"/>
    <w:rsid w:val="00A44752"/>
    <w:rsid w:val="00A44C91"/>
    <w:rsid w:val="00A44CBE"/>
    <w:rsid w:val="00A45977"/>
    <w:rsid w:val="00A46102"/>
    <w:rsid w:val="00A46E24"/>
    <w:rsid w:val="00A50406"/>
    <w:rsid w:val="00A50775"/>
    <w:rsid w:val="00A51A8D"/>
    <w:rsid w:val="00A51EC3"/>
    <w:rsid w:val="00A52EBB"/>
    <w:rsid w:val="00A552E8"/>
    <w:rsid w:val="00A555F4"/>
    <w:rsid w:val="00A56233"/>
    <w:rsid w:val="00A56C7F"/>
    <w:rsid w:val="00A61097"/>
    <w:rsid w:val="00A6133F"/>
    <w:rsid w:val="00A6255D"/>
    <w:rsid w:val="00A62B8C"/>
    <w:rsid w:val="00A63107"/>
    <w:rsid w:val="00A64182"/>
    <w:rsid w:val="00A6460A"/>
    <w:rsid w:val="00A65CC5"/>
    <w:rsid w:val="00A65D1D"/>
    <w:rsid w:val="00A6629C"/>
    <w:rsid w:val="00A66EB2"/>
    <w:rsid w:val="00A66EBD"/>
    <w:rsid w:val="00A7071D"/>
    <w:rsid w:val="00A70D13"/>
    <w:rsid w:val="00A715E5"/>
    <w:rsid w:val="00A71B99"/>
    <w:rsid w:val="00A721F6"/>
    <w:rsid w:val="00A73D68"/>
    <w:rsid w:val="00A73F73"/>
    <w:rsid w:val="00A74E28"/>
    <w:rsid w:val="00A77879"/>
    <w:rsid w:val="00A77F51"/>
    <w:rsid w:val="00A800F4"/>
    <w:rsid w:val="00A80DAC"/>
    <w:rsid w:val="00A81ED9"/>
    <w:rsid w:val="00A82B51"/>
    <w:rsid w:val="00A8350A"/>
    <w:rsid w:val="00A84167"/>
    <w:rsid w:val="00A85D3F"/>
    <w:rsid w:val="00A86A15"/>
    <w:rsid w:val="00A86B2B"/>
    <w:rsid w:val="00A902B2"/>
    <w:rsid w:val="00A91083"/>
    <w:rsid w:val="00A912A3"/>
    <w:rsid w:val="00A9162E"/>
    <w:rsid w:val="00A917BF"/>
    <w:rsid w:val="00A93250"/>
    <w:rsid w:val="00A94534"/>
    <w:rsid w:val="00A9507D"/>
    <w:rsid w:val="00A9512B"/>
    <w:rsid w:val="00A95312"/>
    <w:rsid w:val="00A96048"/>
    <w:rsid w:val="00A966DE"/>
    <w:rsid w:val="00A96B60"/>
    <w:rsid w:val="00A970C2"/>
    <w:rsid w:val="00A9729E"/>
    <w:rsid w:val="00A974F9"/>
    <w:rsid w:val="00A97A09"/>
    <w:rsid w:val="00AA00B4"/>
    <w:rsid w:val="00AA0584"/>
    <w:rsid w:val="00AA0B98"/>
    <w:rsid w:val="00AA1B01"/>
    <w:rsid w:val="00AA3203"/>
    <w:rsid w:val="00AA37A4"/>
    <w:rsid w:val="00AA5D36"/>
    <w:rsid w:val="00AA6043"/>
    <w:rsid w:val="00AA6801"/>
    <w:rsid w:val="00AA7B9B"/>
    <w:rsid w:val="00AB043D"/>
    <w:rsid w:val="00AB0AD3"/>
    <w:rsid w:val="00AB0B51"/>
    <w:rsid w:val="00AB262E"/>
    <w:rsid w:val="00AB28C6"/>
    <w:rsid w:val="00AB5088"/>
    <w:rsid w:val="00AB5E14"/>
    <w:rsid w:val="00AB6ABF"/>
    <w:rsid w:val="00AB6F36"/>
    <w:rsid w:val="00AB71BE"/>
    <w:rsid w:val="00AC0BAC"/>
    <w:rsid w:val="00AC1104"/>
    <w:rsid w:val="00AC272B"/>
    <w:rsid w:val="00AC28FC"/>
    <w:rsid w:val="00AC2E92"/>
    <w:rsid w:val="00AC2E95"/>
    <w:rsid w:val="00AC3B81"/>
    <w:rsid w:val="00AC3D24"/>
    <w:rsid w:val="00AC446C"/>
    <w:rsid w:val="00AC469E"/>
    <w:rsid w:val="00AC59C9"/>
    <w:rsid w:val="00AC5B02"/>
    <w:rsid w:val="00AC6B55"/>
    <w:rsid w:val="00AC7291"/>
    <w:rsid w:val="00AD099B"/>
    <w:rsid w:val="00AD09D5"/>
    <w:rsid w:val="00AD0F02"/>
    <w:rsid w:val="00AD20A9"/>
    <w:rsid w:val="00AD237D"/>
    <w:rsid w:val="00AD28C7"/>
    <w:rsid w:val="00AD2F9B"/>
    <w:rsid w:val="00AD310D"/>
    <w:rsid w:val="00AD44B7"/>
    <w:rsid w:val="00AD6158"/>
    <w:rsid w:val="00AD6DB5"/>
    <w:rsid w:val="00AD76ED"/>
    <w:rsid w:val="00AE2503"/>
    <w:rsid w:val="00AE251E"/>
    <w:rsid w:val="00AE41B1"/>
    <w:rsid w:val="00AE5E1B"/>
    <w:rsid w:val="00AE6B68"/>
    <w:rsid w:val="00AE6D56"/>
    <w:rsid w:val="00AE7D98"/>
    <w:rsid w:val="00AF0EE8"/>
    <w:rsid w:val="00AF121D"/>
    <w:rsid w:val="00AF1351"/>
    <w:rsid w:val="00AF1566"/>
    <w:rsid w:val="00AF16A0"/>
    <w:rsid w:val="00AF17BB"/>
    <w:rsid w:val="00AF1C4D"/>
    <w:rsid w:val="00AF2A69"/>
    <w:rsid w:val="00AF2BCF"/>
    <w:rsid w:val="00AF31EB"/>
    <w:rsid w:val="00AF3FDE"/>
    <w:rsid w:val="00AF41F0"/>
    <w:rsid w:val="00AF49D8"/>
    <w:rsid w:val="00AF4B59"/>
    <w:rsid w:val="00AF5307"/>
    <w:rsid w:val="00AF5793"/>
    <w:rsid w:val="00AF5DFA"/>
    <w:rsid w:val="00AF7DDE"/>
    <w:rsid w:val="00AF7E4F"/>
    <w:rsid w:val="00B00160"/>
    <w:rsid w:val="00B00E1D"/>
    <w:rsid w:val="00B01A9C"/>
    <w:rsid w:val="00B01CD6"/>
    <w:rsid w:val="00B042F7"/>
    <w:rsid w:val="00B0444E"/>
    <w:rsid w:val="00B04951"/>
    <w:rsid w:val="00B077A2"/>
    <w:rsid w:val="00B079A9"/>
    <w:rsid w:val="00B07DAE"/>
    <w:rsid w:val="00B07F38"/>
    <w:rsid w:val="00B10186"/>
    <w:rsid w:val="00B10B81"/>
    <w:rsid w:val="00B10DA6"/>
    <w:rsid w:val="00B13026"/>
    <w:rsid w:val="00B135A3"/>
    <w:rsid w:val="00B13B36"/>
    <w:rsid w:val="00B146BA"/>
    <w:rsid w:val="00B15A01"/>
    <w:rsid w:val="00B178A0"/>
    <w:rsid w:val="00B17B42"/>
    <w:rsid w:val="00B17CC6"/>
    <w:rsid w:val="00B207D0"/>
    <w:rsid w:val="00B2197D"/>
    <w:rsid w:val="00B21AF6"/>
    <w:rsid w:val="00B22D96"/>
    <w:rsid w:val="00B24405"/>
    <w:rsid w:val="00B26352"/>
    <w:rsid w:val="00B26769"/>
    <w:rsid w:val="00B26A76"/>
    <w:rsid w:val="00B271AD"/>
    <w:rsid w:val="00B2786E"/>
    <w:rsid w:val="00B30010"/>
    <w:rsid w:val="00B30A22"/>
    <w:rsid w:val="00B3192F"/>
    <w:rsid w:val="00B31CCF"/>
    <w:rsid w:val="00B325F7"/>
    <w:rsid w:val="00B32D2C"/>
    <w:rsid w:val="00B33911"/>
    <w:rsid w:val="00B34A54"/>
    <w:rsid w:val="00B416E6"/>
    <w:rsid w:val="00B42570"/>
    <w:rsid w:val="00B42AEC"/>
    <w:rsid w:val="00B448C1"/>
    <w:rsid w:val="00B465EA"/>
    <w:rsid w:val="00B47BFF"/>
    <w:rsid w:val="00B50598"/>
    <w:rsid w:val="00B50B7E"/>
    <w:rsid w:val="00B51C8A"/>
    <w:rsid w:val="00B521F4"/>
    <w:rsid w:val="00B52BFD"/>
    <w:rsid w:val="00B54135"/>
    <w:rsid w:val="00B5471C"/>
    <w:rsid w:val="00B555B3"/>
    <w:rsid w:val="00B55D15"/>
    <w:rsid w:val="00B56BEE"/>
    <w:rsid w:val="00B571F0"/>
    <w:rsid w:val="00B577A9"/>
    <w:rsid w:val="00B62189"/>
    <w:rsid w:val="00B63008"/>
    <w:rsid w:val="00B6398B"/>
    <w:rsid w:val="00B63A74"/>
    <w:rsid w:val="00B63E9A"/>
    <w:rsid w:val="00B64393"/>
    <w:rsid w:val="00B65E63"/>
    <w:rsid w:val="00B671C1"/>
    <w:rsid w:val="00B71904"/>
    <w:rsid w:val="00B7320B"/>
    <w:rsid w:val="00B74652"/>
    <w:rsid w:val="00B7637B"/>
    <w:rsid w:val="00B802F9"/>
    <w:rsid w:val="00B80449"/>
    <w:rsid w:val="00B81734"/>
    <w:rsid w:val="00B818CB"/>
    <w:rsid w:val="00B81B1A"/>
    <w:rsid w:val="00B81CAF"/>
    <w:rsid w:val="00B83FB9"/>
    <w:rsid w:val="00B85BDA"/>
    <w:rsid w:val="00B86DB6"/>
    <w:rsid w:val="00B9143E"/>
    <w:rsid w:val="00B91FA3"/>
    <w:rsid w:val="00B92627"/>
    <w:rsid w:val="00B93105"/>
    <w:rsid w:val="00B9330B"/>
    <w:rsid w:val="00B944E6"/>
    <w:rsid w:val="00B94BCB"/>
    <w:rsid w:val="00B951A4"/>
    <w:rsid w:val="00B9558F"/>
    <w:rsid w:val="00B956C5"/>
    <w:rsid w:val="00B96AF7"/>
    <w:rsid w:val="00B970C8"/>
    <w:rsid w:val="00B97A1D"/>
    <w:rsid w:val="00B97FD5"/>
    <w:rsid w:val="00BA1AE2"/>
    <w:rsid w:val="00BA1AF3"/>
    <w:rsid w:val="00BA1FC8"/>
    <w:rsid w:val="00BA22D2"/>
    <w:rsid w:val="00BA2582"/>
    <w:rsid w:val="00BA2CA1"/>
    <w:rsid w:val="00BA332F"/>
    <w:rsid w:val="00BA3719"/>
    <w:rsid w:val="00BA45B0"/>
    <w:rsid w:val="00BA4E50"/>
    <w:rsid w:val="00BA534A"/>
    <w:rsid w:val="00BA53EB"/>
    <w:rsid w:val="00BA620B"/>
    <w:rsid w:val="00BA6D96"/>
    <w:rsid w:val="00BA7EC3"/>
    <w:rsid w:val="00BB01AF"/>
    <w:rsid w:val="00BB12DB"/>
    <w:rsid w:val="00BB22B1"/>
    <w:rsid w:val="00BB2A95"/>
    <w:rsid w:val="00BB3561"/>
    <w:rsid w:val="00BB379C"/>
    <w:rsid w:val="00BB3CED"/>
    <w:rsid w:val="00BB4905"/>
    <w:rsid w:val="00BB4F7D"/>
    <w:rsid w:val="00BB6433"/>
    <w:rsid w:val="00BB6B0F"/>
    <w:rsid w:val="00BC0534"/>
    <w:rsid w:val="00BC24A6"/>
    <w:rsid w:val="00BC2A72"/>
    <w:rsid w:val="00BC3131"/>
    <w:rsid w:val="00BC387F"/>
    <w:rsid w:val="00BC39F7"/>
    <w:rsid w:val="00BC3C5B"/>
    <w:rsid w:val="00BC4090"/>
    <w:rsid w:val="00BC448A"/>
    <w:rsid w:val="00BC671B"/>
    <w:rsid w:val="00BC754E"/>
    <w:rsid w:val="00BC773D"/>
    <w:rsid w:val="00BC79F8"/>
    <w:rsid w:val="00BD0342"/>
    <w:rsid w:val="00BD1339"/>
    <w:rsid w:val="00BD1A47"/>
    <w:rsid w:val="00BD237D"/>
    <w:rsid w:val="00BD438C"/>
    <w:rsid w:val="00BD6988"/>
    <w:rsid w:val="00BE1388"/>
    <w:rsid w:val="00BE4EF3"/>
    <w:rsid w:val="00BE590C"/>
    <w:rsid w:val="00BE5B2D"/>
    <w:rsid w:val="00BE6688"/>
    <w:rsid w:val="00BF25BB"/>
    <w:rsid w:val="00BF2870"/>
    <w:rsid w:val="00BF2F7A"/>
    <w:rsid w:val="00BF3C92"/>
    <w:rsid w:val="00BF414A"/>
    <w:rsid w:val="00BF5126"/>
    <w:rsid w:val="00BF52B3"/>
    <w:rsid w:val="00BF66A4"/>
    <w:rsid w:val="00BF6EF7"/>
    <w:rsid w:val="00BF72AF"/>
    <w:rsid w:val="00BF74D4"/>
    <w:rsid w:val="00C00389"/>
    <w:rsid w:val="00C033DC"/>
    <w:rsid w:val="00C0400E"/>
    <w:rsid w:val="00C0449F"/>
    <w:rsid w:val="00C04D36"/>
    <w:rsid w:val="00C04F3E"/>
    <w:rsid w:val="00C05557"/>
    <w:rsid w:val="00C06416"/>
    <w:rsid w:val="00C06AFC"/>
    <w:rsid w:val="00C07B24"/>
    <w:rsid w:val="00C07D38"/>
    <w:rsid w:val="00C10022"/>
    <w:rsid w:val="00C1048F"/>
    <w:rsid w:val="00C10D9B"/>
    <w:rsid w:val="00C11EBD"/>
    <w:rsid w:val="00C129CF"/>
    <w:rsid w:val="00C1315E"/>
    <w:rsid w:val="00C13922"/>
    <w:rsid w:val="00C14E93"/>
    <w:rsid w:val="00C15F38"/>
    <w:rsid w:val="00C165CA"/>
    <w:rsid w:val="00C165E6"/>
    <w:rsid w:val="00C178C6"/>
    <w:rsid w:val="00C17B75"/>
    <w:rsid w:val="00C17C45"/>
    <w:rsid w:val="00C17F7D"/>
    <w:rsid w:val="00C20814"/>
    <w:rsid w:val="00C20C22"/>
    <w:rsid w:val="00C2139C"/>
    <w:rsid w:val="00C2222E"/>
    <w:rsid w:val="00C22FD8"/>
    <w:rsid w:val="00C24055"/>
    <w:rsid w:val="00C2473F"/>
    <w:rsid w:val="00C249A5"/>
    <w:rsid w:val="00C2501A"/>
    <w:rsid w:val="00C25818"/>
    <w:rsid w:val="00C26371"/>
    <w:rsid w:val="00C278F1"/>
    <w:rsid w:val="00C27BEB"/>
    <w:rsid w:val="00C319EF"/>
    <w:rsid w:val="00C31AB6"/>
    <w:rsid w:val="00C328EE"/>
    <w:rsid w:val="00C332B3"/>
    <w:rsid w:val="00C33663"/>
    <w:rsid w:val="00C34199"/>
    <w:rsid w:val="00C34CCA"/>
    <w:rsid w:val="00C35D05"/>
    <w:rsid w:val="00C36A2E"/>
    <w:rsid w:val="00C37B13"/>
    <w:rsid w:val="00C42F61"/>
    <w:rsid w:val="00C43356"/>
    <w:rsid w:val="00C43788"/>
    <w:rsid w:val="00C442EB"/>
    <w:rsid w:val="00C45A91"/>
    <w:rsid w:val="00C4648A"/>
    <w:rsid w:val="00C46EE7"/>
    <w:rsid w:val="00C47062"/>
    <w:rsid w:val="00C4743B"/>
    <w:rsid w:val="00C50055"/>
    <w:rsid w:val="00C50332"/>
    <w:rsid w:val="00C52327"/>
    <w:rsid w:val="00C5334C"/>
    <w:rsid w:val="00C55175"/>
    <w:rsid w:val="00C55E9B"/>
    <w:rsid w:val="00C61ACD"/>
    <w:rsid w:val="00C61D4B"/>
    <w:rsid w:val="00C622D3"/>
    <w:rsid w:val="00C624BF"/>
    <w:rsid w:val="00C6308E"/>
    <w:rsid w:val="00C64121"/>
    <w:rsid w:val="00C6479F"/>
    <w:rsid w:val="00C66882"/>
    <w:rsid w:val="00C66AD1"/>
    <w:rsid w:val="00C6741E"/>
    <w:rsid w:val="00C67869"/>
    <w:rsid w:val="00C6787F"/>
    <w:rsid w:val="00C705CD"/>
    <w:rsid w:val="00C7081F"/>
    <w:rsid w:val="00C70B57"/>
    <w:rsid w:val="00C70EFB"/>
    <w:rsid w:val="00C713AD"/>
    <w:rsid w:val="00C72134"/>
    <w:rsid w:val="00C72AAB"/>
    <w:rsid w:val="00C73239"/>
    <w:rsid w:val="00C73653"/>
    <w:rsid w:val="00C73C2B"/>
    <w:rsid w:val="00C743F4"/>
    <w:rsid w:val="00C75371"/>
    <w:rsid w:val="00C77534"/>
    <w:rsid w:val="00C8168A"/>
    <w:rsid w:val="00C82DF8"/>
    <w:rsid w:val="00C83AD5"/>
    <w:rsid w:val="00C83CEF"/>
    <w:rsid w:val="00C844D7"/>
    <w:rsid w:val="00C84EFB"/>
    <w:rsid w:val="00C854F9"/>
    <w:rsid w:val="00C8712D"/>
    <w:rsid w:val="00C87C35"/>
    <w:rsid w:val="00C9000A"/>
    <w:rsid w:val="00C90A65"/>
    <w:rsid w:val="00C90AA6"/>
    <w:rsid w:val="00C9314D"/>
    <w:rsid w:val="00C947D3"/>
    <w:rsid w:val="00C94FAD"/>
    <w:rsid w:val="00C95BF6"/>
    <w:rsid w:val="00C96953"/>
    <w:rsid w:val="00CA1A84"/>
    <w:rsid w:val="00CA2A45"/>
    <w:rsid w:val="00CA745A"/>
    <w:rsid w:val="00CA7858"/>
    <w:rsid w:val="00CA7C0B"/>
    <w:rsid w:val="00CB2251"/>
    <w:rsid w:val="00CB4C06"/>
    <w:rsid w:val="00CB511E"/>
    <w:rsid w:val="00CB5390"/>
    <w:rsid w:val="00CB64FE"/>
    <w:rsid w:val="00CB6BB2"/>
    <w:rsid w:val="00CB6F18"/>
    <w:rsid w:val="00CB7150"/>
    <w:rsid w:val="00CC06D7"/>
    <w:rsid w:val="00CC096F"/>
    <w:rsid w:val="00CC0B93"/>
    <w:rsid w:val="00CC18AB"/>
    <w:rsid w:val="00CC18D2"/>
    <w:rsid w:val="00CC21CA"/>
    <w:rsid w:val="00CC2C46"/>
    <w:rsid w:val="00CC38AC"/>
    <w:rsid w:val="00CC5C62"/>
    <w:rsid w:val="00CC5E65"/>
    <w:rsid w:val="00CC7E26"/>
    <w:rsid w:val="00CD0B2D"/>
    <w:rsid w:val="00CD153C"/>
    <w:rsid w:val="00CD1A5E"/>
    <w:rsid w:val="00CD304C"/>
    <w:rsid w:val="00CD32B3"/>
    <w:rsid w:val="00CD399A"/>
    <w:rsid w:val="00CD4A8B"/>
    <w:rsid w:val="00CD5257"/>
    <w:rsid w:val="00CD5909"/>
    <w:rsid w:val="00CE0AED"/>
    <w:rsid w:val="00CE0EEA"/>
    <w:rsid w:val="00CE1A00"/>
    <w:rsid w:val="00CE2BF4"/>
    <w:rsid w:val="00CE3A10"/>
    <w:rsid w:val="00CE3D8C"/>
    <w:rsid w:val="00CE3F1F"/>
    <w:rsid w:val="00CE5CC0"/>
    <w:rsid w:val="00CE6347"/>
    <w:rsid w:val="00CE6A0F"/>
    <w:rsid w:val="00CE6E59"/>
    <w:rsid w:val="00CE707A"/>
    <w:rsid w:val="00CE7424"/>
    <w:rsid w:val="00CE7A40"/>
    <w:rsid w:val="00CE7F1D"/>
    <w:rsid w:val="00CF02B5"/>
    <w:rsid w:val="00CF0A5A"/>
    <w:rsid w:val="00CF0CFC"/>
    <w:rsid w:val="00CF1096"/>
    <w:rsid w:val="00CF2632"/>
    <w:rsid w:val="00CF2FF9"/>
    <w:rsid w:val="00CF352D"/>
    <w:rsid w:val="00CF4DAF"/>
    <w:rsid w:val="00CF675E"/>
    <w:rsid w:val="00D00586"/>
    <w:rsid w:val="00D01A48"/>
    <w:rsid w:val="00D02144"/>
    <w:rsid w:val="00D029C9"/>
    <w:rsid w:val="00D02A73"/>
    <w:rsid w:val="00D037CB"/>
    <w:rsid w:val="00D038BE"/>
    <w:rsid w:val="00D04040"/>
    <w:rsid w:val="00D04958"/>
    <w:rsid w:val="00D04D16"/>
    <w:rsid w:val="00D05982"/>
    <w:rsid w:val="00D06FC6"/>
    <w:rsid w:val="00D0734E"/>
    <w:rsid w:val="00D0798F"/>
    <w:rsid w:val="00D11000"/>
    <w:rsid w:val="00D113E7"/>
    <w:rsid w:val="00D116F1"/>
    <w:rsid w:val="00D116FC"/>
    <w:rsid w:val="00D11B8D"/>
    <w:rsid w:val="00D11CBE"/>
    <w:rsid w:val="00D11FB3"/>
    <w:rsid w:val="00D1265D"/>
    <w:rsid w:val="00D12DFB"/>
    <w:rsid w:val="00D1308D"/>
    <w:rsid w:val="00D1442F"/>
    <w:rsid w:val="00D15009"/>
    <w:rsid w:val="00D155D3"/>
    <w:rsid w:val="00D1772E"/>
    <w:rsid w:val="00D17BDB"/>
    <w:rsid w:val="00D204B7"/>
    <w:rsid w:val="00D20A25"/>
    <w:rsid w:val="00D237C9"/>
    <w:rsid w:val="00D23AE4"/>
    <w:rsid w:val="00D23C3D"/>
    <w:rsid w:val="00D2445B"/>
    <w:rsid w:val="00D2470A"/>
    <w:rsid w:val="00D24B20"/>
    <w:rsid w:val="00D25B83"/>
    <w:rsid w:val="00D2669F"/>
    <w:rsid w:val="00D27FAB"/>
    <w:rsid w:val="00D30F8D"/>
    <w:rsid w:val="00D31C8D"/>
    <w:rsid w:val="00D32614"/>
    <w:rsid w:val="00D33F78"/>
    <w:rsid w:val="00D34272"/>
    <w:rsid w:val="00D34BEA"/>
    <w:rsid w:val="00D34D3F"/>
    <w:rsid w:val="00D34D6D"/>
    <w:rsid w:val="00D353B6"/>
    <w:rsid w:val="00D35461"/>
    <w:rsid w:val="00D35B24"/>
    <w:rsid w:val="00D36105"/>
    <w:rsid w:val="00D36456"/>
    <w:rsid w:val="00D36F5F"/>
    <w:rsid w:val="00D37240"/>
    <w:rsid w:val="00D40896"/>
    <w:rsid w:val="00D42D5F"/>
    <w:rsid w:val="00D42D8C"/>
    <w:rsid w:val="00D4354C"/>
    <w:rsid w:val="00D445CA"/>
    <w:rsid w:val="00D45285"/>
    <w:rsid w:val="00D4672F"/>
    <w:rsid w:val="00D46999"/>
    <w:rsid w:val="00D46B95"/>
    <w:rsid w:val="00D50148"/>
    <w:rsid w:val="00D50447"/>
    <w:rsid w:val="00D50477"/>
    <w:rsid w:val="00D51E51"/>
    <w:rsid w:val="00D52C34"/>
    <w:rsid w:val="00D53385"/>
    <w:rsid w:val="00D53CE2"/>
    <w:rsid w:val="00D5480D"/>
    <w:rsid w:val="00D55405"/>
    <w:rsid w:val="00D566C3"/>
    <w:rsid w:val="00D57A66"/>
    <w:rsid w:val="00D57F59"/>
    <w:rsid w:val="00D60B3B"/>
    <w:rsid w:val="00D61542"/>
    <w:rsid w:val="00D61CC9"/>
    <w:rsid w:val="00D629EC"/>
    <w:rsid w:val="00D62E4E"/>
    <w:rsid w:val="00D63A4A"/>
    <w:rsid w:val="00D6463F"/>
    <w:rsid w:val="00D64648"/>
    <w:rsid w:val="00D64A96"/>
    <w:rsid w:val="00D64D44"/>
    <w:rsid w:val="00D660E3"/>
    <w:rsid w:val="00D66B70"/>
    <w:rsid w:val="00D66F80"/>
    <w:rsid w:val="00D70948"/>
    <w:rsid w:val="00D716F6"/>
    <w:rsid w:val="00D732DD"/>
    <w:rsid w:val="00D73451"/>
    <w:rsid w:val="00D73D5D"/>
    <w:rsid w:val="00D73F27"/>
    <w:rsid w:val="00D75764"/>
    <w:rsid w:val="00D759C4"/>
    <w:rsid w:val="00D7635A"/>
    <w:rsid w:val="00D76906"/>
    <w:rsid w:val="00D77FAB"/>
    <w:rsid w:val="00D803C0"/>
    <w:rsid w:val="00D813B8"/>
    <w:rsid w:val="00D815FB"/>
    <w:rsid w:val="00D81FF9"/>
    <w:rsid w:val="00D8220F"/>
    <w:rsid w:val="00D847E1"/>
    <w:rsid w:val="00D84A9C"/>
    <w:rsid w:val="00D84DDC"/>
    <w:rsid w:val="00D85D7B"/>
    <w:rsid w:val="00D867D1"/>
    <w:rsid w:val="00D86D4A"/>
    <w:rsid w:val="00D9099B"/>
    <w:rsid w:val="00D91335"/>
    <w:rsid w:val="00D91FB4"/>
    <w:rsid w:val="00D92BA3"/>
    <w:rsid w:val="00D92FC1"/>
    <w:rsid w:val="00D932E9"/>
    <w:rsid w:val="00D93785"/>
    <w:rsid w:val="00D95B8C"/>
    <w:rsid w:val="00D970EF"/>
    <w:rsid w:val="00D97293"/>
    <w:rsid w:val="00DA0042"/>
    <w:rsid w:val="00DA0255"/>
    <w:rsid w:val="00DA08D9"/>
    <w:rsid w:val="00DA0FC3"/>
    <w:rsid w:val="00DA1C86"/>
    <w:rsid w:val="00DA2D1D"/>
    <w:rsid w:val="00DA3A67"/>
    <w:rsid w:val="00DA3C27"/>
    <w:rsid w:val="00DA6D38"/>
    <w:rsid w:val="00DB06E1"/>
    <w:rsid w:val="00DB0C3F"/>
    <w:rsid w:val="00DB281E"/>
    <w:rsid w:val="00DB311D"/>
    <w:rsid w:val="00DB37C4"/>
    <w:rsid w:val="00DB48CE"/>
    <w:rsid w:val="00DB5254"/>
    <w:rsid w:val="00DB5B83"/>
    <w:rsid w:val="00DB674F"/>
    <w:rsid w:val="00DB6F23"/>
    <w:rsid w:val="00DB736D"/>
    <w:rsid w:val="00DB7D49"/>
    <w:rsid w:val="00DB7E7B"/>
    <w:rsid w:val="00DB7F2A"/>
    <w:rsid w:val="00DC1F6D"/>
    <w:rsid w:val="00DC23F5"/>
    <w:rsid w:val="00DC27C5"/>
    <w:rsid w:val="00DC34C2"/>
    <w:rsid w:val="00DC53A4"/>
    <w:rsid w:val="00DC6A96"/>
    <w:rsid w:val="00DC6C6A"/>
    <w:rsid w:val="00DD0FC1"/>
    <w:rsid w:val="00DD15B0"/>
    <w:rsid w:val="00DD1773"/>
    <w:rsid w:val="00DD220B"/>
    <w:rsid w:val="00DD228E"/>
    <w:rsid w:val="00DD332F"/>
    <w:rsid w:val="00DD3700"/>
    <w:rsid w:val="00DD371D"/>
    <w:rsid w:val="00DD5292"/>
    <w:rsid w:val="00DD7193"/>
    <w:rsid w:val="00DE05F2"/>
    <w:rsid w:val="00DE2411"/>
    <w:rsid w:val="00DE318E"/>
    <w:rsid w:val="00DE38AE"/>
    <w:rsid w:val="00DE3F9C"/>
    <w:rsid w:val="00DE488F"/>
    <w:rsid w:val="00DE4CB1"/>
    <w:rsid w:val="00DE67C4"/>
    <w:rsid w:val="00DE6E87"/>
    <w:rsid w:val="00DE73E6"/>
    <w:rsid w:val="00DE78A4"/>
    <w:rsid w:val="00DE7D8E"/>
    <w:rsid w:val="00DF0CA7"/>
    <w:rsid w:val="00DF0E93"/>
    <w:rsid w:val="00DF17D4"/>
    <w:rsid w:val="00DF1946"/>
    <w:rsid w:val="00DF1FC1"/>
    <w:rsid w:val="00DF218A"/>
    <w:rsid w:val="00DF4F5F"/>
    <w:rsid w:val="00DF5427"/>
    <w:rsid w:val="00DF647F"/>
    <w:rsid w:val="00DF7372"/>
    <w:rsid w:val="00DF7EFF"/>
    <w:rsid w:val="00E01022"/>
    <w:rsid w:val="00E01ECD"/>
    <w:rsid w:val="00E0210B"/>
    <w:rsid w:val="00E02ACC"/>
    <w:rsid w:val="00E040CE"/>
    <w:rsid w:val="00E04F25"/>
    <w:rsid w:val="00E07D28"/>
    <w:rsid w:val="00E105E4"/>
    <w:rsid w:val="00E10A39"/>
    <w:rsid w:val="00E11847"/>
    <w:rsid w:val="00E11D61"/>
    <w:rsid w:val="00E122DC"/>
    <w:rsid w:val="00E13B97"/>
    <w:rsid w:val="00E13C3D"/>
    <w:rsid w:val="00E154AC"/>
    <w:rsid w:val="00E155E3"/>
    <w:rsid w:val="00E15C51"/>
    <w:rsid w:val="00E1698D"/>
    <w:rsid w:val="00E175A3"/>
    <w:rsid w:val="00E177DC"/>
    <w:rsid w:val="00E2195A"/>
    <w:rsid w:val="00E2211F"/>
    <w:rsid w:val="00E22F82"/>
    <w:rsid w:val="00E23132"/>
    <w:rsid w:val="00E2375B"/>
    <w:rsid w:val="00E24BC6"/>
    <w:rsid w:val="00E26C67"/>
    <w:rsid w:val="00E26F28"/>
    <w:rsid w:val="00E3070B"/>
    <w:rsid w:val="00E30F71"/>
    <w:rsid w:val="00E31BB7"/>
    <w:rsid w:val="00E331B5"/>
    <w:rsid w:val="00E33550"/>
    <w:rsid w:val="00E34676"/>
    <w:rsid w:val="00E348C8"/>
    <w:rsid w:val="00E348F2"/>
    <w:rsid w:val="00E3552D"/>
    <w:rsid w:val="00E3621D"/>
    <w:rsid w:val="00E36EDA"/>
    <w:rsid w:val="00E37741"/>
    <w:rsid w:val="00E40946"/>
    <w:rsid w:val="00E40A7B"/>
    <w:rsid w:val="00E4388A"/>
    <w:rsid w:val="00E440BD"/>
    <w:rsid w:val="00E448B9"/>
    <w:rsid w:val="00E50468"/>
    <w:rsid w:val="00E50878"/>
    <w:rsid w:val="00E5135E"/>
    <w:rsid w:val="00E52212"/>
    <w:rsid w:val="00E52EE8"/>
    <w:rsid w:val="00E53865"/>
    <w:rsid w:val="00E53E8F"/>
    <w:rsid w:val="00E540F5"/>
    <w:rsid w:val="00E54371"/>
    <w:rsid w:val="00E54572"/>
    <w:rsid w:val="00E5462D"/>
    <w:rsid w:val="00E5592B"/>
    <w:rsid w:val="00E559FE"/>
    <w:rsid w:val="00E55DB0"/>
    <w:rsid w:val="00E56D93"/>
    <w:rsid w:val="00E57C2A"/>
    <w:rsid w:val="00E600DC"/>
    <w:rsid w:val="00E60658"/>
    <w:rsid w:val="00E61B3D"/>
    <w:rsid w:val="00E632CD"/>
    <w:rsid w:val="00E636DD"/>
    <w:rsid w:val="00E63B49"/>
    <w:rsid w:val="00E64288"/>
    <w:rsid w:val="00E65CFE"/>
    <w:rsid w:val="00E661BC"/>
    <w:rsid w:val="00E66769"/>
    <w:rsid w:val="00E669C5"/>
    <w:rsid w:val="00E66A2C"/>
    <w:rsid w:val="00E701EE"/>
    <w:rsid w:val="00E701F7"/>
    <w:rsid w:val="00E716B1"/>
    <w:rsid w:val="00E722D4"/>
    <w:rsid w:val="00E72CE3"/>
    <w:rsid w:val="00E73A7A"/>
    <w:rsid w:val="00E73E27"/>
    <w:rsid w:val="00E74229"/>
    <w:rsid w:val="00E742C1"/>
    <w:rsid w:val="00E75194"/>
    <w:rsid w:val="00E75959"/>
    <w:rsid w:val="00E75AE7"/>
    <w:rsid w:val="00E75C0F"/>
    <w:rsid w:val="00E768B7"/>
    <w:rsid w:val="00E777F5"/>
    <w:rsid w:val="00E778F3"/>
    <w:rsid w:val="00E80684"/>
    <w:rsid w:val="00E81530"/>
    <w:rsid w:val="00E823C8"/>
    <w:rsid w:val="00E84272"/>
    <w:rsid w:val="00E84939"/>
    <w:rsid w:val="00E84DF3"/>
    <w:rsid w:val="00E85100"/>
    <w:rsid w:val="00E91002"/>
    <w:rsid w:val="00E9272F"/>
    <w:rsid w:val="00E92887"/>
    <w:rsid w:val="00E94533"/>
    <w:rsid w:val="00E961A0"/>
    <w:rsid w:val="00E963F3"/>
    <w:rsid w:val="00E968D7"/>
    <w:rsid w:val="00EA039B"/>
    <w:rsid w:val="00EA057D"/>
    <w:rsid w:val="00EA12E0"/>
    <w:rsid w:val="00EA14CB"/>
    <w:rsid w:val="00EA22D7"/>
    <w:rsid w:val="00EA242C"/>
    <w:rsid w:val="00EA3ADD"/>
    <w:rsid w:val="00EA3C78"/>
    <w:rsid w:val="00EA52AC"/>
    <w:rsid w:val="00EA5874"/>
    <w:rsid w:val="00EA68B6"/>
    <w:rsid w:val="00EA6E6C"/>
    <w:rsid w:val="00EA7311"/>
    <w:rsid w:val="00EA7956"/>
    <w:rsid w:val="00EB1C68"/>
    <w:rsid w:val="00EB2B54"/>
    <w:rsid w:val="00EB330B"/>
    <w:rsid w:val="00EB3E0F"/>
    <w:rsid w:val="00EB46E3"/>
    <w:rsid w:val="00EB4A42"/>
    <w:rsid w:val="00EB5CF3"/>
    <w:rsid w:val="00EB6A9A"/>
    <w:rsid w:val="00EC1CCB"/>
    <w:rsid w:val="00EC31C1"/>
    <w:rsid w:val="00EC468D"/>
    <w:rsid w:val="00EC4700"/>
    <w:rsid w:val="00EC5404"/>
    <w:rsid w:val="00EC64B5"/>
    <w:rsid w:val="00EC67CF"/>
    <w:rsid w:val="00EC77F1"/>
    <w:rsid w:val="00EC7F75"/>
    <w:rsid w:val="00ED075F"/>
    <w:rsid w:val="00ED207A"/>
    <w:rsid w:val="00ED2088"/>
    <w:rsid w:val="00ED2CA2"/>
    <w:rsid w:val="00ED337F"/>
    <w:rsid w:val="00ED4B8E"/>
    <w:rsid w:val="00ED503E"/>
    <w:rsid w:val="00ED5A8E"/>
    <w:rsid w:val="00ED5BE2"/>
    <w:rsid w:val="00ED5DDD"/>
    <w:rsid w:val="00ED606D"/>
    <w:rsid w:val="00ED65B3"/>
    <w:rsid w:val="00ED6949"/>
    <w:rsid w:val="00ED7138"/>
    <w:rsid w:val="00ED78FE"/>
    <w:rsid w:val="00EE1584"/>
    <w:rsid w:val="00EE1A5E"/>
    <w:rsid w:val="00EE253A"/>
    <w:rsid w:val="00EE2A2C"/>
    <w:rsid w:val="00EE38EC"/>
    <w:rsid w:val="00EE3CA5"/>
    <w:rsid w:val="00EE4C03"/>
    <w:rsid w:val="00EE53C0"/>
    <w:rsid w:val="00EE5E7E"/>
    <w:rsid w:val="00EE5FD0"/>
    <w:rsid w:val="00EE6D29"/>
    <w:rsid w:val="00EE781B"/>
    <w:rsid w:val="00EF085B"/>
    <w:rsid w:val="00EF2264"/>
    <w:rsid w:val="00EF25D3"/>
    <w:rsid w:val="00EF2D98"/>
    <w:rsid w:val="00EF2F52"/>
    <w:rsid w:val="00EF3845"/>
    <w:rsid w:val="00EF4520"/>
    <w:rsid w:val="00EF6409"/>
    <w:rsid w:val="00EF66E2"/>
    <w:rsid w:val="00EF6CBD"/>
    <w:rsid w:val="00F01FA7"/>
    <w:rsid w:val="00F02ED0"/>
    <w:rsid w:val="00F0356E"/>
    <w:rsid w:val="00F05482"/>
    <w:rsid w:val="00F05E44"/>
    <w:rsid w:val="00F06202"/>
    <w:rsid w:val="00F11493"/>
    <w:rsid w:val="00F11C42"/>
    <w:rsid w:val="00F11D51"/>
    <w:rsid w:val="00F1219C"/>
    <w:rsid w:val="00F127DC"/>
    <w:rsid w:val="00F13356"/>
    <w:rsid w:val="00F1395E"/>
    <w:rsid w:val="00F14532"/>
    <w:rsid w:val="00F14935"/>
    <w:rsid w:val="00F14E81"/>
    <w:rsid w:val="00F15BAD"/>
    <w:rsid w:val="00F1613A"/>
    <w:rsid w:val="00F16385"/>
    <w:rsid w:val="00F17917"/>
    <w:rsid w:val="00F20D62"/>
    <w:rsid w:val="00F20D86"/>
    <w:rsid w:val="00F21CE7"/>
    <w:rsid w:val="00F23FD2"/>
    <w:rsid w:val="00F262D7"/>
    <w:rsid w:val="00F2739E"/>
    <w:rsid w:val="00F27712"/>
    <w:rsid w:val="00F31013"/>
    <w:rsid w:val="00F3133D"/>
    <w:rsid w:val="00F31BAA"/>
    <w:rsid w:val="00F328F5"/>
    <w:rsid w:val="00F33BB7"/>
    <w:rsid w:val="00F33E18"/>
    <w:rsid w:val="00F3409B"/>
    <w:rsid w:val="00F35797"/>
    <w:rsid w:val="00F3649D"/>
    <w:rsid w:val="00F36B04"/>
    <w:rsid w:val="00F36EF8"/>
    <w:rsid w:val="00F4001C"/>
    <w:rsid w:val="00F40925"/>
    <w:rsid w:val="00F4098E"/>
    <w:rsid w:val="00F41E17"/>
    <w:rsid w:val="00F42D8A"/>
    <w:rsid w:val="00F441D6"/>
    <w:rsid w:val="00F452FD"/>
    <w:rsid w:val="00F4627B"/>
    <w:rsid w:val="00F464CE"/>
    <w:rsid w:val="00F46596"/>
    <w:rsid w:val="00F47002"/>
    <w:rsid w:val="00F518ED"/>
    <w:rsid w:val="00F521DD"/>
    <w:rsid w:val="00F525BA"/>
    <w:rsid w:val="00F54517"/>
    <w:rsid w:val="00F54618"/>
    <w:rsid w:val="00F55194"/>
    <w:rsid w:val="00F56133"/>
    <w:rsid w:val="00F614AB"/>
    <w:rsid w:val="00F61AE0"/>
    <w:rsid w:val="00F61EE5"/>
    <w:rsid w:val="00F62415"/>
    <w:rsid w:val="00F62D75"/>
    <w:rsid w:val="00F632D1"/>
    <w:rsid w:val="00F63C57"/>
    <w:rsid w:val="00F65B73"/>
    <w:rsid w:val="00F65D02"/>
    <w:rsid w:val="00F66C17"/>
    <w:rsid w:val="00F67158"/>
    <w:rsid w:val="00F6779E"/>
    <w:rsid w:val="00F702A5"/>
    <w:rsid w:val="00F70B94"/>
    <w:rsid w:val="00F70C73"/>
    <w:rsid w:val="00F7156A"/>
    <w:rsid w:val="00F72A64"/>
    <w:rsid w:val="00F73FBD"/>
    <w:rsid w:val="00F74B04"/>
    <w:rsid w:val="00F75A87"/>
    <w:rsid w:val="00F75D2C"/>
    <w:rsid w:val="00F76A6C"/>
    <w:rsid w:val="00F76AF1"/>
    <w:rsid w:val="00F76CD1"/>
    <w:rsid w:val="00F770D8"/>
    <w:rsid w:val="00F77EEA"/>
    <w:rsid w:val="00F8001D"/>
    <w:rsid w:val="00F805CC"/>
    <w:rsid w:val="00F80DBC"/>
    <w:rsid w:val="00F81A65"/>
    <w:rsid w:val="00F82028"/>
    <w:rsid w:val="00F820C7"/>
    <w:rsid w:val="00F829EC"/>
    <w:rsid w:val="00F82A21"/>
    <w:rsid w:val="00F83B93"/>
    <w:rsid w:val="00F83CFB"/>
    <w:rsid w:val="00F85BAC"/>
    <w:rsid w:val="00F86314"/>
    <w:rsid w:val="00F8760C"/>
    <w:rsid w:val="00F91554"/>
    <w:rsid w:val="00F92139"/>
    <w:rsid w:val="00F929B2"/>
    <w:rsid w:val="00F93049"/>
    <w:rsid w:val="00F94618"/>
    <w:rsid w:val="00F954E2"/>
    <w:rsid w:val="00F959A4"/>
    <w:rsid w:val="00F95C71"/>
    <w:rsid w:val="00F96A3F"/>
    <w:rsid w:val="00F96EE6"/>
    <w:rsid w:val="00F97EEC"/>
    <w:rsid w:val="00FA1C85"/>
    <w:rsid w:val="00FA2208"/>
    <w:rsid w:val="00FA2C4D"/>
    <w:rsid w:val="00FA45CE"/>
    <w:rsid w:val="00FA46C8"/>
    <w:rsid w:val="00FA4938"/>
    <w:rsid w:val="00FA5008"/>
    <w:rsid w:val="00FA5064"/>
    <w:rsid w:val="00FA5973"/>
    <w:rsid w:val="00FA68D9"/>
    <w:rsid w:val="00FB2E92"/>
    <w:rsid w:val="00FB331A"/>
    <w:rsid w:val="00FB3BB4"/>
    <w:rsid w:val="00FB4211"/>
    <w:rsid w:val="00FB6ADA"/>
    <w:rsid w:val="00FB6EEB"/>
    <w:rsid w:val="00FB7F7E"/>
    <w:rsid w:val="00FC030F"/>
    <w:rsid w:val="00FC0C52"/>
    <w:rsid w:val="00FC0C58"/>
    <w:rsid w:val="00FC0DD0"/>
    <w:rsid w:val="00FC0E2C"/>
    <w:rsid w:val="00FC1EE0"/>
    <w:rsid w:val="00FC2258"/>
    <w:rsid w:val="00FC41EE"/>
    <w:rsid w:val="00FC4392"/>
    <w:rsid w:val="00FC5C9B"/>
    <w:rsid w:val="00FC5DF3"/>
    <w:rsid w:val="00FC6F62"/>
    <w:rsid w:val="00FC7FC5"/>
    <w:rsid w:val="00FD00CC"/>
    <w:rsid w:val="00FD0D9D"/>
    <w:rsid w:val="00FD15DF"/>
    <w:rsid w:val="00FD1A62"/>
    <w:rsid w:val="00FD2079"/>
    <w:rsid w:val="00FD4E7F"/>
    <w:rsid w:val="00FD620D"/>
    <w:rsid w:val="00FD6268"/>
    <w:rsid w:val="00FD696E"/>
    <w:rsid w:val="00FD6D04"/>
    <w:rsid w:val="00FD70BB"/>
    <w:rsid w:val="00FD74EA"/>
    <w:rsid w:val="00FD772F"/>
    <w:rsid w:val="00FD77D4"/>
    <w:rsid w:val="00FD78E0"/>
    <w:rsid w:val="00FE00A2"/>
    <w:rsid w:val="00FE0241"/>
    <w:rsid w:val="00FE05BB"/>
    <w:rsid w:val="00FE0CEB"/>
    <w:rsid w:val="00FE2DC4"/>
    <w:rsid w:val="00FE30D5"/>
    <w:rsid w:val="00FE34BF"/>
    <w:rsid w:val="00FE6F08"/>
    <w:rsid w:val="00FE7095"/>
    <w:rsid w:val="00FE79C7"/>
    <w:rsid w:val="00FE7D35"/>
    <w:rsid w:val="00FF001C"/>
    <w:rsid w:val="00FF06EB"/>
    <w:rsid w:val="00FF15CC"/>
    <w:rsid w:val="00FF25EB"/>
    <w:rsid w:val="00FF38D1"/>
    <w:rsid w:val="00FF3FE0"/>
    <w:rsid w:val="00FF7846"/>
    <w:rsid w:val="015974C0"/>
    <w:rsid w:val="015B1E25"/>
    <w:rsid w:val="01DE2E3B"/>
    <w:rsid w:val="021D6214"/>
    <w:rsid w:val="028440C8"/>
    <w:rsid w:val="03B207CC"/>
    <w:rsid w:val="03B76941"/>
    <w:rsid w:val="0913264A"/>
    <w:rsid w:val="0C252478"/>
    <w:rsid w:val="0CB67574"/>
    <w:rsid w:val="12E0359D"/>
    <w:rsid w:val="13D80718"/>
    <w:rsid w:val="178F10EE"/>
    <w:rsid w:val="17F9434B"/>
    <w:rsid w:val="191B3CBD"/>
    <w:rsid w:val="1B801B09"/>
    <w:rsid w:val="1B950C9D"/>
    <w:rsid w:val="1CF540E9"/>
    <w:rsid w:val="1D102B98"/>
    <w:rsid w:val="1D104A7F"/>
    <w:rsid w:val="207F3560"/>
    <w:rsid w:val="214B42D7"/>
    <w:rsid w:val="21BF6B81"/>
    <w:rsid w:val="22A24FA2"/>
    <w:rsid w:val="25A2483C"/>
    <w:rsid w:val="26A91DFC"/>
    <w:rsid w:val="27565B96"/>
    <w:rsid w:val="28D474F0"/>
    <w:rsid w:val="28F95E48"/>
    <w:rsid w:val="2A4E308A"/>
    <w:rsid w:val="2A544CC2"/>
    <w:rsid w:val="2A5E56C4"/>
    <w:rsid w:val="2A7C3E18"/>
    <w:rsid w:val="2AB56C65"/>
    <w:rsid w:val="2ACD74DF"/>
    <w:rsid w:val="2AEB2687"/>
    <w:rsid w:val="2BC17555"/>
    <w:rsid w:val="2D542604"/>
    <w:rsid w:val="314F1C94"/>
    <w:rsid w:val="323E224F"/>
    <w:rsid w:val="33785A95"/>
    <w:rsid w:val="33ED525B"/>
    <w:rsid w:val="34784F8C"/>
    <w:rsid w:val="35317B29"/>
    <w:rsid w:val="35530BE8"/>
    <w:rsid w:val="36A52284"/>
    <w:rsid w:val="36B143A8"/>
    <w:rsid w:val="37ED5C91"/>
    <w:rsid w:val="38C500B3"/>
    <w:rsid w:val="3B3E34B5"/>
    <w:rsid w:val="3B875338"/>
    <w:rsid w:val="3C2564BB"/>
    <w:rsid w:val="3CD76F0F"/>
    <w:rsid w:val="3D07322A"/>
    <w:rsid w:val="3E974BA8"/>
    <w:rsid w:val="3F37207D"/>
    <w:rsid w:val="3F9A76AA"/>
    <w:rsid w:val="42890CAC"/>
    <w:rsid w:val="42BD086A"/>
    <w:rsid w:val="43805C0B"/>
    <w:rsid w:val="447B78EA"/>
    <w:rsid w:val="44A92F3F"/>
    <w:rsid w:val="471B24A4"/>
    <w:rsid w:val="48A0041F"/>
    <w:rsid w:val="48D32A7E"/>
    <w:rsid w:val="49C93431"/>
    <w:rsid w:val="4C0009C0"/>
    <w:rsid w:val="4C204A17"/>
    <w:rsid w:val="4DA8648A"/>
    <w:rsid w:val="4E90218C"/>
    <w:rsid w:val="4EE47996"/>
    <w:rsid w:val="4F406D70"/>
    <w:rsid w:val="4F42217C"/>
    <w:rsid w:val="5075461D"/>
    <w:rsid w:val="51257D60"/>
    <w:rsid w:val="51762C7F"/>
    <w:rsid w:val="5402266C"/>
    <w:rsid w:val="542872B9"/>
    <w:rsid w:val="558C043F"/>
    <w:rsid w:val="571643CD"/>
    <w:rsid w:val="580C0BDC"/>
    <w:rsid w:val="58A67369"/>
    <w:rsid w:val="593A0FE9"/>
    <w:rsid w:val="59431F38"/>
    <w:rsid w:val="5C4952DC"/>
    <w:rsid w:val="5CA06963"/>
    <w:rsid w:val="5D944335"/>
    <w:rsid w:val="5E257547"/>
    <w:rsid w:val="600B1BA6"/>
    <w:rsid w:val="609F2099"/>
    <w:rsid w:val="61ED04B8"/>
    <w:rsid w:val="62404AEC"/>
    <w:rsid w:val="63E75F5D"/>
    <w:rsid w:val="645F41E7"/>
    <w:rsid w:val="650073D6"/>
    <w:rsid w:val="66217405"/>
    <w:rsid w:val="668F448D"/>
    <w:rsid w:val="66AD1075"/>
    <w:rsid w:val="681F3395"/>
    <w:rsid w:val="68A2033A"/>
    <w:rsid w:val="692B44CF"/>
    <w:rsid w:val="698C3968"/>
    <w:rsid w:val="6ACB53C1"/>
    <w:rsid w:val="6B5D480A"/>
    <w:rsid w:val="6B9B2D32"/>
    <w:rsid w:val="6CDC00D2"/>
    <w:rsid w:val="6E58131A"/>
    <w:rsid w:val="6E8D72AA"/>
    <w:rsid w:val="6F0B01CF"/>
    <w:rsid w:val="70AB3FDC"/>
    <w:rsid w:val="712D2225"/>
    <w:rsid w:val="735720E4"/>
    <w:rsid w:val="73A02D44"/>
    <w:rsid w:val="74D126F4"/>
    <w:rsid w:val="78472A2D"/>
    <w:rsid w:val="79747317"/>
    <w:rsid w:val="7A21009A"/>
    <w:rsid w:val="7B600944"/>
    <w:rsid w:val="7CF90201"/>
    <w:rsid w:val="7DD43E54"/>
    <w:rsid w:val="7F475253"/>
    <w:rsid w:val="7F5259A6"/>
    <w:rsid w:val="7F914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iPriority="0" w:semiHidden="0" w:name="index 2"/>
    <w:lsdException w:qFormat="1" w:uiPriority="0" w:semiHidden="0" w:name="index 3"/>
    <w:lsdException w:uiPriority="0" w:name="index 4"/>
    <w:lsdException w:uiPriority="0" w:name="index 5"/>
    <w:lsdException w:uiPriority="0" w:name="index 6"/>
    <w:lsdException w:uiPriority="0" w:name="index 7"/>
    <w:lsdException w:qFormat="1"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iPriority="0" w:semiHidden="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uiPriority="0" w:name="table of authorities"/>
    <w:lsdException w:uiPriority="0" w:name="macro"/>
    <w:lsdException w:qFormat="1" w:unhideWhenUsed="0" w:uiPriority="0" w:name="toa heading"/>
    <w:lsdException w:qFormat="1" w:uiPriority="0" w:semiHidden="0" w:name="List"/>
    <w:lsdException w:qFormat="1" w:uiPriority="0" w:semiHidden="0" w:name="List Bullet"/>
    <w:lsdException w:uiPriority="0" w:name="List Number"/>
    <w:lsdException w:qFormat="1" w:uiPriority="0" w:semiHidden="0" w:name="List 2"/>
    <w:lsdException w:uiPriority="0" w:name="List 3"/>
    <w:lsdException w:qFormat="1" w:uiPriority="0" w:semiHidden="0" w:name="List 4"/>
    <w:lsdException w:uiPriority="0" w:name="List 5"/>
    <w:lsdException w:qFormat="1" w:unhideWhenUsed="0" w:uiPriority="0" w:semiHidden="0" w:name="List Bullet 2"/>
    <w:lsdException w:qFormat="1"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link w:val="780"/>
    <w:autoRedefine/>
    <w:qFormat/>
    <w:uiPriority w:val="9"/>
    <w:pPr>
      <w:tabs>
        <w:tab w:val="left" w:pos="2210"/>
      </w:tabs>
      <w:spacing w:line="312" w:lineRule="auto"/>
      <w:jc w:val="center"/>
      <w:outlineLvl w:val="0"/>
    </w:pPr>
    <w:rPr>
      <w:kern w:val="44"/>
      <w:sz w:val="36"/>
    </w:rPr>
  </w:style>
  <w:style w:type="paragraph" w:styleId="6">
    <w:name w:val="heading 2"/>
    <w:basedOn w:val="1"/>
    <w:next w:val="7"/>
    <w:link w:val="707"/>
    <w:qFormat/>
    <w:uiPriority w:val="9"/>
    <w:pPr>
      <w:keepNext/>
      <w:keepLines/>
      <w:adjustRightInd w:val="0"/>
      <w:spacing w:line="360" w:lineRule="auto"/>
      <w:textAlignment w:val="baseline"/>
      <w:outlineLvl w:val="1"/>
    </w:pPr>
    <w:rPr>
      <w:rFonts w:ascii="宋体" w:hAnsi="宋体"/>
      <w:b/>
      <w:kern w:val="0"/>
      <w:sz w:val="28"/>
    </w:rPr>
  </w:style>
  <w:style w:type="paragraph" w:styleId="4">
    <w:name w:val="heading 3"/>
    <w:basedOn w:val="5"/>
    <w:next w:val="1"/>
    <w:link w:val="777"/>
    <w:autoRedefine/>
    <w:qFormat/>
    <w:uiPriority w:val="9"/>
    <w:pPr>
      <w:keepLines/>
      <w:tabs>
        <w:tab w:val="left" w:pos="2210"/>
      </w:tabs>
      <w:spacing w:before="260" w:after="260" w:line="416" w:lineRule="auto"/>
      <w:outlineLvl w:val="2"/>
    </w:pPr>
    <w:rPr>
      <w:bCs/>
      <w:sz w:val="32"/>
      <w:szCs w:val="32"/>
    </w:rPr>
  </w:style>
  <w:style w:type="paragraph" w:styleId="5">
    <w:name w:val="heading 4"/>
    <w:basedOn w:val="1"/>
    <w:next w:val="1"/>
    <w:link w:val="782"/>
    <w:autoRedefine/>
    <w:qFormat/>
    <w:uiPriority w:val="9"/>
    <w:pPr>
      <w:keepNext/>
      <w:numPr>
        <w:ilvl w:val="0"/>
        <w:numId w:val="1"/>
      </w:numPr>
      <w:wordWrap w:val="0"/>
      <w:overflowPunct w:val="0"/>
      <w:autoSpaceDE w:val="0"/>
      <w:autoSpaceDN w:val="0"/>
      <w:adjustRightInd w:val="0"/>
      <w:spacing w:line="360" w:lineRule="auto"/>
      <w:jc w:val="left"/>
      <w:outlineLvl w:val="3"/>
    </w:pPr>
    <w:rPr>
      <w:rFonts w:ascii="宋体" w:hAnsi="MS Sans Serif"/>
      <w:b/>
      <w:kern w:val="0"/>
      <w:sz w:val="24"/>
    </w:rPr>
  </w:style>
  <w:style w:type="paragraph" w:styleId="8">
    <w:name w:val="heading 5"/>
    <w:basedOn w:val="1"/>
    <w:next w:val="7"/>
    <w:link w:val="756"/>
    <w:autoRedefine/>
    <w:qFormat/>
    <w:uiPriority w:val="9"/>
    <w:pPr>
      <w:keepNext/>
      <w:keepLines/>
      <w:tabs>
        <w:tab w:val="left" w:pos="1008"/>
      </w:tabs>
      <w:spacing w:before="280" w:after="290" w:line="376" w:lineRule="auto"/>
      <w:ind w:left="1008" w:hanging="1008"/>
      <w:outlineLvl w:val="4"/>
    </w:pPr>
    <w:rPr>
      <w:sz w:val="24"/>
    </w:rPr>
  </w:style>
  <w:style w:type="paragraph" w:styleId="9">
    <w:name w:val="heading 6"/>
    <w:basedOn w:val="1"/>
    <w:next w:val="7"/>
    <w:link w:val="791"/>
    <w:autoRedefine/>
    <w:qFormat/>
    <w:uiPriority w:val="9"/>
    <w:pPr>
      <w:keepNext/>
      <w:keepLines/>
      <w:tabs>
        <w:tab w:val="left" w:pos="1152"/>
      </w:tabs>
      <w:spacing w:before="240" w:after="64" w:line="320" w:lineRule="auto"/>
      <w:ind w:left="1152" w:hanging="1152"/>
      <w:outlineLvl w:val="5"/>
    </w:pPr>
    <w:rPr>
      <w:rFonts w:ascii="Arial" w:hAnsi="Arial" w:eastAsia="黑体"/>
      <w:b/>
      <w:sz w:val="24"/>
    </w:rPr>
  </w:style>
  <w:style w:type="paragraph" w:styleId="10">
    <w:name w:val="heading 7"/>
    <w:basedOn w:val="1"/>
    <w:next w:val="7"/>
    <w:link w:val="784"/>
    <w:autoRedefine/>
    <w:qFormat/>
    <w:uiPriority w:val="9"/>
    <w:pPr>
      <w:keepNext/>
      <w:keepLines/>
      <w:tabs>
        <w:tab w:val="left" w:pos="1296"/>
      </w:tabs>
      <w:spacing w:before="240" w:after="64" w:line="320" w:lineRule="auto"/>
      <w:ind w:left="1296" w:hanging="1296"/>
      <w:outlineLvl w:val="6"/>
    </w:pPr>
    <w:rPr>
      <w:b/>
      <w:sz w:val="24"/>
    </w:rPr>
  </w:style>
  <w:style w:type="paragraph" w:styleId="11">
    <w:name w:val="heading 8"/>
    <w:basedOn w:val="1"/>
    <w:next w:val="7"/>
    <w:link w:val="786"/>
    <w:autoRedefine/>
    <w:qFormat/>
    <w:uiPriority w:val="9"/>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7"/>
    <w:link w:val="702"/>
    <w:autoRedefine/>
    <w:qFormat/>
    <w:uiPriority w:val="9"/>
    <w:pPr>
      <w:keepNext/>
      <w:keepLines/>
      <w:tabs>
        <w:tab w:val="left" w:pos="1584"/>
      </w:tabs>
      <w:spacing w:before="240" w:after="64" w:line="320" w:lineRule="auto"/>
      <w:ind w:left="1584" w:hanging="1584"/>
      <w:outlineLvl w:val="8"/>
    </w:pPr>
    <w:rPr>
      <w:rFonts w:ascii="Arial" w:hAnsi="Arial" w:eastAsia="黑体"/>
      <w:sz w:val="24"/>
    </w:rPr>
  </w:style>
  <w:style w:type="character" w:default="1" w:styleId="62">
    <w:name w:val="Default Paragraph Font"/>
    <w:semiHidden/>
    <w:unhideWhenUsed/>
    <w:uiPriority w:val="1"/>
  </w:style>
  <w:style w:type="table" w:default="1" w:styleId="60">
    <w:name w:val="Normal Table"/>
    <w:semiHidden/>
    <w:unhideWhenUsed/>
    <w:uiPriority w:val="99"/>
    <w:tblPr>
      <w:tblCellMar>
        <w:top w:w="0" w:type="dxa"/>
        <w:left w:w="108" w:type="dxa"/>
        <w:bottom w:w="0" w:type="dxa"/>
        <w:right w:w="108" w:type="dxa"/>
      </w:tblCellMar>
    </w:tblPr>
  </w:style>
  <w:style w:type="paragraph" w:customStyle="1" w:styleId="2">
    <w:name w:val="文档正文"/>
    <w:basedOn w:val="1"/>
    <w:link w:val="807"/>
    <w:autoRedefine/>
    <w:qFormat/>
    <w:uiPriority w:val="99"/>
    <w:pPr>
      <w:adjustRightInd w:val="0"/>
      <w:spacing w:line="480" w:lineRule="atLeast"/>
      <w:ind w:firstLine="480" w:firstLineChars="200"/>
    </w:pPr>
    <w:rPr>
      <w:rFonts w:ascii="仿宋_GB2312" w:eastAsia="仿宋_GB2312"/>
      <w:color w:val="FF0000"/>
      <w:kern w:val="0"/>
      <w:sz w:val="24"/>
    </w:rPr>
  </w:style>
  <w:style w:type="paragraph" w:styleId="7">
    <w:name w:val="Normal Indent"/>
    <w:basedOn w:val="1"/>
    <w:link w:val="729"/>
    <w:autoRedefine/>
    <w:qFormat/>
    <w:uiPriority w:val="0"/>
    <w:pPr>
      <w:adjustRightInd w:val="0"/>
      <w:spacing w:line="312" w:lineRule="atLeast"/>
      <w:ind w:firstLine="420"/>
      <w:textAlignment w:val="baseline"/>
    </w:pPr>
    <w:rPr>
      <w:kern w:val="0"/>
      <w:sz w:val="32"/>
    </w:rPr>
  </w:style>
  <w:style w:type="paragraph" w:styleId="13">
    <w:name w:val="toc 7"/>
    <w:basedOn w:val="1"/>
    <w:next w:val="1"/>
    <w:autoRedefine/>
    <w:qFormat/>
    <w:uiPriority w:val="39"/>
    <w:pPr>
      <w:ind w:left="1260"/>
      <w:jc w:val="left"/>
    </w:pPr>
    <w:rPr>
      <w:sz w:val="18"/>
      <w:szCs w:val="18"/>
    </w:rPr>
  </w:style>
  <w:style w:type="paragraph" w:styleId="14">
    <w:name w:val="Note Heading"/>
    <w:basedOn w:val="1"/>
    <w:next w:val="1"/>
    <w:link w:val="808"/>
    <w:autoRedefine/>
    <w:unhideWhenUsed/>
    <w:qFormat/>
    <w:uiPriority w:val="0"/>
    <w:pPr>
      <w:spacing w:line="400" w:lineRule="exact"/>
      <w:jc w:val="center"/>
    </w:pPr>
    <w:rPr>
      <w:rFonts w:eastAsia="仿宋_GB2312"/>
      <w:sz w:val="24"/>
    </w:rPr>
  </w:style>
  <w:style w:type="paragraph" w:styleId="15">
    <w:name w:val="index 8"/>
    <w:basedOn w:val="1"/>
    <w:next w:val="1"/>
    <w:autoRedefine/>
    <w:unhideWhenUsed/>
    <w:qFormat/>
    <w:uiPriority w:val="0"/>
    <w:pPr>
      <w:spacing w:line="400" w:lineRule="exact"/>
      <w:ind w:left="1400" w:leftChars="1400"/>
    </w:pPr>
    <w:rPr>
      <w:rFonts w:ascii="仿宋_GB2312" w:eastAsia="仿宋_GB2312"/>
      <w:sz w:val="24"/>
    </w:rPr>
  </w:style>
  <w:style w:type="paragraph" w:styleId="16">
    <w:name w:val="caption"/>
    <w:basedOn w:val="1"/>
    <w:next w:val="1"/>
    <w:link w:val="771"/>
    <w:autoRedefine/>
    <w:qFormat/>
    <w:uiPriority w:val="0"/>
    <w:pPr>
      <w:spacing w:line="480" w:lineRule="exact"/>
      <w:jc w:val="center"/>
    </w:pPr>
    <w:rPr>
      <w:kern w:val="24"/>
      <w:sz w:val="24"/>
      <w:szCs w:val="28"/>
    </w:rPr>
  </w:style>
  <w:style w:type="paragraph" w:styleId="17">
    <w:name w:val="List Bullet"/>
    <w:basedOn w:val="1"/>
    <w:link w:val="794"/>
    <w:autoRedefine/>
    <w:unhideWhenUsed/>
    <w:qFormat/>
    <w:uiPriority w:val="0"/>
    <w:pPr>
      <w:numPr>
        <w:ilvl w:val="0"/>
        <w:numId w:val="2"/>
      </w:numPr>
      <w:contextualSpacing/>
    </w:pPr>
    <w:rPr>
      <w:rFonts w:ascii="Garamond" w:hAnsi="Garamond"/>
      <w:kern w:val="0"/>
      <w:sz w:val="24"/>
    </w:rPr>
  </w:style>
  <w:style w:type="paragraph" w:styleId="18">
    <w:name w:val="Document Map"/>
    <w:basedOn w:val="1"/>
    <w:link w:val="793"/>
    <w:autoRedefine/>
    <w:qFormat/>
    <w:uiPriority w:val="99"/>
    <w:pPr>
      <w:shd w:val="clear" w:color="auto" w:fill="000080"/>
    </w:pPr>
  </w:style>
  <w:style w:type="paragraph" w:styleId="19">
    <w:name w:val="toa heading"/>
    <w:basedOn w:val="1"/>
    <w:next w:val="1"/>
    <w:autoRedefine/>
    <w:semiHidden/>
    <w:qFormat/>
    <w:uiPriority w:val="0"/>
    <w:pPr>
      <w:spacing w:before="120"/>
    </w:pPr>
    <w:rPr>
      <w:rFonts w:ascii="Arial" w:hAnsi="Arial"/>
      <w:b/>
      <w:bCs/>
      <w:szCs w:val="24"/>
    </w:rPr>
  </w:style>
  <w:style w:type="paragraph" w:styleId="20">
    <w:name w:val="annotation text"/>
    <w:basedOn w:val="1"/>
    <w:link w:val="697"/>
    <w:autoRedefine/>
    <w:qFormat/>
    <w:uiPriority w:val="99"/>
    <w:pPr>
      <w:jc w:val="left"/>
    </w:pPr>
  </w:style>
  <w:style w:type="paragraph" w:styleId="21">
    <w:name w:val="Body Text 3"/>
    <w:basedOn w:val="1"/>
    <w:link w:val="717"/>
    <w:autoRedefine/>
    <w:qFormat/>
    <w:uiPriority w:val="99"/>
    <w:pPr>
      <w:spacing w:line="312" w:lineRule="auto"/>
    </w:pPr>
    <w:rPr>
      <w:color w:val="FF0000"/>
      <w:sz w:val="22"/>
    </w:rPr>
  </w:style>
  <w:style w:type="paragraph" w:styleId="22">
    <w:name w:val="List Bullet 3"/>
    <w:basedOn w:val="1"/>
    <w:autoRedefine/>
    <w:unhideWhenUsed/>
    <w:qFormat/>
    <w:uiPriority w:val="0"/>
    <w:pPr>
      <w:tabs>
        <w:tab w:val="left" w:pos="1200"/>
      </w:tabs>
      <w:ind w:left="1200" w:hanging="360"/>
      <w:contextualSpacing/>
    </w:pPr>
    <w:rPr>
      <w:szCs w:val="24"/>
    </w:rPr>
  </w:style>
  <w:style w:type="paragraph" w:styleId="23">
    <w:name w:val="Body Text"/>
    <w:basedOn w:val="1"/>
    <w:next w:val="1"/>
    <w:link w:val="701"/>
    <w:autoRedefine/>
    <w:qFormat/>
    <w:uiPriority w:val="0"/>
    <w:pPr>
      <w:spacing w:after="120"/>
    </w:pPr>
  </w:style>
  <w:style w:type="paragraph" w:styleId="24">
    <w:name w:val="Body Text Indent"/>
    <w:basedOn w:val="1"/>
    <w:link w:val="730"/>
    <w:autoRedefine/>
    <w:qFormat/>
    <w:uiPriority w:val="99"/>
    <w:pPr>
      <w:snapToGrid w:val="0"/>
      <w:spacing w:line="336" w:lineRule="auto"/>
      <w:ind w:left="126" w:firstLine="588" w:firstLineChars="280"/>
    </w:pPr>
    <w:rPr>
      <w:rFonts w:ascii="宋体"/>
      <w:color w:val="000000"/>
      <w:szCs w:val="24"/>
    </w:rPr>
  </w:style>
  <w:style w:type="paragraph" w:styleId="25">
    <w:name w:val="List 2"/>
    <w:basedOn w:val="1"/>
    <w:autoRedefine/>
    <w:unhideWhenUsed/>
    <w:qFormat/>
    <w:uiPriority w:val="0"/>
    <w:pPr>
      <w:ind w:left="100" w:leftChars="200" w:hanging="200" w:hangingChars="200"/>
    </w:pPr>
    <w:rPr>
      <w:sz w:val="28"/>
    </w:rPr>
  </w:style>
  <w:style w:type="paragraph" w:styleId="26">
    <w:name w:val="Block Text"/>
    <w:basedOn w:val="1"/>
    <w:autoRedefine/>
    <w:unhideWhenUsed/>
    <w:qFormat/>
    <w:uiPriority w:val="0"/>
    <w:pPr>
      <w:ind w:left="113" w:right="113"/>
      <w:jc w:val="center"/>
    </w:pPr>
    <w:rPr>
      <w:rFonts w:ascii="楷体_GB2312" w:eastAsia="楷体_GB2312"/>
      <w:szCs w:val="24"/>
    </w:rPr>
  </w:style>
  <w:style w:type="paragraph" w:styleId="27">
    <w:name w:val="List Bullet 2"/>
    <w:basedOn w:val="1"/>
    <w:autoRedefine/>
    <w:qFormat/>
    <w:uiPriority w:val="0"/>
    <w:pPr>
      <w:tabs>
        <w:tab w:val="left" w:pos="780"/>
      </w:tabs>
      <w:spacing w:line="360" w:lineRule="auto"/>
      <w:ind w:left="780" w:hanging="360"/>
    </w:pPr>
  </w:style>
  <w:style w:type="paragraph" w:styleId="28">
    <w:name w:val="toc 5"/>
    <w:basedOn w:val="1"/>
    <w:next w:val="1"/>
    <w:autoRedefine/>
    <w:qFormat/>
    <w:uiPriority w:val="39"/>
    <w:pPr>
      <w:ind w:left="840"/>
      <w:jc w:val="left"/>
    </w:pPr>
    <w:rPr>
      <w:sz w:val="18"/>
      <w:szCs w:val="18"/>
    </w:rPr>
  </w:style>
  <w:style w:type="paragraph" w:styleId="29">
    <w:name w:val="toc 3"/>
    <w:basedOn w:val="1"/>
    <w:next w:val="1"/>
    <w:autoRedefine/>
    <w:qFormat/>
    <w:uiPriority w:val="39"/>
    <w:pPr>
      <w:ind w:left="420"/>
      <w:jc w:val="left"/>
    </w:pPr>
    <w:rPr>
      <w:i/>
      <w:iCs/>
      <w:sz w:val="20"/>
    </w:rPr>
  </w:style>
  <w:style w:type="paragraph" w:styleId="30">
    <w:name w:val="Plain Text"/>
    <w:basedOn w:val="1"/>
    <w:link w:val="734"/>
    <w:autoRedefine/>
    <w:qFormat/>
    <w:uiPriority w:val="99"/>
    <w:rPr>
      <w:rFonts w:ascii="宋体" w:hAnsi="Courier New"/>
      <w:kern w:val="10"/>
    </w:rPr>
  </w:style>
  <w:style w:type="paragraph" w:styleId="31">
    <w:name w:val="toc 8"/>
    <w:basedOn w:val="1"/>
    <w:next w:val="1"/>
    <w:autoRedefine/>
    <w:qFormat/>
    <w:uiPriority w:val="39"/>
    <w:pPr>
      <w:ind w:left="1470"/>
      <w:jc w:val="left"/>
    </w:pPr>
    <w:rPr>
      <w:sz w:val="18"/>
      <w:szCs w:val="18"/>
    </w:rPr>
  </w:style>
  <w:style w:type="paragraph" w:styleId="32">
    <w:name w:val="index 3"/>
    <w:basedOn w:val="1"/>
    <w:next w:val="1"/>
    <w:autoRedefine/>
    <w:unhideWhenUsed/>
    <w:qFormat/>
    <w:uiPriority w:val="0"/>
    <w:pPr>
      <w:ind w:left="400" w:leftChars="400"/>
    </w:pPr>
    <w:rPr>
      <w:szCs w:val="24"/>
    </w:rPr>
  </w:style>
  <w:style w:type="paragraph" w:styleId="33">
    <w:name w:val="Date"/>
    <w:basedOn w:val="1"/>
    <w:next w:val="1"/>
    <w:link w:val="761"/>
    <w:autoRedefine/>
    <w:qFormat/>
    <w:uiPriority w:val="99"/>
    <w:pPr>
      <w:ind w:left="100"/>
    </w:pPr>
  </w:style>
  <w:style w:type="paragraph" w:styleId="34">
    <w:name w:val="Body Text Indent 2"/>
    <w:basedOn w:val="1"/>
    <w:link w:val="727"/>
    <w:autoRedefine/>
    <w:qFormat/>
    <w:uiPriority w:val="99"/>
    <w:pPr>
      <w:spacing w:line="360" w:lineRule="auto"/>
      <w:ind w:left="502" w:hanging="502" w:hangingChars="276"/>
    </w:pPr>
    <w:rPr>
      <w:rFonts w:ascii="仿宋_GB2312"/>
    </w:rPr>
  </w:style>
  <w:style w:type="paragraph" w:styleId="35">
    <w:name w:val="endnote text"/>
    <w:basedOn w:val="1"/>
    <w:link w:val="1002"/>
    <w:autoRedefine/>
    <w:unhideWhenUsed/>
    <w:qFormat/>
    <w:uiPriority w:val="0"/>
    <w:pPr>
      <w:snapToGrid w:val="0"/>
      <w:jc w:val="left"/>
    </w:pPr>
  </w:style>
  <w:style w:type="paragraph" w:styleId="36">
    <w:name w:val="Balloon Text"/>
    <w:basedOn w:val="1"/>
    <w:link w:val="746"/>
    <w:autoRedefine/>
    <w:qFormat/>
    <w:uiPriority w:val="99"/>
    <w:rPr>
      <w:sz w:val="18"/>
      <w:szCs w:val="18"/>
    </w:rPr>
  </w:style>
  <w:style w:type="paragraph" w:styleId="37">
    <w:name w:val="footer"/>
    <w:basedOn w:val="1"/>
    <w:link w:val="720"/>
    <w:autoRedefine/>
    <w:qFormat/>
    <w:uiPriority w:val="99"/>
    <w:pPr>
      <w:tabs>
        <w:tab w:val="center" w:pos="4153"/>
        <w:tab w:val="right" w:pos="8306"/>
      </w:tabs>
      <w:snapToGrid w:val="0"/>
      <w:ind w:right="360"/>
      <w:jc w:val="left"/>
    </w:pPr>
    <w:rPr>
      <w:rFonts w:ascii="宋体"/>
    </w:rPr>
  </w:style>
  <w:style w:type="paragraph" w:styleId="38">
    <w:name w:val="header"/>
    <w:basedOn w:val="1"/>
    <w:link w:val="715"/>
    <w:autoRedefine/>
    <w:qFormat/>
    <w:uiPriority w:val="99"/>
    <w:pPr>
      <w:pBdr>
        <w:bottom w:val="single" w:color="auto" w:sz="4" w:space="0"/>
      </w:pBdr>
      <w:tabs>
        <w:tab w:val="center" w:pos="4153"/>
        <w:tab w:val="right" w:pos="8306"/>
      </w:tabs>
      <w:snapToGrid w:val="0"/>
    </w:pPr>
    <w:rPr>
      <w:sz w:val="18"/>
    </w:rPr>
  </w:style>
  <w:style w:type="paragraph" w:styleId="39">
    <w:name w:val="toc 1"/>
    <w:basedOn w:val="1"/>
    <w:next w:val="1"/>
    <w:autoRedefine/>
    <w:qFormat/>
    <w:uiPriority w:val="39"/>
    <w:pPr>
      <w:adjustRightInd w:val="0"/>
      <w:snapToGrid w:val="0"/>
      <w:spacing w:line="360" w:lineRule="auto"/>
      <w:jc w:val="center"/>
    </w:pPr>
    <w:rPr>
      <w:rFonts w:ascii="宋体" w:hAnsi="宋体"/>
      <w:b/>
      <w:bCs/>
      <w:caps/>
      <w:szCs w:val="21"/>
    </w:rPr>
  </w:style>
  <w:style w:type="paragraph" w:styleId="40">
    <w:name w:val="toc 4"/>
    <w:basedOn w:val="1"/>
    <w:next w:val="1"/>
    <w:autoRedefine/>
    <w:qFormat/>
    <w:uiPriority w:val="39"/>
    <w:pPr>
      <w:tabs>
        <w:tab w:val="right" w:leader="dot" w:pos="8948"/>
      </w:tabs>
      <w:ind w:left="630" w:firstLine="630" w:firstLineChars="300"/>
      <w:jc w:val="left"/>
    </w:pPr>
    <w:rPr>
      <w:sz w:val="18"/>
      <w:szCs w:val="18"/>
    </w:rPr>
  </w:style>
  <w:style w:type="paragraph" w:styleId="41">
    <w:name w:val="index heading"/>
    <w:basedOn w:val="1"/>
    <w:next w:val="42"/>
    <w:autoRedefine/>
    <w:unhideWhenUsed/>
    <w:qFormat/>
    <w:uiPriority w:val="0"/>
    <w:rPr>
      <w:szCs w:val="24"/>
    </w:rPr>
  </w:style>
  <w:style w:type="paragraph" w:styleId="42">
    <w:name w:val="index 1"/>
    <w:basedOn w:val="1"/>
    <w:next w:val="1"/>
    <w:autoRedefine/>
    <w:semiHidden/>
    <w:qFormat/>
    <w:uiPriority w:val="0"/>
  </w:style>
  <w:style w:type="paragraph" w:styleId="43">
    <w:name w:val="Subtitle"/>
    <w:basedOn w:val="1"/>
    <w:next w:val="1"/>
    <w:link w:val="770"/>
    <w:autoRedefine/>
    <w:qFormat/>
    <w:uiPriority w:val="11"/>
    <w:pPr>
      <w:widowControl/>
      <w:spacing w:after="560"/>
      <w:jc w:val="center"/>
    </w:pPr>
    <w:rPr>
      <w:rFonts w:ascii="Cambria" w:hAnsi="Cambria"/>
      <w:caps/>
      <w:spacing w:val="20"/>
      <w:kern w:val="0"/>
      <w:sz w:val="18"/>
      <w:szCs w:val="18"/>
      <w:lang w:eastAsia="en-US" w:bidi="en-US"/>
    </w:rPr>
  </w:style>
  <w:style w:type="paragraph" w:styleId="44">
    <w:name w:val="List"/>
    <w:basedOn w:val="1"/>
    <w:autoRedefine/>
    <w:unhideWhenUsed/>
    <w:qFormat/>
    <w:uiPriority w:val="0"/>
    <w:pPr>
      <w:ind w:left="420" w:hanging="420"/>
    </w:pPr>
  </w:style>
  <w:style w:type="paragraph" w:styleId="45">
    <w:name w:val="footnote text"/>
    <w:basedOn w:val="1"/>
    <w:link w:val="875"/>
    <w:autoRedefine/>
    <w:qFormat/>
    <w:uiPriority w:val="99"/>
    <w:pPr>
      <w:snapToGrid w:val="0"/>
    </w:pPr>
    <w:rPr>
      <w:sz w:val="20"/>
    </w:rPr>
  </w:style>
  <w:style w:type="paragraph" w:styleId="46">
    <w:name w:val="toc 6"/>
    <w:basedOn w:val="1"/>
    <w:next w:val="1"/>
    <w:autoRedefine/>
    <w:qFormat/>
    <w:uiPriority w:val="39"/>
    <w:pPr>
      <w:ind w:left="1050"/>
      <w:jc w:val="left"/>
    </w:pPr>
    <w:rPr>
      <w:sz w:val="18"/>
      <w:szCs w:val="18"/>
    </w:rPr>
  </w:style>
  <w:style w:type="paragraph" w:styleId="47">
    <w:name w:val="Body Text Indent 3"/>
    <w:basedOn w:val="1"/>
    <w:link w:val="759"/>
    <w:autoRedefine/>
    <w:qFormat/>
    <w:uiPriority w:val="0"/>
    <w:pPr>
      <w:spacing w:line="312" w:lineRule="auto"/>
      <w:ind w:left="517" w:hanging="517" w:hangingChars="284"/>
    </w:pPr>
  </w:style>
  <w:style w:type="paragraph" w:styleId="48">
    <w:name w:val="table of figures"/>
    <w:basedOn w:val="1"/>
    <w:next w:val="1"/>
    <w:autoRedefine/>
    <w:semiHidden/>
    <w:qFormat/>
    <w:uiPriority w:val="0"/>
    <w:pPr>
      <w:jc w:val="left"/>
    </w:pPr>
    <w:rPr>
      <w:i/>
      <w:iCs/>
      <w:szCs w:val="24"/>
    </w:rPr>
  </w:style>
  <w:style w:type="paragraph" w:styleId="49">
    <w:name w:val="toc 2"/>
    <w:basedOn w:val="1"/>
    <w:next w:val="1"/>
    <w:autoRedefine/>
    <w:qFormat/>
    <w:uiPriority w:val="39"/>
    <w:pPr>
      <w:ind w:left="210"/>
      <w:jc w:val="left"/>
    </w:pPr>
    <w:rPr>
      <w:smallCaps/>
      <w:sz w:val="20"/>
    </w:rPr>
  </w:style>
  <w:style w:type="paragraph" w:styleId="50">
    <w:name w:val="toc 9"/>
    <w:basedOn w:val="1"/>
    <w:next w:val="1"/>
    <w:autoRedefine/>
    <w:qFormat/>
    <w:uiPriority w:val="39"/>
    <w:pPr>
      <w:ind w:left="1680"/>
      <w:jc w:val="left"/>
    </w:pPr>
    <w:rPr>
      <w:sz w:val="18"/>
      <w:szCs w:val="18"/>
    </w:rPr>
  </w:style>
  <w:style w:type="paragraph" w:styleId="51">
    <w:name w:val="Body Text 2"/>
    <w:basedOn w:val="1"/>
    <w:link w:val="757"/>
    <w:autoRedefine/>
    <w:qFormat/>
    <w:uiPriority w:val="0"/>
    <w:pPr>
      <w:spacing w:line="312" w:lineRule="auto"/>
    </w:pPr>
    <w:rPr>
      <w:rFonts w:ascii="宋体"/>
      <w:color w:val="000000"/>
      <w:sz w:val="22"/>
    </w:rPr>
  </w:style>
  <w:style w:type="paragraph" w:styleId="52">
    <w:name w:val="List 4"/>
    <w:basedOn w:val="1"/>
    <w:autoRedefine/>
    <w:unhideWhenUsed/>
    <w:qFormat/>
    <w:uiPriority w:val="0"/>
    <w:pPr>
      <w:ind w:left="100" w:leftChars="600" w:hanging="200" w:hangingChars="200"/>
      <w:contextualSpacing/>
    </w:pPr>
    <w:rPr>
      <w:rFonts w:ascii="Calibri" w:hAnsi="Calibri"/>
      <w:szCs w:val="22"/>
    </w:rPr>
  </w:style>
  <w:style w:type="paragraph" w:styleId="53">
    <w:name w:val="HTML Preformatted"/>
    <w:basedOn w:val="1"/>
    <w:link w:val="7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4">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55">
    <w:name w:val="index 2"/>
    <w:basedOn w:val="1"/>
    <w:next w:val="1"/>
    <w:autoRedefine/>
    <w:unhideWhenUsed/>
    <w:qFormat/>
    <w:uiPriority w:val="0"/>
    <w:pPr>
      <w:ind w:left="200" w:leftChars="200"/>
    </w:pPr>
    <w:rPr>
      <w:szCs w:val="24"/>
    </w:rPr>
  </w:style>
  <w:style w:type="paragraph" w:styleId="56">
    <w:name w:val="Title"/>
    <w:basedOn w:val="1"/>
    <w:link w:val="764"/>
    <w:autoRedefine/>
    <w:qFormat/>
    <w:uiPriority w:val="10"/>
    <w:pPr>
      <w:spacing w:before="240" w:after="60"/>
      <w:jc w:val="center"/>
      <w:outlineLvl w:val="0"/>
    </w:pPr>
    <w:rPr>
      <w:rFonts w:ascii="Arial" w:hAnsi="Arial"/>
      <w:b/>
      <w:bCs/>
      <w:sz w:val="32"/>
      <w:szCs w:val="32"/>
    </w:rPr>
  </w:style>
  <w:style w:type="paragraph" w:styleId="57">
    <w:name w:val="annotation subject"/>
    <w:basedOn w:val="20"/>
    <w:next w:val="20"/>
    <w:link w:val="792"/>
    <w:autoRedefine/>
    <w:semiHidden/>
    <w:qFormat/>
    <w:uiPriority w:val="99"/>
    <w:rPr>
      <w:b/>
      <w:bCs/>
    </w:rPr>
  </w:style>
  <w:style w:type="paragraph" w:styleId="58">
    <w:name w:val="Body Text First Indent"/>
    <w:basedOn w:val="1"/>
    <w:link w:val="712"/>
    <w:autoRedefine/>
    <w:qFormat/>
    <w:uiPriority w:val="0"/>
    <w:pPr>
      <w:tabs>
        <w:tab w:val="left" w:pos="360"/>
      </w:tabs>
      <w:spacing w:line="220" w:lineRule="exact"/>
      <w:ind w:left="360" w:hanging="360"/>
    </w:pPr>
    <w:rPr>
      <w:szCs w:val="24"/>
    </w:rPr>
  </w:style>
  <w:style w:type="paragraph" w:styleId="59">
    <w:name w:val="Body Text First Indent 2"/>
    <w:basedOn w:val="24"/>
    <w:link w:val="748"/>
    <w:autoRedefine/>
    <w:unhideWhenUsed/>
    <w:qFormat/>
    <w:uiPriority w:val="0"/>
    <w:pPr>
      <w:snapToGrid/>
      <w:spacing w:after="120" w:line="240" w:lineRule="auto"/>
      <w:ind w:left="420" w:leftChars="200" w:firstLine="420" w:firstLineChars="200"/>
    </w:pPr>
    <w:rPr>
      <w:rFonts w:eastAsia="等线"/>
      <w:sz w:val="28"/>
    </w:rPr>
  </w:style>
  <w:style w:type="table" w:styleId="61">
    <w:name w:val="Table Grid"/>
    <w:basedOn w:val="60"/>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autoRedefine/>
    <w:qFormat/>
    <w:uiPriority w:val="0"/>
    <w:rPr>
      <w:b/>
      <w:bCs/>
    </w:rPr>
  </w:style>
  <w:style w:type="character" w:styleId="64">
    <w:name w:val="endnote reference"/>
    <w:basedOn w:val="62"/>
    <w:autoRedefine/>
    <w:unhideWhenUsed/>
    <w:qFormat/>
    <w:uiPriority w:val="0"/>
    <w:rPr>
      <w:vertAlign w:val="superscript"/>
    </w:rPr>
  </w:style>
  <w:style w:type="character" w:styleId="65">
    <w:name w:val="page number"/>
    <w:basedOn w:val="62"/>
    <w:autoRedefine/>
    <w:qFormat/>
    <w:uiPriority w:val="0"/>
  </w:style>
  <w:style w:type="character" w:styleId="66">
    <w:name w:val="FollowedHyperlink"/>
    <w:autoRedefine/>
    <w:qFormat/>
    <w:uiPriority w:val="99"/>
    <w:rPr>
      <w:color w:val="800080"/>
      <w:u w:val="single"/>
    </w:rPr>
  </w:style>
  <w:style w:type="character" w:styleId="67">
    <w:name w:val="Emphasis"/>
    <w:autoRedefine/>
    <w:qFormat/>
    <w:uiPriority w:val="20"/>
    <w:rPr>
      <w:caps/>
      <w:spacing w:val="5"/>
      <w:sz w:val="20"/>
      <w:szCs w:val="20"/>
    </w:rPr>
  </w:style>
  <w:style w:type="character" w:styleId="68">
    <w:name w:val="Hyperlink"/>
    <w:autoRedefine/>
    <w:qFormat/>
    <w:uiPriority w:val="99"/>
    <w:rPr>
      <w:color w:val="0000FF"/>
      <w:u w:val="single"/>
    </w:rPr>
  </w:style>
  <w:style w:type="character" w:styleId="69">
    <w:name w:val="annotation reference"/>
    <w:autoRedefine/>
    <w:qFormat/>
    <w:uiPriority w:val="99"/>
    <w:rPr>
      <w:sz w:val="21"/>
      <w:szCs w:val="21"/>
    </w:rPr>
  </w:style>
  <w:style w:type="character" w:styleId="70">
    <w:name w:val="footnote reference"/>
    <w:autoRedefine/>
    <w:unhideWhenUsed/>
    <w:qFormat/>
    <w:uiPriority w:val="99"/>
    <w:rPr>
      <w:vertAlign w:val="superscript"/>
    </w:rPr>
  </w:style>
  <w:style w:type="paragraph" w:customStyle="1" w:styleId="71">
    <w:name w:val="标准1.1.1"/>
    <w:basedOn w:val="4"/>
    <w:next w:val="1"/>
    <w:link w:val="721"/>
    <w:autoRedefine/>
    <w:qFormat/>
    <w:uiPriority w:val="0"/>
    <w:pPr>
      <w:numPr>
        <w:ilvl w:val="2"/>
        <w:numId w:val="3"/>
      </w:numPr>
      <w:snapToGrid w:val="0"/>
      <w:spacing w:before="0" w:after="0" w:line="360" w:lineRule="auto"/>
      <w:ind w:firstLine="0"/>
    </w:pPr>
    <w:rPr>
      <w:rFonts w:ascii="Calibri Light" w:hAnsi="Calibri Light"/>
      <w:bCs w:val="0"/>
      <w:sz w:val="28"/>
    </w:rPr>
  </w:style>
  <w:style w:type="paragraph" w:styleId="72">
    <w:name w:val="No Spacing"/>
    <w:link w:val="722"/>
    <w:autoRedefine/>
    <w:qFormat/>
    <w:uiPriority w:val="1"/>
    <w:pPr>
      <w:widowControl w:val="0"/>
      <w:jc w:val="both"/>
    </w:pPr>
    <w:rPr>
      <w:rFonts w:ascii="Times New Roman" w:hAnsi="Times New Roman" w:eastAsia="宋体" w:cs="Times New Roman"/>
      <w:b/>
      <w:sz w:val="30"/>
      <w:lang w:val="en-US" w:eastAsia="zh-CN" w:bidi="ar-SA"/>
    </w:rPr>
  </w:style>
  <w:style w:type="paragraph" w:customStyle="1" w:styleId="73">
    <w:name w:val="Table Text"/>
    <w:basedOn w:val="1"/>
    <w:link w:val="723"/>
    <w:autoRedefine/>
    <w:qFormat/>
    <w:uiPriority w:val="0"/>
    <w:pPr>
      <w:topLinePunct/>
      <w:adjustRightInd w:val="0"/>
      <w:snapToGrid w:val="0"/>
      <w:spacing w:before="80" w:after="80" w:line="240" w:lineRule="atLeast"/>
      <w:jc w:val="left"/>
    </w:pPr>
    <w:rPr>
      <w:kern w:val="0"/>
      <w:sz w:val="24"/>
      <w:szCs w:val="21"/>
      <w:lang w:val="en-GB"/>
    </w:rPr>
  </w:style>
  <w:style w:type="paragraph" w:customStyle="1" w:styleId="74">
    <w:name w:val="标准1"/>
    <w:basedOn w:val="3"/>
    <w:next w:val="1"/>
    <w:link w:val="724"/>
    <w:autoRedefine/>
    <w:qFormat/>
    <w:uiPriority w:val="0"/>
    <w:pPr>
      <w:pageBreakBefore/>
      <w:numPr>
        <w:ilvl w:val="0"/>
        <w:numId w:val="3"/>
      </w:numPr>
      <w:snapToGrid w:val="0"/>
      <w:spacing w:line="360" w:lineRule="auto"/>
      <w:jc w:val="both"/>
    </w:pPr>
    <w:rPr>
      <w:rFonts w:ascii="Calibri Light" w:hAnsi="Calibri Light"/>
      <w:sz w:val="32"/>
      <w:szCs w:val="44"/>
    </w:rPr>
  </w:style>
  <w:style w:type="paragraph" w:customStyle="1" w:styleId="75">
    <w:name w:val="四级标题"/>
    <w:basedOn w:val="5"/>
    <w:next w:val="1"/>
    <w:link w:val="718"/>
    <w:autoRedefine/>
    <w:qFormat/>
    <w:uiPriority w:val="0"/>
    <w:pPr>
      <w:keepLines/>
      <w:numPr>
        <w:ilvl w:val="3"/>
        <w:numId w:val="4"/>
      </w:numPr>
      <w:wordWrap/>
      <w:overflowPunct/>
      <w:autoSpaceDE/>
      <w:autoSpaceDN/>
      <w:adjustRightInd/>
      <w:snapToGrid w:val="0"/>
      <w:spacing w:line="374" w:lineRule="auto"/>
    </w:pPr>
    <w:rPr>
      <w:rFonts w:ascii="Cambria" w:hAnsi="Cambria" w:eastAsia="华文中宋"/>
      <w:bCs/>
      <w:kern w:val="2"/>
      <w:szCs w:val="28"/>
    </w:rPr>
  </w:style>
  <w:style w:type="paragraph" w:customStyle="1" w:styleId="76">
    <w:name w:val="样式1"/>
    <w:basedOn w:val="1"/>
    <w:link w:val="762"/>
    <w:autoRedefine/>
    <w:qFormat/>
    <w:uiPriority w:val="0"/>
    <w:pPr>
      <w:tabs>
        <w:tab w:val="left" w:pos="1410"/>
      </w:tabs>
    </w:pPr>
  </w:style>
  <w:style w:type="paragraph" w:customStyle="1" w:styleId="77">
    <w:name w:val="交投正文"/>
    <w:basedOn w:val="1"/>
    <w:link w:val="787"/>
    <w:autoRedefine/>
    <w:qFormat/>
    <w:uiPriority w:val="0"/>
    <w:pPr>
      <w:spacing w:line="360" w:lineRule="auto"/>
    </w:pPr>
    <w:rPr>
      <w:rFonts w:ascii="Calibri" w:hAnsi="Calibri"/>
      <w:sz w:val="24"/>
      <w:szCs w:val="22"/>
    </w:rPr>
  </w:style>
  <w:style w:type="paragraph" w:customStyle="1" w:styleId="78">
    <w:name w:val="中等深浅底纹 1 - 着色 11"/>
    <w:link w:val="699"/>
    <w:autoRedefine/>
    <w:qFormat/>
    <w:uiPriority w:val="0"/>
    <w:pPr>
      <w:widowControl w:val="0"/>
      <w:jc w:val="both"/>
    </w:pPr>
    <w:rPr>
      <w:rFonts w:ascii="Times New Roman" w:hAnsi="Times New Roman" w:eastAsia="宋体" w:cs="Times New Roman"/>
      <w:b/>
      <w:sz w:val="30"/>
      <w:lang w:val="en-US" w:eastAsia="zh-CN" w:bidi="ar-SA"/>
    </w:rPr>
  </w:style>
  <w:style w:type="paragraph" w:customStyle="1" w:styleId="79">
    <w:name w:val="小编号"/>
    <w:basedOn w:val="80"/>
    <w:link w:val="714"/>
    <w:autoRedefine/>
    <w:qFormat/>
    <w:uiPriority w:val="0"/>
    <w:pPr>
      <w:numPr>
        <w:ilvl w:val="0"/>
        <w:numId w:val="5"/>
      </w:numPr>
      <w:tabs>
        <w:tab w:val="left" w:pos="210"/>
        <w:tab w:val="left" w:pos="420"/>
      </w:tabs>
      <w:adjustRightInd w:val="0"/>
      <w:ind w:firstLine="0" w:firstLineChars="0"/>
    </w:pPr>
    <w:rPr>
      <w:rFonts w:ascii="Times New Roman" w:hAnsi="Arial" w:eastAsia="仿宋"/>
      <w:szCs w:val="28"/>
    </w:rPr>
  </w:style>
  <w:style w:type="paragraph" w:customStyle="1" w:styleId="80">
    <w:name w:val="工可正文"/>
    <w:basedOn w:val="30"/>
    <w:link w:val="809"/>
    <w:autoRedefine/>
    <w:qFormat/>
    <w:uiPriority w:val="0"/>
    <w:pPr>
      <w:ind w:firstLine="560" w:firstLineChars="200"/>
    </w:pPr>
    <w:rPr>
      <w:rFonts w:hAnsi="宋体"/>
      <w:kern w:val="0"/>
      <w:sz w:val="28"/>
      <w:szCs w:val="21"/>
    </w:rPr>
  </w:style>
  <w:style w:type="paragraph" w:customStyle="1" w:styleId="81">
    <w:name w:val="样式2"/>
    <w:basedOn w:val="76"/>
    <w:link w:val="788"/>
    <w:autoRedefine/>
    <w:qFormat/>
    <w:uiPriority w:val="0"/>
    <w:pPr>
      <w:spacing w:before="240" w:after="60"/>
      <w:outlineLvl w:val="0"/>
    </w:pPr>
    <w:rPr>
      <w:rFonts w:ascii="Arial" w:hAnsi="Arial"/>
      <w:b/>
      <w:bCs/>
      <w:szCs w:val="32"/>
    </w:rPr>
  </w:style>
  <w:style w:type="paragraph" w:styleId="82">
    <w:name w:val="Quote"/>
    <w:basedOn w:val="1"/>
    <w:next w:val="1"/>
    <w:link w:val="740"/>
    <w:autoRedefine/>
    <w:qFormat/>
    <w:uiPriority w:val="29"/>
    <w:rPr>
      <w:i/>
      <w:iCs/>
      <w:color w:val="000000"/>
      <w:kern w:val="0"/>
      <w:sz w:val="20"/>
    </w:rPr>
  </w:style>
  <w:style w:type="paragraph" w:customStyle="1" w:styleId="83">
    <w:name w:val="图—1 SZ"/>
    <w:basedOn w:val="84"/>
    <w:link w:val="749"/>
    <w:autoRedefine/>
    <w:qFormat/>
    <w:uiPriority w:val="0"/>
    <w:pPr>
      <w:spacing w:beforeLines="50" w:afterLines="50"/>
      <w:ind w:firstLine="0" w:firstLineChars="0"/>
      <w:jc w:val="center"/>
    </w:pPr>
    <w:rPr>
      <w:rFonts w:ascii="宋体" w:hAnsi="宋体"/>
      <w:b/>
      <w:sz w:val="24"/>
      <w:szCs w:val="24"/>
    </w:rPr>
  </w:style>
  <w:style w:type="paragraph" w:customStyle="1" w:styleId="84">
    <w:name w:val="样式 四号 首行缩进:  2 字符"/>
    <w:basedOn w:val="1"/>
    <w:link w:val="695"/>
    <w:autoRedefine/>
    <w:qFormat/>
    <w:uiPriority w:val="0"/>
    <w:pPr>
      <w:ind w:firstLine="560" w:firstLineChars="200"/>
    </w:pPr>
    <w:rPr>
      <w:sz w:val="28"/>
    </w:rPr>
  </w:style>
  <w:style w:type="paragraph" w:customStyle="1" w:styleId="85">
    <w:name w:val="标准4"/>
    <w:basedOn w:val="5"/>
    <w:next w:val="1"/>
    <w:link w:val="765"/>
    <w:autoRedefine/>
    <w:qFormat/>
    <w:uiPriority w:val="0"/>
    <w:pPr>
      <w:keepLines/>
      <w:numPr>
        <w:numId w:val="0"/>
      </w:numPr>
      <w:wordWrap/>
      <w:overflowPunct/>
      <w:autoSpaceDE/>
      <w:autoSpaceDN/>
      <w:snapToGrid w:val="0"/>
      <w:jc w:val="both"/>
    </w:pPr>
    <w:rPr>
      <w:rFonts w:ascii="Calibri Light" w:hAnsi="Calibri Light"/>
      <w:bCs/>
      <w:kern w:val="2"/>
      <w:szCs w:val="28"/>
    </w:rPr>
  </w:style>
  <w:style w:type="paragraph" w:customStyle="1" w:styleId="86">
    <w:name w:val="样式 标题 2H2节 + Times New Roman"/>
    <w:basedOn w:val="6"/>
    <w:link w:val="790"/>
    <w:autoRedefine/>
    <w:qFormat/>
    <w:uiPriority w:val="0"/>
    <w:pPr>
      <w:tabs>
        <w:tab w:val="left" w:pos="680"/>
      </w:tabs>
      <w:spacing w:beforeLines="50" w:line="240" w:lineRule="auto"/>
    </w:pPr>
    <w:rPr>
      <w:rFonts w:ascii="Times New Roman" w:hAnsi="Times New Roman"/>
      <w:kern w:val="2"/>
      <w:szCs w:val="28"/>
    </w:rPr>
  </w:style>
  <w:style w:type="paragraph" w:customStyle="1" w:styleId="87">
    <w:name w:val="中等深浅网格 2 - 着色 21"/>
    <w:basedOn w:val="1"/>
    <w:next w:val="1"/>
    <w:link w:val="736"/>
    <w:autoRedefine/>
    <w:qFormat/>
    <w:uiPriority w:val="0"/>
    <w:rPr>
      <w:i/>
      <w:iCs/>
      <w:color w:val="000000"/>
      <w:kern w:val="0"/>
      <w:sz w:val="20"/>
    </w:rPr>
  </w:style>
  <w:style w:type="paragraph" w:styleId="88">
    <w:name w:val="List Paragraph"/>
    <w:basedOn w:val="1"/>
    <w:link w:val="690"/>
    <w:autoRedefine/>
    <w:qFormat/>
    <w:uiPriority w:val="1"/>
    <w:pPr>
      <w:numPr>
        <w:ilvl w:val="1"/>
        <w:numId w:val="6"/>
      </w:numPr>
      <w:spacing w:line="580" w:lineRule="exact"/>
    </w:pPr>
    <w:rPr>
      <w:kern w:val="0"/>
      <w:sz w:val="20"/>
    </w:rPr>
  </w:style>
  <w:style w:type="paragraph" w:customStyle="1" w:styleId="89">
    <w:name w:val="箭头列表"/>
    <w:basedOn w:val="80"/>
    <w:link w:val="783"/>
    <w:autoRedefine/>
    <w:qFormat/>
    <w:uiPriority w:val="0"/>
    <w:pPr>
      <w:numPr>
        <w:ilvl w:val="0"/>
        <w:numId w:val="7"/>
      </w:numPr>
      <w:adjustRightInd w:val="0"/>
      <w:ind w:firstLine="0" w:firstLineChars="0"/>
    </w:pPr>
    <w:rPr>
      <w:rFonts w:ascii="Times New Roman" w:hAnsi="Arial" w:eastAsia="仿宋"/>
      <w:szCs w:val="28"/>
    </w:rPr>
  </w:style>
  <w:style w:type="paragraph" w:customStyle="1" w:styleId="90">
    <w:name w:val="列表1"/>
    <w:basedOn w:val="1"/>
    <w:link w:val="763"/>
    <w:autoRedefine/>
    <w:qFormat/>
    <w:uiPriority w:val="0"/>
    <w:pPr>
      <w:ind w:left="420" w:hanging="420"/>
    </w:pPr>
  </w:style>
  <w:style w:type="paragraph" w:customStyle="1" w:styleId="91">
    <w:name w:val="图和表格"/>
    <w:basedOn w:val="1"/>
    <w:link w:val="728"/>
    <w:autoRedefine/>
    <w:qFormat/>
    <w:uiPriority w:val="0"/>
    <w:pPr>
      <w:jc w:val="center"/>
    </w:pPr>
    <w:rPr>
      <w:rFonts w:ascii="宋体" w:hAnsi="宋体"/>
      <w:color w:val="000000"/>
      <w:szCs w:val="21"/>
    </w:rPr>
  </w:style>
  <w:style w:type="paragraph" w:customStyle="1" w:styleId="92">
    <w:name w:val="一级小编号"/>
    <w:link w:val="711"/>
    <w:autoRedefine/>
    <w:qFormat/>
    <w:uiPriority w:val="0"/>
    <w:pPr>
      <w:numPr>
        <w:ilvl w:val="0"/>
        <w:numId w:val="8"/>
      </w:numPr>
    </w:pPr>
    <w:rPr>
      <w:rFonts w:ascii="Times New Roman" w:hAnsi="Times New Roman" w:eastAsia="宋体" w:cs="Times New Roman"/>
      <w:b/>
      <w:kern w:val="2"/>
      <w:sz w:val="28"/>
      <w:szCs w:val="24"/>
      <w:lang w:val="en-US" w:eastAsia="zh-CN" w:bidi="ar-SA"/>
    </w:rPr>
  </w:style>
  <w:style w:type="paragraph" w:customStyle="1" w:styleId="93">
    <w:name w:val="中等深浅网格 3 - 着色 21"/>
    <w:basedOn w:val="1"/>
    <w:next w:val="1"/>
    <w:link w:val="755"/>
    <w:autoRedefine/>
    <w:qFormat/>
    <w:uiPriority w:val="0"/>
    <w:pPr>
      <w:pBdr>
        <w:bottom w:val="single" w:color="4F81BD" w:sz="4" w:space="4"/>
      </w:pBdr>
      <w:spacing w:before="200" w:after="280"/>
      <w:ind w:left="936" w:right="936"/>
    </w:pPr>
    <w:rPr>
      <w:b/>
      <w:bCs/>
      <w:i/>
      <w:iCs/>
      <w:color w:val="4F81BD"/>
      <w:kern w:val="0"/>
      <w:sz w:val="20"/>
    </w:rPr>
  </w:style>
  <w:style w:type="paragraph" w:customStyle="1" w:styleId="94">
    <w:name w:val="二级标题"/>
    <w:basedOn w:val="6"/>
    <w:next w:val="1"/>
    <w:link w:val="708"/>
    <w:autoRedefine/>
    <w:qFormat/>
    <w:uiPriority w:val="0"/>
    <w:pPr>
      <w:numPr>
        <w:ilvl w:val="1"/>
        <w:numId w:val="4"/>
      </w:numPr>
      <w:adjustRightInd/>
      <w:snapToGrid w:val="0"/>
      <w:spacing w:line="480" w:lineRule="auto"/>
      <w:jc w:val="left"/>
      <w:textAlignment w:val="auto"/>
    </w:pPr>
    <w:rPr>
      <w:rFonts w:ascii="Times New Roman" w:hAnsi="Times New Roman" w:eastAsia="华文中宋"/>
      <w:bCs/>
      <w:kern w:val="2"/>
      <w:szCs w:val="32"/>
    </w:rPr>
  </w:style>
  <w:style w:type="paragraph" w:customStyle="1" w:styleId="95">
    <w:name w:val="大编号"/>
    <w:basedOn w:val="80"/>
    <w:link w:val="692"/>
    <w:autoRedefine/>
    <w:qFormat/>
    <w:uiPriority w:val="0"/>
    <w:pPr>
      <w:numPr>
        <w:ilvl w:val="0"/>
        <w:numId w:val="9"/>
      </w:numPr>
      <w:adjustRightInd w:val="0"/>
      <w:ind w:firstLine="0" w:firstLineChars="0"/>
    </w:pPr>
    <w:rPr>
      <w:rFonts w:ascii="Times New Roman" w:hAnsi="Arial" w:eastAsia="仿宋"/>
      <w:b/>
      <w:szCs w:val="28"/>
    </w:rPr>
  </w:style>
  <w:style w:type="paragraph" w:customStyle="1" w:styleId="96">
    <w:name w:val="表文字2"/>
    <w:basedOn w:val="1"/>
    <w:link w:val="778"/>
    <w:autoRedefine/>
    <w:qFormat/>
    <w:uiPriority w:val="1"/>
    <w:pPr>
      <w:widowControl/>
      <w:spacing w:line="440" w:lineRule="exact"/>
      <w:jc w:val="center"/>
    </w:pPr>
    <w:rPr>
      <w:rFonts w:ascii="Calibri" w:hAnsi="Calibri"/>
      <w:sz w:val="28"/>
      <w:szCs w:val="24"/>
    </w:rPr>
  </w:style>
  <w:style w:type="paragraph" w:customStyle="1" w:styleId="97">
    <w:name w:val="列出段落1"/>
    <w:basedOn w:val="1"/>
    <w:link w:val="776"/>
    <w:autoRedefine/>
    <w:qFormat/>
    <w:uiPriority w:val="0"/>
    <w:pPr>
      <w:ind w:firstLine="420" w:firstLineChars="200"/>
    </w:pPr>
    <w:rPr>
      <w:kern w:val="0"/>
      <w:sz w:val="20"/>
      <w:szCs w:val="24"/>
    </w:rPr>
  </w:style>
  <w:style w:type="paragraph" w:customStyle="1" w:styleId="98">
    <w:name w:val="项目编号"/>
    <w:basedOn w:val="1"/>
    <w:link w:val="703"/>
    <w:autoRedefine/>
    <w:qFormat/>
    <w:uiPriority w:val="0"/>
    <w:pPr>
      <w:tabs>
        <w:tab w:val="left" w:pos="432"/>
        <w:tab w:val="left" w:pos="1140"/>
        <w:tab w:val="left" w:pos="2880"/>
      </w:tabs>
      <w:adjustRightInd w:val="0"/>
      <w:snapToGrid w:val="0"/>
      <w:spacing w:line="360" w:lineRule="auto"/>
      <w:ind w:left="432" w:hanging="432"/>
    </w:pPr>
    <w:rPr>
      <w:kern w:val="0"/>
      <w:sz w:val="28"/>
    </w:rPr>
  </w:style>
  <w:style w:type="paragraph" w:customStyle="1" w:styleId="99">
    <w:name w:val="zhengwen"/>
    <w:basedOn w:val="1"/>
    <w:autoRedefine/>
    <w:qFormat/>
    <w:uiPriority w:val="0"/>
    <w:pPr>
      <w:tabs>
        <w:tab w:val="left" w:pos="1410"/>
      </w:tabs>
      <w:adjustRightInd w:val="0"/>
      <w:snapToGrid w:val="0"/>
      <w:spacing w:line="520" w:lineRule="exact"/>
      <w:ind w:left="1410" w:hanging="360"/>
    </w:pPr>
    <w:rPr>
      <w:bCs/>
      <w:sz w:val="28"/>
      <w:szCs w:val="24"/>
    </w:rPr>
  </w:style>
  <w:style w:type="paragraph" w:styleId="100">
    <w:name w:val="Intense Quote"/>
    <w:basedOn w:val="1"/>
    <w:next w:val="1"/>
    <w:link w:val="706"/>
    <w:autoRedefine/>
    <w:qFormat/>
    <w:uiPriority w:val="30"/>
    <w:pPr>
      <w:pBdr>
        <w:bottom w:val="single" w:color="4F81BD" w:sz="4" w:space="4"/>
      </w:pBdr>
      <w:spacing w:before="200" w:after="280"/>
      <w:ind w:left="936" w:right="936"/>
    </w:pPr>
    <w:rPr>
      <w:b/>
      <w:bCs/>
      <w:i/>
      <w:iCs/>
      <w:color w:val="4F81BD"/>
      <w:kern w:val="0"/>
      <w:sz w:val="20"/>
    </w:rPr>
  </w:style>
  <w:style w:type="paragraph" w:customStyle="1" w:styleId="101">
    <w:name w:val="Y_段"/>
    <w:link w:val="925"/>
    <w:autoRedefine/>
    <w:qFormat/>
    <w:uiPriority w:val="0"/>
    <w:pPr>
      <w:spacing w:line="300" w:lineRule="auto"/>
      <w:ind w:firstLine="200" w:firstLineChars="200"/>
      <w:jc w:val="both"/>
    </w:pPr>
    <w:rPr>
      <w:rFonts w:ascii="宋体" w:hAnsi="Calibri" w:eastAsia="宋体" w:cs="Times New Roman"/>
      <w:sz w:val="24"/>
      <w:szCs w:val="21"/>
      <w:lang w:val="en-US" w:eastAsia="zh-CN" w:bidi="ar-SA"/>
    </w:rPr>
  </w:style>
  <w:style w:type="paragraph" w:customStyle="1" w:styleId="10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left"/>
      <w:textAlignment w:val="center"/>
    </w:pPr>
    <w:rPr>
      <w:rFonts w:ascii="Arial Unicode MS" w:hAnsi="Arial Unicode MS" w:eastAsia="Arial Unicode MS"/>
      <w:kern w:val="0"/>
      <w:sz w:val="20"/>
    </w:rPr>
  </w:style>
  <w:style w:type="paragraph" w:customStyle="1" w:styleId="103">
    <w:name w:val="四级目录"/>
    <w:basedOn w:val="1"/>
    <w:next w:val="1"/>
    <w:autoRedefine/>
    <w:qFormat/>
    <w:uiPriority w:val="0"/>
    <w:pPr>
      <w:numPr>
        <w:ilvl w:val="3"/>
        <w:numId w:val="10"/>
      </w:numPr>
      <w:adjustRightInd w:val="0"/>
      <w:snapToGrid w:val="0"/>
      <w:spacing w:beforeLines="100" w:afterLines="50" w:line="360" w:lineRule="auto"/>
      <w:outlineLvl w:val="3"/>
    </w:pPr>
    <w:rPr>
      <w:rFonts w:ascii="Arial" w:hAnsi="Arial"/>
      <w:b/>
      <w:sz w:val="28"/>
      <w:szCs w:val="28"/>
    </w:rPr>
  </w:style>
  <w:style w:type="paragraph" w:customStyle="1" w:styleId="104">
    <w:name w:val="正文（绿盟科技）"/>
    <w:link w:val="864"/>
    <w:autoRedefine/>
    <w:qFormat/>
    <w:uiPriority w:val="0"/>
    <w:pPr>
      <w:spacing w:line="300" w:lineRule="auto"/>
    </w:pPr>
    <w:rPr>
      <w:rFonts w:ascii="Arial" w:hAnsi="Arial" w:eastAsia="宋体" w:cs="Arial"/>
      <w:szCs w:val="21"/>
      <w:lang w:val="en-US" w:eastAsia="zh-CN" w:bidi="ar-SA"/>
    </w:rPr>
  </w:style>
  <w:style w:type="paragraph" w:customStyle="1" w:styleId="105">
    <w:name w:val="new样式2"/>
    <w:basedOn w:val="1"/>
    <w:next w:val="1"/>
    <w:link w:val="870"/>
    <w:autoRedefine/>
    <w:qFormat/>
    <w:uiPriority w:val="0"/>
    <w:pPr>
      <w:spacing w:beforeLines="50" w:line="300" w:lineRule="auto"/>
      <w:ind w:firstLine="480" w:firstLineChars="200"/>
    </w:pPr>
    <w:rPr>
      <w:kern w:val="0"/>
      <w:sz w:val="24"/>
      <w:szCs w:val="24"/>
    </w:rPr>
  </w:style>
  <w:style w:type="paragraph" w:customStyle="1" w:styleId="106">
    <w:name w:val="正文首行缩进1"/>
    <w:basedOn w:val="1"/>
    <w:link w:val="800"/>
    <w:autoRedefine/>
    <w:qFormat/>
    <w:uiPriority w:val="0"/>
    <w:pPr>
      <w:tabs>
        <w:tab w:val="left" w:pos="360"/>
      </w:tabs>
      <w:spacing w:line="220" w:lineRule="exact"/>
      <w:ind w:left="360" w:hanging="360"/>
    </w:pPr>
    <w:rPr>
      <w:kern w:val="0"/>
      <w:sz w:val="20"/>
      <w:szCs w:val="24"/>
    </w:rPr>
  </w:style>
  <w:style w:type="paragraph" w:customStyle="1" w:styleId="107">
    <w:name w:val="我的正文"/>
    <w:basedOn w:val="1"/>
    <w:link w:val="858"/>
    <w:autoRedefine/>
    <w:qFormat/>
    <w:uiPriority w:val="0"/>
    <w:pPr>
      <w:spacing w:line="360" w:lineRule="auto"/>
      <w:ind w:firstLine="420"/>
    </w:pPr>
    <w:rPr>
      <w:kern w:val="0"/>
      <w:sz w:val="24"/>
      <w:szCs w:val="28"/>
    </w:rPr>
  </w:style>
  <w:style w:type="paragraph" w:customStyle="1" w:styleId="108">
    <w:name w:val="样式 仿宋_GB2312 小三 首行缩进:  0.95 厘米 Char"/>
    <w:basedOn w:val="1"/>
    <w:link w:val="952"/>
    <w:autoRedefine/>
    <w:qFormat/>
    <w:uiPriority w:val="0"/>
    <w:pPr>
      <w:ind w:firstLine="540"/>
    </w:pPr>
    <w:rPr>
      <w:rFonts w:ascii="仿宋_GB2312" w:hAnsi="宋体" w:eastAsia="仿宋_GB2312"/>
      <w:kern w:val="0"/>
      <w:sz w:val="30"/>
      <w:szCs w:val="28"/>
    </w:rPr>
  </w:style>
  <w:style w:type="paragraph" w:customStyle="1" w:styleId="109">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0">
    <w:name w:val="font5"/>
    <w:basedOn w:val="1"/>
    <w:autoRedefine/>
    <w:qFormat/>
    <w:uiPriority w:val="0"/>
    <w:pPr>
      <w:widowControl/>
      <w:spacing w:before="100" w:after="100"/>
      <w:jc w:val="left"/>
    </w:pPr>
    <w:rPr>
      <w:rFonts w:hint="eastAsia" w:ascii="宋体" w:hAnsi="宋体"/>
      <w:kern w:val="0"/>
      <w:sz w:val="18"/>
    </w:rPr>
  </w:style>
  <w:style w:type="paragraph" w:customStyle="1" w:styleId="111">
    <w:name w:val="正文文本缩进1"/>
    <w:basedOn w:val="1"/>
    <w:link w:val="752"/>
    <w:autoRedefine/>
    <w:qFormat/>
    <w:uiPriority w:val="99"/>
    <w:pPr>
      <w:snapToGrid w:val="0"/>
      <w:spacing w:line="336" w:lineRule="auto"/>
      <w:ind w:left="126" w:firstLine="588" w:firstLineChars="280"/>
    </w:pPr>
    <w:rPr>
      <w:rFonts w:ascii="宋体" w:hAnsi="宋体"/>
      <w:color w:val="000000"/>
      <w:kern w:val="0"/>
      <w:sz w:val="20"/>
      <w:szCs w:val="24"/>
    </w:rPr>
  </w:style>
  <w:style w:type="paragraph" w:customStyle="1" w:styleId="112">
    <w:name w:val="样式 正文（首行缩进两字） + 首行缩进:  2 字符"/>
    <w:basedOn w:val="7"/>
    <w:autoRedefine/>
    <w:qFormat/>
    <w:uiPriority w:val="0"/>
    <w:pPr>
      <w:tabs>
        <w:tab w:val="left" w:pos="180"/>
        <w:tab w:val="left" w:pos="360"/>
      </w:tabs>
      <w:adjustRightInd/>
      <w:spacing w:line="480" w:lineRule="exact"/>
      <w:ind w:firstLine="560" w:firstLineChars="200"/>
      <w:jc w:val="left"/>
      <w:textAlignment w:val="auto"/>
    </w:pPr>
    <w:rPr>
      <w:rFonts w:hAnsi="宋体" w:eastAsia="新宋体" w:cs="Calibri"/>
      <w:kern w:val="2"/>
      <w:sz w:val="28"/>
      <w:szCs w:val="28"/>
    </w:rPr>
  </w:style>
  <w:style w:type="paragraph" w:customStyle="1" w:styleId="113">
    <w:name w:val="7级标题"/>
    <w:basedOn w:val="10"/>
    <w:autoRedefine/>
    <w:qFormat/>
    <w:uiPriority w:val="0"/>
    <w:pPr>
      <w:keepNext w:val="0"/>
      <w:keepLines w:val="0"/>
      <w:widowControl/>
      <w:tabs>
        <w:tab w:val="left" w:pos="0"/>
        <w:tab w:val="clear" w:pos="1296"/>
      </w:tabs>
      <w:spacing w:after="60" w:line="360" w:lineRule="auto"/>
      <w:ind w:left="0" w:firstLine="0"/>
      <w:jc w:val="left"/>
      <w:outlineLvl w:val="7"/>
    </w:pPr>
    <w:rPr>
      <w:rFonts w:ascii="Calibri" w:hAnsi="Calibri" w:eastAsia="微软雅黑" w:cs="Calibri"/>
      <w:b w:val="0"/>
      <w:bCs/>
      <w:kern w:val="0"/>
      <w:szCs w:val="22"/>
    </w:rPr>
  </w:style>
  <w:style w:type="paragraph" w:customStyle="1" w:styleId="114">
    <w:name w:val="正文文本 21"/>
    <w:basedOn w:val="1"/>
    <w:link w:val="815"/>
    <w:autoRedefine/>
    <w:qFormat/>
    <w:uiPriority w:val="0"/>
    <w:pPr>
      <w:spacing w:line="312" w:lineRule="auto"/>
    </w:pPr>
    <w:rPr>
      <w:rFonts w:ascii="宋体" w:hAnsi="宋体"/>
      <w:color w:val="000000"/>
      <w:kern w:val="0"/>
      <w:sz w:val="22"/>
    </w:rPr>
  </w:style>
  <w:style w:type="paragraph" w:customStyle="1" w:styleId="115">
    <w:name w:val="报告正文"/>
    <w:basedOn w:val="1"/>
    <w:link w:val="922"/>
    <w:autoRedefine/>
    <w:qFormat/>
    <w:uiPriority w:val="0"/>
    <w:pPr>
      <w:spacing w:line="360" w:lineRule="auto"/>
      <w:ind w:firstLine="200" w:firstLineChars="200"/>
    </w:pPr>
    <w:rPr>
      <w:rFonts w:ascii="华文中宋" w:hAnsi="华文中宋" w:eastAsia="华文中宋"/>
      <w:bCs/>
      <w:color w:val="3A3A3A"/>
      <w:kern w:val="0"/>
      <w:sz w:val="24"/>
      <w:szCs w:val="24"/>
    </w:rPr>
  </w:style>
  <w:style w:type="paragraph" w:customStyle="1" w:styleId="116">
    <w:name w:val="yi-1.1.1.1"/>
    <w:basedOn w:val="8"/>
    <w:link w:val="825"/>
    <w:autoRedefine/>
    <w:qFormat/>
    <w:uiPriority w:val="0"/>
    <w:pPr>
      <w:tabs>
        <w:tab w:val="left" w:pos="432"/>
      </w:tabs>
      <w:spacing w:before="0" w:after="0" w:line="500" w:lineRule="exact"/>
      <w:ind w:left="0" w:firstLine="0"/>
    </w:pPr>
    <w:rPr>
      <w:rFonts w:ascii="黑体" w:hAnsi="黑体" w:eastAsia="黑体"/>
      <w:bCs/>
      <w:kern w:val="0"/>
      <w:sz w:val="28"/>
      <w:szCs w:val="28"/>
    </w:rPr>
  </w:style>
  <w:style w:type="paragraph" w:customStyle="1" w:styleId="117">
    <w:name w:val="et41"/>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118">
    <w:name w:val="批注主题1"/>
    <w:basedOn w:val="20"/>
    <w:next w:val="20"/>
    <w:link w:val="821"/>
    <w:autoRedefine/>
    <w:qFormat/>
    <w:uiPriority w:val="99"/>
    <w:rPr>
      <w:b/>
      <w:bCs/>
      <w:kern w:val="0"/>
      <w:sz w:val="20"/>
    </w:rPr>
  </w:style>
  <w:style w:type="paragraph" w:customStyle="1" w:styleId="119">
    <w:name w:val="5级标题"/>
    <w:basedOn w:val="8"/>
    <w:autoRedefine/>
    <w:qFormat/>
    <w:uiPriority w:val="0"/>
    <w:pPr>
      <w:keepNext w:val="0"/>
      <w:keepLines w:val="0"/>
      <w:widowControl/>
      <w:tabs>
        <w:tab w:val="left" w:pos="0"/>
        <w:tab w:val="clear" w:pos="1008"/>
      </w:tabs>
      <w:spacing w:before="240" w:after="60" w:line="360" w:lineRule="auto"/>
      <w:ind w:left="0" w:firstLine="0"/>
      <w:jc w:val="left"/>
      <w:outlineLvl w:val="5"/>
    </w:pPr>
    <w:rPr>
      <w:rFonts w:ascii="Calibri" w:hAnsi="Calibri"/>
      <w:bCs/>
      <w:iCs/>
      <w:kern w:val="0"/>
      <w:sz w:val="26"/>
      <w:szCs w:val="26"/>
    </w:rPr>
  </w:style>
  <w:style w:type="paragraph" w:customStyle="1" w:styleId="120">
    <w:name w:val="付立正文"/>
    <w:basedOn w:val="1"/>
    <w:link w:val="904"/>
    <w:autoRedefine/>
    <w:qFormat/>
    <w:uiPriority w:val="0"/>
    <w:pPr>
      <w:ind w:firstLine="480" w:firstLineChars="200"/>
    </w:pPr>
    <w:rPr>
      <w:rFonts w:ascii="华文中宋" w:hAnsi="华文中宋" w:eastAsia="华文中宋"/>
      <w:kern w:val="0"/>
      <w:sz w:val="24"/>
      <w:szCs w:val="24"/>
    </w:rPr>
  </w:style>
  <w:style w:type="paragraph" w:customStyle="1" w:styleId="121">
    <w:name w:val="yi-目录"/>
    <w:basedOn w:val="1"/>
    <w:link w:val="905"/>
    <w:autoRedefine/>
    <w:qFormat/>
    <w:uiPriority w:val="0"/>
    <w:pPr>
      <w:jc w:val="center"/>
    </w:pPr>
    <w:rPr>
      <w:rFonts w:ascii="黑体" w:hAnsi="黑体" w:eastAsia="黑体"/>
      <w:b/>
      <w:kern w:val="0"/>
      <w:sz w:val="36"/>
      <w:szCs w:val="36"/>
    </w:rPr>
  </w:style>
  <w:style w:type="paragraph" w:customStyle="1" w:styleId="122">
    <w:name w:val="yi-章"/>
    <w:basedOn w:val="6"/>
    <w:link w:val="828"/>
    <w:autoRedefine/>
    <w:qFormat/>
    <w:uiPriority w:val="0"/>
    <w:pPr>
      <w:adjustRightInd/>
      <w:jc w:val="center"/>
      <w:textAlignment w:val="auto"/>
    </w:pPr>
    <w:rPr>
      <w:rFonts w:ascii="黑体" w:hAnsi="黑体" w:eastAsia="黑体"/>
      <w:bCs/>
      <w:sz w:val="36"/>
      <w:szCs w:val="28"/>
    </w:rPr>
  </w:style>
  <w:style w:type="paragraph" w:customStyle="1" w:styleId="123">
    <w:name w:val="正文文本缩进 211"/>
    <w:basedOn w:val="1"/>
    <w:link w:val="844"/>
    <w:autoRedefine/>
    <w:qFormat/>
    <w:uiPriority w:val="99"/>
    <w:pPr>
      <w:adjustRightInd w:val="0"/>
      <w:spacing w:line="360" w:lineRule="auto"/>
      <w:ind w:right="1001" w:firstLine="525"/>
      <w:jc w:val="left"/>
      <w:textAlignment w:val="baseline"/>
    </w:pPr>
    <w:rPr>
      <w:kern w:val="0"/>
      <w:sz w:val="24"/>
      <w:szCs w:val="24"/>
    </w:rPr>
  </w:style>
  <w:style w:type="paragraph" w:customStyle="1" w:styleId="124">
    <w:name w:val="样式 报告正文 + 首行缩进:  0.99 厘米"/>
    <w:basedOn w:val="1"/>
    <w:autoRedefine/>
    <w:qFormat/>
    <w:uiPriority w:val="0"/>
    <w:pPr>
      <w:ind w:firstLine="567"/>
    </w:pPr>
    <w:rPr>
      <w:rFonts w:eastAsia="仿宋_GB2312"/>
      <w:kern w:val="0"/>
      <w:sz w:val="28"/>
      <w:szCs w:val="32"/>
    </w:rPr>
  </w:style>
  <w:style w:type="paragraph" w:customStyle="1" w:styleId="125">
    <w:name w:val="文档结构图1"/>
    <w:basedOn w:val="1"/>
    <w:link w:val="835"/>
    <w:autoRedefine/>
    <w:qFormat/>
    <w:uiPriority w:val="99"/>
    <w:pPr>
      <w:shd w:val="clear" w:color="auto" w:fill="000080"/>
    </w:pPr>
    <w:rPr>
      <w:kern w:val="0"/>
      <w:sz w:val="20"/>
    </w:rPr>
  </w:style>
  <w:style w:type="paragraph" w:customStyle="1" w:styleId="126">
    <w:name w:val="样式11"/>
    <w:basedOn w:val="1"/>
    <w:link w:val="909"/>
    <w:autoRedefine/>
    <w:qFormat/>
    <w:uiPriority w:val="0"/>
    <w:pPr>
      <w:keepNext/>
      <w:keepLines/>
      <w:spacing w:before="280" w:after="290" w:line="376" w:lineRule="auto"/>
      <w:ind w:left="864" w:hanging="864"/>
      <w:outlineLvl w:val="3"/>
    </w:pPr>
    <w:rPr>
      <w:rFonts w:ascii="Cambria" w:hAnsi="Cambria"/>
      <w:b/>
      <w:bCs/>
      <w:kern w:val="0"/>
      <w:sz w:val="28"/>
      <w:szCs w:val="28"/>
    </w:rPr>
  </w:style>
  <w:style w:type="paragraph" w:customStyle="1" w:styleId="127">
    <w:name w:val="圆圈编号"/>
    <w:basedOn w:val="1"/>
    <w:link w:val="936"/>
    <w:autoRedefine/>
    <w:qFormat/>
    <w:uiPriority w:val="0"/>
    <w:pPr>
      <w:keepNext/>
      <w:keepLines/>
      <w:numPr>
        <w:ilvl w:val="3"/>
        <w:numId w:val="11"/>
      </w:numPr>
      <w:spacing w:line="360" w:lineRule="auto"/>
      <w:outlineLvl w:val="4"/>
    </w:pPr>
    <w:rPr>
      <w:rFonts w:ascii="黑体" w:hAnsi="黑体" w:eastAsia="黑体"/>
      <w:bCs/>
      <w:sz w:val="28"/>
      <w:szCs w:val="28"/>
    </w:rPr>
  </w:style>
  <w:style w:type="paragraph" w:customStyle="1" w:styleId="128">
    <w:name w:val="项目"/>
    <w:basedOn w:val="1"/>
    <w:link w:val="869"/>
    <w:autoRedefine/>
    <w:qFormat/>
    <w:uiPriority w:val="0"/>
    <w:pPr>
      <w:tabs>
        <w:tab w:val="left" w:pos="960"/>
      </w:tabs>
      <w:spacing w:beforeLines="50" w:line="360" w:lineRule="auto"/>
      <w:ind w:left="960" w:hanging="420"/>
    </w:pPr>
    <w:rPr>
      <w:kern w:val="0"/>
      <w:sz w:val="28"/>
      <w:szCs w:val="24"/>
    </w:rPr>
  </w:style>
  <w:style w:type="paragraph" w:customStyle="1" w:styleId="129">
    <w:name w:val="yi-封皮"/>
    <w:basedOn w:val="1"/>
    <w:link w:val="906"/>
    <w:autoRedefine/>
    <w:qFormat/>
    <w:uiPriority w:val="0"/>
    <w:pPr>
      <w:jc w:val="center"/>
    </w:pPr>
    <w:rPr>
      <w:rFonts w:ascii="黑体" w:hAnsi="黑体" w:eastAsia="黑体"/>
      <w:b/>
      <w:kern w:val="0"/>
      <w:sz w:val="52"/>
      <w:szCs w:val="28"/>
    </w:rPr>
  </w:style>
  <w:style w:type="paragraph" w:customStyle="1" w:styleId="130">
    <w:name w:val="日期1"/>
    <w:basedOn w:val="1"/>
    <w:next w:val="1"/>
    <w:link w:val="839"/>
    <w:autoRedefine/>
    <w:qFormat/>
    <w:uiPriority w:val="0"/>
    <w:pPr>
      <w:ind w:left="100"/>
    </w:pPr>
    <w:rPr>
      <w:kern w:val="0"/>
      <w:sz w:val="20"/>
    </w:rPr>
  </w:style>
  <w:style w:type="paragraph" w:customStyle="1" w:styleId="131">
    <w:name w:val="（）样式"/>
    <w:basedOn w:val="1"/>
    <w:link w:val="935"/>
    <w:autoRedefine/>
    <w:qFormat/>
    <w:uiPriority w:val="0"/>
    <w:pPr>
      <w:spacing w:before="120" w:line="360" w:lineRule="auto"/>
    </w:pPr>
    <w:rPr>
      <w:rFonts w:ascii="华文细黑" w:hAnsi="华文细黑" w:eastAsia="华文细黑"/>
      <w:kern w:val="0"/>
      <w:sz w:val="24"/>
      <w:szCs w:val="24"/>
    </w:rPr>
  </w:style>
  <w:style w:type="paragraph" w:customStyle="1" w:styleId="132">
    <w:name w:val="标题三"/>
    <w:link w:val="911"/>
    <w:autoRedefine/>
    <w:qFormat/>
    <w:uiPriority w:val="0"/>
    <w:pPr>
      <w:spacing w:line="520" w:lineRule="exact"/>
      <w:outlineLvl w:val="2"/>
    </w:pPr>
    <w:rPr>
      <w:rFonts w:ascii="Times New Roman" w:hAnsi="Times New Roman" w:eastAsia="宋体" w:cs="Times New Roman"/>
      <w:b/>
      <w:sz w:val="28"/>
      <w:szCs w:val="28"/>
      <w:lang w:val="en-US" w:eastAsia="zh-CN" w:bidi="ar-SA"/>
    </w:rPr>
  </w:style>
  <w:style w:type="paragraph" w:customStyle="1" w:styleId="133">
    <w:name w:val="苗1 Char"/>
    <w:basedOn w:val="1"/>
    <w:link w:val="798"/>
    <w:autoRedefine/>
    <w:qFormat/>
    <w:uiPriority w:val="0"/>
    <w:pPr>
      <w:spacing w:line="480" w:lineRule="exact"/>
      <w:ind w:firstLine="588" w:firstLineChars="210"/>
    </w:pPr>
    <w:rPr>
      <w:rFonts w:ascii="宋体" w:hAnsi="宋体"/>
      <w:spacing w:val="4"/>
      <w:kern w:val="0"/>
      <w:sz w:val="28"/>
    </w:rPr>
  </w:style>
  <w:style w:type="paragraph" w:customStyle="1" w:styleId="134">
    <w:name w:val="xl15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20"/>
    </w:rPr>
  </w:style>
  <w:style w:type="paragraph" w:customStyle="1" w:styleId="135">
    <w:name w:val="正文文本缩进 31"/>
    <w:basedOn w:val="1"/>
    <w:link w:val="843"/>
    <w:autoRedefine/>
    <w:qFormat/>
    <w:uiPriority w:val="0"/>
    <w:pPr>
      <w:spacing w:line="312" w:lineRule="auto"/>
      <w:ind w:left="517" w:hanging="517" w:hangingChars="284"/>
    </w:pPr>
    <w:rPr>
      <w:kern w:val="0"/>
      <w:sz w:val="20"/>
    </w:rPr>
  </w:style>
  <w:style w:type="paragraph" w:customStyle="1" w:styleId="136">
    <w:name w:val="xl126"/>
    <w:basedOn w:val="1"/>
    <w:autoRedefine/>
    <w:qFormat/>
    <w:uiPriority w:val="0"/>
    <w:pPr>
      <w:widowControl/>
      <w:pBdr>
        <w:top w:val="single" w:color="auto" w:sz="4" w:space="0"/>
        <w:left w:val="single" w:color="auto" w:sz="12"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137">
    <w:name w:val="my正文"/>
    <w:basedOn w:val="1"/>
    <w:link w:val="951"/>
    <w:autoRedefine/>
    <w:qFormat/>
    <w:uiPriority w:val="0"/>
    <w:pPr>
      <w:spacing w:line="360" w:lineRule="auto"/>
      <w:ind w:firstLine="480" w:firstLineChars="200"/>
    </w:pPr>
    <w:rPr>
      <w:kern w:val="0"/>
      <w:sz w:val="24"/>
      <w:szCs w:val="24"/>
    </w:rPr>
  </w:style>
  <w:style w:type="paragraph" w:customStyle="1" w:styleId="138">
    <w:name w:val="xl15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39">
    <w:name w:val="样式X"/>
    <w:basedOn w:val="1"/>
    <w:link w:val="847"/>
    <w:autoRedefine/>
    <w:qFormat/>
    <w:uiPriority w:val="0"/>
    <w:pPr>
      <w:spacing w:line="360" w:lineRule="auto"/>
      <w:ind w:firstLine="490" w:firstLineChars="204"/>
      <w:jc w:val="left"/>
    </w:pPr>
    <w:rPr>
      <w:rFonts w:ascii="ˎ̥" w:hAnsi="ˎ̥"/>
      <w:color w:val="000000"/>
      <w:kern w:val="0"/>
      <w:sz w:val="24"/>
      <w:szCs w:val="24"/>
    </w:rPr>
  </w:style>
  <w:style w:type="paragraph" w:customStyle="1" w:styleId="140">
    <w:name w:val="xl111"/>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41">
    <w:name w:val="四号 正文"/>
    <w:basedOn w:val="1"/>
    <w:link w:val="848"/>
    <w:autoRedefine/>
    <w:qFormat/>
    <w:uiPriority w:val="0"/>
    <w:pPr>
      <w:spacing w:line="360" w:lineRule="auto"/>
      <w:ind w:firstLine="584" w:firstLineChars="200"/>
    </w:pPr>
    <w:rPr>
      <w:spacing w:val="6"/>
      <w:kern w:val="0"/>
      <w:sz w:val="28"/>
    </w:rPr>
  </w:style>
  <w:style w:type="paragraph" w:customStyle="1" w:styleId="142">
    <w:name w:val="规划标题2"/>
    <w:basedOn w:val="6"/>
    <w:next w:val="143"/>
    <w:autoRedefine/>
    <w:qFormat/>
    <w:uiPriority w:val="0"/>
    <w:pPr>
      <w:widowControl/>
      <w:adjustRightInd/>
      <w:snapToGrid w:val="0"/>
      <w:spacing w:before="120" w:after="120" w:line="480" w:lineRule="exact"/>
      <w:ind w:left="576" w:hanging="576"/>
      <w:jc w:val="left"/>
      <w:textAlignment w:val="auto"/>
    </w:pPr>
    <w:rPr>
      <w:rFonts w:ascii="Arial" w:hAnsi="Arial"/>
      <w:szCs w:val="28"/>
    </w:rPr>
  </w:style>
  <w:style w:type="paragraph" w:customStyle="1" w:styleId="143">
    <w:name w:val="正文首行缩进2"/>
    <w:basedOn w:val="23"/>
    <w:autoRedefine/>
    <w:qFormat/>
    <w:uiPriority w:val="0"/>
    <w:pPr>
      <w:adjustRightInd w:val="0"/>
      <w:spacing w:line="360" w:lineRule="auto"/>
    </w:pPr>
    <w:rPr>
      <w:rFonts w:ascii="等线" w:hAnsi="等线" w:eastAsia="等线"/>
      <w:kern w:val="0"/>
      <w:sz w:val="28"/>
      <w:szCs w:val="22"/>
    </w:rPr>
  </w:style>
  <w:style w:type="paragraph" w:customStyle="1" w:styleId="144">
    <w:name w:val="yi-图标"/>
    <w:basedOn w:val="1"/>
    <w:link w:val="849"/>
    <w:autoRedefine/>
    <w:qFormat/>
    <w:uiPriority w:val="0"/>
    <w:pPr>
      <w:spacing w:after="200" w:line="480" w:lineRule="exact"/>
      <w:jc w:val="center"/>
    </w:pPr>
    <w:rPr>
      <w:rFonts w:ascii="黑体" w:hAnsi="黑体" w:eastAsia="黑体"/>
      <w:kern w:val="0"/>
      <w:sz w:val="24"/>
    </w:rPr>
  </w:style>
  <w:style w:type="paragraph" w:customStyle="1" w:styleId="145">
    <w:name w:val="TOC 标题1"/>
    <w:basedOn w:val="3"/>
    <w:next w:val="1"/>
    <w:autoRedefine/>
    <w:qFormat/>
    <w:uiPriority w:val="0"/>
    <w:pPr>
      <w:widowControl/>
      <w:spacing w:before="480" w:after="100" w:afterAutospacing="1" w:line="276" w:lineRule="auto"/>
      <w:jc w:val="left"/>
      <w:outlineLvl w:val="9"/>
    </w:pPr>
    <w:rPr>
      <w:rFonts w:ascii="Cambria" w:hAnsi="Cambria"/>
      <w:color w:val="365F91"/>
      <w:kern w:val="0"/>
      <w:sz w:val="28"/>
      <w:szCs w:val="28"/>
    </w:rPr>
  </w:style>
  <w:style w:type="paragraph" w:customStyle="1" w:styleId="146">
    <w:name w:val="一级目录"/>
    <w:basedOn w:val="1"/>
    <w:next w:val="1"/>
    <w:autoRedefine/>
    <w:qFormat/>
    <w:uiPriority w:val="0"/>
    <w:pPr>
      <w:pageBreakBefore/>
      <w:numPr>
        <w:ilvl w:val="0"/>
        <w:numId w:val="10"/>
      </w:numPr>
      <w:adjustRightInd w:val="0"/>
      <w:snapToGrid w:val="0"/>
      <w:spacing w:beforeLines="100" w:afterLines="150" w:line="480" w:lineRule="auto"/>
      <w:outlineLvl w:val="0"/>
    </w:pPr>
    <w:rPr>
      <w:rFonts w:ascii="Arial" w:hAnsi="Arial"/>
      <w:b/>
      <w:sz w:val="36"/>
      <w:szCs w:val="44"/>
    </w:rPr>
  </w:style>
  <w:style w:type="paragraph" w:customStyle="1" w:styleId="147">
    <w:name w:val="中等深浅网格 21"/>
    <w:link w:val="978"/>
    <w:autoRedefine/>
    <w:qFormat/>
    <w:uiPriority w:val="0"/>
    <w:pPr>
      <w:widowControl w:val="0"/>
      <w:jc w:val="both"/>
    </w:pPr>
    <w:rPr>
      <w:rFonts w:ascii="Times New Roman" w:hAnsi="Times New Roman" w:eastAsia="宋体" w:cs="Times New Roman"/>
      <w:lang w:val="en-US" w:eastAsia="zh-CN" w:bidi="ar-SA"/>
    </w:rPr>
  </w:style>
  <w:style w:type="paragraph" w:customStyle="1" w:styleId="148">
    <w:name w:val="yi-1.1.1"/>
    <w:basedOn w:val="5"/>
    <w:link w:val="851"/>
    <w:autoRedefine/>
    <w:qFormat/>
    <w:uiPriority w:val="0"/>
    <w:pPr>
      <w:keepLines/>
      <w:numPr>
        <w:numId w:val="0"/>
      </w:numPr>
      <w:wordWrap/>
      <w:overflowPunct/>
      <w:autoSpaceDE/>
      <w:autoSpaceDN/>
      <w:adjustRightInd/>
      <w:spacing w:line="500" w:lineRule="exact"/>
      <w:jc w:val="both"/>
    </w:pPr>
    <w:rPr>
      <w:rFonts w:ascii="黑体" w:hAnsi="黑体" w:eastAsia="黑体"/>
      <w:bCs/>
      <w:sz w:val="28"/>
      <w:szCs w:val="28"/>
    </w:rPr>
  </w:style>
  <w:style w:type="paragraph" w:customStyle="1" w:styleId="149">
    <w:name w:val="xl39"/>
    <w:basedOn w:val="1"/>
    <w:autoRedefine/>
    <w:qFormat/>
    <w:uiPriority w:val="0"/>
    <w:pPr>
      <w:widowControl/>
      <w:pBdr>
        <w:bottom w:val="single" w:color="auto" w:sz="4" w:space="0"/>
        <w:right w:val="single" w:color="auto" w:sz="4" w:space="0"/>
      </w:pBdr>
      <w:spacing w:before="100" w:after="100"/>
      <w:jc w:val="center"/>
    </w:pPr>
    <w:rPr>
      <w:rFonts w:eastAsia="Arial Unicode MS"/>
      <w:kern w:val="0"/>
    </w:rPr>
  </w:style>
  <w:style w:type="paragraph" w:customStyle="1" w:styleId="150">
    <w:name w:val="纯文本12"/>
    <w:basedOn w:val="1"/>
    <w:link w:val="856"/>
    <w:autoRedefine/>
    <w:qFormat/>
    <w:uiPriority w:val="99"/>
    <w:pPr>
      <w:adjustRightInd w:val="0"/>
      <w:spacing w:line="312" w:lineRule="atLeast"/>
      <w:textAlignment w:val="baseline"/>
    </w:pPr>
    <w:rPr>
      <w:rFonts w:ascii="宋体" w:hAnsi="Courier New"/>
      <w:kern w:val="0"/>
      <w:sz w:val="28"/>
      <w:szCs w:val="28"/>
    </w:rPr>
  </w:style>
  <w:style w:type="paragraph" w:customStyle="1" w:styleId="151">
    <w:name w:val="标准1.1"/>
    <w:basedOn w:val="6"/>
    <w:next w:val="1"/>
    <w:link w:val="803"/>
    <w:autoRedefine/>
    <w:qFormat/>
    <w:uiPriority w:val="0"/>
    <w:pPr>
      <w:numPr>
        <w:ilvl w:val="1"/>
        <w:numId w:val="3"/>
      </w:numPr>
      <w:snapToGrid w:val="0"/>
      <w:textAlignment w:val="auto"/>
    </w:pPr>
    <w:rPr>
      <w:rFonts w:ascii="Calibri Light" w:hAnsi="Calibri Light"/>
      <w:bCs/>
      <w:kern w:val="2"/>
      <w:sz w:val="30"/>
      <w:szCs w:val="32"/>
    </w:rPr>
  </w:style>
  <w:style w:type="paragraph" w:customStyle="1" w:styleId="152">
    <w:name w:val="二级目录"/>
    <w:basedOn w:val="1"/>
    <w:next w:val="1"/>
    <w:autoRedefine/>
    <w:qFormat/>
    <w:uiPriority w:val="0"/>
    <w:pPr>
      <w:numPr>
        <w:ilvl w:val="1"/>
        <w:numId w:val="10"/>
      </w:numPr>
      <w:tabs>
        <w:tab w:val="left" w:pos="0"/>
      </w:tabs>
      <w:adjustRightInd w:val="0"/>
      <w:snapToGrid w:val="0"/>
      <w:spacing w:beforeLines="100" w:line="480" w:lineRule="auto"/>
      <w:outlineLvl w:val="1"/>
    </w:pPr>
    <w:rPr>
      <w:rFonts w:ascii="Arial" w:hAnsi="Arial"/>
      <w:b/>
      <w:sz w:val="32"/>
      <w:szCs w:val="32"/>
    </w:rPr>
  </w:style>
  <w:style w:type="paragraph" w:customStyle="1" w:styleId="153">
    <w:name w:val="xl58"/>
    <w:basedOn w:val="1"/>
    <w:autoRedefine/>
    <w:qFormat/>
    <w:uiPriority w:val="0"/>
    <w:pPr>
      <w:widowControl/>
      <w:pBdr>
        <w:left w:val="single" w:color="auto" w:sz="4" w:space="0"/>
        <w:bottom w:val="single" w:color="auto" w:sz="4" w:space="0"/>
      </w:pBdr>
      <w:spacing w:before="100" w:after="100"/>
      <w:jc w:val="center"/>
      <w:textAlignment w:val="center"/>
    </w:pPr>
    <w:rPr>
      <w:rFonts w:ascii="Arial Unicode MS" w:hAnsi="Arial Unicode MS" w:eastAsia="Arial Unicode MS"/>
      <w:kern w:val="0"/>
    </w:rPr>
  </w:style>
  <w:style w:type="paragraph" w:customStyle="1" w:styleId="154">
    <w:name w:val="正文 首行缩进:  0.74 厘米"/>
    <w:basedOn w:val="1"/>
    <w:link w:val="865"/>
    <w:autoRedefine/>
    <w:qFormat/>
    <w:uiPriority w:val="0"/>
    <w:pPr>
      <w:spacing w:line="420" w:lineRule="exact"/>
      <w:ind w:firstLine="454"/>
    </w:pPr>
    <w:rPr>
      <w:kern w:val="0"/>
      <w:sz w:val="20"/>
      <w:szCs w:val="24"/>
    </w:rPr>
  </w:style>
  <w:style w:type="paragraph" w:customStyle="1" w:styleId="155">
    <w:name w:val="font8"/>
    <w:basedOn w:val="1"/>
    <w:autoRedefine/>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156">
    <w:name w:val="标准正文样式"/>
    <w:basedOn w:val="7"/>
    <w:link w:val="946"/>
    <w:autoRedefine/>
    <w:qFormat/>
    <w:uiPriority w:val="0"/>
    <w:pPr>
      <w:adjustRightInd/>
      <w:spacing w:before="10" w:after="10" w:line="520" w:lineRule="atLeast"/>
      <w:ind w:firstLine="480" w:firstLineChars="200"/>
      <w:textAlignment w:val="auto"/>
    </w:pPr>
    <w:rPr>
      <w:rFonts w:ascii="Century Gothic" w:hAnsi="Tahoma"/>
      <w:sz w:val="24"/>
      <w:szCs w:val="28"/>
    </w:rPr>
  </w:style>
  <w:style w:type="paragraph" w:customStyle="1" w:styleId="157">
    <w:name w:val="xl53"/>
    <w:basedOn w:val="1"/>
    <w:autoRedefine/>
    <w:qFormat/>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158">
    <w:name w:val="附录三级条标题"/>
    <w:basedOn w:val="159"/>
    <w:next w:val="1"/>
    <w:autoRedefine/>
    <w:qFormat/>
    <w:uiPriority w:val="0"/>
    <w:pPr>
      <w:numPr>
        <w:ilvl w:val="3"/>
      </w:numPr>
      <w:outlineLvl w:val="4"/>
    </w:pPr>
  </w:style>
  <w:style w:type="paragraph" w:customStyle="1" w:styleId="159">
    <w:name w:val="附录二级条标题"/>
    <w:basedOn w:val="160"/>
    <w:next w:val="1"/>
    <w:autoRedefine/>
    <w:qFormat/>
    <w:uiPriority w:val="0"/>
    <w:pPr>
      <w:numPr>
        <w:ilvl w:val="2"/>
      </w:numPr>
      <w:outlineLvl w:val="3"/>
    </w:pPr>
  </w:style>
  <w:style w:type="paragraph" w:customStyle="1" w:styleId="160">
    <w:name w:val="附录一级条标题"/>
    <w:basedOn w:val="161"/>
    <w:next w:val="1"/>
    <w:autoRedefine/>
    <w:qFormat/>
    <w:uiPriority w:val="0"/>
    <w:pPr>
      <w:numPr>
        <w:ilvl w:val="1"/>
      </w:numPr>
      <w:autoSpaceDN w:val="0"/>
      <w:spacing w:beforeLines="0" w:afterLines="0"/>
      <w:outlineLvl w:val="2"/>
    </w:pPr>
  </w:style>
  <w:style w:type="paragraph" w:customStyle="1" w:styleId="161">
    <w:name w:val="附录章标题"/>
    <w:next w:val="1"/>
    <w:autoRedefine/>
    <w:qFormat/>
    <w:uiPriority w:val="0"/>
    <w:pPr>
      <w:numPr>
        <w:ilvl w:val="0"/>
        <w:numId w:val="12"/>
      </w:numPr>
      <w:wordWrap w:val="0"/>
      <w:overflowPunct w:val="0"/>
      <w:autoSpaceDE w:val="0"/>
      <w:spacing w:beforeLines="50" w:afterLines="50"/>
      <w:jc w:val="both"/>
      <w:textAlignment w:val="baseline"/>
      <w:outlineLvl w:val="1"/>
    </w:pPr>
    <w:rPr>
      <w:rFonts w:ascii="黑体" w:hAnsi="Times New Roman" w:eastAsia="黑体" w:cs="黑体"/>
      <w:kern w:val="21"/>
      <w:sz w:val="21"/>
      <w:szCs w:val="21"/>
      <w:lang w:val="en-US" w:eastAsia="zh-CN" w:bidi="ar-SA"/>
    </w:rPr>
  </w:style>
  <w:style w:type="paragraph" w:customStyle="1" w:styleId="162">
    <w:name w:val="yi-正文"/>
    <w:basedOn w:val="1"/>
    <w:link w:val="874"/>
    <w:autoRedefine/>
    <w:qFormat/>
    <w:uiPriority w:val="0"/>
    <w:pPr>
      <w:spacing w:line="500" w:lineRule="exact"/>
      <w:ind w:firstLine="560" w:firstLineChars="200"/>
    </w:pPr>
    <w:rPr>
      <w:rFonts w:ascii="黑体" w:hAnsi="黑体" w:eastAsia="黑体"/>
      <w:kern w:val="0"/>
      <w:sz w:val="28"/>
    </w:rPr>
  </w:style>
  <w:style w:type="paragraph" w:customStyle="1" w:styleId="163">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4">
    <w:name w:val="附录四级条标题"/>
    <w:basedOn w:val="158"/>
    <w:next w:val="1"/>
    <w:autoRedefine/>
    <w:qFormat/>
    <w:uiPriority w:val="0"/>
    <w:pPr>
      <w:numPr>
        <w:ilvl w:val="4"/>
      </w:numPr>
      <w:outlineLvl w:val="5"/>
    </w:pPr>
  </w:style>
  <w:style w:type="paragraph" w:customStyle="1" w:styleId="165">
    <w:name w:val="正文文本缩进 21"/>
    <w:basedOn w:val="1"/>
    <w:autoRedefine/>
    <w:qFormat/>
    <w:uiPriority w:val="0"/>
    <w:pPr>
      <w:tabs>
        <w:tab w:val="left" w:pos="1410"/>
      </w:tabs>
      <w:adjustRightInd w:val="0"/>
      <w:spacing w:line="360" w:lineRule="auto"/>
      <w:ind w:left="1410" w:right="1001" w:firstLine="525"/>
      <w:jc w:val="left"/>
      <w:textAlignment w:val="baseline"/>
    </w:pPr>
    <w:rPr>
      <w:sz w:val="24"/>
    </w:rPr>
  </w:style>
  <w:style w:type="paragraph" w:customStyle="1" w:styleId="166">
    <w:name w:val="yi-表头"/>
    <w:basedOn w:val="1"/>
    <w:link w:val="881"/>
    <w:autoRedefine/>
    <w:qFormat/>
    <w:uiPriority w:val="0"/>
    <w:pPr>
      <w:spacing w:before="200" w:line="500" w:lineRule="exact"/>
      <w:jc w:val="center"/>
    </w:pPr>
    <w:rPr>
      <w:rFonts w:ascii="黑体" w:hAnsi="黑体" w:eastAsia="黑体"/>
      <w:kern w:val="0"/>
      <w:sz w:val="24"/>
      <w:szCs w:val="28"/>
    </w:rPr>
  </w:style>
  <w:style w:type="paragraph" w:customStyle="1" w:styleId="167">
    <w:name w:val="xl36"/>
    <w:basedOn w:val="1"/>
    <w:autoRedefine/>
    <w:qFormat/>
    <w:uiPriority w:val="0"/>
    <w:pPr>
      <w:widowControl/>
      <w:pBdr>
        <w:bottom w:val="single" w:color="auto" w:sz="4" w:space="0"/>
        <w:right w:val="single" w:color="auto" w:sz="4" w:space="0"/>
      </w:pBdr>
      <w:spacing w:before="100" w:after="100"/>
      <w:jc w:val="center"/>
      <w:textAlignment w:val="center"/>
    </w:pPr>
    <w:rPr>
      <w:rFonts w:eastAsia="Arial Unicode MS"/>
      <w:kern w:val="0"/>
    </w:rPr>
  </w:style>
  <w:style w:type="paragraph" w:customStyle="1" w:styleId="168">
    <w:name w:val="纯文本1"/>
    <w:basedOn w:val="1"/>
    <w:autoRedefine/>
    <w:qFormat/>
    <w:uiPriority w:val="0"/>
    <w:pPr>
      <w:adjustRightInd w:val="0"/>
      <w:spacing w:line="312" w:lineRule="atLeast"/>
      <w:textAlignment w:val="baseline"/>
    </w:pPr>
    <w:rPr>
      <w:rFonts w:ascii="宋体" w:hAnsi="Courier New"/>
      <w:kern w:val="0"/>
      <w:sz w:val="28"/>
    </w:rPr>
  </w:style>
  <w:style w:type="paragraph" w:customStyle="1" w:styleId="169">
    <w:name w:val="样式 标题 3 + 段前: 0 磅 段后: 0 磅 行距: 1.5 倍行距"/>
    <w:basedOn w:val="4"/>
    <w:next w:val="4"/>
    <w:autoRedefine/>
    <w:qFormat/>
    <w:uiPriority w:val="0"/>
    <w:pPr>
      <w:spacing w:before="0" w:after="0" w:line="360" w:lineRule="auto"/>
      <w:ind w:left="720" w:hanging="720"/>
    </w:pPr>
    <w:rPr>
      <w:rFonts w:ascii="Arial" w:hAnsi="Arial" w:cs="宋体"/>
      <w:sz w:val="28"/>
      <w:szCs w:val="20"/>
    </w:rPr>
  </w:style>
  <w:style w:type="paragraph" w:customStyle="1" w:styleId="170">
    <w:name w:val="标准5"/>
    <w:basedOn w:val="8"/>
    <w:next w:val="1"/>
    <w:autoRedefine/>
    <w:qFormat/>
    <w:uiPriority w:val="0"/>
    <w:pPr>
      <w:tabs>
        <w:tab w:val="clear" w:pos="1008"/>
      </w:tabs>
      <w:adjustRightInd w:val="0"/>
      <w:snapToGrid w:val="0"/>
      <w:spacing w:before="0" w:after="0" w:line="360" w:lineRule="auto"/>
      <w:ind w:left="0" w:firstLine="0"/>
    </w:pPr>
    <w:rPr>
      <w:rFonts w:ascii="Calibri Light" w:hAnsi="Calibri Light"/>
      <w:b/>
      <w:bCs/>
      <w:szCs w:val="28"/>
    </w:rPr>
  </w:style>
  <w:style w:type="paragraph" w:customStyle="1" w:styleId="171">
    <w:name w:val="样式 报告段落 + 首行缩进:  2 字符1"/>
    <w:basedOn w:val="1"/>
    <w:link w:val="956"/>
    <w:autoRedefine/>
    <w:qFormat/>
    <w:uiPriority w:val="0"/>
    <w:pPr>
      <w:spacing w:line="360" w:lineRule="auto"/>
      <w:ind w:firstLine="490" w:firstLineChars="204"/>
      <w:jc w:val="left"/>
    </w:pPr>
    <w:rPr>
      <w:rFonts w:ascii="ˎ̥" w:hAnsi="ˎ̥"/>
      <w:color w:val="000000"/>
      <w:kern w:val="0"/>
      <w:sz w:val="24"/>
      <w:szCs w:val="24"/>
    </w:rPr>
  </w:style>
  <w:style w:type="paragraph" w:customStyle="1" w:styleId="172">
    <w:name w:val="yi-表格"/>
    <w:basedOn w:val="7"/>
    <w:link w:val="887"/>
    <w:autoRedefine/>
    <w:qFormat/>
    <w:uiPriority w:val="0"/>
    <w:pPr>
      <w:spacing w:line="480" w:lineRule="exact"/>
      <w:ind w:firstLine="0"/>
      <w:jc w:val="center"/>
      <w:textAlignment w:val="auto"/>
    </w:pPr>
    <w:rPr>
      <w:rFonts w:ascii="黑体" w:hAnsi="黑体" w:eastAsia="黑体"/>
      <w:sz w:val="24"/>
      <w:szCs w:val="24"/>
    </w:rPr>
  </w:style>
  <w:style w:type="paragraph" w:customStyle="1" w:styleId="173">
    <w:name w:val="标题3"/>
    <w:basedOn w:val="3"/>
    <w:autoRedefine/>
    <w:qFormat/>
    <w:uiPriority w:val="0"/>
    <w:pPr>
      <w:spacing w:beforeLines="50"/>
    </w:pPr>
    <w:rPr>
      <w:sz w:val="24"/>
    </w:rPr>
  </w:style>
  <w:style w:type="paragraph" w:customStyle="1" w:styleId="174">
    <w:name w:val="标题2+1.1"/>
    <w:basedOn w:val="1"/>
    <w:autoRedefine/>
    <w:qFormat/>
    <w:uiPriority w:val="0"/>
    <w:pPr>
      <w:tabs>
        <w:tab w:val="left" w:pos="432"/>
      </w:tabs>
      <w:ind w:left="432" w:hanging="432"/>
    </w:pPr>
    <w:rPr>
      <w:rFonts w:eastAsia="黑体"/>
      <w:sz w:val="36"/>
      <w:szCs w:val="36"/>
    </w:rPr>
  </w:style>
  <w:style w:type="paragraph" w:customStyle="1" w:styleId="175">
    <w:name w:val="TOC 标题3"/>
    <w:basedOn w:val="3"/>
    <w:next w:val="1"/>
    <w:autoRedefine/>
    <w:qFormat/>
    <w:uiPriority w:val="0"/>
    <w:pPr>
      <w:widowControl/>
      <w:spacing w:before="480" w:after="100" w:afterAutospacing="1" w:line="276" w:lineRule="auto"/>
      <w:jc w:val="left"/>
      <w:outlineLvl w:val="9"/>
    </w:pPr>
    <w:rPr>
      <w:rFonts w:ascii="Cambria" w:hAnsi="Cambria"/>
      <w:color w:val="365F91"/>
      <w:kern w:val="0"/>
      <w:sz w:val="28"/>
      <w:szCs w:val="28"/>
    </w:rPr>
  </w:style>
  <w:style w:type="paragraph" w:customStyle="1" w:styleId="176">
    <w:name w:val="yi-1.1"/>
    <w:basedOn w:val="4"/>
    <w:link w:val="892"/>
    <w:autoRedefine/>
    <w:qFormat/>
    <w:uiPriority w:val="0"/>
    <w:pPr>
      <w:spacing w:before="0" w:after="0" w:line="360" w:lineRule="auto"/>
    </w:pPr>
    <w:rPr>
      <w:rFonts w:ascii="黑体" w:hAnsi="黑体" w:eastAsia="黑体"/>
      <w:sz w:val="28"/>
      <w:szCs w:val="28"/>
    </w:rPr>
  </w:style>
  <w:style w:type="paragraph" w:customStyle="1" w:styleId="177">
    <w:name w:val="航保正文样式"/>
    <w:basedOn w:val="1"/>
    <w:autoRedefine/>
    <w:qFormat/>
    <w:uiPriority w:val="0"/>
    <w:pPr>
      <w:widowControl/>
      <w:spacing w:line="520" w:lineRule="exact"/>
      <w:ind w:firstLine="640" w:firstLineChars="200"/>
      <w:jc w:val="left"/>
    </w:pPr>
    <w:rPr>
      <w:rFonts w:ascii="仿宋" w:hAnsi="仿宋" w:eastAsia="仿宋"/>
      <w:bCs/>
      <w:color w:val="000000"/>
      <w:sz w:val="32"/>
      <w:szCs w:val="32"/>
    </w:rPr>
  </w:style>
  <w:style w:type="paragraph" w:customStyle="1" w:styleId="178">
    <w:name w:val="四号正文"/>
    <w:basedOn w:val="1"/>
    <w:link w:val="899"/>
    <w:autoRedefine/>
    <w:qFormat/>
    <w:uiPriority w:val="0"/>
    <w:pPr>
      <w:ind w:firstLine="200" w:firstLineChars="200"/>
    </w:pPr>
    <w:rPr>
      <w:spacing w:val="6"/>
      <w:kern w:val="0"/>
      <w:sz w:val="28"/>
    </w:rPr>
  </w:style>
  <w:style w:type="paragraph" w:customStyle="1" w:styleId="17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rPr>
  </w:style>
  <w:style w:type="paragraph" w:customStyle="1" w:styleId="180">
    <w:name w:val="标题一"/>
    <w:basedOn w:val="1"/>
    <w:link w:val="822"/>
    <w:autoRedefine/>
    <w:qFormat/>
    <w:uiPriority w:val="0"/>
    <w:pPr>
      <w:keepNext/>
      <w:keepLines/>
      <w:pageBreakBefore/>
      <w:spacing w:afterLines="150" w:line="360" w:lineRule="auto"/>
      <w:jc w:val="center"/>
      <w:outlineLvl w:val="0"/>
    </w:pPr>
    <w:rPr>
      <w:rFonts w:ascii="宋体" w:hAnsi="宋体"/>
      <w:b/>
      <w:bCs/>
      <w:sz w:val="44"/>
      <w:szCs w:val="44"/>
    </w:rPr>
  </w:style>
  <w:style w:type="paragraph" w:customStyle="1" w:styleId="181">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rPr>
  </w:style>
  <w:style w:type="paragraph" w:customStyle="1" w:styleId="182">
    <w:name w:val="hwyang"/>
    <w:basedOn w:val="1"/>
    <w:link w:val="993"/>
    <w:autoRedefine/>
    <w:qFormat/>
    <w:uiPriority w:val="0"/>
    <w:pPr>
      <w:spacing w:line="360" w:lineRule="auto"/>
      <w:ind w:firstLine="480" w:firstLineChars="200"/>
    </w:pPr>
    <w:rPr>
      <w:kern w:val="0"/>
      <w:sz w:val="24"/>
    </w:rPr>
  </w:style>
  <w:style w:type="paragraph" w:customStyle="1" w:styleId="183">
    <w:name w:val="表格"/>
    <w:basedOn w:val="1"/>
    <w:link w:val="853"/>
    <w:autoRedefine/>
    <w:qFormat/>
    <w:uiPriority w:val="99"/>
    <w:pPr>
      <w:snapToGrid w:val="0"/>
      <w:ind w:firstLine="42" w:firstLineChars="21"/>
    </w:pPr>
    <w:rPr>
      <w:rFonts w:ascii="宋体" w:hAnsi="宋体"/>
      <w:kern w:val="0"/>
      <w:sz w:val="20"/>
    </w:rPr>
  </w:style>
  <w:style w:type="paragraph" w:customStyle="1" w:styleId="184">
    <w:name w:val="表1"/>
    <w:basedOn w:val="1"/>
    <w:autoRedefine/>
    <w:qFormat/>
    <w:uiPriority w:val="0"/>
    <w:pPr>
      <w:adjustRightInd w:val="0"/>
      <w:snapToGrid w:val="0"/>
      <w:spacing w:line="360" w:lineRule="auto"/>
      <w:jc w:val="center"/>
    </w:pPr>
    <w:rPr>
      <w:rFonts w:ascii="宋体" w:hAnsi="宋体"/>
      <w:szCs w:val="24"/>
    </w:rPr>
  </w:style>
  <w:style w:type="paragraph" w:customStyle="1" w:styleId="185">
    <w:name w:val="修订3"/>
    <w:autoRedefine/>
    <w:semiHidden/>
    <w:qFormat/>
    <w:uiPriority w:val="99"/>
    <w:rPr>
      <w:rFonts w:ascii="Times New Roman" w:hAnsi="Times New Roman" w:eastAsia="宋体" w:cs="Times New Roman"/>
      <w:kern w:val="2"/>
      <w:sz w:val="21"/>
      <w:lang w:val="en-US" w:eastAsia="zh-CN" w:bidi="ar-SA"/>
    </w:rPr>
  </w:style>
  <w:style w:type="paragraph" w:customStyle="1" w:styleId="186">
    <w:name w:val="项目符号1"/>
    <w:basedOn w:val="1"/>
    <w:autoRedefine/>
    <w:qFormat/>
    <w:uiPriority w:val="0"/>
    <w:pPr>
      <w:tabs>
        <w:tab w:val="left" w:pos="1410"/>
      </w:tabs>
      <w:overflowPunct w:val="0"/>
      <w:adjustRightInd w:val="0"/>
      <w:snapToGrid w:val="0"/>
      <w:spacing w:before="120" w:line="360" w:lineRule="auto"/>
      <w:ind w:left="1410" w:hanging="360"/>
    </w:pPr>
    <w:rPr>
      <w:rFonts w:ascii="宋体"/>
      <w:snapToGrid w:val="0"/>
      <w:kern w:val="0"/>
    </w:rPr>
  </w:style>
  <w:style w:type="paragraph" w:customStyle="1" w:styleId="187">
    <w:name w:val="_Style 140"/>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88">
    <w:name w:val="a14"/>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9">
    <w:name w:val="段"/>
    <w:link w:val="917"/>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 w:type="paragraph" w:customStyle="1" w:styleId="190">
    <w:name w:val="标题章"/>
    <w:basedOn w:val="1"/>
    <w:autoRedefine/>
    <w:qFormat/>
    <w:uiPriority w:val="0"/>
    <w:rPr>
      <w:rFonts w:eastAsia="黑体"/>
      <w:sz w:val="32"/>
      <w:szCs w:val="24"/>
    </w:rPr>
  </w:style>
  <w:style w:type="paragraph" w:customStyle="1" w:styleId="191">
    <w:name w:val="图片标注"/>
    <w:basedOn w:val="1"/>
    <w:autoRedefine/>
    <w:qFormat/>
    <w:uiPriority w:val="0"/>
    <w:pPr>
      <w:jc w:val="center"/>
    </w:pPr>
    <w:rPr>
      <w:rFonts w:eastAsia="华文中宋"/>
      <w:kern w:val="0"/>
      <w:szCs w:val="22"/>
    </w:rPr>
  </w:style>
  <w:style w:type="paragraph" w:customStyle="1" w:styleId="192">
    <w:name w:val="四级无标题条"/>
    <w:basedOn w:val="1"/>
    <w:autoRedefine/>
    <w:qFormat/>
    <w:uiPriority w:val="0"/>
    <w:pPr>
      <w:tabs>
        <w:tab w:val="left" w:pos="2580"/>
      </w:tabs>
      <w:ind w:left="2580" w:hanging="420"/>
    </w:pPr>
    <w:rPr>
      <w:rFonts w:ascii="宋体" w:hAnsi="宋体"/>
      <w:szCs w:val="24"/>
    </w:rPr>
  </w:style>
  <w:style w:type="paragraph" w:customStyle="1" w:styleId="193">
    <w:name w:val="报告格式—正文"/>
    <w:basedOn w:val="1"/>
    <w:link w:val="927"/>
    <w:autoRedefine/>
    <w:qFormat/>
    <w:uiPriority w:val="0"/>
    <w:pPr>
      <w:spacing w:line="580" w:lineRule="exact"/>
      <w:ind w:firstLine="584" w:firstLineChars="200"/>
    </w:pPr>
    <w:rPr>
      <w:spacing w:val="6"/>
      <w:kern w:val="0"/>
      <w:sz w:val="28"/>
      <w:szCs w:val="36"/>
    </w:rPr>
  </w:style>
  <w:style w:type="paragraph" w:customStyle="1" w:styleId="194">
    <w:name w:val="xl46"/>
    <w:basedOn w:val="1"/>
    <w:autoRedefine/>
    <w:qFormat/>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195">
    <w:name w:val="1级标题"/>
    <w:basedOn w:val="3"/>
    <w:next w:val="101"/>
    <w:autoRedefine/>
    <w:qFormat/>
    <w:uiPriority w:val="0"/>
    <w:pPr>
      <w:keepNext w:val="0"/>
      <w:keepLines w:val="0"/>
      <w:widowControl/>
      <w:tabs>
        <w:tab w:val="left" w:pos="283"/>
      </w:tabs>
      <w:spacing w:before="240" w:after="60" w:line="360" w:lineRule="auto"/>
      <w:ind w:left="283"/>
      <w:jc w:val="left"/>
    </w:pPr>
    <w:rPr>
      <w:rFonts w:ascii="Calibri" w:hAnsi="Calibri" w:cs="Calibri"/>
      <w:b w:val="0"/>
      <w:kern w:val="32"/>
      <w:sz w:val="32"/>
    </w:rPr>
  </w:style>
  <w:style w:type="paragraph" w:customStyle="1" w:styleId="196">
    <w:name w:val="正文(缩进)"/>
    <w:basedOn w:val="1"/>
    <w:link w:val="797"/>
    <w:autoRedefine/>
    <w:qFormat/>
    <w:uiPriority w:val="0"/>
    <w:pPr>
      <w:spacing w:line="480" w:lineRule="auto"/>
      <w:ind w:firstLine="200" w:firstLineChars="200"/>
    </w:pPr>
    <w:rPr>
      <w:kern w:val="0"/>
      <w:sz w:val="28"/>
    </w:rPr>
  </w:style>
  <w:style w:type="paragraph" w:customStyle="1" w:styleId="197">
    <w:name w:val="正文1"/>
    <w:basedOn w:val="1"/>
    <w:link w:val="898"/>
    <w:autoRedefine/>
    <w:qFormat/>
    <w:uiPriority w:val="0"/>
    <w:pPr>
      <w:widowControl/>
      <w:topLinePunct/>
      <w:spacing w:beforeLines="50" w:line="300" w:lineRule="auto"/>
      <w:ind w:left="420"/>
    </w:pPr>
    <w:rPr>
      <w:kern w:val="0"/>
      <w:sz w:val="20"/>
      <w:szCs w:val="24"/>
    </w:rPr>
  </w:style>
  <w:style w:type="paragraph" w:customStyle="1" w:styleId="198">
    <w:name w:val="font14"/>
    <w:basedOn w:val="1"/>
    <w:autoRedefine/>
    <w:qFormat/>
    <w:uiPriority w:val="0"/>
    <w:pPr>
      <w:widowControl/>
      <w:spacing w:before="100" w:beforeAutospacing="1" w:after="100" w:afterAutospacing="1"/>
      <w:jc w:val="left"/>
    </w:pPr>
    <w:rPr>
      <w:rFonts w:eastAsia="Arial Unicode MS"/>
      <w:kern w:val="0"/>
      <w:sz w:val="18"/>
      <w:szCs w:val="18"/>
    </w:rPr>
  </w:style>
  <w:style w:type="paragraph" w:customStyle="1" w:styleId="199">
    <w:name w:val="_正文段落"/>
    <w:basedOn w:val="1"/>
    <w:link w:val="910"/>
    <w:autoRedefine/>
    <w:qFormat/>
    <w:uiPriority w:val="0"/>
    <w:pPr>
      <w:spacing w:beforeLines="15" w:afterLines="15" w:line="360" w:lineRule="auto"/>
      <w:ind w:firstLine="480" w:firstLineChars="200"/>
    </w:pPr>
    <w:rPr>
      <w:rFonts w:ascii="宋体" w:hAnsi="宋体"/>
      <w:kern w:val="0"/>
      <w:sz w:val="24"/>
      <w:szCs w:val="24"/>
    </w:rPr>
  </w:style>
  <w:style w:type="paragraph" w:customStyle="1" w:styleId="200">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01">
    <w:name w:val="小四 正文 1.5"/>
    <w:basedOn w:val="1"/>
    <w:link w:val="943"/>
    <w:autoRedefine/>
    <w:qFormat/>
    <w:uiPriority w:val="0"/>
    <w:pPr>
      <w:spacing w:line="360" w:lineRule="auto"/>
      <w:ind w:firstLine="425" w:firstLineChars="177"/>
    </w:pPr>
    <w:rPr>
      <w:kern w:val="0"/>
      <w:sz w:val="24"/>
      <w:szCs w:val="24"/>
    </w:rPr>
  </w:style>
  <w:style w:type="paragraph" w:customStyle="1" w:styleId="202">
    <w:name w:val="Char Char Char Char Char Char Char Char Char Char"/>
    <w:basedOn w:val="1"/>
    <w:autoRedefine/>
    <w:qFormat/>
    <w:uiPriority w:val="0"/>
    <w:pPr>
      <w:widowControl/>
      <w:adjustRightInd w:val="0"/>
      <w:snapToGrid w:val="0"/>
      <w:spacing w:line="120" w:lineRule="atLeast"/>
      <w:ind w:firstLine="200" w:firstLineChars="200"/>
      <w:jc w:val="left"/>
    </w:pPr>
    <w:rPr>
      <w:rFonts w:ascii="Verdana" w:hAnsi="Verdana"/>
      <w:szCs w:val="24"/>
      <w:lang w:eastAsia="en-US"/>
    </w:rPr>
  </w:style>
  <w:style w:type="paragraph" w:customStyle="1" w:styleId="20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rPr>
  </w:style>
  <w:style w:type="paragraph" w:customStyle="1" w:styleId="20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rPr>
  </w:style>
  <w:style w:type="paragraph" w:customStyle="1" w:styleId="205">
    <w:name w:val="xl45"/>
    <w:basedOn w:val="1"/>
    <w:autoRedefine/>
    <w:qFormat/>
    <w:uiPriority w:val="0"/>
    <w:pPr>
      <w:widowControl/>
      <w:pBdr>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206">
    <w:name w:val="xl32"/>
    <w:basedOn w:val="1"/>
    <w:autoRedefine/>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207">
    <w:name w:val="标书正文:  0.74 厘米"/>
    <w:basedOn w:val="1"/>
    <w:link w:val="942"/>
    <w:autoRedefine/>
    <w:qFormat/>
    <w:uiPriority w:val="0"/>
    <w:pPr>
      <w:snapToGrid w:val="0"/>
      <w:spacing w:line="360" w:lineRule="auto"/>
      <w:ind w:firstLine="420"/>
    </w:pPr>
    <w:rPr>
      <w:rFonts w:ascii="宋体" w:hAnsi="宋体"/>
      <w:kern w:val="0"/>
      <w:sz w:val="24"/>
    </w:rPr>
  </w:style>
  <w:style w:type="paragraph" w:customStyle="1" w:styleId="208">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9">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18"/>
      <w:szCs w:val="18"/>
    </w:rPr>
  </w:style>
  <w:style w:type="paragraph" w:customStyle="1" w:styleId="210">
    <w:name w:val="浅色底纹 - 强调文字颜色 21"/>
    <w:basedOn w:val="1"/>
    <w:next w:val="1"/>
    <w:link w:val="965"/>
    <w:autoRedefine/>
    <w:qFormat/>
    <w:uiPriority w:val="0"/>
    <w:pPr>
      <w:widowControl/>
      <w:pBdr>
        <w:top w:val="dotted" w:color="632423" w:sz="2" w:space="10"/>
        <w:bottom w:val="dotted" w:color="632423" w:sz="2" w:space="4"/>
      </w:pBdr>
      <w:spacing w:before="160" w:after="200" w:line="300" w:lineRule="auto"/>
      <w:ind w:left="1440" w:right="1440"/>
      <w:jc w:val="left"/>
    </w:pPr>
    <w:rPr>
      <w:rFonts w:ascii="Cambria" w:hAnsi="Cambria"/>
      <w:caps/>
      <w:color w:val="622423"/>
      <w:spacing w:val="5"/>
      <w:kern w:val="0"/>
      <w:sz w:val="20"/>
      <w:lang w:eastAsia="en-US" w:bidi="en-US"/>
    </w:rPr>
  </w:style>
  <w:style w:type="paragraph" w:customStyle="1" w:styleId="211">
    <w:name w:val="WL正文"/>
    <w:basedOn w:val="1"/>
    <w:link w:val="916"/>
    <w:autoRedefine/>
    <w:qFormat/>
    <w:uiPriority w:val="0"/>
    <w:pPr>
      <w:spacing w:line="360" w:lineRule="auto"/>
      <w:ind w:firstLine="560" w:firstLineChars="200"/>
      <w:jc w:val="left"/>
    </w:pPr>
    <w:rPr>
      <w:rFonts w:ascii="仿宋_GB2312" w:hAnsi="宋体" w:eastAsia="仿宋_GB2312"/>
      <w:bCs/>
      <w:kern w:val="0"/>
      <w:sz w:val="28"/>
      <w:szCs w:val="28"/>
    </w:rPr>
  </w:style>
  <w:style w:type="paragraph" w:customStyle="1" w:styleId="212">
    <w:name w:val="正1"/>
    <w:basedOn w:val="1"/>
    <w:link w:val="826"/>
    <w:autoRedefine/>
    <w:qFormat/>
    <w:uiPriority w:val="0"/>
    <w:pPr>
      <w:spacing w:line="360" w:lineRule="auto"/>
      <w:ind w:firstLine="200" w:firstLineChars="200"/>
    </w:pPr>
    <w:rPr>
      <w:kern w:val="0"/>
      <w:sz w:val="28"/>
    </w:rPr>
  </w:style>
  <w:style w:type="paragraph" w:customStyle="1" w:styleId="213">
    <w:name w:val="表格文字"/>
    <w:basedOn w:val="1"/>
    <w:autoRedefine/>
    <w:qFormat/>
    <w:uiPriority w:val="0"/>
    <w:pPr>
      <w:jc w:val="center"/>
    </w:pPr>
    <w:rPr>
      <w:szCs w:val="24"/>
    </w:rPr>
  </w:style>
  <w:style w:type="paragraph" w:customStyle="1" w:styleId="214">
    <w:name w:val="报告正文文字"/>
    <w:basedOn w:val="1"/>
    <w:link w:val="915"/>
    <w:autoRedefine/>
    <w:qFormat/>
    <w:uiPriority w:val="0"/>
    <w:pPr>
      <w:ind w:firstLine="560" w:firstLineChars="200"/>
    </w:pPr>
    <w:rPr>
      <w:rFonts w:ascii="宋体" w:hAnsi="宋体"/>
      <w:kern w:val="0"/>
      <w:sz w:val="28"/>
    </w:rPr>
  </w:style>
  <w:style w:type="paragraph" w:customStyle="1" w:styleId="215">
    <w:name w:val="xl56"/>
    <w:basedOn w:val="1"/>
    <w:autoRedefine/>
    <w:qFormat/>
    <w:uiPriority w:val="0"/>
    <w:pPr>
      <w:widowControl/>
      <w:pBdr>
        <w:top w:val="single" w:color="auto" w:sz="4" w:space="0"/>
      </w:pBdr>
      <w:spacing w:before="100" w:after="100"/>
      <w:jc w:val="center"/>
      <w:textAlignment w:val="center"/>
    </w:pPr>
    <w:rPr>
      <w:rFonts w:ascii="Arial Unicode MS" w:hAnsi="Arial Unicode MS" w:eastAsia="Arial Unicode MS"/>
      <w:kern w:val="0"/>
    </w:rPr>
  </w:style>
  <w:style w:type="paragraph" w:customStyle="1" w:styleId="216">
    <w:name w:val="6级标题"/>
    <w:basedOn w:val="9"/>
    <w:autoRedefine/>
    <w:qFormat/>
    <w:uiPriority w:val="0"/>
    <w:pPr>
      <w:keepNext w:val="0"/>
      <w:keepLines w:val="0"/>
      <w:widowControl/>
      <w:tabs>
        <w:tab w:val="left" w:pos="0"/>
        <w:tab w:val="clear" w:pos="1152"/>
      </w:tabs>
      <w:spacing w:after="60" w:line="360" w:lineRule="auto"/>
      <w:ind w:left="0" w:firstLine="0"/>
      <w:jc w:val="left"/>
      <w:outlineLvl w:val="6"/>
    </w:pPr>
    <w:rPr>
      <w:rFonts w:ascii="Calibri" w:hAnsi="Calibri" w:eastAsia="宋体"/>
      <w:b w:val="0"/>
      <w:bCs/>
      <w:kern w:val="0"/>
      <w:sz w:val="22"/>
      <w:szCs w:val="22"/>
    </w:rPr>
  </w:style>
  <w:style w:type="paragraph" w:customStyle="1" w:styleId="217">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18">
    <w:name w:val="表-1 SZ"/>
    <w:basedOn w:val="80"/>
    <w:link w:val="976"/>
    <w:autoRedefine/>
    <w:qFormat/>
    <w:uiPriority w:val="0"/>
    <w:pPr>
      <w:spacing w:beforeLines="50" w:afterLines="50"/>
      <w:ind w:firstLine="0" w:firstLineChars="0"/>
      <w:jc w:val="center"/>
    </w:pPr>
    <w:rPr>
      <w:rFonts w:eastAsia="仿宋"/>
      <w:b/>
      <w:kern w:val="2"/>
      <w:sz w:val="24"/>
      <w:szCs w:val="24"/>
    </w:rPr>
  </w:style>
  <w:style w:type="paragraph" w:customStyle="1" w:styleId="219">
    <w:name w:val="9级标题"/>
    <w:basedOn w:val="12"/>
    <w:autoRedefine/>
    <w:qFormat/>
    <w:uiPriority w:val="0"/>
    <w:pPr>
      <w:widowControl/>
      <w:tabs>
        <w:tab w:val="left" w:pos="0"/>
        <w:tab w:val="clear" w:pos="1584"/>
      </w:tabs>
      <w:ind w:left="0" w:firstLine="0"/>
      <w:jc w:val="left"/>
    </w:pPr>
    <w:rPr>
      <w:rFonts w:ascii="Calibri" w:hAnsi="Calibri" w:eastAsia="宋体"/>
      <w:kern w:val="0"/>
      <w:sz w:val="21"/>
      <w:szCs w:val="21"/>
    </w:rPr>
  </w:style>
  <w:style w:type="paragraph" w:customStyle="1" w:styleId="220">
    <w:name w:val="彩色网格 - 强调文字颜色 11"/>
    <w:basedOn w:val="1"/>
    <w:next w:val="1"/>
    <w:link w:val="974"/>
    <w:autoRedefine/>
    <w:qFormat/>
    <w:uiPriority w:val="0"/>
    <w:pPr>
      <w:widowControl/>
      <w:spacing w:after="200" w:line="252" w:lineRule="auto"/>
      <w:jc w:val="left"/>
    </w:pPr>
    <w:rPr>
      <w:rFonts w:ascii="Cambria" w:hAnsi="Cambria"/>
      <w:i/>
      <w:iCs/>
      <w:kern w:val="0"/>
      <w:sz w:val="22"/>
      <w:lang w:eastAsia="en-US" w:bidi="en-US"/>
    </w:rPr>
  </w:style>
  <w:style w:type="paragraph" w:customStyle="1" w:styleId="221">
    <w:name w:val="正文文本 31"/>
    <w:basedOn w:val="1"/>
    <w:autoRedefine/>
    <w:qFormat/>
    <w:uiPriority w:val="0"/>
    <w:pPr>
      <w:spacing w:line="312" w:lineRule="auto"/>
    </w:pPr>
    <w:rPr>
      <w:color w:val="FF0000"/>
      <w:sz w:val="22"/>
    </w:rPr>
  </w:style>
  <w:style w:type="paragraph" w:customStyle="1" w:styleId="222">
    <w:name w:val="bjjj"/>
    <w:basedOn w:val="1"/>
    <w:autoRedefine/>
    <w:qFormat/>
    <w:uiPriority w:val="0"/>
    <w:pPr>
      <w:widowControl/>
      <w:spacing w:before="100" w:beforeAutospacing="1" w:after="100" w:afterAutospacing="1" w:line="375" w:lineRule="atLeast"/>
      <w:ind w:firstLine="450"/>
      <w:jc w:val="left"/>
    </w:pPr>
    <w:rPr>
      <w:rFonts w:ascii="宋体" w:hAnsi="宋体" w:cs="黑体"/>
      <w:color w:val="000000"/>
      <w:kern w:val="0"/>
      <w:szCs w:val="21"/>
    </w:rPr>
  </w:style>
  <w:style w:type="paragraph" w:customStyle="1" w:styleId="223">
    <w:name w:val="l9标题2"/>
    <w:basedOn w:val="1"/>
    <w:autoRedefine/>
    <w:qFormat/>
    <w:uiPriority w:val="0"/>
    <w:pPr>
      <w:tabs>
        <w:tab w:val="left" w:pos="567"/>
      </w:tabs>
      <w:spacing w:line="360" w:lineRule="auto"/>
      <w:ind w:left="567" w:hanging="567"/>
    </w:pPr>
    <w:rPr>
      <w:sz w:val="24"/>
    </w:rPr>
  </w:style>
  <w:style w:type="paragraph" w:customStyle="1" w:styleId="224">
    <w:name w:val="三级目录"/>
    <w:basedOn w:val="1"/>
    <w:next w:val="1"/>
    <w:autoRedefine/>
    <w:qFormat/>
    <w:uiPriority w:val="0"/>
    <w:pPr>
      <w:numPr>
        <w:ilvl w:val="2"/>
        <w:numId w:val="10"/>
      </w:numPr>
      <w:adjustRightInd w:val="0"/>
      <w:snapToGrid w:val="0"/>
      <w:spacing w:beforeLines="100" w:afterLines="100" w:line="360" w:lineRule="auto"/>
      <w:outlineLvl w:val="2"/>
    </w:pPr>
    <w:rPr>
      <w:rFonts w:ascii="Arial" w:hAnsi="Arial"/>
      <w:b/>
      <w:sz w:val="28"/>
      <w:szCs w:val="32"/>
    </w:rPr>
  </w:style>
  <w:style w:type="paragraph" w:customStyle="1" w:styleId="225">
    <w:name w:val="l9标题3"/>
    <w:basedOn w:val="223"/>
    <w:autoRedefine/>
    <w:qFormat/>
    <w:uiPriority w:val="0"/>
    <w:pPr>
      <w:ind w:left="0" w:firstLine="0"/>
    </w:pPr>
    <w:rPr>
      <w:b/>
    </w:rPr>
  </w:style>
  <w:style w:type="paragraph" w:customStyle="1" w:styleId="226">
    <w:name w:val="样式 小四 加粗 左 行距: 单倍行距"/>
    <w:basedOn w:val="1"/>
    <w:autoRedefine/>
    <w:qFormat/>
    <w:uiPriority w:val="0"/>
    <w:pPr>
      <w:widowControl/>
      <w:tabs>
        <w:tab w:val="left" w:pos="420"/>
      </w:tabs>
      <w:snapToGrid w:val="0"/>
      <w:spacing w:before="40" w:after="40" w:line="300" w:lineRule="auto"/>
      <w:ind w:left="420" w:hanging="420"/>
      <w:jc w:val="left"/>
    </w:pPr>
    <w:rPr>
      <w:rFonts w:ascii="Arial" w:hAnsi="Arial"/>
      <w:kern w:val="0"/>
    </w:rPr>
  </w:style>
  <w:style w:type="paragraph" w:customStyle="1" w:styleId="227">
    <w:name w:val="样式 四号 行距: 1.5 倍行距"/>
    <w:basedOn w:val="1"/>
    <w:autoRedefine/>
    <w:qFormat/>
    <w:uiPriority w:val="0"/>
    <w:pPr>
      <w:spacing w:line="312" w:lineRule="auto"/>
      <w:ind w:firstLine="202" w:firstLineChars="202"/>
    </w:pPr>
    <w:rPr>
      <w:sz w:val="24"/>
      <w:szCs w:val="22"/>
    </w:rPr>
  </w:style>
  <w:style w:type="paragraph" w:customStyle="1" w:styleId="228">
    <w:name w:val="列出段落3"/>
    <w:basedOn w:val="1"/>
    <w:autoRedefine/>
    <w:qFormat/>
    <w:uiPriority w:val="0"/>
    <w:pPr>
      <w:spacing w:line="520" w:lineRule="exact"/>
      <w:ind w:firstLine="420" w:firstLineChars="200"/>
    </w:pPr>
    <w:rPr>
      <w:sz w:val="28"/>
      <w:szCs w:val="22"/>
    </w:rPr>
  </w:style>
  <w:style w:type="paragraph" w:customStyle="1" w:styleId="229">
    <w:name w:val="Abbildung"/>
    <w:basedOn w:val="1"/>
    <w:next w:val="1"/>
    <w:autoRedefine/>
    <w:qFormat/>
    <w:uiPriority w:val="0"/>
    <w:pPr>
      <w:widowControl/>
      <w:tabs>
        <w:tab w:val="left" w:pos="1134"/>
        <w:tab w:val="left" w:pos="6237"/>
      </w:tabs>
      <w:spacing w:before="120"/>
      <w:jc w:val="center"/>
    </w:pPr>
    <w:rPr>
      <w:rFonts w:ascii="Arial" w:hAnsi="Arial"/>
      <w:b/>
      <w:kern w:val="0"/>
      <w:sz w:val="24"/>
      <w:lang w:val="en-GB"/>
    </w:rPr>
  </w:style>
  <w:style w:type="paragraph" w:customStyle="1" w:styleId="230">
    <w:name w:val="Char Char Char Char Char Char1 Char"/>
    <w:basedOn w:val="1"/>
    <w:autoRedefine/>
    <w:qFormat/>
    <w:uiPriority w:val="0"/>
    <w:pPr>
      <w:widowControl/>
      <w:spacing w:after="160" w:line="240" w:lineRule="exact"/>
      <w:jc w:val="left"/>
    </w:pPr>
    <w:rPr>
      <w:rFonts w:ascii="Verdana" w:hAnsi="Verdana" w:cs="Verdana"/>
      <w:kern w:val="0"/>
      <w:sz w:val="20"/>
      <w:lang w:eastAsia="en-US"/>
    </w:rPr>
  </w:style>
  <w:style w:type="paragraph" w:customStyle="1" w:styleId="231">
    <w:name w:val="l9标题4"/>
    <w:basedOn w:val="223"/>
    <w:autoRedefine/>
    <w:qFormat/>
    <w:uiPriority w:val="0"/>
    <w:pPr>
      <w:ind w:left="0" w:firstLine="0"/>
    </w:pPr>
    <w:rPr>
      <w:rFonts w:ascii="Arial" w:hAnsi="Arial"/>
      <w:b/>
      <w:sz w:val="21"/>
    </w:rPr>
  </w:style>
  <w:style w:type="paragraph" w:customStyle="1" w:styleId="232">
    <w:name w:val="表内"/>
    <w:basedOn w:val="1"/>
    <w:autoRedefine/>
    <w:qFormat/>
    <w:uiPriority w:val="0"/>
    <w:rPr>
      <w:sz w:val="24"/>
    </w:rPr>
  </w:style>
  <w:style w:type="paragraph" w:customStyle="1" w:styleId="233">
    <w:name w:val="修订1"/>
    <w:autoRedefine/>
    <w:qFormat/>
    <w:uiPriority w:val="0"/>
    <w:rPr>
      <w:rFonts w:ascii="Times New Roman" w:hAnsi="Times New Roman" w:eastAsia="宋体" w:cs="Times New Roman"/>
      <w:lang w:val="en-US" w:eastAsia="zh-CN" w:bidi="ar-SA"/>
    </w:rPr>
  </w:style>
  <w:style w:type="paragraph" w:customStyle="1" w:styleId="234">
    <w:name w:val="样式 首行缩进:  0.99 厘米"/>
    <w:basedOn w:val="1"/>
    <w:autoRedefine/>
    <w:qFormat/>
    <w:uiPriority w:val="0"/>
    <w:pPr>
      <w:ind w:firstLine="560"/>
    </w:pPr>
    <w:rPr>
      <w:rFonts w:cs="宋体"/>
      <w:sz w:val="28"/>
    </w:rPr>
  </w:style>
  <w:style w:type="paragraph" w:customStyle="1" w:styleId="23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236">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37">
    <w:name w:val="基准标题"/>
    <w:basedOn w:val="23"/>
    <w:next w:val="23"/>
    <w:autoRedefine/>
    <w:qFormat/>
    <w:uiPriority w:val="0"/>
    <w:pPr>
      <w:keepNext/>
      <w:keepLines/>
      <w:widowControl/>
      <w:tabs>
        <w:tab w:val="left" w:pos="600"/>
        <w:tab w:val="left" w:pos="960"/>
        <w:tab w:val="left" w:pos="1080"/>
      </w:tabs>
      <w:overflowPunct w:val="0"/>
      <w:spacing w:before="120" w:after="0"/>
    </w:pPr>
    <w:rPr>
      <w:rFonts w:ascii="Arial" w:hAnsi="Arial"/>
      <w:b/>
      <w:spacing w:val="-10"/>
      <w:kern w:val="20"/>
      <w:sz w:val="36"/>
    </w:rPr>
  </w:style>
  <w:style w:type="paragraph" w:customStyle="1" w:styleId="238">
    <w:name w:val="表格内文"/>
    <w:basedOn w:val="1"/>
    <w:autoRedefine/>
    <w:qFormat/>
    <w:uiPriority w:val="0"/>
    <w:pPr>
      <w:tabs>
        <w:tab w:val="left" w:pos="1410"/>
      </w:tabs>
      <w:overflowPunct w:val="0"/>
      <w:adjustRightInd w:val="0"/>
      <w:snapToGrid w:val="0"/>
      <w:spacing w:line="240" w:lineRule="atLeast"/>
    </w:pPr>
    <w:rPr>
      <w:rFonts w:ascii="宋体"/>
      <w:snapToGrid w:val="0"/>
      <w:kern w:val="0"/>
    </w:rPr>
  </w:style>
  <w:style w:type="paragraph" w:customStyle="1" w:styleId="239">
    <w:name w:val="默认段落字体 Para Char Char Char Char Char Char Char"/>
    <w:basedOn w:val="1"/>
    <w:autoRedefine/>
    <w:qFormat/>
    <w:uiPriority w:val="0"/>
    <w:rPr>
      <w:rFonts w:ascii="Tahoma" w:hAnsi="Tahoma"/>
      <w:sz w:val="24"/>
    </w:rPr>
  </w:style>
  <w:style w:type="paragraph" w:customStyle="1" w:styleId="240">
    <w:name w:val="font9"/>
    <w:basedOn w:val="1"/>
    <w:autoRedefine/>
    <w:qFormat/>
    <w:uiPriority w:val="0"/>
    <w:pPr>
      <w:widowControl/>
      <w:spacing w:before="100" w:beforeAutospacing="1" w:after="100" w:afterAutospacing="1"/>
      <w:jc w:val="left"/>
    </w:pPr>
    <w:rPr>
      <w:rFonts w:hint="eastAsia" w:ascii="仿宋_GB2312" w:hAnsi="Arial Unicode MS" w:eastAsia="仿宋_GB2312" w:cs="Arial Unicode MS"/>
      <w:kern w:val="0"/>
      <w:sz w:val="24"/>
      <w:szCs w:val="24"/>
    </w:rPr>
  </w:style>
  <w:style w:type="paragraph" w:customStyle="1" w:styleId="241">
    <w:name w:val="三级标题"/>
    <w:basedOn w:val="4"/>
    <w:next w:val="1"/>
    <w:autoRedefine/>
    <w:qFormat/>
    <w:uiPriority w:val="0"/>
    <w:pPr>
      <w:numPr>
        <w:ilvl w:val="2"/>
        <w:numId w:val="4"/>
      </w:numPr>
      <w:snapToGrid w:val="0"/>
      <w:spacing w:before="0" w:after="0" w:line="410" w:lineRule="auto"/>
    </w:pPr>
    <w:rPr>
      <w:rFonts w:ascii="Calibri" w:hAnsi="Calibri" w:eastAsia="华文中宋"/>
      <w:sz w:val="24"/>
    </w:rPr>
  </w:style>
  <w:style w:type="paragraph" w:customStyle="1" w:styleId="242">
    <w:name w:val="font10"/>
    <w:basedOn w:val="1"/>
    <w:autoRedefine/>
    <w:qFormat/>
    <w:uiPriority w:val="0"/>
    <w:pPr>
      <w:widowControl/>
      <w:spacing w:before="100" w:beforeAutospacing="1" w:after="100" w:afterAutospacing="1"/>
      <w:jc w:val="left"/>
    </w:pPr>
    <w:rPr>
      <w:rFonts w:hint="eastAsia" w:ascii="宋体" w:hAnsi="宋体" w:cs="Arial Unicode MS"/>
      <w:color w:val="000000"/>
      <w:kern w:val="0"/>
      <w:sz w:val="18"/>
      <w:szCs w:val="18"/>
    </w:rPr>
  </w:style>
  <w:style w:type="paragraph" w:customStyle="1" w:styleId="243">
    <w:name w:val="eqc1t"/>
    <w:basedOn w:val="1"/>
    <w:autoRedefine/>
    <w:qFormat/>
    <w:uiPriority w:val="0"/>
    <w:pPr>
      <w:adjustRightInd w:val="0"/>
      <w:spacing w:line="400" w:lineRule="atLeast"/>
      <w:ind w:left="420"/>
    </w:pPr>
    <w:rPr>
      <w:rFonts w:eastAsia="楷体_GB2312"/>
      <w:kern w:val="0"/>
      <w:sz w:val="24"/>
    </w:rPr>
  </w:style>
  <w:style w:type="paragraph" w:customStyle="1" w:styleId="244">
    <w:name w:val="Body text 1"/>
    <w:basedOn w:val="245"/>
    <w:autoRedefine/>
    <w:qFormat/>
    <w:uiPriority w:val="0"/>
    <w:pPr>
      <w:tabs>
        <w:tab w:val="left" w:pos="1134"/>
      </w:tabs>
      <w:ind w:hanging="1134"/>
    </w:pPr>
  </w:style>
  <w:style w:type="paragraph" w:customStyle="1" w:styleId="245">
    <w:name w:val="正文文本2"/>
    <w:autoRedefine/>
    <w:qFormat/>
    <w:uiPriority w:val="99"/>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46">
    <w:name w:val="Table Paragraph"/>
    <w:basedOn w:val="1"/>
    <w:autoRedefine/>
    <w:qFormat/>
    <w:uiPriority w:val="1"/>
    <w:pPr>
      <w:jc w:val="left"/>
    </w:pPr>
    <w:rPr>
      <w:rFonts w:ascii="Calibri" w:hAnsi="Calibri"/>
      <w:kern w:val="0"/>
      <w:sz w:val="22"/>
      <w:szCs w:val="22"/>
      <w:lang w:eastAsia="en-US"/>
    </w:rPr>
  </w:style>
  <w:style w:type="paragraph" w:customStyle="1" w:styleId="247">
    <w:name w:val="xl47"/>
    <w:basedOn w:val="1"/>
    <w:autoRedefine/>
    <w:qFormat/>
    <w:uiPriority w:val="0"/>
    <w:pPr>
      <w:widowControl/>
      <w:pBdr>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248">
    <w:name w:val="Body Text Keep"/>
    <w:basedOn w:val="23"/>
    <w:next w:val="23"/>
    <w:autoRedefine/>
    <w:qFormat/>
    <w:uiPriority w:val="0"/>
    <w:pPr>
      <w:keepNext/>
      <w:widowControl/>
      <w:overflowPunct w:val="0"/>
      <w:autoSpaceDE w:val="0"/>
      <w:autoSpaceDN w:val="0"/>
      <w:adjustRightInd w:val="0"/>
      <w:spacing w:after="240"/>
      <w:textAlignment w:val="baseline"/>
    </w:pPr>
    <w:rPr>
      <w:rFonts w:ascii="Garamond" w:hAnsi="Garamond"/>
      <w:spacing w:val="-5"/>
      <w:kern w:val="0"/>
      <w:sz w:val="24"/>
    </w:rPr>
  </w:style>
  <w:style w:type="paragraph" w:customStyle="1" w:styleId="249">
    <w:name w:val="l9标题5"/>
    <w:basedOn w:val="223"/>
    <w:autoRedefine/>
    <w:qFormat/>
    <w:uiPriority w:val="0"/>
  </w:style>
  <w:style w:type="paragraph" w:customStyle="1" w:styleId="250">
    <w:name w:val="样式 仿宋_GB2312 四号 首行缩进:  0.74 厘米"/>
    <w:basedOn w:val="1"/>
    <w:autoRedefine/>
    <w:qFormat/>
    <w:uiPriority w:val="0"/>
    <w:pPr>
      <w:spacing w:line="324" w:lineRule="auto"/>
      <w:ind w:firstLine="420"/>
    </w:pPr>
    <w:rPr>
      <w:rFonts w:ascii="Calibri" w:hAnsi="Calibri" w:eastAsia="仿宋_GB2312" w:cs="宋体"/>
      <w:sz w:val="24"/>
      <w:szCs w:val="24"/>
    </w:rPr>
  </w:style>
  <w:style w:type="paragraph" w:customStyle="1" w:styleId="251">
    <w:name w:val="xl29"/>
    <w:basedOn w:val="1"/>
    <w:autoRedefine/>
    <w:qFormat/>
    <w:uiPriority w:val="0"/>
    <w:pPr>
      <w:widowControl/>
      <w:pBdr>
        <w:bottom w:val="single" w:color="auto" w:sz="4" w:space="0"/>
        <w:right w:val="single" w:color="auto" w:sz="4" w:space="0"/>
      </w:pBdr>
      <w:spacing w:before="100" w:after="100"/>
      <w:jc w:val="center"/>
      <w:textAlignment w:val="center"/>
    </w:pPr>
    <w:rPr>
      <w:rFonts w:eastAsia="Arial Unicode MS"/>
      <w:kern w:val="0"/>
    </w:rPr>
  </w:style>
  <w:style w:type="paragraph" w:customStyle="1" w:styleId="252">
    <w:name w:val="图表标题"/>
    <w:basedOn w:val="1"/>
    <w:next w:val="30"/>
    <w:autoRedefine/>
    <w:qFormat/>
    <w:uiPriority w:val="0"/>
    <w:pPr>
      <w:jc w:val="center"/>
    </w:pPr>
    <w:rPr>
      <w:rFonts w:ascii="Calibri" w:hAnsi="Calibri"/>
      <w:b/>
      <w:sz w:val="24"/>
      <w:szCs w:val="22"/>
    </w:rPr>
  </w:style>
  <w:style w:type="paragraph" w:customStyle="1" w:styleId="253">
    <w:name w:val="xl57"/>
    <w:basedOn w:val="1"/>
    <w:autoRedefine/>
    <w:qFormat/>
    <w:uiPriority w:val="0"/>
    <w:pPr>
      <w:widowControl/>
      <w:pBdr>
        <w:top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254">
    <w:name w:val="xl51"/>
    <w:basedOn w:val="1"/>
    <w:autoRedefine/>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rPr>
  </w:style>
  <w:style w:type="paragraph" w:customStyle="1" w:styleId="255">
    <w:name w:val="图形文字"/>
    <w:basedOn w:val="1"/>
    <w:autoRedefine/>
    <w:qFormat/>
    <w:uiPriority w:val="0"/>
    <w:pPr>
      <w:spacing w:line="360" w:lineRule="exact"/>
    </w:pPr>
    <w:rPr>
      <w:rFonts w:eastAsia="仿宋_GB2312"/>
    </w:rPr>
  </w:style>
  <w:style w:type="paragraph" w:customStyle="1" w:styleId="256">
    <w:name w:val="xl175"/>
    <w:basedOn w:val="1"/>
    <w:autoRedefine/>
    <w:qFormat/>
    <w:uiPriority w:val="0"/>
    <w:pPr>
      <w:widowControl/>
      <w:pBdr>
        <w:top w:val="single" w:color="auto" w:sz="4" w:space="0"/>
        <w:bottom w:val="single" w:color="auto" w:sz="4" w:space="0"/>
        <w:right w:val="single" w:color="auto" w:sz="4" w:space="0"/>
      </w:pBdr>
      <w:shd w:val="clear" w:color="000000" w:fill="DDD9C3"/>
      <w:spacing w:before="100" w:beforeAutospacing="1" w:after="100" w:afterAutospacing="1"/>
      <w:jc w:val="left"/>
    </w:pPr>
    <w:rPr>
      <w:rFonts w:ascii="宋体" w:hAnsi="宋体" w:cs="宋体"/>
      <w:kern w:val="0"/>
      <w:sz w:val="24"/>
      <w:szCs w:val="24"/>
    </w:rPr>
  </w:style>
  <w:style w:type="paragraph" w:customStyle="1" w:styleId="257">
    <w:name w:val="Char Char Char1 Char"/>
    <w:basedOn w:val="1"/>
    <w:autoRedefine/>
    <w:qFormat/>
    <w:uiPriority w:val="0"/>
    <w:pPr>
      <w:spacing w:line="360" w:lineRule="auto"/>
      <w:ind w:firstLine="200" w:firstLineChars="200"/>
    </w:pPr>
    <w:rPr>
      <w:rFonts w:ascii="宋体" w:hAnsi="宋体" w:cs="宋体"/>
      <w:sz w:val="30"/>
      <w:szCs w:val="24"/>
    </w:rPr>
  </w:style>
  <w:style w:type="paragraph" w:customStyle="1" w:styleId="258">
    <w:name w:val="Char Char Char Char Char1 Char"/>
    <w:basedOn w:val="1"/>
    <w:autoRedefine/>
    <w:semiHidden/>
    <w:qFormat/>
    <w:uiPriority w:val="0"/>
    <w:rPr>
      <w:szCs w:val="24"/>
    </w:rPr>
  </w:style>
  <w:style w:type="paragraph" w:customStyle="1" w:styleId="259">
    <w:name w:val="Char21"/>
    <w:basedOn w:val="1"/>
    <w:autoRedefine/>
    <w:qFormat/>
    <w:uiPriority w:val="0"/>
    <w:pPr>
      <w:widowControl/>
      <w:spacing w:after="160" w:line="240" w:lineRule="exact"/>
      <w:jc w:val="left"/>
    </w:pPr>
    <w:rPr>
      <w:rFonts w:ascii="Arial" w:hAnsi="Arial"/>
      <w:kern w:val="0"/>
      <w:sz w:val="20"/>
    </w:rPr>
  </w:style>
  <w:style w:type="paragraph" w:customStyle="1" w:styleId="260">
    <w:name w:val="苗1"/>
    <w:basedOn w:val="1"/>
    <w:autoRedefine/>
    <w:qFormat/>
    <w:uiPriority w:val="0"/>
    <w:pPr>
      <w:spacing w:line="480" w:lineRule="exact"/>
      <w:ind w:firstLine="588" w:firstLineChars="210"/>
    </w:pPr>
    <w:rPr>
      <w:rFonts w:ascii="宋体" w:hAnsi="宋体"/>
      <w:kern w:val="24"/>
      <w:sz w:val="28"/>
      <w:szCs w:val="28"/>
    </w:rPr>
  </w:style>
  <w:style w:type="paragraph" w:customStyle="1" w:styleId="261">
    <w:name w:val="xl174"/>
    <w:basedOn w:val="1"/>
    <w:autoRedefine/>
    <w:qFormat/>
    <w:uiPriority w:val="0"/>
    <w:pPr>
      <w:widowControl/>
      <w:pBdr>
        <w:top w:val="single" w:color="auto" w:sz="4" w:space="0"/>
        <w:left w:val="single" w:color="auto" w:sz="4" w:space="0"/>
        <w:bottom w:val="single" w:color="auto" w:sz="4" w:space="0"/>
      </w:pBdr>
      <w:shd w:val="clear" w:color="000000" w:fill="DDD9C3"/>
      <w:spacing w:before="100" w:beforeAutospacing="1" w:after="100" w:afterAutospacing="1"/>
      <w:jc w:val="left"/>
    </w:pPr>
    <w:rPr>
      <w:rFonts w:ascii="宋体" w:hAnsi="宋体" w:cs="宋体"/>
      <w:kern w:val="0"/>
      <w:sz w:val="24"/>
      <w:szCs w:val="24"/>
    </w:rPr>
  </w:style>
  <w:style w:type="paragraph" w:customStyle="1" w:styleId="262">
    <w:name w:val="无间隔1"/>
    <w:basedOn w:val="1"/>
    <w:next w:val="72"/>
    <w:autoRedefine/>
    <w:qFormat/>
    <w:uiPriority w:val="0"/>
    <w:rPr>
      <w:rFonts w:ascii="等线" w:hAnsi="等线" w:eastAsia="等线"/>
      <w:b/>
      <w:sz w:val="30"/>
      <w:szCs w:val="22"/>
    </w:rPr>
  </w:style>
  <w:style w:type="paragraph" w:customStyle="1" w:styleId="263">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264">
    <w:name w:val="et2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szCs w:val="24"/>
    </w:rPr>
  </w:style>
  <w:style w:type="paragraph" w:customStyle="1" w:styleId="265">
    <w:name w:val="铁路方案正文"/>
    <w:basedOn w:val="1"/>
    <w:autoRedefine/>
    <w:qFormat/>
    <w:uiPriority w:val="0"/>
    <w:pPr>
      <w:spacing w:beforeLines="50" w:after="120" w:line="360" w:lineRule="auto"/>
      <w:ind w:firstLine="420" w:firstLineChars="100"/>
    </w:pPr>
    <w:rPr>
      <w:sz w:val="24"/>
      <w:szCs w:val="24"/>
    </w:rPr>
  </w:style>
  <w:style w:type="paragraph" w:customStyle="1" w:styleId="266">
    <w:name w:val="样式 宋体 四号 行距: 1.5 倍行距2"/>
    <w:basedOn w:val="1"/>
    <w:autoRedefine/>
    <w:qFormat/>
    <w:uiPriority w:val="0"/>
    <w:pPr>
      <w:spacing w:line="312" w:lineRule="auto"/>
      <w:ind w:firstLine="202" w:firstLineChars="202"/>
    </w:pPr>
    <w:rPr>
      <w:rFonts w:ascii="宋体" w:hAnsi="宋体" w:cs="宋体"/>
      <w:sz w:val="24"/>
      <w:szCs w:val="22"/>
    </w:rPr>
  </w:style>
  <w:style w:type="paragraph" w:customStyle="1" w:styleId="267">
    <w:name w:val="et37"/>
    <w:basedOn w:val="1"/>
    <w:autoRedefine/>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color w:val="000000"/>
      <w:kern w:val="0"/>
      <w:sz w:val="20"/>
    </w:rPr>
  </w:style>
  <w:style w:type="paragraph" w:customStyle="1" w:styleId="268">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269">
    <w:name w:val="et42"/>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270">
    <w:name w:val="xl1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271">
    <w:name w:val="标注》"/>
    <w:basedOn w:val="1"/>
    <w:autoRedefine/>
    <w:qFormat/>
    <w:uiPriority w:val="0"/>
    <w:pPr>
      <w:numPr>
        <w:ilvl w:val="0"/>
        <w:numId w:val="13"/>
      </w:numPr>
      <w:spacing w:after="60"/>
    </w:pPr>
    <w:rPr>
      <w:rFonts w:eastAsia="黑体"/>
      <w:b/>
      <w:sz w:val="24"/>
    </w:rPr>
  </w:style>
  <w:style w:type="paragraph" w:customStyle="1" w:styleId="272">
    <w:name w:val="引文目录标题1"/>
    <w:basedOn w:val="1"/>
    <w:next w:val="1"/>
    <w:autoRedefine/>
    <w:qFormat/>
    <w:uiPriority w:val="0"/>
    <w:pPr>
      <w:spacing w:before="120"/>
    </w:pPr>
    <w:rPr>
      <w:rFonts w:ascii="Arial" w:hAnsi="Arial"/>
      <w:b/>
      <w:bCs/>
      <w:szCs w:val="24"/>
    </w:rPr>
  </w:style>
  <w:style w:type="paragraph" w:customStyle="1" w:styleId="273">
    <w:name w:val="xl176"/>
    <w:basedOn w:val="1"/>
    <w:autoRedefine/>
    <w:qFormat/>
    <w:uiPriority w:val="0"/>
    <w:pPr>
      <w:widowControl/>
      <w:pBdr>
        <w:top w:val="single" w:color="auto" w:sz="4" w:space="0"/>
        <w:left w:val="single" w:color="auto" w:sz="4" w:space="0"/>
        <w:bottom w:val="single" w:color="auto" w:sz="4" w:space="0"/>
      </w:pBdr>
      <w:shd w:val="clear" w:color="000000" w:fill="DDD9C3"/>
      <w:spacing w:before="100" w:beforeAutospacing="1" w:after="100" w:afterAutospacing="1"/>
      <w:jc w:val="left"/>
    </w:pPr>
    <w:rPr>
      <w:rFonts w:ascii="宋体" w:hAnsi="宋体" w:cs="宋体"/>
      <w:kern w:val="0"/>
      <w:sz w:val="24"/>
      <w:szCs w:val="24"/>
    </w:rPr>
  </w:style>
  <w:style w:type="paragraph" w:customStyle="1" w:styleId="274">
    <w:name w:val="font13"/>
    <w:basedOn w:val="1"/>
    <w:autoRedefine/>
    <w:qFormat/>
    <w:uiPriority w:val="0"/>
    <w:pPr>
      <w:widowControl/>
      <w:spacing w:before="100" w:beforeAutospacing="1" w:after="100" w:afterAutospacing="1"/>
      <w:jc w:val="left"/>
    </w:pPr>
    <w:rPr>
      <w:rFonts w:eastAsia="Arial Unicode MS"/>
      <w:color w:val="000000"/>
      <w:kern w:val="0"/>
      <w:sz w:val="18"/>
      <w:szCs w:val="18"/>
    </w:rPr>
  </w:style>
  <w:style w:type="paragraph" w:customStyle="1" w:styleId="275">
    <w:name w:val="Char Char5"/>
    <w:basedOn w:val="1"/>
    <w:autoRedefine/>
    <w:qFormat/>
    <w:uiPriority w:val="0"/>
    <w:pPr>
      <w:snapToGrid w:val="0"/>
      <w:spacing w:line="360" w:lineRule="auto"/>
      <w:ind w:firstLine="200" w:firstLineChars="200"/>
    </w:pPr>
    <w:rPr>
      <w:rFonts w:ascii="黑体" w:hAnsi="宋体" w:eastAsia="仿宋_GB2312"/>
      <w:sz w:val="24"/>
      <w:szCs w:val="24"/>
    </w:rPr>
  </w:style>
  <w:style w:type="paragraph" w:customStyle="1" w:styleId="276">
    <w:name w:val="正文报告"/>
    <w:basedOn w:val="1"/>
    <w:autoRedefine/>
    <w:qFormat/>
    <w:uiPriority w:val="0"/>
    <w:pPr>
      <w:ind w:firstLine="200" w:firstLineChars="200"/>
    </w:pPr>
    <w:rPr>
      <w:rFonts w:ascii="Calibri" w:hAnsi="Calibri" w:eastAsia="仿宋_GB2312"/>
      <w:sz w:val="28"/>
      <w:szCs w:val="36"/>
    </w:rPr>
  </w:style>
  <w:style w:type="paragraph" w:customStyle="1" w:styleId="277">
    <w:name w:val="图片"/>
    <w:autoRedefine/>
    <w:qFormat/>
    <w:uiPriority w:val="0"/>
    <w:pPr>
      <w:spacing w:afterLines="50"/>
      <w:jc w:val="center"/>
    </w:pPr>
    <w:rPr>
      <w:rFonts w:ascii="Times New Roman" w:hAnsi="Times New Roman" w:eastAsia="宋体" w:cs="Times New Roman"/>
      <w:kern w:val="2"/>
      <w:sz w:val="24"/>
      <w:szCs w:val="22"/>
      <w:lang w:val="en-US" w:eastAsia="zh-CN" w:bidi="ar-SA"/>
    </w:rPr>
  </w:style>
  <w:style w:type="paragraph" w:customStyle="1" w:styleId="278">
    <w:name w:val="et32"/>
    <w:basedOn w:val="1"/>
    <w:autoRedefine/>
    <w:qFormat/>
    <w:uiPriority w:val="0"/>
    <w:pPr>
      <w:widowControl/>
      <w:pBdr>
        <w:top w:val="single" w:color="000000" w:sz="4" w:space="0"/>
        <w:bottom w:val="single" w:color="000000" w:sz="4" w:space="0"/>
      </w:pBdr>
      <w:shd w:val="clear" w:color="auto" w:fill="FFFF00"/>
      <w:spacing w:before="100" w:beforeAutospacing="1" w:after="100" w:afterAutospacing="1"/>
      <w:jc w:val="left"/>
    </w:pPr>
    <w:rPr>
      <w:rFonts w:ascii="宋体" w:hAnsi="宋体" w:cs="宋体"/>
      <w:b/>
      <w:bCs/>
      <w:color w:val="000000"/>
      <w:kern w:val="0"/>
      <w:sz w:val="24"/>
      <w:szCs w:val="24"/>
    </w:rPr>
  </w:style>
  <w:style w:type="paragraph" w:customStyle="1" w:styleId="279">
    <w:name w:val="表格题注"/>
    <w:next w:val="1"/>
    <w:autoRedefine/>
    <w:qFormat/>
    <w:uiPriority w:val="0"/>
    <w:pPr>
      <w:keepLines/>
      <w:tabs>
        <w:tab w:val="left" w:pos="3780"/>
      </w:tabs>
      <w:spacing w:before="240"/>
      <w:ind w:left="3780" w:hanging="420"/>
      <w:jc w:val="center"/>
    </w:pPr>
    <w:rPr>
      <w:rFonts w:ascii="Arial" w:hAnsi="Arial" w:eastAsia="宋体" w:cs="Times New Roman"/>
      <w:sz w:val="18"/>
      <w:lang w:val="en-US" w:eastAsia="zh-CN" w:bidi="ar-SA"/>
    </w:rPr>
  </w:style>
  <w:style w:type="paragraph" w:customStyle="1" w:styleId="280">
    <w:name w:val="4级标题"/>
    <w:basedOn w:val="5"/>
    <w:autoRedefine/>
    <w:qFormat/>
    <w:uiPriority w:val="0"/>
    <w:pPr>
      <w:keepLines/>
      <w:numPr>
        <w:numId w:val="0"/>
      </w:numPr>
      <w:tabs>
        <w:tab w:val="left" w:pos="0"/>
        <w:tab w:val="clear" w:pos="2210"/>
      </w:tabs>
      <w:wordWrap/>
      <w:overflowPunct/>
      <w:autoSpaceDE/>
      <w:autoSpaceDN/>
      <w:adjustRightInd/>
      <w:spacing w:before="280" w:after="290" w:line="376" w:lineRule="auto"/>
      <w:jc w:val="both"/>
      <w:outlineLvl w:val="4"/>
    </w:pPr>
    <w:rPr>
      <w:rFonts w:ascii="Calibri" w:hAnsi="Calibri"/>
      <w:b w:val="0"/>
      <w:iCs/>
      <w:kern w:val="2"/>
      <w:sz w:val="28"/>
      <w:szCs w:val="28"/>
    </w:rPr>
  </w:style>
  <w:style w:type="paragraph" w:customStyle="1" w:styleId="28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sz w:val="22"/>
    </w:rPr>
  </w:style>
  <w:style w:type="paragraph" w:customStyle="1" w:styleId="282">
    <w:name w:val="font11"/>
    <w:basedOn w:val="1"/>
    <w:autoRedefine/>
    <w:qFormat/>
    <w:uiPriority w:val="0"/>
    <w:pPr>
      <w:widowControl/>
      <w:spacing w:before="100" w:beforeAutospacing="1" w:after="100" w:afterAutospacing="1"/>
      <w:jc w:val="left"/>
    </w:pPr>
    <w:rPr>
      <w:rFonts w:ascii="Arial" w:hAnsi="Arial" w:eastAsia="Arial Unicode MS" w:cs="Arial"/>
      <w:kern w:val="0"/>
      <w:sz w:val="18"/>
      <w:szCs w:val="18"/>
    </w:rPr>
  </w:style>
  <w:style w:type="paragraph" w:customStyle="1" w:styleId="283">
    <w:name w:val="图"/>
    <w:basedOn w:val="1"/>
    <w:autoRedefine/>
    <w:qFormat/>
    <w:uiPriority w:val="0"/>
    <w:pPr>
      <w:keepNext/>
      <w:adjustRightInd w:val="0"/>
      <w:snapToGrid w:val="0"/>
      <w:spacing w:before="60" w:after="60" w:line="300" w:lineRule="auto"/>
      <w:jc w:val="center"/>
    </w:pPr>
    <w:rPr>
      <w:spacing w:val="20"/>
      <w:kern w:val="0"/>
      <w:sz w:val="24"/>
    </w:rPr>
  </w:style>
  <w:style w:type="paragraph" w:customStyle="1" w:styleId="284">
    <w:name w:val="样式 标题 3H31.1.1标题 3一、l3CTBOD 0h3sect1.2.33rd levelHeadi..."/>
    <w:basedOn w:val="4"/>
    <w:autoRedefine/>
    <w:qFormat/>
    <w:uiPriority w:val="0"/>
    <w:pPr>
      <w:tabs>
        <w:tab w:val="left" w:pos="560"/>
        <w:tab w:val="left" w:pos="720"/>
      </w:tabs>
      <w:spacing w:beforeLines="50" w:after="0" w:line="360" w:lineRule="atLeast"/>
      <w:ind w:left="720" w:hanging="720"/>
      <w:textAlignment w:val="baseline"/>
    </w:pPr>
    <w:rPr>
      <w:rFonts w:ascii="Arial" w:hAnsi="Arial" w:eastAsia="黑体"/>
      <w:b w:val="0"/>
      <w:sz w:val="28"/>
      <w:szCs w:val="28"/>
    </w:rPr>
  </w:style>
  <w:style w:type="paragraph" w:customStyle="1" w:styleId="285">
    <w:name w:val="苗1 Char Char Char Char Char"/>
    <w:basedOn w:val="1"/>
    <w:autoRedefine/>
    <w:qFormat/>
    <w:uiPriority w:val="0"/>
    <w:pPr>
      <w:spacing w:line="480" w:lineRule="exact"/>
      <w:ind w:firstLine="588" w:firstLineChars="210"/>
    </w:pPr>
    <w:rPr>
      <w:rFonts w:ascii="宋体" w:hAnsi="宋体"/>
      <w:spacing w:val="4"/>
      <w:sz w:val="28"/>
      <w:szCs w:val="28"/>
    </w:rPr>
  </w:style>
  <w:style w:type="paragraph" w:customStyle="1" w:styleId="286">
    <w:name w:val="xl40"/>
    <w:basedOn w:val="1"/>
    <w:autoRedefine/>
    <w:qFormat/>
    <w:uiPriority w:val="0"/>
    <w:pPr>
      <w:widowControl/>
      <w:pBdr>
        <w:bottom w:val="single" w:color="auto" w:sz="4" w:space="0"/>
        <w:right w:val="single" w:color="auto" w:sz="4" w:space="0"/>
      </w:pBdr>
      <w:spacing w:before="100" w:after="100"/>
      <w:jc w:val="center"/>
      <w:textAlignment w:val="center"/>
    </w:pPr>
    <w:rPr>
      <w:rFonts w:eastAsia="Arial Unicode MS"/>
      <w:kern w:val="0"/>
    </w:rPr>
  </w:style>
  <w:style w:type="paragraph" w:customStyle="1" w:styleId="287">
    <w:name w:val="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88">
    <w:name w:val="B表头样式"/>
    <w:next w:val="1"/>
    <w:autoRedefine/>
    <w:qFormat/>
    <w:uiPriority w:val="0"/>
    <w:pPr>
      <w:jc w:val="center"/>
    </w:pPr>
    <w:rPr>
      <w:rFonts w:ascii="Calibri" w:hAnsi="Calibri" w:eastAsia="黑体" w:cs="Times New Roman"/>
      <w:b/>
      <w:kern w:val="2"/>
      <w:sz w:val="21"/>
      <w:szCs w:val="21"/>
      <w:lang w:val="en-US" w:eastAsia="zh-CN" w:bidi="ar-SA"/>
    </w:rPr>
  </w:style>
  <w:style w:type="paragraph" w:customStyle="1" w:styleId="289">
    <w:name w:val="xl177"/>
    <w:basedOn w:val="1"/>
    <w:autoRedefine/>
    <w:qFormat/>
    <w:uiPriority w:val="0"/>
    <w:pPr>
      <w:widowControl/>
      <w:pBdr>
        <w:top w:val="single" w:color="auto" w:sz="4" w:space="0"/>
        <w:bottom w:val="single" w:color="auto" w:sz="4" w:space="0"/>
        <w:right w:val="single" w:color="auto" w:sz="4" w:space="0"/>
      </w:pBdr>
      <w:shd w:val="clear" w:color="000000" w:fill="DDD9C3"/>
      <w:spacing w:before="100" w:beforeAutospacing="1" w:after="100" w:afterAutospacing="1"/>
      <w:jc w:val="left"/>
    </w:pPr>
    <w:rPr>
      <w:rFonts w:ascii="宋体" w:hAnsi="宋体" w:cs="宋体"/>
      <w:kern w:val="0"/>
      <w:sz w:val="24"/>
      <w:szCs w:val="24"/>
    </w:rPr>
  </w:style>
  <w:style w:type="paragraph" w:customStyle="1" w:styleId="290">
    <w:name w:val="B表格正文"/>
    <w:autoRedefine/>
    <w:qFormat/>
    <w:uiPriority w:val="0"/>
    <w:rPr>
      <w:rFonts w:ascii="Calibri" w:hAnsi="Calibri" w:eastAsia="黑体" w:cs="Times New Roman"/>
      <w:kern w:val="2"/>
      <w:sz w:val="21"/>
      <w:szCs w:val="21"/>
      <w:lang w:val="en-US" w:eastAsia="zh-CN" w:bidi="ar-SA"/>
    </w:rPr>
  </w:style>
  <w:style w:type="paragraph" w:customStyle="1" w:styleId="291">
    <w:name w:val="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92">
    <w:name w:val="Char11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93">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94">
    <w:name w:val="彩色列表 - 着色 11"/>
    <w:basedOn w:val="1"/>
    <w:autoRedefine/>
    <w:qFormat/>
    <w:uiPriority w:val="34"/>
    <w:pPr>
      <w:ind w:firstLine="420" w:firstLineChars="200"/>
    </w:pPr>
    <w:rPr>
      <w:sz w:val="20"/>
    </w:rPr>
  </w:style>
  <w:style w:type="paragraph" w:customStyle="1" w:styleId="295">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296">
    <w:name w:val="xl48"/>
    <w:basedOn w:val="1"/>
    <w:autoRedefine/>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297">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Unicode MS" w:hAnsi="Arial Unicode MS" w:eastAsia="Arial Unicode MS" w:cs="Arial Unicode MS"/>
      <w:color w:val="000000"/>
      <w:kern w:val="0"/>
      <w:sz w:val="18"/>
      <w:szCs w:val="18"/>
    </w:rPr>
  </w:style>
  <w:style w:type="paragraph" w:customStyle="1" w:styleId="298">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eastAsia="Arial Unicode MS"/>
      <w:kern w:val="0"/>
    </w:rPr>
  </w:style>
  <w:style w:type="paragraph" w:customStyle="1" w:styleId="299">
    <w:name w:val="et44"/>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300">
    <w:name w:val="13"/>
    <w:basedOn w:val="125"/>
    <w:next w:val="1"/>
    <w:autoRedefine/>
    <w:qFormat/>
    <w:uiPriority w:val="0"/>
    <w:rPr>
      <w:rFonts w:ascii="Tahoma" w:hAnsi="Tahoma"/>
      <w:sz w:val="24"/>
      <w:szCs w:val="24"/>
    </w:rPr>
  </w:style>
  <w:style w:type="paragraph" w:customStyle="1" w:styleId="3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黑体"/>
      <w:kern w:val="0"/>
      <w:sz w:val="24"/>
      <w:szCs w:val="24"/>
    </w:rPr>
  </w:style>
  <w:style w:type="paragraph" w:customStyle="1" w:styleId="302">
    <w:name w:val="重点"/>
    <w:basedOn w:val="1"/>
    <w:autoRedefine/>
    <w:qFormat/>
    <w:uiPriority w:val="0"/>
    <w:pPr>
      <w:tabs>
        <w:tab w:val="left" w:pos="0"/>
      </w:tabs>
      <w:adjustRightInd w:val="0"/>
      <w:snapToGrid w:val="0"/>
      <w:spacing w:line="560" w:lineRule="atLeast"/>
      <w:ind w:left="1410" w:hanging="360"/>
    </w:pPr>
    <w:rPr>
      <w:kern w:val="24"/>
      <w:sz w:val="30"/>
    </w:rPr>
  </w:style>
  <w:style w:type="paragraph" w:customStyle="1" w:styleId="303">
    <w:name w:val="段落"/>
    <w:autoRedefine/>
    <w:qFormat/>
    <w:uiPriority w:val="0"/>
    <w:pPr>
      <w:adjustRightInd w:val="0"/>
      <w:snapToGrid w:val="0"/>
      <w:spacing w:before="120" w:after="120" w:line="360" w:lineRule="auto"/>
      <w:ind w:firstLine="480" w:firstLineChars="200"/>
    </w:pPr>
    <w:rPr>
      <w:rFonts w:ascii="宋体" w:hAnsi="宋体" w:eastAsia="宋体" w:cs="Times New Roman"/>
      <w:kern w:val="2"/>
      <w:sz w:val="24"/>
      <w:szCs w:val="24"/>
      <w:lang w:val="en-US" w:eastAsia="zh-CN" w:bidi="ar-SA"/>
    </w:rPr>
  </w:style>
  <w:style w:type="paragraph" w:customStyle="1" w:styleId="304">
    <w:name w:val="font6"/>
    <w:basedOn w:val="1"/>
    <w:autoRedefine/>
    <w:qFormat/>
    <w:uiPriority w:val="0"/>
    <w:pPr>
      <w:widowControl/>
      <w:spacing w:before="100" w:after="100"/>
      <w:jc w:val="left"/>
    </w:pPr>
    <w:rPr>
      <w:rFonts w:eastAsia="Arial Unicode MS"/>
      <w:kern w:val="0"/>
    </w:rPr>
  </w:style>
  <w:style w:type="paragraph" w:customStyle="1" w:styleId="305">
    <w:name w:val="Tabletext"/>
    <w:basedOn w:val="1"/>
    <w:autoRedefine/>
    <w:qFormat/>
    <w:uiPriority w:val="0"/>
    <w:pPr>
      <w:keepLines/>
      <w:tabs>
        <w:tab w:val="center" w:pos="4153"/>
        <w:tab w:val="right" w:pos="8306"/>
      </w:tabs>
      <w:snapToGrid w:val="0"/>
      <w:spacing w:beforeLines="20" w:after="20" w:line="360" w:lineRule="auto"/>
      <w:jc w:val="center"/>
    </w:pPr>
    <w:rPr>
      <w:rFonts w:ascii="宋体" w:hAnsi="宋体"/>
      <w:snapToGrid w:val="0"/>
      <w:kern w:val="0"/>
      <w:szCs w:val="22"/>
    </w:rPr>
  </w:style>
  <w:style w:type="paragraph" w:customStyle="1" w:styleId="306">
    <w:name w:val="四级标题1"/>
    <w:basedOn w:val="307"/>
    <w:autoRedefine/>
    <w:qFormat/>
    <w:uiPriority w:val="0"/>
    <w:pPr>
      <w:tabs>
        <w:tab w:val="left" w:pos="1680"/>
        <w:tab w:val="left" w:pos="2210"/>
      </w:tabs>
      <w:spacing w:beforeLines="0" w:afterLines="0"/>
      <w:ind w:left="425" w:hanging="425"/>
    </w:pPr>
    <w:rPr>
      <w:rFonts w:cs="宋体"/>
      <w:bCs w:val="0"/>
      <w:szCs w:val="20"/>
    </w:rPr>
  </w:style>
  <w:style w:type="paragraph" w:customStyle="1" w:styleId="307">
    <w:name w:val="样式 标题 3h3Level 3 HeadH3Heading 3 - oldlevel_3PIM 3BOD 0s..."/>
    <w:basedOn w:val="4"/>
    <w:autoRedefine/>
    <w:qFormat/>
    <w:uiPriority w:val="0"/>
    <w:pPr>
      <w:tabs>
        <w:tab w:val="left" w:pos="1680"/>
      </w:tabs>
      <w:spacing w:beforeLines="100" w:afterLines="100" w:line="500" w:lineRule="exact"/>
    </w:pPr>
    <w:rPr>
      <w:sz w:val="28"/>
      <w:szCs w:val="28"/>
    </w:rPr>
  </w:style>
  <w:style w:type="paragraph" w:customStyle="1" w:styleId="308">
    <w:name w:val="列出段落111"/>
    <w:basedOn w:val="1"/>
    <w:autoRedefine/>
    <w:qFormat/>
    <w:uiPriority w:val="34"/>
    <w:pPr>
      <w:ind w:firstLine="420" w:firstLineChars="200"/>
    </w:pPr>
    <w:rPr>
      <w:rFonts w:ascii="Calibri" w:hAnsi="Calibri"/>
      <w:kern w:val="0"/>
      <w:sz w:val="20"/>
    </w:rPr>
  </w:style>
  <w:style w:type="paragraph" w:customStyle="1" w:styleId="309">
    <w:name w:val="CM25"/>
    <w:basedOn w:val="310"/>
    <w:next w:val="310"/>
    <w:autoRedefine/>
    <w:qFormat/>
    <w:uiPriority w:val="0"/>
    <w:pPr>
      <w:spacing w:line="440" w:lineRule="atLeast"/>
    </w:pPr>
    <w:rPr>
      <w:rFonts w:ascii="宋体"/>
      <w:color w:val="auto"/>
    </w:rPr>
  </w:style>
  <w:style w:type="paragraph" w:customStyle="1" w:styleId="310">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312">
    <w:name w:val="图标-liang"/>
    <w:basedOn w:val="30"/>
    <w:autoRedefine/>
    <w:qFormat/>
    <w:uiPriority w:val="0"/>
    <w:pPr>
      <w:keepNext/>
      <w:spacing w:line="360" w:lineRule="auto"/>
      <w:jc w:val="center"/>
    </w:pPr>
    <w:rPr>
      <w:rFonts w:ascii="华文中宋" w:hAnsi="华文中宋" w:eastAsia="华文中宋"/>
      <w:kern w:val="2"/>
      <w:sz w:val="20"/>
      <w:szCs w:val="21"/>
    </w:rPr>
  </w:style>
  <w:style w:type="paragraph" w:customStyle="1" w:styleId="313">
    <w:name w:val="版本号"/>
    <w:basedOn w:val="1"/>
    <w:autoRedefine/>
    <w:qFormat/>
    <w:uiPriority w:val="0"/>
    <w:pPr>
      <w:spacing w:line="380" w:lineRule="exact"/>
      <w:ind w:left="4805" w:leftChars="2288"/>
      <w:jc w:val="left"/>
    </w:pPr>
    <w:rPr>
      <w:rFonts w:ascii="黑体" w:eastAsia="黑体" w:cs="黑体"/>
      <w:sz w:val="24"/>
      <w:szCs w:val="24"/>
    </w:rPr>
  </w:style>
  <w:style w:type="paragraph" w:customStyle="1" w:styleId="314">
    <w:name w:val="Char Char Char Char"/>
    <w:basedOn w:val="1"/>
    <w:autoRedefine/>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315">
    <w:name w:val="表格标题2"/>
    <w:basedOn w:val="1"/>
    <w:autoRedefine/>
    <w:qFormat/>
    <w:uiPriority w:val="0"/>
    <w:pPr>
      <w:jc w:val="center"/>
    </w:pPr>
    <w:rPr>
      <w:rFonts w:ascii="Calibri" w:hAnsi="Calibri"/>
      <w:b/>
      <w:sz w:val="18"/>
      <w:szCs w:val="18"/>
    </w:rPr>
  </w:style>
  <w:style w:type="paragraph" w:customStyle="1" w:styleId="316">
    <w:name w:val="一级条标题"/>
    <w:basedOn w:val="317"/>
    <w:next w:val="189"/>
    <w:autoRedefine/>
    <w:qFormat/>
    <w:uiPriority w:val="0"/>
    <w:pPr>
      <w:numPr>
        <w:ilvl w:val="2"/>
      </w:numPr>
      <w:tabs>
        <w:tab w:val="left" w:pos="360"/>
        <w:tab w:val="left" w:pos="420"/>
        <w:tab w:val="left" w:pos="525"/>
      </w:tabs>
      <w:spacing w:beforeLines="0"/>
      <w:outlineLvl w:val="2"/>
    </w:pPr>
  </w:style>
  <w:style w:type="paragraph" w:customStyle="1" w:styleId="317">
    <w:name w:val="章标题"/>
    <w:next w:val="189"/>
    <w:autoRedefine/>
    <w:qFormat/>
    <w:uiPriority w:val="0"/>
    <w:pPr>
      <w:numPr>
        <w:ilvl w:val="1"/>
        <w:numId w:val="14"/>
      </w:numPr>
      <w:tabs>
        <w:tab w:val="left" w:pos="420"/>
      </w:tabs>
      <w:spacing w:beforeLines="50"/>
      <w:jc w:val="both"/>
      <w:outlineLvl w:val="1"/>
    </w:pPr>
    <w:rPr>
      <w:rFonts w:ascii="黑体" w:hAnsi="Times New Roman" w:eastAsia="黑体" w:cs="Times New Roman"/>
      <w:b/>
      <w:sz w:val="21"/>
      <w:lang w:val="en-US" w:eastAsia="zh-CN" w:bidi="ar-SA"/>
    </w:rPr>
  </w:style>
  <w:style w:type="paragraph" w:customStyle="1" w:styleId="318">
    <w:name w:val="Char Char Char Char Char Char"/>
    <w:basedOn w:val="1"/>
    <w:autoRedefine/>
    <w:qFormat/>
    <w:uiPriority w:val="0"/>
    <w:rPr>
      <w:rFonts w:ascii="Tahoma" w:hAnsi="Tahoma"/>
      <w:sz w:val="24"/>
    </w:rPr>
  </w:style>
  <w:style w:type="paragraph" w:customStyle="1" w:styleId="31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18"/>
      <w:szCs w:val="18"/>
    </w:rPr>
  </w:style>
  <w:style w:type="paragraph" w:customStyle="1" w:styleId="320">
    <w:name w:val="xl54"/>
    <w:basedOn w:val="1"/>
    <w:autoRedefine/>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321">
    <w:name w:val="我的修改正文"/>
    <w:basedOn w:val="23"/>
    <w:next w:val="23"/>
    <w:autoRedefine/>
    <w:qFormat/>
    <w:uiPriority w:val="0"/>
    <w:pPr>
      <w:spacing w:after="0" w:line="360" w:lineRule="auto"/>
      <w:ind w:firstLine="200" w:firstLineChars="200"/>
      <w:jc w:val="left"/>
    </w:pPr>
    <w:rPr>
      <w:sz w:val="28"/>
    </w:rPr>
  </w:style>
  <w:style w:type="paragraph" w:customStyle="1" w:styleId="322">
    <w:name w:val="样式3"/>
    <w:basedOn w:val="1"/>
    <w:autoRedefine/>
    <w:qFormat/>
    <w:uiPriority w:val="0"/>
    <w:pPr>
      <w:tabs>
        <w:tab w:val="left" w:pos="4950"/>
      </w:tabs>
      <w:adjustRightInd w:val="0"/>
      <w:snapToGrid w:val="0"/>
      <w:spacing w:before="100" w:beforeAutospacing="1" w:after="100" w:afterAutospacing="1"/>
      <w:jc w:val="center"/>
    </w:pPr>
    <w:rPr>
      <w:rFonts w:hAnsi="宋体" w:eastAsia="黑体"/>
      <w:b/>
      <w:kern w:val="0"/>
      <w:sz w:val="52"/>
      <w:szCs w:val="52"/>
    </w:rPr>
  </w:style>
  <w:style w:type="paragraph" w:customStyle="1" w:styleId="323">
    <w:name w:val="列表项目符号2"/>
    <w:basedOn w:val="1"/>
    <w:autoRedefine/>
    <w:qFormat/>
    <w:uiPriority w:val="0"/>
    <w:pPr>
      <w:numPr>
        <w:ilvl w:val="0"/>
        <w:numId w:val="15"/>
      </w:numPr>
      <w:adjustRightInd w:val="0"/>
      <w:spacing w:line="360" w:lineRule="auto"/>
    </w:pPr>
    <w:rPr>
      <w:kern w:val="0"/>
      <w:sz w:val="24"/>
      <w:szCs w:val="24"/>
    </w:rPr>
  </w:style>
  <w:style w:type="paragraph" w:customStyle="1" w:styleId="324">
    <w:name w:val="列出段落2"/>
    <w:basedOn w:val="1"/>
    <w:autoRedefine/>
    <w:qFormat/>
    <w:uiPriority w:val="0"/>
    <w:pPr>
      <w:spacing w:line="520" w:lineRule="exact"/>
      <w:ind w:firstLine="420" w:firstLineChars="200"/>
    </w:pPr>
    <w:rPr>
      <w:sz w:val="28"/>
      <w:szCs w:val="22"/>
    </w:rPr>
  </w:style>
  <w:style w:type="paragraph" w:customStyle="1" w:styleId="325">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326">
    <w:name w:val="Char Char Char 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327">
    <w:name w:val="Char3"/>
    <w:basedOn w:val="1"/>
    <w:autoRedefine/>
    <w:qFormat/>
    <w:uiPriority w:val="0"/>
    <w:pPr>
      <w:widowControl/>
      <w:spacing w:after="160" w:line="240" w:lineRule="exact"/>
      <w:jc w:val="left"/>
    </w:pPr>
  </w:style>
  <w:style w:type="paragraph" w:customStyle="1" w:styleId="328">
    <w:name w:val="Char Char Char Char Char Char1 Char1"/>
    <w:basedOn w:val="1"/>
    <w:autoRedefine/>
    <w:qFormat/>
    <w:uiPriority w:val="0"/>
    <w:pPr>
      <w:widowControl/>
      <w:spacing w:after="160" w:line="240" w:lineRule="exact"/>
      <w:jc w:val="left"/>
    </w:pPr>
    <w:rPr>
      <w:rFonts w:ascii="Verdana" w:hAnsi="Verdana"/>
      <w:kern w:val="0"/>
      <w:lang w:eastAsia="en-US"/>
    </w:rPr>
  </w:style>
  <w:style w:type="paragraph" w:customStyle="1" w:styleId="329">
    <w:name w:val="xl16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000000"/>
      <w:kern w:val="0"/>
      <w:sz w:val="20"/>
    </w:rPr>
  </w:style>
  <w:style w:type="paragraph" w:customStyle="1" w:styleId="330">
    <w:name w:val="正文正文"/>
    <w:basedOn w:val="1"/>
    <w:autoRedefine/>
    <w:qFormat/>
    <w:uiPriority w:val="0"/>
    <w:pPr>
      <w:spacing w:afterLines="50"/>
      <w:ind w:firstLine="480" w:firstLineChars="200"/>
    </w:pPr>
    <w:rPr>
      <w:rFonts w:ascii="Arial" w:hAnsi="Arial"/>
      <w:sz w:val="24"/>
      <w:szCs w:val="21"/>
    </w:rPr>
  </w:style>
  <w:style w:type="paragraph" w:customStyle="1" w:styleId="331">
    <w:name w:val="xl171"/>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2">
    <w:name w:val="font12"/>
    <w:basedOn w:val="1"/>
    <w:autoRedefine/>
    <w:qFormat/>
    <w:uiPriority w:val="0"/>
    <w:pPr>
      <w:widowControl/>
      <w:spacing w:before="100" w:beforeAutospacing="1" w:after="100" w:afterAutospacing="1"/>
      <w:jc w:val="left"/>
    </w:pPr>
    <w:rPr>
      <w:rFonts w:eastAsia="Arial Unicode MS"/>
      <w:b/>
      <w:bCs/>
      <w:kern w:val="0"/>
      <w:sz w:val="18"/>
      <w:szCs w:val="18"/>
    </w:rPr>
  </w:style>
  <w:style w:type="paragraph" w:customStyle="1" w:styleId="333">
    <w:name w:val="xl161"/>
    <w:basedOn w:val="1"/>
    <w:autoRedefine/>
    <w:qFormat/>
    <w:uiPriority w:val="0"/>
    <w:pPr>
      <w:widowControl/>
      <w:pBdr>
        <w:top w:val="single" w:color="auto" w:sz="4" w:space="0"/>
        <w:bottom w:val="single" w:color="auto" w:sz="4" w:space="0"/>
      </w:pBdr>
      <w:shd w:val="clear" w:color="auto" w:fill="00FFFF"/>
      <w:spacing w:before="100" w:beforeAutospacing="1" w:after="100" w:afterAutospacing="1"/>
      <w:jc w:val="center"/>
    </w:pPr>
    <w:rPr>
      <w:rFonts w:ascii="黑体" w:hAnsi="黑体" w:eastAsia="黑体" w:cs="宋体"/>
      <w:b/>
      <w:bCs/>
      <w:color w:val="000000"/>
      <w:kern w:val="0"/>
      <w:sz w:val="20"/>
    </w:rPr>
  </w:style>
  <w:style w:type="paragraph" w:customStyle="1" w:styleId="334">
    <w:name w:val="5"/>
    <w:basedOn w:val="1"/>
    <w:next w:val="30"/>
    <w:autoRedefine/>
    <w:qFormat/>
    <w:uiPriority w:val="0"/>
    <w:rPr>
      <w:rFonts w:ascii="宋体" w:hAnsi="Courier New" w:cs="Courier New"/>
      <w:szCs w:val="21"/>
    </w:rPr>
  </w:style>
  <w:style w:type="paragraph" w:customStyle="1" w:styleId="335">
    <w:name w:val="zu"/>
    <w:basedOn w:val="1"/>
    <w:autoRedefine/>
    <w:qFormat/>
    <w:uiPriority w:val="0"/>
    <w:pPr>
      <w:tabs>
        <w:tab w:val="left" w:pos="567"/>
      </w:tabs>
      <w:ind w:left="709" w:hanging="705"/>
    </w:pPr>
  </w:style>
  <w:style w:type="paragraph" w:customStyle="1" w:styleId="336">
    <w:name w:val="CM44"/>
    <w:basedOn w:val="310"/>
    <w:next w:val="310"/>
    <w:autoRedefine/>
    <w:qFormat/>
    <w:uiPriority w:val="0"/>
    <w:pPr>
      <w:spacing w:line="440" w:lineRule="atLeast"/>
    </w:pPr>
    <w:rPr>
      <w:rFonts w:ascii="宋体"/>
      <w:color w:val="auto"/>
    </w:rPr>
  </w:style>
  <w:style w:type="paragraph" w:customStyle="1" w:styleId="337">
    <w:name w:val="TEXT 10"/>
    <w:autoRedefine/>
    <w:qFormat/>
    <w:uiPriority w:val="0"/>
    <w:pPr>
      <w:spacing w:afterLines="50" w:line="360" w:lineRule="auto"/>
      <w:ind w:firstLine="200" w:firstLineChars="200"/>
      <w:jc w:val="both"/>
    </w:pPr>
    <w:rPr>
      <w:rFonts w:ascii="Arial" w:hAnsi="Arial" w:eastAsia="宋体" w:cs="Times New Roman"/>
      <w:lang w:val="en-AU" w:eastAsia="zh-CN" w:bidi="ar-SA"/>
    </w:rPr>
  </w:style>
  <w:style w:type="paragraph" w:customStyle="1" w:styleId="338">
    <w:name w:val="CM99"/>
    <w:basedOn w:val="310"/>
    <w:next w:val="310"/>
    <w:autoRedefine/>
    <w:qFormat/>
    <w:uiPriority w:val="0"/>
    <w:pPr>
      <w:spacing w:after="443"/>
    </w:pPr>
    <w:rPr>
      <w:rFonts w:ascii="宋体"/>
      <w:color w:val="auto"/>
    </w:rPr>
  </w:style>
  <w:style w:type="paragraph" w:customStyle="1" w:styleId="339">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0">
    <w:name w:val="1"/>
    <w:basedOn w:val="1"/>
    <w:next w:val="47"/>
    <w:autoRedefine/>
    <w:qFormat/>
    <w:uiPriority w:val="0"/>
    <w:pPr>
      <w:spacing w:line="420" w:lineRule="exact"/>
      <w:ind w:firstLine="525"/>
    </w:pPr>
    <w:rPr>
      <w:rFonts w:ascii="宋体" w:cs="宋体"/>
      <w:color w:val="FF0000"/>
      <w:kern w:val="0"/>
      <w:sz w:val="24"/>
      <w:szCs w:val="24"/>
    </w:rPr>
  </w:style>
  <w:style w:type="paragraph" w:customStyle="1" w:styleId="341">
    <w:name w:val="hjxuhao"/>
    <w:basedOn w:val="1"/>
    <w:autoRedefine/>
    <w:qFormat/>
    <w:uiPriority w:val="0"/>
    <w:pPr>
      <w:numPr>
        <w:ilvl w:val="0"/>
        <w:numId w:val="16"/>
      </w:numPr>
      <w:tabs>
        <w:tab w:val="left" w:pos="360"/>
      </w:tabs>
      <w:snapToGrid w:val="0"/>
      <w:spacing w:line="360" w:lineRule="auto"/>
      <w:ind w:left="420"/>
    </w:pPr>
    <w:rPr>
      <w:kern w:val="0"/>
      <w:sz w:val="24"/>
      <w:szCs w:val="24"/>
    </w:rPr>
  </w:style>
  <w:style w:type="paragraph" w:customStyle="1" w:styleId="342">
    <w:name w:val="Char Char Char1"/>
    <w:basedOn w:val="1"/>
    <w:autoRedefine/>
    <w:qFormat/>
    <w:uiPriority w:val="99"/>
    <w:rPr>
      <w:rFonts w:ascii="Tahoma" w:hAnsi="Tahoma" w:cs="Tahoma"/>
      <w:b/>
      <w:bCs/>
      <w:kern w:val="0"/>
      <w:sz w:val="28"/>
      <w:szCs w:val="28"/>
    </w:rPr>
  </w:style>
  <w:style w:type="paragraph" w:customStyle="1" w:styleId="343">
    <w:name w:val="xl60"/>
    <w:basedOn w:val="1"/>
    <w:autoRedefine/>
    <w:qFormat/>
    <w:uiPriority w:val="0"/>
    <w:pPr>
      <w:widowControl/>
      <w:pBdr>
        <w:top w:val="single" w:color="auto" w:sz="4" w:space="0"/>
        <w:left w:val="single" w:color="auto" w:sz="4" w:space="0"/>
        <w:bottom w:val="single" w:color="auto" w:sz="4" w:space="0"/>
      </w:pBdr>
      <w:spacing w:before="100" w:after="100"/>
      <w:jc w:val="center"/>
      <w:textAlignment w:val="center"/>
    </w:pPr>
    <w:rPr>
      <w:rFonts w:eastAsia="Arial Unicode MS"/>
      <w:kern w:val="0"/>
    </w:rPr>
  </w:style>
  <w:style w:type="paragraph" w:customStyle="1" w:styleId="344">
    <w:name w:val="文档结构图11"/>
    <w:basedOn w:val="1"/>
    <w:autoRedefine/>
    <w:qFormat/>
    <w:uiPriority w:val="0"/>
    <w:rPr>
      <w:rFonts w:ascii="宋体"/>
      <w:kern w:val="0"/>
      <w:sz w:val="18"/>
      <w:szCs w:val="18"/>
    </w:rPr>
  </w:style>
  <w:style w:type="paragraph" w:customStyle="1" w:styleId="345">
    <w:name w:val="正文点缩进"/>
    <w:basedOn w:val="1"/>
    <w:autoRedefine/>
    <w:qFormat/>
    <w:uiPriority w:val="0"/>
    <w:pPr>
      <w:widowControl/>
      <w:tabs>
        <w:tab w:val="left" w:pos="1758"/>
      </w:tabs>
      <w:snapToGrid w:val="0"/>
      <w:spacing w:after="60" w:line="288" w:lineRule="auto"/>
    </w:pPr>
    <w:rPr>
      <w:rFonts w:ascii="宋体"/>
      <w:sz w:val="22"/>
      <w:shd w:val="clear" w:color="auto" w:fill="FFFFFF"/>
    </w:rPr>
  </w:style>
  <w:style w:type="paragraph" w:customStyle="1" w:styleId="346">
    <w:name w:val="Default Text"/>
    <w:basedOn w:val="1"/>
    <w:autoRedefine/>
    <w:qFormat/>
    <w:uiPriority w:val="0"/>
    <w:pPr>
      <w:widowControl/>
      <w:overflowPunct w:val="0"/>
      <w:autoSpaceDE w:val="0"/>
      <w:autoSpaceDN w:val="0"/>
      <w:adjustRightInd w:val="0"/>
      <w:spacing w:line="360" w:lineRule="auto"/>
      <w:ind w:firstLine="482"/>
      <w:jc w:val="left"/>
      <w:textAlignment w:val="baseline"/>
    </w:pPr>
    <w:rPr>
      <w:rFonts w:ascii="Calibri" w:hAnsi="Calibri"/>
      <w:kern w:val="0"/>
      <w:sz w:val="24"/>
      <w:szCs w:val="22"/>
    </w:rPr>
  </w:style>
  <w:style w:type="paragraph" w:customStyle="1" w:styleId="347">
    <w:name w:val="样式 正文缩进正文（首行缩进两字）表正文正文非缩进特点四号特点标题ALT+Z正文文本缩进 Char正文文字缩进..."/>
    <w:basedOn w:val="7"/>
    <w:autoRedefine/>
    <w:qFormat/>
    <w:uiPriority w:val="0"/>
    <w:pPr>
      <w:widowControl/>
      <w:adjustRightInd/>
      <w:spacing w:before="60" w:after="60" w:line="240" w:lineRule="auto"/>
      <w:ind w:firstLine="0"/>
      <w:jc w:val="left"/>
      <w:textAlignment w:val="auto"/>
    </w:pPr>
    <w:rPr>
      <w:rFonts w:ascii="宋体" w:hAnsi="宋体" w:eastAsia="等线" w:cs="宋体"/>
      <w:sz w:val="28"/>
    </w:rPr>
  </w:style>
  <w:style w:type="paragraph" w:customStyle="1" w:styleId="348">
    <w:name w:val="l9标题6"/>
    <w:basedOn w:val="249"/>
    <w:autoRedefine/>
    <w:qFormat/>
    <w:uiPriority w:val="0"/>
    <w:pPr>
      <w:tabs>
        <w:tab w:val="clear" w:pos="567"/>
      </w:tabs>
      <w:ind w:left="227" w:hanging="227"/>
    </w:pPr>
  </w:style>
  <w:style w:type="paragraph" w:customStyle="1" w:styleId="349">
    <w:name w:val="正文技术要求"/>
    <w:basedOn w:val="1"/>
    <w:autoRedefine/>
    <w:qFormat/>
    <w:uiPriority w:val="0"/>
    <w:pPr>
      <w:spacing w:line="360" w:lineRule="auto"/>
      <w:ind w:firstLine="200" w:firstLineChars="200"/>
    </w:pPr>
    <w:rPr>
      <w:rFonts w:ascii="Calibri" w:hAnsi="Calibri" w:eastAsia="仿宋_GB2312" w:cs="Calibri"/>
      <w:sz w:val="24"/>
      <w:szCs w:val="24"/>
    </w:rPr>
  </w:style>
  <w:style w:type="paragraph" w:customStyle="1" w:styleId="350">
    <w:name w:val="表格正文GG"/>
    <w:basedOn w:val="1"/>
    <w:autoRedefine/>
    <w:qFormat/>
    <w:uiPriority w:val="0"/>
    <w:pPr>
      <w:adjustRightInd w:val="0"/>
      <w:snapToGrid w:val="0"/>
      <w:jc w:val="center"/>
    </w:pPr>
    <w:rPr>
      <w:rFonts w:ascii="Calibri" w:hAnsi="Calibri" w:eastAsia="仿宋"/>
      <w:szCs w:val="21"/>
    </w:rPr>
  </w:style>
  <w:style w:type="paragraph" w:customStyle="1" w:styleId="351">
    <w:name w:val="文档-正文"/>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52">
    <w:name w:val="USE 1"/>
    <w:basedOn w:val="1"/>
    <w:autoRedefine/>
    <w:qFormat/>
    <w:uiPriority w:val="0"/>
    <w:pPr>
      <w:spacing w:line="200" w:lineRule="atLeast"/>
      <w:jc w:val="left"/>
    </w:pPr>
    <w:rPr>
      <w:rFonts w:ascii="宋体" w:hAnsi="宋体"/>
      <w:b/>
      <w:sz w:val="24"/>
      <w:szCs w:val="28"/>
    </w:rPr>
  </w:style>
  <w:style w:type="paragraph" w:customStyle="1" w:styleId="353">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354">
    <w:name w:val="默认段落字体 Para Char Char Char Char Char Char Char Char Char1 Char Char Char Char Char Char Char"/>
    <w:basedOn w:val="125"/>
    <w:autoRedefine/>
    <w:qFormat/>
    <w:uiPriority w:val="0"/>
    <w:rPr>
      <w:rFonts w:ascii="Tahoma" w:hAnsi="Tahoma" w:eastAsia="等线"/>
      <w:sz w:val="24"/>
      <w:szCs w:val="24"/>
    </w:rPr>
  </w:style>
  <w:style w:type="paragraph" w:customStyle="1" w:styleId="355">
    <w:name w:val="xl103"/>
    <w:basedOn w:val="1"/>
    <w:autoRedefine/>
    <w:qFormat/>
    <w:uiPriority w:val="0"/>
    <w:pPr>
      <w:widowControl/>
      <w:pBdr>
        <w:top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356">
    <w:name w:val="样式 (西文) Times New Roman 四号 段后: 6 磅 行距: 固定值 20 磅 首行缩进:  1.92 ..."/>
    <w:basedOn w:val="1"/>
    <w:autoRedefine/>
    <w:qFormat/>
    <w:uiPriority w:val="0"/>
    <w:pPr>
      <w:spacing w:beforeLines="50" w:afterLines="50" w:line="360" w:lineRule="auto"/>
      <w:ind w:firstLine="200" w:firstLineChars="200"/>
    </w:pPr>
    <w:rPr>
      <w:rFonts w:cs="宋体"/>
      <w:sz w:val="28"/>
    </w:rPr>
  </w:style>
  <w:style w:type="paragraph" w:customStyle="1" w:styleId="357">
    <w:name w:val="xl55"/>
    <w:basedOn w:val="1"/>
    <w:autoRedefine/>
    <w:qFormat/>
    <w:uiPriority w:val="0"/>
    <w:pPr>
      <w:widowControl/>
      <w:pBdr>
        <w:top w:val="single" w:color="auto" w:sz="4" w:space="0"/>
        <w:left w:val="single" w:color="auto" w:sz="4" w:space="0"/>
      </w:pBdr>
      <w:spacing w:before="100" w:after="100"/>
      <w:jc w:val="center"/>
      <w:textAlignment w:val="center"/>
    </w:pPr>
    <w:rPr>
      <w:rFonts w:ascii="Arial Unicode MS" w:hAnsi="Arial Unicode MS" w:eastAsia="Arial Unicode MS"/>
      <w:kern w:val="0"/>
    </w:rPr>
  </w:style>
  <w:style w:type="paragraph" w:customStyle="1" w:styleId="358">
    <w:name w:val="00正文"/>
    <w:basedOn w:val="1"/>
    <w:autoRedefine/>
    <w:qFormat/>
    <w:uiPriority w:val="0"/>
    <w:pPr>
      <w:spacing w:beforeLines="50" w:line="360" w:lineRule="auto"/>
      <w:ind w:firstLine="200" w:firstLineChars="200"/>
    </w:pPr>
    <w:rPr>
      <w:rFonts w:ascii="Calibri" w:hAnsi="Calibri"/>
      <w:sz w:val="24"/>
      <w:szCs w:val="22"/>
    </w:rPr>
  </w:style>
  <w:style w:type="paragraph" w:customStyle="1" w:styleId="359">
    <w:name w:val="样式 l正文 + 首行缩进:  2 字符"/>
    <w:basedOn w:val="1"/>
    <w:autoRedefine/>
    <w:qFormat/>
    <w:uiPriority w:val="0"/>
    <w:pPr>
      <w:widowControl/>
      <w:ind w:firstLine="200" w:firstLineChars="200"/>
      <w:jc w:val="left"/>
    </w:pPr>
    <w:rPr>
      <w:rFonts w:cs="宋体"/>
    </w:rPr>
  </w:style>
  <w:style w:type="paragraph" w:customStyle="1" w:styleId="360">
    <w:name w:val="xl11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1">
    <w:name w:val="xl50"/>
    <w:basedOn w:val="1"/>
    <w:autoRedefine/>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rPr>
  </w:style>
  <w:style w:type="paragraph" w:customStyle="1" w:styleId="362">
    <w:name w:val="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363">
    <w:name w:val="xl37"/>
    <w:basedOn w:val="1"/>
    <w:autoRedefine/>
    <w:qFormat/>
    <w:uiPriority w:val="0"/>
    <w:pPr>
      <w:widowControl/>
      <w:pBdr>
        <w:bottom w:val="single" w:color="auto" w:sz="4" w:space="0"/>
        <w:right w:val="single" w:color="auto" w:sz="4" w:space="0"/>
      </w:pBdr>
      <w:spacing w:before="100" w:after="100"/>
      <w:jc w:val="center"/>
    </w:pPr>
    <w:rPr>
      <w:rFonts w:eastAsia="Arial Unicode MS"/>
      <w:kern w:val="0"/>
    </w:rPr>
  </w:style>
  <w:style w:type="paragraph" w:customStyle="1" w:styleId="364">
    <w:name w:val="标题2"/>
    <w:basedOn w:val="3"/>
    <w:autoRedefine/>
    <w:qFormat/>
    <w:uiPriority w:val="0"/>
    <w:rPr>
      <w:sz w:val="30"/>
    </w:rPr>
  </w:style>
  <w:style w:type="paragraph" w:customStyle="1" w:styleId="365">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66">
    <w:name w:val="索引 11"/>
    <w:basedOn w:val="1"/>
    <w:next w:val="1"/>
    <w:autoRedefine/>
    <w:qFormat/>
    <w:uiPriority w:val="0"/>
  </w:style>
  <w:style w:type="paragraph" w:customStyle="1" w:styleId="367">
    <w:name w:val="xl28"/>
    <w:basedOn w:val="1"/>
    <w:autoRedefine/>
    <w:qFormat/>
    <w:uiPriority w:val="0"/>
    <w:pPr>
      <w:widowControl/>
      <w:pBdr>
        <w:bottom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368">
    <w:name w:val="xl31"/>
    <w:basedOn w:val="1"/>
    <w:autoRedefine/>
    <w:qFormat/>
    <w:uiPriority w:val="0"/>
    <w:pPr>
      <w:widowControl/>
      <w:pBdr>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369">
    <w:name w:val="xl59"/>
    <w:basedOn w:val="1"/>
    <w:autoRedefine/>
    <w:qFormat/>
    <w:uiPriority w:val="0"/>
    <w:pPr>
      <w:widowControl/>
      <w:pBdr>
        <w:bottom w:val="single" w:color="auto" w:sz="4" w:space="0"/>
      </w:pBdr>
      <w:spacing w:before="100" w:after="100"/>
      <w:jc w:val="center"/>
      <w:textAlignment w:val="center"/>
    </w:pPr>
    <w:rPr>
      <w:rFonts w:ascii="Arial Unicode MS" w:hAnsi="Arial Unicode MS" w:eastAsia="Arial Unicode MS"/>
      <w:kern w:val="0"/>
    </w:rPr>
  </w:style>
  <w:style w:type="paragraph" w:customStyle="1" w:styleId="370">
    <w:name w:val="目录"/>
    <w:basedOn w:val="1"/>
    <w:next w:val="2"/>
    <w:autoRedefine/>
    <w:qFormat/>
    <w:uiPriority w:val="0"/>
    <w:pPr>
      <w:adjustRightInd w:val="0"/>
      <w:spacing w:before="360" w:after="360" w:line="312" w:lineRule="atLeast"/>
      <w:jc w:val="center"/>
    </w:pPr>
    <w:rPr>
      <w:rFonts w:ascii="黑体" w:eastAsia="黑体"/>
      <w:spacing w:val="20"/>
      <w:kern w:val="0"/>
      <w:sz w:val="32"/>
    </w:rPr>
  </w:style>
  <w:style w:type="paragraph" w:customStyle="1" w:styleId="371">
    <w:name w:val="xl10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2">
    <w:name w:val="表中文字"/>
    <w:basedOn w:val="1"/>
    <w:autoRedefine/>
    <w:qFormat/>
    <w:uiPriority w:val="0"/>
    <w:pPr>
      <w:adjustRightInd w:val="0"/>
    </w:pPr>
    <w:rPr>
      <w:rFonts w:ascii="仿宋_GB2312" w:hAnsi="宋体" w:eastAsia="仿宋_GB2312"/>
      <w:bCs/>
      <w:color w:val="000000"/>
    </w:rPr>
  </w:style>
  <w:style w:type="paragraph" w:customStyle="1" w:styleId="373">
    <w:name w:val="TOC 标题4"/>
    <w:basedOn w:val="3"/>
    <w:next w:val="1"/>
    <w:autoRedefine/>
    <w:qFormat/>
    <w:uiPriority w:val="0"/>
    <w:pPr>
      <w:widowControl/>
      <w:spacing w:before="480" w:after="100" w:afterAutospacing="1" w:line="276" w:lineRule="auto"/>
      <w:jc w:val="left"/>
      <w:outlineLvl w:val="9"/>
    </w:pPr>
    <w:rPr>
      <w:rFonts w:ascii="Cambria" w:hAnsi="Cambria"/>
      <w:color w:val="365F91"/>
      <w:kern w:val="0"/>
      <w:sz w:val="28"/>
      <w:szCs w:val="28"/>
    </w:rPr>
  </w:style>
  <w:style w:type="paragraph" w:customStyle="1" w:styleId="374">
    <w:name w:val="Char Char Char2 Char"/>
    <w:basedOn w:val="1"/>
    <w:autoRedefine/>
    <w:qFormat/>
    <w:uiPriority w:val="0"/>
    <w:pPr>
      <w:tabs>
        <w:tab w:val="left" w:pos="432"/>
      </w:tabs>
      <w:ind w:left="432" w:hanging="432"/>
    </w:pPr>
    <w:rPr>
      <w:rFonts w:ascii="Calibri" w:hAnsi="Calibri" w:cs="黑体"/>
      <w:szCs w:val="24"/>
    </w:rPr>
  </w:style>
  <w:style w:type="paragraph" w:customStyle="1" w:styleId="375">
    <w:name w:val="样式 居中"/>
    <w:basedOn w:val="1"/>
    <w:autoRedefine/>
    <w:qFormat/>
    <w:uiPriority w:val="0"/>
    <w:pPr>
      <w:numPr>
        <w:ilvl w:val="0"/>
        <w:numId w:val="17"/>
      </w:numPr>
      <w:ind w:left="0" w:firstLine="0"/>
      <w:jc w:val="center"/>
    </w:pPr>
    <w:rPr>
      <w:rFonts w:cs="宋体"/>
    </w:rPr>
  </w:style>
  <w:style w:type="paragraph" w:customStyle="1" w:styleId="376">
    <w:name w:val="标准正文"/>
    <w:basedOn w:val="1"/>
    <w:autoRedefine/>
    <w:qFormat/>
    <w:uiPriority w:val="0"/>
    <w:pPr>
      <w:spacing w:before="60" w:after="60" w:line="360" w:lineRule="auto"/>
      <w:ind w:firstLine="482"/>
    </w:pPr>
    <w:rPr>
      <w:rFonts w:ascii="Arial" w:hAnsi="Arial"/>
      <w:sz w:val="24"/>
    </w:rPr>
  </w:style>
  <w:style w:type="paragraph" w:customStyle="1" w:styleId="377">
    <w:name w:val="xl10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78">
    <w:name w:val="xl165"/>
    <w:basedOn w:val="1"/>
    <w:autoRedefine/>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 w:val="20"/>
    </w:rPr>
  </w:style>
  <w:style w:type="paragraph" w:customStyle="1" w:styleId="379">
    <w:name w:val="付立标题2"/>
    <w:basedOn w:val="1"/>
    <w:autoRedefine/>
    <w:qFormat/>
    <w:uiPriority w:val="0"/>
    <w:pPr>
      <w:tabs>
        <w:tab w:val="left" w:pos="576"/>
      </w:tabs>
      <w:ind w:left="576" w:hanging="576"/>
      <w:jc w:val="left"/>
      <w:outlineLvl w:val="1"/>
    </w:pPr>
    <w:rPr>
      <w:rFonts w:ascii="Arial" w:hAnsi="Arial" w:eastAsia="华文中宋" w:cs="华文中宋"/>
      <w:b/>
      <w:sz w:val="30"/>
      <w:szCs w:val="24"/>
    </w:rPr>
  </w:style>
  <w:style w:type="paragraph" w:customStyle="1" w:styleId="380">
    <w:name w:val="编号列项（三级）"/>
    <w:autoRedefine/>
    <w:qFormat/>
    <w:uiPriority w:val="0"/>
    <w:pPr>
      <w:numPr>
        <w:ilvl w:val="0"/>
        <w:numId w:val="18"/>
      </w:numPr>
      <w:ind w:left="800" w:leftChars="600" w:hanging="200" w:hangingChars="200"/>
    </w:pPr>
    <w:rPr>
      <w:rFonts w:ascii="宋体" w:hAnsi="Times New Roman" w:eastAsia="宋体" w:cs="Times New Roman"/>
      <w:sz w:val="21"/>
      <w:lang w:val="en-US" w:eastAsia="zh-CN" w:bidi="ar-SA"/>
    </w:rPr>
  </w:style>
  <w:style w:type="paragraph" w:customStyle="1" w:styleId="381">
    <w:name w:val="xiao b"/>
    <w:basedOn w:val="1"/>
    <w:autoRedefine/>
    <w:qFormat/>
    <w:uiPriority w:val="0"/>
    <w:pPr>
      <w:jc w:val="center"/>
    </w:pPr>
    <w:rPr>
      <w:rFonts w:eastAsia="黑体"/>
      <w:sz w:val="24"/>
    </w:rPr>
  </w:style>
  <w:style w:type="paragraph" w:customStyle="1" w:styleId="382">
    <w:name w:val="表格内文字"/>
    <w:basedOn w:val="1"/>
    <w:autoRedefine/>
    <w:qFormat/>
    <w:uiPriority w:val="0"/>
    <w:pPr>
      <w:adjustRightInd w:val="0"/>
      <w:snapToGrid w:val="0"/>
    </w:pPr>
    <w:rPr>
      <w:rFonts w:ascii="仿宋_GB2312" w:eastAsia="仿宋_GB2312"/>
      <w:bCs/>
      <w:sz w:val="18"/>
      <w:szCs w:val="24"/>
      <w:lang w:val="zh-CN"/>
    </w:rPr>
  </w:style>
  <w:style w:type="paragraph" w:customStyle="1" w:styleId="383">
    <w:name w:val="Char1 Char Char Char"/>
    <w:basedOn w:val="1"/>
    <w:autoRedefine/>
    <w:qFormat/>
    <w:uiPriority w:val="0"/>
    <w:rPr>
      <w:szCs w:val="24"/>
    </w:rPr>
  </w:style>
  <w:style w:type="paragraph" w:customStyle="1" w:styleId="384">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385">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4"/>
      <w:szCs w:val="24"/>
    </w:rPr>
  </w:style>
  <w:style w:type="paragraph" w:customStyle="1" w:styleId="386">
    <w:name w:val="xl9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7">
    <w:name w:val="xl146"/>
    <w:basedOn w:val="1"/>
    <w:autoRedefine/>
    <w:qFormat/>
    <w:uiPriority w:val="0"/>
    <w:pPr>
      <w:widowControl/>
      <w:pBdr>
        <w:top w:val="single" w:color="auto" w:sz="4" w:space="0"/>
        <w:left w:val="single" w:color="auto" w:sz="12" w:space="0"/>
      </w:pBdr>
      <w:spacing w:before="100" w:beforeAutospacing="1" w:after="100" w:afterAutospacing="1"/>
      <w:jc w:val="center"/>
    </w:pPr>
    <w:rPr>
      <w:rFonts w:ascii="宋体" w:hAnsi="宋体" w:cs="宋体"/>
      <w:b/>
      <w:bCs/>
      <w:color w:val="000000"/>
      <w:kern w:val="0"/>
      <w:sz w:val="24"/>
      <w:szCs w:val="24"/>
    </w:rPr>
  </w:style>
  <w:style w:type="paragraph" w:customStyle="1" w:styleId="388">
    <w:name w:val="Char Char Char Char Char Char Char Char Char"/>
    <w:basedOn w:val="1"/>
    <w:autoRedefine/>
    <w:qFormat/>
    <w:uiPriority w:val="0"/>
    <w:pPr>
      <w:widowControl/>
      <w:spacing w:after="160" w:line="360" w:lineRule="auto"/>
      <w:ind w:firstLine="200" w:firstLineChars="200"/>
      <w:jc w:val="left"/>
    </w:pPr>
    <w:rPr>
      <w:rFonts w:ascii="Verdana" w:hAnsi="Verdana" w:eastAsia="黑体"/>
      <w:kern w:val="0"/>
      <w:lang w:eastAsia="en-US"/>
    </w:rPr>
  </w:style>
  <w:style w:type="paragraph" w:customStyle="1" w:styleId="389">
    <w:name w:val="xl150"/>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390">
    <w:name w:val="xl35"/>
    <w:basedOn w:val="1"/>
    <w:autoRedefine/>
    <w:qFormat/>
    <w:uiPriority w:val="0"/>
    <w:pPr>
      <w:widowControl/>
      <w:pBdr>
        <w:top w:val="single" w:color="auto" w:sz="4" w:space="0"/>
        <w:bottom w:val="single" w:color="auto" w:sz="4" w:space="0"/>
        <w:right w:val="single" w:color="auto" w:sz="4" w:space="0"/>
      </w:pBdr>
      <w:spacing w:before="100" w:after="100"/>
      <w:jc w:val="center"/>
      <w:textAlignment w:val="center"/>
    </w:pPr>
    <w:rPr>
      <w:rFonts w:eastAsia="Arial Unicode MS"/>
      <w:kern w:val="0"/>
    </w:rPr>
  </w:style>
  <w:style w:type="paragraph" w:customStyle="1" w:styleId="391">
    <w:name w:val="xl10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392">
    <w:name w:val="xl11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3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394">
    <w:name w:val="xl1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395">
    <w:name w:val="1 Char Char Char Char Char Char Char Char Char Char Char Char"/>
    <w:basedOn w:val="1"/>
    <w:autoRedefine/>
    <w:qFormat/>
    <w:uiPriority w:val="0"/>
    <w:pPr>
      <w:widowControl/>
      <w:adjustRightInd w:val="0"/>
      <w:snapToGrid w:val="0"/>
      <w:spacing w:line="120" w:lineRule="atLeast"/>
      <w:ind w:firstLine="200" w:firstLineChars="200"/>
      <w:jc w:val="left"/>
    </w:pPr>
    <w:rPr>
      <w:rFonts w:ascii="Verdana" w:hAnsi="Verdana" w:eastAsia="Times New Roman"/>
      <w:kern w:val="0"/>
      <w:lang w:eastAsia="en-US"/>
    </w:rPr>
  </w:style>
  <w:style w:type="paragraph" w:customStyle="1" w:styleId="396">
    <w:name w:val="样式 标题 3h3L3编号标题 3Heading 3 - oldH33Heading 3 hidden2hh3..."/>
    <w:basedOn w:val="4"/>
    <w:autoRedefine/>
    <w:qFormat/>
    <w:uiPriority w:val="0"/>
    <w:pPr>
      <w:tabs>
        <w:tab w:val="left" w:pos="720"/>
      </w:tabs>
      <w:spacing w:before="120" w:after="120" w:line="360" w:lineRule="auto"/>
      <w:ind w:left="907" w:hanging="623"/>
    </w:pPr>
    <w:rPr>
      <w:rFonts w:hAnsi="宋体" w:cs="宋体"/>
      <w:bCs w:val="0"/>
      <w:sz w:val="28"/>
      <w:szCs w:val="20"/>
    </w:rPr>
  </w:style>
  <w:style w:type="paragraph" w:customStyle="1" w:styleId="397">
    <w:name w:val="qian"/>
    <w:basedOn w:val="1"/>
    <w:autoRedefine/>
    <w:qFormat/>
    <w:uiPriority w:val="0"/>
    <w:pPr>
      <w:tabs>
        <w:tab w:val="left" w:pos="4395"/>
      </w:tabs>
      <w:ind w:left="4"/>
    </w:pPr>
  </w:style>
  <w:style w:type="paragraph" w:customStyle="1" w:styleId="398">
    <w:name w:val="正文建议"/>
    <w:basedOn w:val="1"/>
    <w:autoRedefine/>
    <w:qFormat/>
    <w:uiPriority w:val="0"/>
    <w:pPr>
      <w:ind w:firstLine="200" w:firstLineChars="200"/>
    </w:pPr>
    <w:rPr>
      <w:rFonts w:eastAsia="仿宋_GB2312"/>
      <w:sz w:val="28"/>
      <w:szCs w:val="24"/>
    </w:rPr>
  </w:style>
  <w:style w:type="paragraph" w:customStyle="1" w:styleId="399">
    <w:name w:val="样式 规划标题2 + 左侧:  0 厘米 首行缩进:  0 厘米"/>
    <w:basedOn w:val="1"/>
    <w:autoRedefine/>
    <w:qFormat/>
    <w:uiPriority w:val="0"/>
    <w:pPr>
      <w:keepNext/>
      <w:keepLines/>
      <w:widowControl/>
      <w:tabs>
        <w:tab w:val="left" w:pos="280"/>
      </w:tabs>
      <w:snapToGrid w:val="0"/>
      <w:spacing w:before="120" w:after="120" w:line="480" w:lineRule="exact"/>
      <w:ind w:left="280" w:right="210"/>
      <w:jc w:val="left"/>
      <w:outlineLvl w:val="1"/>
    </w:pPr>
    <w:rPr>
      <w:rFonts w:ascii="Arial" w:hAnsi="Arial" w:cs="宋体"/>
      <w:b/>
      <w:bCs/>
      <w:kern w:val="0"/>
      <w:sz w:val="28"/>
    </w:rPr>
  </w:style>
  <w:style w:type="paragraph" w:customStyle="1" w:styleId="400">
    <w:name w:val="xl10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01">
    <w:name w:val="et23"/>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02">
    <w:name w:val="xl102"/>
    <w:basedOn w:val="1"/>
    <w:autoRedefine/>
    <w:qFormat/>
    <w:uiPriority w:val="0"/>
    <w:pPr>
      <w:widowControl/>
      <w:pBdr>
        <w:top w:val="single" w:color="auto" w:sz="4" w:space="0"/>
        <w:bottom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403">
    <w:name w:val="xl131"/>
    <w:basedOn w:val="1"/>
    <w:autoRedefine/>
    <w:qFormat/>
    <w:uiPriority w:val="0"/>
    <w:pPr>
      <w:widowControl/>
      <w:pBdr>
        <w:top w:val="single" w:color="auto" w:sz="12" w:space="0"/>
        <w:left w:val="single" w:color="auto" w:sz="12" w:space="0"/>
        <w:bottom w:val="single" w:color="auto" w:sz="12" w:space="0"/>
      </w:pBdr>
      <w:shd w:val="clear" w:color="auto" w:fill="C0C0C0"/>
      <w:spacing w:before="100" w:beforeAutospacing="1" w:after="100" w:afterAutospacing="1"/>
      <w:jc w:val="center"/>
    </w:pPr>
    <w:rPr>
      <w:rFonts w:ascii="宋体" w:hAnsi="宋体" w:cs="宋体"/>
      <w:b/>
      <w:bCs/>
      <w:color w:val="000000"/>
      <w:kern w:val="0"/>
      <w:sz w:val="24"/>
      <w:szCs w:val="24"/>
    </w:rPr>
  </w:style>
  <w:style w:type="paragraph" w:customStyle="1" w:styleId="404">
    <w:name w:val="xl123"/>
    <w:basedOn w:val="1"/>
    <w:autoRedefine/>
    <w:qFormat/>
    <w:uiPriority w:val="0"/>
    <w:pPr>
      <w:widowControl/>
      <w:pBdr>
        <w:top w:val="single" w:color="auto" w:sz="4" w:space="0"/>
        <w:left w:val="single" w:color="auto" w:sz="12"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405">
    <w:name w:val="CM97"/>
    <w:basedOn w:val="310"/>
    <w:next w:val="310"/>
    <w:autoRedefine/>
    <w:qFormat/>
    <w:uiPriority w:val="0"/>
    <w:pPr>
      <w:spacing w:after="373"/>
    </w:pPr>
    <w:rPr>
      <w:rFonts w:ascii="宋体"/>
      <w:color w:val="auto"/>
    </w:rPr>
  </w:style>
  <w:style w:type="paragraph" w:customStyle="1" w:styleId="406">
    <w:name w:val="xl127"/>
    <w:basedOn w:val="1"/>
    <w:autoRedefine/>
    <w:qFormat/>
    <w:uiPriority w:val="0"/>
    <w:pPr>
      <w:widowControl/>
      <w:pBdr>
        <w:left w:val="single" w:color="auto" w:sz="12"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7">
    <w:name w:val="样式 表格标题 + Arial"/>
    <w:basedOn w:val="408"/>
    <w:autoRedefine/>
    <w:qFormat/>
    <w:uiPriority w:val="0"/>
    <w:pPr>
      <w:keepNext w:val="0"/>
      <w:keepLines w:val="0"/>
      <w:numPr>
        <w:ilvl w:val="0"/>
        <w:numId w:val="0"/>
      </w:numPr>
      <w:tabs>
        <w:tab w:val="left" w:pos="1008"/>
      </w:tabs>
      <w:snapToGrid/>
      <w:spacing w:beforeLines="25" w:line="200" w:lineRule="exact"/>
    </w:pPr>
    <w:rPr>
      <w:rFonts w:eastAsia="宋体"/>
      <w:bCs w:val="0"/>
      <w:caps w:val="0"/>
      <w:sz w:val="21"/>
      <w:szCs w:val="24"/>
    </w:rPr>
  </w:style>
  <w:style w:type="paragraph" w:customStyle="1" w:styleId="408">
    <w:name w:val="表格标题"/>
    <w:basedOn w:val="8"/>
    <w:autoRedefine/>
    <w:qFormat/>
    <w:uiPriority w:val="0"/>
    <w:pPr>
      <w:numPr>
        <w:ilvl w:val="4"/>
        <w:numId w:val="19"/>
      </w:numPr>
      <w:snapToGrid w:val="0"/>
      <w:spacing w:before="0" w:after="0" w:line="240" w:lineRule="auto"/>
      <w:ind w:firstLine="0"/>
      <w:jc w:val="center"/>
      <w:outlineLvl w:val="9"/>
    </w:pPr>
    <w:rPr>
      <w:rFonts w:ascii="Arial" w:hAnsi="Arial" w:eastAsia="楷体_GB2312"/>
      <w:bCs/>
      <w:caps/>
      <w:sz w:val="28"/>
      <w:szCs w:val="28"/>
    </w:rPr>
  </w:style>
  <w:style w:type="paragraph" w:customStyle="1" w:styleId="409">
    <w:name w:val="xl135"/>
    <w:basedOn w:val="1"/>
    <w:autoRedefine/>
    <w:qFormat/>
    <w:uiPriority w:val="0"/>
    <w:pPr>
      <w:widowControl/>
      <w:pBdr>
        <w:top w:val="single" w:color="auto" w:sz="12" w:space="0"/>
        <w:right w:val="single" w:color="auto" w:sz="4" w:space="0"/>
      </w:pBdr>
      <w:shd w:val="clear" w:color="auto" w:fill="C0C0C0"/>
      <w:spacing w:before="100" w:beforeAutospacing="1" w:after="100" w:afterAutospacing="1"/>
      <w:jc w:val="center"/>
    </w:pPr>
    <w:rPr>
      <w:rFonts w:ascii="宋体" w:hAnsi="宋体" w:cs="宋体"/>
      <w:b/>
      <w:bCs/>
      <w:color w:val="000000"/>
      <w:kern w:val="0"/>
      <w:sz w:val="24"/>
      <w:szCs w:val="24"/>
    </w:rPr>
  </w:style>
  <w:style w:type="paragraph" w:customStyle="1" w:styleId="410">
    <w:name w:val="xl14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11">
    <w:name w:val="widthline style16"/>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12">
    <w:name w:val="xl33"/>
    <w:basedOn w:val="1"/>
    <w:autoRedefine/>
    <w:qFormat/>
    <w:uiPriority w:val="0"/>
    <w:pPr>
      <w:widowControl/>
      <w:pBdr>
        <w:left w:val="single" w:color="auto" w:sz="4" w:space="0"/>
        <w:bottom w:val="single" w:color="auto" w:sz="4" w:space="0"/>
        <w:right w:val="single" w:color="auto" w:sz="4" w:space="0"/>
      </w:pBdr>
      <w:spacing w:before="100" w:after="100"/>
      <w:jc w:val="center"/>
      <w:textAlignment w:val="center"/>
    </w:pPr>
    <w:rPr>
      <w:rFonts w:eastAsia="Arial Unicode MS"/>
      <w:kern w:val="0"/>
      <w:sz w:val="22"/>
    </w:rPr>
  </w:style>
  <w:style w:type="paragraph" w:customStyle="1" w:styleId="413">
    <w:name w:val="xl122"/>
    <w:basedOn w:val="1"/>
    <w:autoRedefine/>
    <w:qFormat/>
    <w:uiPriority w:val="0"/>
    <w:pPr>
      <w:widowControl/>
      <w:pBdr>
        <w:top w:val="single" w:color="auto" w:sz="4" w:space="0"/>
        <w:left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14">
    <w:name w:val="样式2222"/>
    <w:basedOn w:val="1"/>
    <w:autoRedefine/>
    <w:qFormat/>
    <w:uiPriority w:val="0"/>
    <w:pPr>
      <w:ind w:firstLine="200" w:firstLineChars="200"/>
    </w:pPr>
    <w:rPr>
      <w:rFonts w:ascii="Arial" w:hAnsi="Arial" w:eastAsia="华文中宋" w:cs="宋体"/>
      <w:sz w:val="24"/>
      <w:szCs w:val="24"/>
      <w:lang w:val="zh-CN"/>
    </w:rPr>
  </w:style>
  <w:style w:type="paragraph" w:customStyle="1" w:styleId="415">
    <w:name w:val="xl97"/>
    <w:basedOn w:val="1"/>
    <w:autoRedefine/>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rPr>
  </w:style>
  <w:style w:type="paragraph" w:customStyle="1" w:styleId="416">
    <w:name w:val="bt"/>
    <w:basedOn w:val="1"/>
    <w:autoRedefine/>
    <w:qFormat/>
    <w:uiPriority w:val="0"/>
    <w:pPr>
      <w:spacing w:line="340" w:lineRule="exact"/>
      <w:jc w:val="center"/>
    </w:pPr>
    <w:rPr>
      <w:rFonts w:eastAsia="黑体"/>
      <w:sz w:val="32"/>
    </w:rPr>
  </w:style>
  <w:style w:type="paragraph" w:customStyle="1" w:styleId="417">
    <w:name w:val="xl8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18">
    <w:name w:val="正文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420">
    <w:name w:val="纯文本11"/>
    <w:basedOn w:val="1"/>
    <w:autoRedefine/>
    <w:qFormat/>
    <w:uiPriority w:val="0"/>
    <w:pPr>
      <w:jc w:val="left"/>
    </w:pPr>
    <w:rPr>
      <w:rFonts w:ascii="Calibri" w:hAnsi="Courier New"/>
      <w:kern w:val="0"/>
      <w:sz w:val="20"/>
      <w:szCs w:val="21"/>
    </w:rPr>
  </w:style>
  <w:style w:type="paragraph" w:customStyle="1" w:styleId="42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22">
    <w:name w:val="HTML Body"/>
    <w:autoRedefine/>
    <w:qFormat/>
    <w:uiPriority w:val="0"/>
    <w:pPr>
      <w:snapToGrid w:val="0"/>
    </w:pPr>
    <w:rPr>
      <w:rFonts w:ascii="Arial" w:hAnsi="Arial" w:eastAsia="宋体" w:cs="Times New Roman"/>
      <w:lang w:val="en-US" w:eastAsia="en-US" w:bidi="ar-SA"/>
    </w:rPr>
  </w:style>
  <w:style w:type="paragraph" w:customStyle="1" w:styleId="423">
    <w:name w:val="Char2"/>
    <w:basedOn w:val="1"/>
    <w:autoRedefine/>
    <w:qFormat/>
    <w:uiPriority w:val="0"/>
    <w:pPr>
      <w:widowControl/>
      <w:spacing w:after="160" w:line="360" w:lineRule="auto"/>
      <w:ind w:firstLine="200" w:firstLineChars="200"/>
      <w:jc w:val="left"/>
    </w:pPr>
    <w:rPr>
      <w:rFonts w:ascii="Verdana" w:hAnsi="Verdana"/>
      <w:kern w:val="0"/>
      <w:lang w:eastAsia="en-US"/>
    </w:rPr>
  </w:style>
  <w:style w:type="paragraph" w:customStyle="1" w:styleId="424">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425">
    <w:name w:val="剧中"/>
    <w:basedOn w:val="1"/>
    <w:autoRedefine/>
    <w:qFormat/>
    <w:uiPriority w:val="0"/>
    <w:pPr>
      <w:jc w:val="center"/>
    </w:pPr>
    <w:rPr>
      <w:rFonts w:ascii="Calibri" w:hAnsi="Calibri"/>
      <w:szCs w:val="22"/>
    </w:rPr>
  </w:style>
  <w:style w:type="paragraph" w:customStyle="1" w:styleId="426">
    <w:name w:val="样式4"/>
    <w:basedOn w:val="1"/>
    <w:autoRedefine/>
    <w:qFormat/>
    <w:uiPriority w:val="0"/>
    <w:pPr>
      <w:tabs>
        <w:tab w:val="left" w:pos="1410"/>
      </w:tabs>
      <w:spacing w:line="360" w:lineRule="auto"/>
      <w:ind w:left="1410" w:hanging="360"/>
    </w:pPr>
    <w:rPr>
      <w:sz w:val="24"/>
    </w:rPr>
  </w:style>
  <w:style w:type="paragraph" w:customStyle="1" w:styleId="427">
    <w:name w:val="批注主题11"/>
    <w:basedOn w:val="20"/>
    <w:next w:val="20"/>
    <w:autoRedefine/>
    <w:qFormat/>
    <w:uiPriority w:val="0"/>
    <w:rPr>
      <w:b/>
      <w:bCs/>
    </w:rPr>
  </w:style>
  <w:style w:type="paragraph" w:customStyle="1" w:styleId="428">
    <w:name w:val="et43"/>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429">
    <w:name w:val="xl98"/>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430">
    <w:name w:val="CM1"/>
    <w:basedOn w:val="310"/>
    <w:next w:val="310"/>
    <w:autoRedefine/>
    <w:qFormat/>
    <w:uiPriority w:val="0"/>
    <w:pPr>
      <w:spacing w:after="315"/>
    </w:pPr>
    <w:rPr>
      <w:rFonts w:ascii="Arial" w:hAnsi="Arial"/>
      <w:color w:val="auto"/>
    </w:rPr>
  </w:style>
  <w:style w:type="paragraph" w:customStyle="1" w:styleId="431">
    <w:name w:val="格子里"/>
    <w:basedOn w:val="1"/>
    <w:autoRedefine/>
    <w:qFormat/>
    <w:uiPriority w:val="0"/>
    <w:pPr>
      <w:spacing w:line="480" w:lineRule="auto"/>
      <w:jc w:val="center"/>
    </w:pPr>
    <w:rPr>
      <w:rFonts w:ascii="Calibri" w:hAnsi="Calibri"/>
      <w:sz w:val="24"/>
      <w:szCs w:val="22"/>
    </w:rPr>
  </w:style>
  <w:style w:type="paragraph" w:customStyle="1" w:styleId="43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color w:val="000000"/>
      <w:kern w:val="0"/>
      <w:sz w:val="24"/>
      <w:szCs w:val="24"/>
    </w:rPr>
  </w:style>
  <w:style w:type="paragraph" w:customStyle="1" w:styleId="433">
    <w:name w:val="中等深浅网格 1 - 强调文字颜色 21"/>
    <w:basedOn w:val="1"/>
    <w:autoRedefine/>
    <w:qFormat/>
    <w:uiPriority w:val="0"/>
    <w:pPr>
      <w:ind w:firstLine="420" w:firstLineChars="200"/>
    </w:pPr>
    <w:rPr>
      <w:rFonts w:ascii="Calibri" w:hAnsi="Calibri"/>
      <w:szCs w:val="22"/>
    </w:rPr>
  </w:style>
  <w:style w:type="paragraph" w:customStyle="1" w:styleId="434">
    <w:name w:val="et2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0"/>
    </w:rPr>
  </w:style>
  <w:style w:type="paragraph" w:customStyle="1" w:styleId="435">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436">
    <w:name w:val="列出段落11"/>
    <w:basedOn w:val="1"/>
    <w:autoRedefine/>
    <w:qFormat/>
    <w:uiPriority w:val="0"/>
    <w:pPr>
      <w:ind w:firstLine="420" w:firstLineChars="200"/>
    </w:pPr>
  </w:style>
  <w:style w:type="paragraph" w:customStyle="1" w:styleId="437">
    <w:name w:val="xl148"/>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438">
    <w:name w:val="et31"/>
    <w:basedOn w:val="1"/>
    <w:autoRedefine/>
    <w:qFormat/>
    <w:uiPriority w:val="0"/>
    <w:pPr>
      <w:widowControl/>
      <w:pBdr>
        <w:top w:val="single" w:color="000000" w:sz="4" w:space="0"/>
        <w:left w:val="single" w:color="000000" w:sz="4" w:space="0"/>
        <w:bottom w:val="single" w:color="000000" w:sz="4" w:space="0"/>
      </w:pBdr>
      <w:shd w:val="clear" w:color="auto" w:fill="FFFF00"/>
      <w:spacing w:before="100" w:beforeAutospacing="1" w:after="100" w:afterAutospacing="1"/>
      <w:jc w:val="left"/>
    </w:pPr>
    <w:rPr>
      <w:rFonts w:ascii="宋体" w:hAnsi="宋体" w:cs="宋体"/>
      <w:b/>
      <w:bCs/>
      <w:color w:val="000000"/>
      <w:kern w:val="0"/>
      <w:sz w:val="24"/>
      <w:szCs w:val="24"/>
    </w:rPr>
  </w:style>
  <w:style w:type="paragraph" w:customStyle="1" w:styleId="439">
    <w:name w:val="font7"/>
    <w:basedOn w:val="1"/>
    <w:autoRedefine/>
    <w:qFormat/>
    <w:uiPriority w:val="0"/>
    <w:pPr>
      <w:widowControl/>
      <w:spacing w:before="100" w:after="100"/>
      <w:jc w:val="left"/>
    </w:pPr>
    <w:rPr>
      <w:rFonts w:hint="eastAsia" w:ascii="宋体" w:hAnsi="宋体"/>
      <w:kern w:val="0"/>
    </w:rPr>
  </w:style>
  <w:style w:type="paragraph" w:customStyle="1" w:styleId="440">
    <w:name w:val="et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rPr>
  </w:style>
  <w:style w:type="paragraph" w:customStyle="1" w:styleId="441">
    <w:name w:val="样式"/>
    <w:basedOn w:val="1"/>
    <w:autoRedefine/>
    <w:qFormat/>
    <w:uiPriority w:val="0"/>
    <w:pPr>
      <w:tabs>
        <w:tab w:val="left" w:pos="567"/>
        <w:tab w:val="left" w:pos="720"/>
      </w:tabs>
      <w:snapToGrid w:val="0"/>
      <w:spacing w:line="460" w:lineRule="atLeast"/>
    </w:pPr>
    <w:rPr>
      <w:rFonts w:ascii="Arial" w:hAnsi="Arial"/>
      <w:spacing w:val="6"/>
      <w:sz w:val="24"/>
    </w:rPr>
  </w:style>
  <w:style w:type="paragraph" w:customStyle="1" w:styleId="442">
    <w:name w:val="表格正文"/>
    <w:basedOn w:val="1"/>
    <w:autoRedefine/>
    <w:qFormat/>
    <w:uiPriority w:val="0"/>
    <w:rPr>
      <w:rFonts w:ascii="Calibri" w:hAnsi="Calibri" w:cs="Arial"/>
      <w:sz w:val="18"/>
      <w:szCs w:val="18"/>
    </w:rPr>
  </w:style>
  <w:style w:type="paragraph" w:customStyle="1" w:styleId="443">
    <w:name w:val="et35"/>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444">
    <w:name w:val="正文文本缩进11"/>
    <w:basedOn w:val="1"/>
    <w:autoRedefine/>
    <w:qFormat/>
    <w:uiPriority w:val="0"/>
    <w:pPr>
      <w:spacing w:line="360" w:lineRule="auto"/>
      <w:ind w:firstLine="573"/>
    </w:pPr>
    <w:rPr>
      <w:rFonts w:ascii="宋体"/>
      <w:kern w:val="0"/>
      <w:sz w:val="28"/>
    </w:rPr>
  </w:style>
  <w:style w:type="paragraph" w:customStyle="1" w:styleId="445">
    <w:name w:val="一级标题"/>
    <w:basedOn w:val="3"/>
    <w:next w:val="1"/>
    <w:autoRedefine/>
    <w:qFormat/>
    <w:uiPriority w:val="0"/>
    <w:pPr>
      <w:numPr>
        <w:numId w:val="4"/>
      </w:numPr>
      <w:spacing w:line="480" w:lineRule="auto"/>
    </w:pPr>
    <w:rPr>
      <w:rFonts w:ascii="Times New Roman" w:eastAsia="华文中宋"/>
      <w:sz w:val="30"/>
      <w:szCs w:val="44"/>
    </w:rPr>
  </w:style>
  <w:style w:type="paragraph" w:customStyle="1" w:styleId="446">
    <w:name w:val="自定义表格"/>
    <w:basedOn w:val="1"/>
    <w:autoRedefine/>
    <w:qFormat/>
    <w:uiPriority w:val="0"/>
    <w:pPr>
      <w:widowControl/>
      <w:snapToGrid w:val="0"/>
      <w:spacing w:before="80" w:after="80"/>
    </w:pPr>
    <w:rPr>
      <w:kern w:val="0"/>
    </w:rPr>
  </w:style>
  <w:style w:type="paragraph" w:customStyle="1" w:styleId="447">
    <w:name w:val="标注2"/>
    <w:basedOn w:val="271"/>
    <w:next w:val="1"/>
    <w:autoRedefine/>
    <w:qFormat/>
    <w:uiPriority w:val="0"/>
    <w:pPr>
      <w:numPr>
        <w:ilvl w:val="0"/>
        <w:numId w:val="20"/>
      </w:numPr>
    </w:pPr>
  </w:style>
  <w:style w:type="paragraph" w:customStyle="1" w:styleId="448">
    <w:name w:val="样式 表格正文"/>
    <w:basedOn w:val="1"/>
    <w:autoRedefine/>
    <w:qFormat/>
    <w:uiPriority w:val="0"/>
    <w:pPr>
      <w:spacing w:beforeLines="10" w:line="200" w:lineRule="exact"/>
      <w:jc w:val="left"/>
    </w:pPr>
    <w:rPr>
      <w:rFonts w:ascii="Arial" w:hAnsi="Arial" w:cs="宋体"/>
      <w:sz w:val="15"/>
      <w:szCs w:val="15"/>
    </w:rPr>
  </w:style>
  <w:style w:type="paragraph" w:customStyle="1" w:styleId="449">
    <w:name w:val="正文 + 宋体"/>
    <w:basedOn w:val="56"/>
    <w:autoRedefine/>
    <w:qFormat/>
    <w:uiPriority w:val="0"/>
    <w:pPr>
      <w:spacing w:beforeLines="50" w:afterLines="50" w:line="360" w:lineRule="auto"/>
      <w:jc w:val="both"/>
    </w:pPr>
    <w:rPr>
      <w:rFonts w:ascii="宋体" w:hAnsi="宋体"/>
      <w:b w:val="0"/>
      <w:bCs w:val="0"/>
      <w:sz w:val="20"/>
      <w:szCs w:val="20"/>
    </w:rPr>
  </w:style>
  <w:style w:type="paragraph" w:customStyle="1" w:styleId="450">
    <w:name w:val="xl1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51">
    <w:name w:val="图片标题"/>
    <w:basedOn w:val="1"/>
    <w:next w:val="1"/>
    <w:autoRedefine/>
    <w:qFormat/>
    <w:uiPriority w:val="0"/>
    <w:pPr>
      <w:numPr>
        <w:ilvl w:val="2"/>
        <w:numId w:val="21"/>
      </w:numPr>
      <w:tabs>
        <w:tab w:val="left" w:pos="360"/>
        <w:tab w:val="left" w:pos="540"/>
      </w:tabs>
      <w:ind w:left="360" w:hanging="360"/>
    </w:pPr>
    <w:rPr>
      <w:rFonts w:ascii="宋体" w:hAnsi="宋体" w:cs="宋体"/>
      <w:color w:val="0000FF"/>
      <w:szCs w:val="24"/>
    </w:rPr>
  </w:style>
  <w:style w:type="paragraph" w:customStyle="1" w:styleId="45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453">
    <w:name w:val="航道工可"/>
    <w:basedOn w:val="1"/>
    <w:autoRedefine/>
    <w:qFormat/>
    <w:uiPriority w:val="0"/>
    <w:pPr>
      <w:ind w:firstLine="200" w:firstLineChars="200"/>
    </w:pPr>
    <w:rPr>
      <w:sz w:val="28"/>
      <w:szCs w:val="24"/>
    </w:rPr>
  </w:style>
  <w:style w:type="paragraph" w:customStyle="1" w:styleId="454">
    <w:name w:val="样式 目录 1 + 宋体"/>
    <w:basedOn w:val="39"/>
    <w:autoRedefine/>
    <w:qFormat/>
    <w:uiPriority w:val="0"/>
    <w:pPr>
      <w:adjustRightInd/>
      <w:snapToGrid/>
      <w:spacing w:before="120" w:after="120"/>
      <w:jc w:val="left"/>
    </w:pPr>
    <w:rPr>
      <w:sz w:val="20"/>
      <w:szCs w:val="20"/>
    </w:rPr>
  </w:style>
  <w:style w:type="paragraph" w:customStyle="1" w:styleId="455">
    <w:name w:val="et1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rPr>
  </w:style>
  <w:style w:type="paragraph" w:customStyle="1" w:styleId="456">
    <w:name w:val="et39"/>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457">
    <w:name w:val="et30"/>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458">
    <w:name w:val="样式 样式 样式 段 + 四号 首行缩进:  2 字符 行距: 1.5 倍行距 + 仿宋_GB2312 四号 + 首行缩进:  ..."/>
    <w:basedOn w:val="1"/>
    <w:autoRedefine/>
    <w:qFormat/>
    <w:uiPriority w:val="0"/>
    <w:pPr>
      <w:widowControl/>
      <w:autoSpaceDE w:val="0"/>
      <w:autoSpaceDN w:val="0"/>
      <w:snapToGrid w:val="0"/>
      <w:spacing w:line="360" w:lineRule="auto"/>
      <w:ind w:firstLine="200" w:firstLineChars="200"/>
    </w:pPr>
    <w:rPr>
      <w:rFonts w:ascii="Calibri" w:hAnsi="Calibri" w:eastAsia="仿宋_GB2312" w:cs="宋体"/>
      <w:sz w:val="28"/>
      <w:szCs w:val="28"/>
    </w:rPr>
  </w:style>
  <w:style w:type="paragraph" w:customStyle="1" w:styleId="459">
    <w:name w:val="样式 标题 3 + 段前: 0.5 行"/>
    <w:basedOn w:val="4"/>
    <w:autoRedefine/>
    <w:qFormat/>
    <w:uiPriority w:val="0"/>
    <w:pPr>
      <w:keepNext w:val="0"/>
      <w:tabs>
        <w:tab w:val="left" w:pos="709"/>
      </w:tabs>
      <w:spacing w:beforeLines="50" w:after="0" w:line="360" w:lineRule="auto"/>
      <w:ind w:left="709" w:hanging="709"/>
    </w:pPr>
    <w:rPr>
      <w:rFonts w:ascii="Times" w:hAnsi="Times"/>
      <w:bCs w:val="0"/>
      <w:kern w:val="28"/>
      <w:sz w:val="24"/>
      <w:szCs w:val="28"/>
      <w:lang w:val="en-GB"/>
    </w:rPr>
  </w:style>
  <w:style w:type="paragraph" w:customStyle="1" w:styleId="460">
    <w:name w:val="修订2"/>
    <w:autoRedefine/>
    <w:qFormat/>
    <w:uiPriority w:val="99"/>
    <w:rPr>
      <w:rFonts w:ascii="Times New Roman" w:hAnsi="Times New Roman" w:eastAsia="宋体" w:cs="Times New Roman"/>
      <w:kern w:val="2"/>
      <w:sz w:val="21"/>
      <w:szCs w:val="24"/>
      <w:lang w:val="en-US" w:eastAsia="zh-CN" w:bidi="ar-SA"/>
    </w:rPr>
  </w:style>
  <w:style w:type="paragraph" w:customStyle="1" w:styleId="461">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462">
    <w:name w:val="et47"/>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63">
    <w:name w:val="正文申请书"/>
    <w:basedOn w:val="1"/>
    <w:autoRedefine/>
    <w:qFormat/>
    <w:uiPriority w:val="0"/>
    <w:pPr>
      <w:spacing w:beforeLines="50" w:line="360" w:lineRule="auto"/>
      <w:ind w:firstLine="200" w:firstLineChars="200"/>
    </w:pPr>
    <w:rPr>
      <w:bCs/>
      <w:sz w:val="28"/>
      <w:szCs w:val="24"/>
    </w:rPr>
  </w:style>
  <w:style w:type="paragraph" w:customStyle="1" w:styleId="46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465">
    <w:name w:val="xl137"/>
    <w:basedOn w:val="1"/>
    <w:autoRedefine/>
    <w:qFormat/>
    <w:uiPriority w:val="0"/>
    <w:pPr>
      <w:widowControl/>
      <w:pBdr>
        <w:top w:val="single" w:color="auto" w:sz="12" w:space="0"/>
        <w:left w:val="single" w:color="auto" w:sz="4" w:space="0"/>
        <w:right w:val="single" w:color="auto" w:sz="12" w:space="0"/>
      </w:pBdr>
      <w:shd w:val="clear" w:color="auto" w:fill="C0C0C0"/>
      <w:spacing w:before="100" w:beforeAutospacing="1" w:after="100" w:afterAutospacing="1"/>
      <w:jc w:val="center"/>
    </w:pPr>
    <w:rPr>
      <w:rFonts w:ascii="宋体" w:hAnsi="宋体" w:cs="宋体"/>
      <w:b/>
      <w:bCs/>
      <w:kern w:val="0"/>
      <w:sz w:val="24"/>
      <w:szCs w:val="24"/>
    </w:rPr>
  </w:style>
  <w:style w:type="paragraph" w:customStyle="1" w:styleId="466">
    <w:name w:val="样式 标题 2 + 段前: 0.5 行 段后: 0.5 行"/>
    <w:basedOn w:val="6"/>
    <w:autoRedefine/>
    <w:qFormat/>
    <w:uiPriority w:val="0"/>
    <w:pPr>
      <w:adjustRightInd/>
      <w:spacing w:line="520" w:lineRule="exact"/>
      <w:jc w:val="left"/>
      <w:textAlignment w:val="auto"/>
    </w:pPr>
    <w:rPr>
      <w:rFonts w:ascii="Times New Roman" w:hAnsi="Times New Roman" w:cs="宋体"/>
      <w:b w:val="0"/>
      <w:bCs/>
    </w:rPr>
  </w:style>
  <w:style w:type="paragraph" w:customStyle="1" w:styleId="467">
    <w:name w:val="xl52"/>
    <w:basedOn w:val="1"/>
    <w:autoRedefine/>
    <w:qFormat/>
    <w:uiPriority w:val="0"/>
    <w:pPr>
      <w:widowControl/>
      <w:pBdr>
        <w:top w:val="single" w:color="auto" w:sz="4" w:space="0"/>
        <w:left w:val="single" w:color="auto" w:sz="4" w:space="0"/>
        <w:right w:val="single" w:color="auto" w:sz="4" w:space="0"/>
      </w:pBdr>
      <w:spacing w:before="100" w:after="100"/>
      <w:jc w:val="center"/>
      <w:textAlignment w:val="center"/>
    </w:pPr>
    <w:rPr>
      <w:rFonts w:ascii="Arial Unicode MS" w:hAnsi="Arial Unicode MS" w:eastAsia="Arial Unicode MS"/>
      <w:kern w:val="0"/>
    </w:rPr>
  </w:style>
  <w:style w:type="paragraph" w:customStyle="1" w:styleId="468">
    <w:name w:val="xl94"/>
    <w:basedOn w:val="1"/>
    <w:autoRedefine/>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469">
    <w:name w:val="样式 宋体 小四 行距: 1.5 倍行距"/>
    <w:basedOn w:val="1"/>
    <w:autoRedefine/>
    <w:qFormat/>
    <w:uiPriority w:val="0"/>
    <w:pPr>
      <w:spacing w:line="360" w:lineRule="auto"/>
      <w:ind w:left="435" w:leftChars="207" w:firstLine="360" w:firstLineChars="150"/>
    </w:pPr>
    <w:rPr>
      <w:rFonts w:ascii="宋体" w:hAnsi="宋体" w:cs="宋体"/>
      <w:sz w:val="24"/>
    </w:rPr>
  </w:style>
  <w:style w:type="paragraph" w:customStyle="1" w:styleId="470">
    <w:name w:val="彩色列表 - 强调文字颜色 11"/>
    <w:basedOn w:val="1"/>
    <w:autoRedefine/>
    <w:qFormat/>
    <w:uiPriority w:val="0"/>
    <w:pPr>
      <w:ind w:firstLine="420" w:firstLineChars="200"/>
    </w:pPr>
    <w:rPr>
      <w:rFonts w:ascii="Calibri" w:hAnsi="Calibri"/>
    </w:rPr>
  </w:style>
  <w:style w:type="paragraph" w:customStyle="1" w:styleId="471">
    <w:name w:val="_Style 43"/>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472">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73">
    <w:name w:val="样式 左侧:  2 字符"/>
    <w:basedOn w:val="1"/>
    <w:autoRedefine/>
    <w:qFormat/>
    <w:uiPriority w:val="0"/>
    <w:pPr>
      <w:spacing w:line="520" w:lineRule="exact"/>
      <w:ind w:firstLine="200" w:firstLineChars="200"/>
    </w:pPr>
    <w:rPr>
      <w:rFonts w:cs="宋体"/>
      <w:sz w:val="28"/>
    </w:rPr>
  </w:style>
  <w:style w:type="paragraph" w:customStyle="1" w:styleId="474">
    <w:name w:val="付立标题1"/>
    <w:basedOn w:val="1"/>
    <w:autoRedefine/>
    <w:qFormat/>
    <w:uiPriority w:val="0"/>
    <w:pPr>
      <w:tabs>
        <w:tab w:val="left" w:pos="3126"/>
      </w:tabs>
      <w:ind w:left="3126" w:hanging="432"/>
      <w:jc w:val="center"/>
      <w:outlineLvl w:val="0"/>
    </w:pPr>
    <w:rPr>
      <w:rFonts w:ascii="Arial" w:hAnsi="Arial" w:eastAsia="华文中宋" w:cs="华文中宋"/>
      <w:b/>
      <w:sz w:val="32"/>
      <w:szCs w:val="30"/>
    </w:rPr>
  </w:style>
  <w:style w:type="paragraph" w:customStyle="1" w:styleId="475">
    <w:name w:val="xl101"/>
    <w:basedOn w:val="1"/>
    <w:autoRedefine/>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476">
    <w:name w:val="hj2jibianhao"/>
    <w:basedOn w:val="1"/>
    <w:autoRedefine/>
    <w:qFormat/>
    <w:uiPriority w:val="0"/>
    <w:pPr>
      <w:numPr>
        <w:ilvl w:val="0"/>
        <w:numId w:val="22"/>
      </w:numPr>
      <w:snapToGrid w:val="0"/>
      <w:spacing w:line="360" w:lineRule="auto"/>
    </w:pPr>
    <w:rPr>
      <w:kern w:val="0"/>
      <w:sz w:val="24"/>
      <w:szCs w:val="24"/>
    </w:rPr>
  </w:style>
  <w:style w:type="paragraph" w:customStyle="1" w:styleId="477">
    <w:name w:val="日期11"/>
    <w:basedOn w:val="1"/>
    <w:next w:val="1"/>
    <w:autoRedefine/>
    <w:qFormat/>
    <w:uiPriority w:val="0"/>
    <w:pPr>
      <w:ind w:left="100" w:leftChars="2500"/>
    </w:pPr>
    <w:rPr>
      <w:rFonts w:ascii="Calibri" w:hAnsi="Calibri" w:cs="黑体"/>
    </w:rPr>
  </w:style>
  <w:style w:type="paragraph" w:customStyle="1" w:styleId="478">
    <w:name w:val="Char Char1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479">
    <w:name w:val="et13"/>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80">
    <w:name w:val="msonormal"/>
    <w:basedOn w:val="1"/>
    <w:autoRedefine/>
    <w:qFormat/>
    <w:uiPriority w:val="0"/>
    <w:pPr>
      <w:widowControl/>
      <w:spacing w:before="100" w:beforeAutospacing="1" w:after="100" w:afterAutospacing="1"/>
      <w:jc w:val="left"/>
    </w:pPr>
    <w:rPr>
      <w:rFonts w:ascii="ˎ̥" w:hAnsi="ˎ̥" w:cs="宋体"/>
      <w:kern w:val="0"/>
      <w:sz w:val="18"/>
      <w:szCs w:val="18"/>
    </w:rPr>
  </w:style>
  <w:style w:type="paragraph" w:customStyle="1" w:styleId="481">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482">
    <w:name w:val="xl49"/>
    <w:basedOn w:val="1"/>
    <w:autoRedefine/>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rPr>
  </w:style>
  <w:style w:type="paragraph" w:customStyle="1" w:styleId="483">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484">
    <w:name w:val="hh"/>
    <w:basedOn w:val="1"/>
    <w:autoRedefine/>
    <w:qFormat/>
    <w:uiPriority w:val="0"/>
    <w:pPr>
      <w:widowControl/>
      <w:autoSpaceDE w:val="0"/>
      <w:autoSpaceDN w:val="0"/>
      <w:adjustRightInd w:val="0"/>
      <w:spacing w:line="480" w:lineRule="atLeast"/>
      <w:ind w:firstLine="540"/>
      <w:jc w:val="left"/>
    </w:pPr>
    <w:rPr>
      <w:rFonts w:ascii="宋体"/>
      <w:spacing w:val="40"/>
      <w:kern w:val="0"/>
      <w:sz w:val="24"/>
    </w:rPr>
  </w:style>
  <w:style w:type="paragraph" w:customStyle="1" w:styleId="485">
    <w:name w:val="xl125"/>
    <w:basedOn w:val="1"/>
    <w:autoRedefine/>
    <w:qFormat/>
    <w:uiPriority w:val="0"/>
    <w:pPr>
      <w:widowControl/>
      <w:pBdr>
        <w:left w:val="single" w:color="auto" w:sz="12"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486">
    <w:name w:val="正文2"/>
    <w:basedOn w:val="1"/>
    <w:autoRedefine/>
    <w:qFormat/>
    <w:uiPriority w:val="0"/>
    <w:pPr>
      <w:widowControl/>
      <w:spacing w:after="160" w:line="360" w:lineRule="auto"/>
      <w:ind w:firstLine="200" w:firstLineChars="200"/>
      <w:jc w:val="left"/>
    </w:pPr>
    <w:rPr>
      <w:rFonts w:ascii="Verdana" w:hAnsi="Verdana" w:eastAsia="黑体"/>
      <w:kern w:val="0"/>
      <w:lang w:eastAsia="en-US"/>
    </w:rPr>
  </w:style>
  <w:style w:type="paragraph" w:customStyle="1" w:styleId="487">
    <w:name w:val="font4"/>
    <w:basedOn w:val="1"/>
    <w:autoRedefine/>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488">
    <w:name w:val="正文可研"/>
    <w:basedOn w:val="1"/>
    <w:autoRedefine/>
    <w:qFormat/>
    <w:uiPriority w:val="0"/>
    <w:pPr>
      <w:spacing w:beforeLines="50" w:line="360" w:lineRule="auto"/>
      <w:ind w:firstLine="200" w:firstLineChars="200"/>
    </w:pPr>
    <w:rPr>
      <w:sz w:val="28"/>
      <w:szCs w:val="30"/>
    </w:rPr>
  </w:style>
  <w:style w:type="paragraph" w:customStyle="1" w:styleId="489">
    <w:name w:val="et2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color w:val="000000"/>
      <w:kern w:val="0"/>
      <w:sz w:val="24"/>
      <w:szCs w:val="24"/>
    </w:rPr>
  </w:style>
  <w:style w:type="paragraph" w:customStyle="1" w:styleId="49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491">
    <w:name w:val="font0"/>
    <w:basedOn w:val="1"/>
    <w:autoRedefine/>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492">
    <w:name w:val="xl134"/>
    <w:basedOn w:val="1"/>
    <w:autoRedefine/>
    <w:qFormat/>
    <w:uiPriority w:val="0"/>
    <w:pPr>
      <w:widowControl/>
      <w:pBdr>
        <w:top w:val="single" w:color="auto" w:sz="12" w:space="0"/>
        <w:right w:val="single" w:color="auto" w:sz="4" w:space="0"/>
      </w:pBdr>
      <w:shd w:val="clear" w:color="auto" w:fill="C0C0C0"/>
      <w:spacing w:before="100" w:beforeAutospacing="1" w:after="100" w:afterAutospacing="1"/>
      <w:jc w:val="center"/>
    </w:pPr>
    <w:rPr>
      <w:rFonts w:ascii="宋体" w:hAnsi="宋体" w:cs="宋体"/>
      <w:color w:val="000000"/>
      <w:kern w:val="0"/>
      <w:sz w:val="24"/>
      <w:szCs w:val="24"/>
    </w:rPr>
  </w:style>
  <w:style w:type="paragraph" w:customStyle="1" w:styleId="493">
    <w:name w:val="xl10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9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5">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496">
    <w:name w:val="xl11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497">
    <w:name w:val="样式 标题 3H3BOD 0h3sect1.2.3Heading 3 - oldlevel_3PIM 3Leve...2"/>
    <w:basedOn w:val="4"/>
    <w:autoRedefine/>
    <w:qFormat/>
    <w:uiPriority w:val="0"/>
    <w:pPr>
      <w:keepNext w:val="0"/>
      <w:keepLines w:val="0"/>
      <w:snapToGrid w:val="0"/>
      <w:spacing w:beforeLines="50" w:afterLines="50" w:line="240" w:lineRule="atLeast"/>
      <w:ind w:left="723"/>
    </w:pPr>
    <w:rPr>
      <w:rFonts w:hAnsi="宋体" w:cs="黑体"/>
      <w:sz w:val="21"/>
      <w:szCs w:val="20"/>
    </w:rPr>
  </w:style>
  <w:style w:type="paragraph" w:customStyle="1" w:styleId="498">
    <w:name w:val="五级标题格式"/>
    <w:basedOn w:val="8"/>
    <w:autoRedefine/>
    <w:qFormat/>
    <w:uiPriority w:val="0"/>
    <w:pPr>
      <w:keepNext w:val="0"/>
      <w:keepLines w:val="0"/>
      <w:numPr>
        <w:ilvl w:val="4"/>
        <w:numId w:val="23"/>
      </w:numPr>
      <w:tabs>
        <w:tab w:val="left" w:pos="1208"/>
        <w:tab w:val="clear" w:pos="1008"/>
      </w:tabs>
      <w:spacing w:before="120" w:after="120" w:line="240" w:lineRule="auto"/>
      <w:ind w:left="1008" w:hanging="432"/>
      <w:jc w:val="center"/>
    </w:pPr>
    <w:rPr>
      <w:b/>
      <w:caps/>
      <w:kern w:val="0"/>
      <w:sz w:val="20"/>
      <w:szCs w:val="28"/>
    </w:rPr>
  </w:style>
  <w:style w:type="paragraph" w:customStyle="1" w:styleId="499">
    <w:name w:val="报告标题4"/>
    <w:basedOn w:val="5"/>
    <w:autoRedefine/>
    <w:qFormat/>
    <w:uiPriority w:val="0"/>
    <w:pPr>
      <w:keepLines/>
      <w:numPr>
        <w:ilvl w:val="3"/>
        <w:numId w:val="24"/>
      </w:numPr>
      <w:wordWrap/>
      <w:overflowPunct/>
      <w:autoSpaceDE/>
      <w:autoSpaceDN/>
      <w:adjustRightInd/>
      <w:spacing w:before="156" w:after="156" w:line="240" w:lineRule="auto"/>
      <w:jc w:val="both"/>
    </w:pPr>
    <w:rPr>
      <w:rFonts w:ascii="Times New Roman" w:hAnsi="Times New Roman" w:eastAsia="华文中宋"/>
      <w:bCs/>
      <w:kern w:val="2"/>
      <w:szCs w:val="28"/>
    </w:rPr>
  </w:style>
  <w:style w:type="paragraph" w:customStyle="1" w:styleId="500">
    <w:name w:val="表编号"/>
    <w:basedOn w:val="501"/>
    <w:autoRedefine/>
    <w:qFormat/>
    <w:uiPriority w:val="0"/>
    <w:pPr>
      <w:tabs>
        <w:tab w:val="left" w:pos="2410"/>
      </w:tabs>
      <w:adjustRightInd/>
      <w:spacing w:line="360" w:lineRule="auto"/>
      <w:ind w:left="2830" w:hanging="420"/>
      <w:jc w:val="both"/>
    </w:pPr>
    <w:rPr>
      <w:rFonts w:ascii="Times New Roman" w:eastAsia="黑体"/>
      <w:b/>
      <w:kern w:val="2"/>
      <w:lang w:val="en-US"/>
    </w:rPr>
  </w:style>
  <w:style w:type="paragraph" w:customStyle="1" w:styleId="501">
    <w:name w:val="图编号"/>
    <w:basedOn w:val="1"/>
    <w:autoRedefine/>
    <w:qFormat/>
    <w:uiPriority w:val="0"/>
    <w:pPr>
      <w:adjustRightInd w:val="0"/>
      <w:spacing w:line="312" w:lineRule="atLeast"/>
      <w:jc w:val="center"/>
    </w:pPr>
    <w:rPr>
      <w:rFonts w:ascii="仿宋_GB2312" w:eastAsia="仿宋_GB2312"/>
      <w:kern w:val="0"/>
      <w:sz w:val="24"/>
      <w:szCs w:val="24"/>
      <w:lang w:val="en-GB"/>
    </w:rPr>
  </w:style>
  <w:style w:type="paragraph" w:customStyle="1" w:styleId="502">
    <w:name w:val="四级标题格式"/>
    <w:basedOn w:val="1"/>
    <w:autoRedefine/>
    <w:qFormat/>
    <w:uiPriority w:val="0"/>
    <w:pPr>
      <w:numPr>
        <w:ilvl w:val="3"/>
        <w:numId w:val="23"/>
      </w:numPr>
      <w:ind w:left="200" w:firstLine="0"/>
      <w:jc w:val="left"/>
      <w:outlineLvl w:val="3"/>
    </w:pPr>
    <w:rPr>
      <w:rFonts w:ascii="Calibri" w:hAnsi="Calibri"/>
      <w:b/>
      <w:bCs/>
      <w:sz w:val="30"/>
      <w:szCs w:val="30"/>
    </w:rPr>
  </w:style>
  <w:style w:type="paragraph" w:customStyle="1" w:styleId="50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504">
    <w:name w:val="目录 12"/>
    <w:basedOn w:val="1"/>
    <w:next w:val="1"/>
    <w:autoRedefine/>
    <w:qFormat/>
    <w:uiPriority w:val="0"/>
    <w:pPr>
      <w:tabs>
        <w:tab w:val="left" w:pos="1120"/>
        <w:tab w:val="right" w:leader="dot" w:pos="8296"/>
      </w:tabs>
      <w:adjustRightInd w:val="0"/>
      <w:spacing w:before="120" w:after="120" w:line="360" w:lineRule="auto"/>
      <w:jc w:val="center"/>
    </w:pPr>
    <w:rPr>
      <w:rFonts w:ascii="华文中宋" w:hAnsi="华文中宋" w:eastAsia="华文中宋"/>
      <w:bCs/>
      <w:caps/>
      <w:kern w:val="0"/>
      <w:sz w:val="28"/>
      <w:szCs w:val="28"/>
    </w:rPr>
  </w:style>
  <w:style w:type="paragraph" w:customStyle="1" w:styleId="505">
    <w:name w:val="_Style 80"/>
    <w:basedOn w:val="1"/>
    <w:next w:val="47"/>
    <w:autoRedefine/>
    <w:qFormat/>
    <w:uiPriority w:val="0"/>
    <w:pPr>
      <w:spacing w:line="420" w:lineRule="exact"/>
      <w:ind w:firstLine="525"/>
    </w:pPr>
    <w:rPr>
      <w:rFonts w:ascii="宋体"/>
      <w:color w:val="FF0000"/>
      <w:sz w:val="24"/>
    </w:rPr>
  </w:style>
  <w:style w:type="paragraph" w:customStyle="1" w:styleId="506">
    <w:name w:val="xl124"/>
    <w:basedOn w:val="1"/>
    <w:autoRedefine/>
    <w:qFormat/>
    <w:uiPriority w:val="0"/>
    <w:pPr>
      <w:widowControl/>
      <w:pBdr>
        <w:left w:val="single" w:color="auto" w:sz="12"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507">
    <w:name w:val="2"/>
    <w:basedOn w:val="1"/>
    <w:next w:val="123"/>
    <w:autoRedefine/>
    <w:qFormat/>
    <w:uiPriority w:val="0"/>
    <w:pPr>
      <w:spacing w:after="120" w:line="480" w:lineRule="auto"/>
      <w:ind w:left="420" w:leftChars="200"/>
    </w:pPr>
    <w:rPr>
      <w:rFonts w:ascii="Calibri" w:hAnsi="Calibri" w:cs="黑体"/>
      <w:szCs w:val="22"/>
    </w:rPr>
  </w:style>
  <w:style w:type="paragraph" w:customStyle="1" w:styleId="508">
    <w:name w:val="正文（首行缩进2字符）"/>
    <w:basedOn w:val="1"/>
    <w:autoRedefine/>
    <w:qFormat/>
    <w:uiPriority w:val="0"/>
    <w:pPr>
      <w:spacing w:line="360" w:lineRule="auto"/>
      <w:ind w:firstLine="480" w:firstLineChars="200"/>
    </w:pPr>
    <w:rPr>
      <w:sz w:val="24"/>
    </w:rPr>
  </w:style>
  <w:style w:type="paragraph" w:customStyle="1" w:styleId="509">
    <w:name w:val="xl11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510">
    <w:name w:val="et2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jc w:val="left"/>
    </w:pPr>
    <w:rPr>
      <w:rFonts w:ascii="宋体" w:hAnsi="宋体" w:cs="宋体"/>
      <w:b/>
      <w:bCs/>
      <w:color w:val="000000"/>
      <w:kern w:val="0"/>
      <w:sz w:val="24"/>
      <w:szCs w:val="24"/>
    </w:rPr>
  </w:style>
  <w:style w:type="paragraph" w:customStyle="1" w:styleId="511">
    <w:name w:val="图表目录1"/>
    <w:basedOn w:val="1"/>
    <w:next w:val="1"/>
    <w:autoRedefine/>
    <w:qFormat/>
    <w:uiPriority w:val="0"/>
    <w:pPr>
      <w:jc w:val="left"/>
    </w:pPr>
    <w:rPr>
      <w:i/>
      <w:iCs/>
      <w:szCs w:val="24"/>
    </w:rPr>
  </w:style>
  <w:style w:type="paragraph" w:customStyle="1" w:styleId="512">
    <w:name w:val="彩色底纹 - 强调文字颜色 11"/>
    <w:autoRedefine/>
    <w:qFormat/>
    <w:uiPriority w:val="0"/>
    <w:rPr>
      <w:rFonts w:ascii="Calibri" w:hAnsi="Calibri" w:eastAsia="宋体" w:cs="Times New Roman"/>
      <w:kern w:val="2"/>
      <w:sz w:val="21"/>
      <w:szCs w:val="22"/>
      <w:lang w:val="en-US" w:eastAsia="zh-CN" w:bidi="ar-SA"/>
    </w:rPr>
  </w:style>
  <w:style w:type="paragraph" w:customStyle="1" w:styleId="513">
    <w:name w:val="xl24"/>
    <w:basedOn w:val="1"/>
    <w:autoRedefine/>
    <w:qFormat/>
    <w:uiPriority w:val="0"/>
    <w:pPr>
      <w:widowControl/>
      <w:spacing w:before="100" w:beforeAutospacing="1" w:after="100" w:afterAutospacing="1"/>
      <w:jc w:val="left"/>
    </w:pPr>
    <w:rPr>
      <w:rFonts w:ascii="宋体" w:hAnsi="宋体" w:cs="黑体"/>
      <w:b/>
      <w:bCs/>
      <w:kern w:val="0"/>
      <w:sz w:val="24"/>
      <w:szCs w:val="24"/>
    </w:rPr>
  </w:style>
  <w:style w:type="paragraph" w:customStyle="1" w:styleId="514">
    <w:name w:val="目录 11"/>
    <w:basedOn w:val="1"/>
    <w:next w:val="1"/>
    <w:autoRedefine/>
    <w:qFormat/>
    <w:uiPriority w:val="0"/>
    <w:pPr>
      <w:tabs>
        <w:tab w:val="left" w:pos="1120"/>
        <w:tab w:val="right" w:leader="dot" w:pos="8296"/>
      </w:tabs>
      <w:adjustRightInd w:val="0"/>
      <w:spacing w:before="120" w:after="120" w:line="360" w:lineRule="auto"/>
    </w:pPr>
    <w:rPr>
      <w:rFonts w:ascii="黑体" w:hAnsi="宋体" w:eastAsia="黑体"/>
      <w:b/>
      <w:bCs/>
      <w:caps/>
      <w:kern w:val="0"/>
      <w:sz w:val="24"/>
      <w:szCs w:val="24"/>
    </w:rPr>
  </w:style>
  <w:style w:type="paragraph" w:customStyle="1" w:styleId="515">
    <w:name w:val="L9标题1"/>
    <w:basedOn w:val="1"/>
    <w:autoRedefine/>
    <w:qFormat/>
    <w:uiPriority w:val="0"/>
    <w:pPr>
      <w:tabs>
        <w:tab w:val="left" w:pos="425"/>
      </w:tabs>
      <w:spacing w:before="100" w:after="50" w:line="360" w:lineRule="auto"/>
      <w:ind w:left="425" w:hanging="425"/>
    </w:pPr>
    <w:rPr>
      <w:b/>
      <w:sz w:val="28"/>
    </w:rPr>
  </w:style>
  <w:style w:type="paragraph" w:customStyle="1" w:styleId="516">
    <w:name w:val="l9标题7"/>
    <w:basedOn w:val="348"/>
    <w:autoRedefine/>
    <w:qFormat/>
    <w:uiPriority w:val="0"/>
    <w:pPr>
      <w:ind w:left="284" w:firstLine="0"/>
    </w:pPr>
  </w:style>
  <w:style w:type="paragraph" w:customStyle="1" w:styleId="517">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518">
    <w:name w:val="样式10"/>
    <w:basedOn w:val="6"/>
    <w:autoRedefine/>
    <w:qFormat/>
    <w:uiPriority w:val="0"/>
    <w:pPr>
      <w:numPr>
        <w:ilvl w:val="1"/>
        <w:numId w:val="25"/>
      </w:numPr>
      <w:tabs>
        <w:tab w:val="left" w:pos="525"/>
      </w:tabs>
      <w:adjustRightInd/>
      <w:spacing w:before="260" w:after="260" w:line="415" w:lineRule="auto"/>
      <w:textAlignment w:val="auto"/>
    </w:pPr>
    <w:rPr>
      <w:rFonts w:ascii="Arial" w:hAnsi="Arial"/>
      <w:sz w:val="32"/>
      <w:szCs w:val="32"/>
    </w:rPr>
  </w:style>
  <w:style w:type="paragraph" w:customStyle="1" w:styleId="519">
    <w:name w:val="xl15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52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21">
    <w:name w:val="列表内容"/>
    <w:basedOn w:val="1"/>
    <w:next w:val="1"/>
    <w:autoRedefine/>
    <w:qFormat/>
    <w:uiPriority w:val="0"/>
    <w:pPr>
      <w:widowControl/>
      <w:tabs>
        <w:tab w:val="left" w:pos="840"/>
      </w:tabs>
      <w:ind w:left="840" w:hanging="420"/>
      <w:jc w:val="left"/>
    </w:pPr>
    <w:rPr>
      <w:kern w:val="0"/>
      <w:sz w:val="18"/>
    </w:rPr>
  </w:style>
  <w:style w:type="paragraph" w:customStyle="1" w:styleId="522">
    <w:name w:val="et45"/>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523">
    <w:name w:val="报告标题2"/>
    <w:basedOn w:val="6"/>
    <w:autoRedefine/>
    <w:qFormat/>
    <w:uiPriority w:val="0"/>
    <w:pPr>
      <w:numPr>
        <w:ilvl w:val="1"/>
        <w:numId w:val="24"/>
      </w:numPr>
      <w:tabs>
        <w:tab w:val="left" w:pos="360"/>
        <w:tab w:val="left" w:pos="680"/>
      </w:tabs>
      <w:adjustRightInd/>
      <w:spacing w:beforeLines="50" w:afterLines="50" w:line="480" w:lineRule="auto"/>
      <w:ind w:left="0" w:firstLine="0"/>
      <w:jc w:val="left"/>
      <w:textAlignment w:val="auto"/>
    </w:pPr>
    <w:rPr>
      <w:rFonts w:ascii="Times New Roman" w:hAnsi="Times New Roman" w:eastAsia="华文中宋"/>
      <w:szCs w:val="32"/>
    </w:rPr>
  </w:style>
  <w:style w:type="paragraph" w:customStyle="1" w:styleId="524">
    <w:name w:val="项目符号"/>
    <w:basedOn w:val="1"/>
    <w:autoRedefine/>
    <w:qFormat/>
    <w:uiPriority w:val="0"/>
    <w:pPr>
      <w:widowControl/>
      <w:tabs>
        <w:tab w:val="left" w:pos="0"/>
        <w:tab w:val="left" w:pos="1200"/>
      </w:tabs>
      <w:overflowPunct w:val="0"/>
      <w:autoSpaceDE w:val="0"/>
      <w:autoSpaceDN w:val="0"/>
      <w:adjustRightInd w:val="0"/>
      <w:spacing w:before="20" w:after="20" w:line="360" w:lineRule="auto"/>
      <w:ind w:left="355" w:hanging="155"/>
    </w:pPr>
    <w:rPr>
      <w:rFonts w:ascii="Arial" w:hAnsi="Arial"/>
      <w:kern w:val="0"/>
      <w:sz w:val="24"/>
    </w:rPr>
  </w:style>
  <w:style w:type="paragraph" w:customStyle="1" w:styleId="525">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26">
    <w:name w:val="et1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527">
    <w:name w:val="样式 仿宋_GB2312 小三 行距: 固定值 25 磅"/>
    <w:basedOn w:val="1"/>
    <w:autoRedefine/>
    <w:qFormat/>
    <w:uiPriority w:val="0"/>
    <w:pPr>
      <w:spacing w:line="500" w:lineRule="exact"/>
      <w:ind w:firstLine="600" w:firstLineChars="200"/>
    </w:pPr>
    <w:rPr>
      <w:rFonts w:ascii="仿宋_GB2312" w:eastAsia="仿宋_GB2312" w:cs="宋体"/>
      <w:sz w:val="28"/>
    </w:rPr>
  </w:style>
  <w:style w:type="paragraph" w:customStyle="1" w:styleId="528">
    <w:name w:val="规划正文"/>
    <w:basedOn w:val="1"/>
    <w:autoRedefine/>
    <w:qFormat/>
    <w:uiPriority w:val="0"/>
    <w:pPr>
      <w:widowControl/>
      <w:spacing w:line="360" w:lineRule="auto"/>
      <w:ind w:firstLine="200" w:firstLineChars="200"/>
      <w:jc w:val="left"/>
    </w:pPr>
    <w:rPr>
      <w:rFonts w:ascii="Calibri" w:hAnsi="Calibri" w:cs="黑体"/>
      <w:kern w:val="0"/>
      <w:sz w:val="28"/>
      <w:szCs w:val="28"/>
    </w:rPr>
  </w:style>
  <w:style w:type="paragraph" w:customStyle="1" w:styleId="529">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530">
    <w:name w:val="表格序号"/>
    <w:basedOn w:val="1"/>
    <w:autoRedefine/>
    <w:qFormat/>
    <w:uiPriority w:val="0"/>
    <w:pPr>
      <w:ind w:left="840" w:hanging="420"/>
      <w:jc w:val="center"/>
    </w:pPr>
    <w:rPr>
      <w:rFonts w:ascii="Arial" w:hAnsi="Arial"/>
      <w:sz w:val="18"/>
      <w:szCs w:val="18"/>
    </w:rPr>
  </w:style>
  <w:style w:type="paragraph" w:customStyle="1" w:styleId="531">
    <w:name w:val="报告标题5"/>
    <w:basedOn w:val="8"/>
    <w:autoRedefine/>
    <w:qFormat/>
    <w:uiPriority w:val="0"/>
    <w:pPr>
      <w:numPr>
        <w:ilvl w:val="4"/>
        <w:numId w:val="24"/>
      </w:numPr>
      <w:tabs>
        <w:tab w:val="left" w:pos="360"/>
        <w:tab w:val="clear" w:pos="1008"/>
      </w:tabs>
      <w:spacing w:line="360" w:lineRule="auto"/>
    </w:pPr>
    <w:rPr>
      <w:rFonts w:eastAsia="华文中宋"/>
      <w:b/>
      <w:bCs/>
      <w:szCs w:val="28"/>
    </w:rPr>
  </w:style>
  <w:style w:type="paragraph" w:customStyle="1" w:styleId="532">
    <w:name w:val="Char Char Char Char Char Char Char"/>
    <w:basedOn w:val="1"/>
    <w:autoRedefine/>
    <w:qFormat/>
    <w:uiPriority w:val="0"/>
    <w:pPr>
      <w:widowControl/>
      <w:adjustRightInd w:val="0"/>
      <w:snapToGrid w:val="0"/>
      <w:spacing w:line="120" w:lineRule="atLeast"/>
      <w:jc w:val="left"/>
    </w:pPr>
    <w:rPr>
      <w:rFonts w:ascii="Verdana" w:hAnsi="Verdana" w:eastAsia="Times New Roman" w:cs="黑体"/>
      <w:kern w:val="0"/>
      <w:szCs w:val="22"/>
      <w:lang w:eastAsia="en-US"/>
    </w:rPr>
  </w:style>
  <w:style w:type="paragraph" w:customStyle="1" w:styleId="533">
    <w:name w:val="et28"/>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534">
    <w:name w:val="CM24"/>
    <w:basedOn w:val="310"/>
    <w:next w:val="310"/>
    <w:autoRedefine/>
    <w:qFormat/>
    <w:uiPriority w:val="0"/>
    <w:pPr>
      <w:spacing w:line="440" w:lineRule="atLeast"/>
    </w:pPr>
    <w:rPr>
      <w:rFonts w:ascii="宋体"/>
      <w:color w:val="auto"/>
    </w:rPr>
  </w:style>
  <w:style w:type="paragraph" w:customStyle="1" w:styleId="535">
    <w:name w:val="xl69"/>
    <w:basedOn w:val="1"/>
    <w:autoRedefine/>
    <w:qFormat/>
    <w:uiPriority w:val="0"/>
    <w:pPr>
      <w:widowControl/>
      <w:spacing w:before="100" w:beforeAutospacing="1" w:after="100" w:afterAutospacing="1"/>
      <w:jc w:val="left"/>
    </w:pPr>
    <w:rPr>
      <w:kern w:val="0"/>
      <w:sz w:val="24"/>
      <w:szCs w:val="24"/>
    </w:rPr>
  </w:style>
  <w:style w:type="paragraph" w:customStyle="1" w:styleId="536">
    <w:name w:val="et2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537">
    <w:name w:val="CM7"/>
    <w:basedOn w:val="1"/>
    <w:next w:val="1"/>
    <w:autoRedefine/>
    <w:qFormat/>
    <w:uiPriority w:val="0"/>
    <w:pPr>
      <w:autoSpaceDE w:val="0"/>
      <w:autoSpaceDN w:val="0"/>
      <w:adjustRightInd w:val="0"/>
      <w:spacing w:line="626" w:lineRule="atLeast"/>
      <w:jc w:val="left"/>
    </w:pPr>
    <w:rPr>
      <w:rFonts w:ascii="仿宋_GB2312" w:hAnsi="Calibri" w:eastAsia="仿宋_GB2312"/>
      <w:kern w:val="0"/>
      <w:sz w:val="24"/>
      <w:szCs w:val="24"/>
    </w:rPr>
  </w:style>
  <w:style w:type="paragraph" w:customStyle="1" w:styleId="538">
    <w:name w:val="xl96"/>
    <w:basedOn w:val="1"/>
    <w:autoRedefine/>
    <w:qFormat/>
    <w:uiPriority w:val="0"/>
    <w:pPr>
      <w:widowControl/>
      <w:pBdr>
        <w:top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539">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0">
    <w:name w:val="et2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color w:val="000000"/>
      <w:kern w:val="0"/>
      <w:sz w:val="24"/>
      <w:szCs w:val="24"/>
    </w:rPr>
  </w:style>
  <w:style w:type="paragraph" w:customStyle="1" w:styleId="541">
    <w:name w:val="正文缩进3"/>
    <w:basedOn w:val="7"/>
    <w:next w:val="7"/>
    <w:autoRedefine/>
    <w:qFormat/>
    <w:uiPriority w:val="0"/>
    <w:pPr>
      <w:adjustRightInd/>
      <w:snapToGrid w:val="0"/>
      <w:spacing w:beforeLines="50" w:line="520" w:lineRule="atLeast"/>
      <w:ind w:firstLine="200" w:firstLineChars="200"/>
      <w:textAlignment w:val="auto"/>
    </w:pPr>
    <w:rPr>
      <w:rFonts w:ascii="Tahoma" w:hAnsi="Tahoma" w:eastAsia="等线" w:cs="Calibri"/>
      <w:b/>
      <w:kern w:val="2"/>
      <w:sz w:val="24"/>
      <w:szCs w:val="28"/>
    </w:rPr>
  </w:style>
  <w:style w:type="paragraph" w:customStyle="1" w:styleId="542">
    <w:name w:val="样式 标题 3H3BOD 0h3sect1.2.3Heading 3 - oldlevel_3PIM 3Leve..."/>
    <w:basedOn w:val="4"/>
    <w:autoRedefine/>
    <w:qFormat/>
    <w:uiPriority w:val="0"/>
    <w:pPr>
      <w:keepNext w:val="0"/>
      <w:keepLines w:val="0"/>
      <w:tabs>
        <w:tab w:val="left" w:pos="1276"/>
        <w:tab w:val="left" w:pos="1560"/>
      </w:tabs>
      <w:snapToGrid w:val="0"/>
      <w:spacing w:beforeLines="50" w:afterLines="50" w:line="500" w:lineRule="exact"/>
    </w:pPr>
    <w:rPr>
      <w:kern w:val="24"/>
      <w:sz w:val="30"/>
      <w:szCs w:val="20"/>
    </w:rPr>
  </w:style>
  <w:style w:type="paragraph" w:customStyle="1" w:styleId="543">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544">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5">
    <w:name w:val="xl132"/>
    <w:basedOn w:val="1"/>
    <w:autoRedefine/>
    <w:qFormat/>
    <w:uiPriority w:val="0"/>
    <w:pPr>
      <w:widowControl/>
      <w:pBdr>
        <w:left w:val="single" w:color="auto" w:sz="12"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6">
    <w:name w:val="tc"/>
    <w:basedOn w:val="1"/>
    <w:autoRedefine/>
    <w:qFormat/>
    <w:uiPriority w:val="0"/>
    <w:pPr>
      <w:widowControl/>
      <w:spacing w:before="30"/>
      <w:jc w:val="center"/>
    </w:pPr>
    <w:rPr>
      <w:rFonts w:ascii="黑体" w:hAnsi="宋体" w:eastAsia="黑体"/>
      <w:color w:val="000000"/>
      <w:kern w:val="0"/>
      <w:sz w:val="36"/>
      <w:szCs w:val="36"/>
    </w:rPr>
  </w:style>
  <w:style w:type="paragraph" w:customStyle="1" w:styleId="547">
    <w:name w:val="样式 标题 6H6BOD 4PIM 6Bullet listL6第五层条h6Third SubheadingL..."/>
    <w:basedOn w:val="9"/>
    <w:autoRedefine/>
    <w:qFormat/>
    <w:uiPriority w:val="0"/>
    <w:pPr>
      <w:spacing w:beforeLines="50" w:afterLines="50" w:line="520" w:lineRule="atLeast"/>
    </w:pPr>
    <w:rPr>
      <w:rFonts w:eastAsia="宋体"/>
      <w:bCs/>
      <w:kern w:val="0"/>
    </w:rPr>
  </w:style>
  <w:style w:type="paragraph" w:customStyle="1" w:styleId="548">
    <w:name w:val="正文123"/>
    <w:basedOn w:val="1"/>
    <w:autoRedefine/>
    <w:qFormat/>
    <w:uiPriority w:val="0"/>
    <w:pPr>
      <w:spacing w:line="360" w:lineRule="auto"/>
      <w:ind w:firstLine="200" w:firstLineChars="200"/>
    </w:pPr>
    <w:rPr>
      <w:rFonts w:ascii="Calibri" w:hAnsi="Calibri"/>
      <w:sz w:val="24"/>
      <w:szCs w:val="22"/>
    </w:rPr>
  </w:style>
  <w:style w:type="paragraph" w:customStyle="1" w:styleId="549">
    <w:name w:val="et9"/>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550">
    <w:name w:val="条目2 Char"/>
    <w:basedOn w:val="1"/>
    <w:next w:val="1"/>
    <w:autoRedefine/>
    <w:qFormat/>
    <w:uiPriority w:val="0"/>
    <w:pPr>
      <w:tabs>
        <w:tab w:val="left" w:pos="780"/>
      </w:tabs>
      <w:autoSpaceDE w:val="0"/>
      <w:autoSpaceDN w:val="0"/>
      <w:adjustRightInd w:val="0"/>
      <w:spacing w:line="360" w:lineRule="auto"/>
      <w:ind w:left="780" w:hanging="420"/>
      <w:jc w:val="left"/>
    </w:pPr>
    <w:rPr>
      <w:kern w:val="0"/>
      <w:sz w:val="24"/>
    </w:rPr>
  </w:style>
  <w:style w:type="paragraph" w:customStyle="1" w:styleId="551">
    <w:name w:val="内容1"/>
    <w:basedOn w:val="1"/>
    <w:autoRedefine/>
    <w:qFormat/>
    <w:uiPriority w:val="0"/>
    <w:pPr>
      <w:spacing w:line="360" w:lineRule="auto"/>
      <w:ind w:firstLine="200" w:firstLineChars="200"/>
      <w:outlineLvl w:val="0"/>
    </w:pPr>
    <w:rPr>
      <w:sz w:val="28"/>
    </w:rPr>
  </w:style>
  <w:style w:type="paragraph" w:customStyle="1" w:styleId="552">
    <w:name w:val="附表表格头GG"/>
    <w:basedOn w:val="1"/>
    <w:autoRedefine/>
    <w:qFormat/>
    <w:uiPriority w:val="0"/>
    <w:rPr>
      <w:rFonts w:ascii="微软雅黑" w:hAnsi="微软雅黑" w:eastAsia="微软雅黑" w:cs="宋体"/>
      <w:b/>
      <w:bCs/>
      <w:color w:val="FFFFFF"/>
      <w:sz w:val="18"/>
      <w:szCs w:val="18"/>
    </w:rPr>
  </w:style>
  <w:style w:type="paragraph" w:customStyle="1" w:styleId="553">
    <w:name w:val="xl133"/>
    <w:basedOn w:val="1"/>
    <w:autoRedefine/>
    <w:qFormat/>
    <w:uiPriority w:val="0"/>
    <w:pPr>
      <w:widowControl/>
      <w:pBdr>
        <w:top w:val="single" w:color="auto" w:sz="12" w:space="0"/>
      </w:pBdr>
      <w:shd w:val="clear" w:color="auto" w:fill="C0C0C0"/>
      <w:spacing w:before="100" w:beforeAutospacing="1" w:after="100" w:afterAutospacing="1"/>
      <w:jc w:val="center"/>
    </w:pPr>
    <w:rPr>
      <w:rFonts w:ascii="宋体" w:hAnsi="宋体" w:cs="宋体"/>
      <w:color w:val="000000"/>
      <w:kern w:val="0"/>
      <w:sz w:val="24"/>
      <w:szCs w:val="24"/>
    </w:rPr>
  </w:style>
  <w:style w:type="paragraph" w:customStyle="1" w:styleId="55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555">
    <w:name w:val="样式5"/>
    <w:basedOn w:val="426"/>
    <w:autoRedefine/>
    <w:qFormat/>
    <w:uiPriority w:val="0"/>
    <w:pPr>
      <w:keepNext/>
      <w:keepLines/>
      <w:tabs>
        <w:tab w:val="left" w:pos="780"/>
        <w:tab w:val="clear" w:pos="1410"/>
      </w:tabs>
      <w:ind w:left="780"/>
      <w:jc w:val="left"/>
      <w:outlineLvl w:val="1"/>
    </w:pPr>
    <w:rPr>
      <w:rFonts w:ascii="宋体" w:hAnsi="宋体" w:cs="Arial"/>
      <w:b/>
      <w:color w:val="000000"/>
      <w:sz w:val="30"/>
      <w:szCs w:val="30"/>
    </w:rPr>
  </w:style>
  <w:style w:type="paragraph" w:customStyle="1" w:styleId="556">
    <w:name w:val="TOC 标题2"/>
    <w:basedOn w:val="3"/>
    <w:next w:val="1"/>
    <w:autoRedefine/>
    <w:qFormat/>
    <w:uiPriority w:val="0"/>
    <w:pPr>
      <w:widowControl/>
      <w:spacing w:before="480" w:after="100" w:afterAutospacing="1" w:line="276" w:lineRule="auto"/>
      <w:jc w:val="left"/>
      <w:outlineLvl w:val="9"/>
    </w:pPr>
    <w:rPr>
      <w:rFonts w:ascii="Cambria" w:hAnsi="Cambria"/>
      <w:color w:val="365F91"/>
      <w:kern w:val="0"/>
      <w:sz w:val="28"/>
      <w:szCs w:val="28"/>
    </w:rPr>
  </w:style>
  <w:style w:type="paragraph" w:customStyle="1" w:styleId="557">
    <w:name w:val="报告标题3"/>
    <w:basedOn w:val="4"/>
    <w:autoRedefine/>
    <w:qFormat/>
    <w:uiPriority w:val="0"/>
    <w:pPr>
      <w:numPr>
        <w:ilvl w:val="2"/>
        <w:numId w:val="24"/>
      </w:numPr>
      <w:spacing w:before="0" w:after="0" w:line="360" w:lineRule="auto"/>
    </w:pPr>
    <w:rPr>
      <w:rFonts w:eastAsia="华文中宋"/>
      <w:sz w:val="28"/>
    </w:rPr>
  </w:style>
  <w:style w:type="paragraph" w:customStyle="1" w:styleId="558">
    <w:name w:val="xl44"/>
    <w:basedOn w:val="1"/>
    <w:autoRedefine/>
    <w:qFormat/>
    <w:uiPriority w:val="0"/>
    <w:pPr>
      <w:widowControl/>
      <w:pBdr>
        <w:top w:val="single" w:color="auto" w:sz="4" w:space="0"/>
        <w:bottom w:val="single" w:color="auto" w:sz="4" w:space="0"/>
      </w:pBdr>
      <w:spacing w:before="100" w:after="100"/>
      <w:jc w:val="center"/>
      <w:textAlignment w:val="center"/>
    </w:pPr>
    <w:rPr>
      <w:rFonts w:eastAsia="Arial Unicode MS"/>
      <w:kern w:val="0"/>
    </w:rPr>
  </w:style>
  <w:style w:type="paragraph" w:customStyle="1" w:styleId="559">
    <w:name w:val="hjbody"/>
    <w:basedOn w:val="1"/>
    <w:autoRedefine/>
    <w:qFormat/>
    <w:uiPriority w:val="0"/>
    <w:pPr>
      <w:snapToGrid w:val="0"/>
      <w:spacing w:line="360" w:lineRule="auto"/>
      <w:ind w:firstLine="480" w:firstLineChars="200"/>
    </w:pPr>
    <w:rPr>
      <w:kern w:val="0"/>
      <w:sz w:val="24"/>
    </w:rPr>
  </w:style>
  <w:style w:type="paragraph" w:customStyle="1" w:styleId="560">
    <w:name w:val="附表表格GG"/>
    <w:basedOn w:val="1"/>
    <w:autoRedefine/>
    <w:qFormat/>
    <w:uiPriority w:val="0"/>
    <w:pPr>
      <w:adjustRightInd w:val="0"/>
      <w:snapToGrid w:val="0"/>
      <w:jc w:val="center"/>
    </w:pPr>
    <w:rPr>
      <w:rFonts w:ascii="微软雅黑" w:hAnsi="微软雅黑" w:eastAsia="微软雅黑" w:cs="宋体"/>
      <w:kern w:val="0"/>
      <w:sz w:val="18"/>
      <w:szCs w:val="18"/>
    </w:rPr>
  </w:style>
  <w:style w:type="paragraph" w:customStyle="1" w:styleId="56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62">
    <w:name w:val="3级标题"/>
    <w:basedOn w:val="1"/>
    <w:next w:val="563"/>
    <w:link w:val="954"/>
    <w:autoRedefine/>
    <w:qFormat/>
    <w:uiPriority w:val="0"/>
    <w:pPr>
      <w:numPr>
        <w:ilvl w:val="1"/>
        <w:numId w:val="21"/>
      </w:numPr>
      <w:tabs>
        <w:tab w:val="left" w:pos="360"/>
      </w:tabs>
    </w:pPr>
    <w:rPr>
      <w:rFonts w:ascii="宋体" w:hAnsi="宋体"/>
      <w:sz w:val="28"/>
      <w:szCs w:val="28"/>
    </w:rPr>
  </w:style>
  <w:style w:type="paragraph" w:customStyle="1" w:styleId="563">
    <w:name w:val="首行缩进2字符"/>
    <w:basedOn w:val="1"/>
    <w:autoRedefine/>
    <w:qFormat/>
    <w:uiPriority w:val="0"/>
    <w:pPr>
      <w:ind w:firstLine="420" w:firstLineChars="200"/>
    </w:pPr>
    <w:rPr>
      <w:szCs w:val="24"/>
    </w:rPr>
  </w:style>
  <w:style w:type="paragraph" w:customStyle="1" w:styleId="564">
    <w:name w:val="样式 标题 1H1PIM 1h11st levelSection Headl11H11H12H13H14..."/>
    <w:basedOn w:val="3"/>
    <w:next w:val="7"/>
    <w:autoRedefine/>
    <w:qFormat/>
    <w:uiPriority w:val="0"/>
    <w:pPr>
      <w:tabs>
        <w:tab w:val="left" w:pos="1620"/>
      </w:tabs>
      <w:spacing w:line="500" w:lineRule="exact"/>
      <w:jc w:val="both"/>
    </w:pPr>
    <w:rPr>
      <w:rFonts w:hAnsi="宋体"/>
      <w:szCs w:val="36"/>
    </w:rPr>
  </w:style>
  <w:style w:type="paragraph" w:customStyle="1" w:styleId="565">
    <w:name w:val="xl7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566">
    <w:name w:val="et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rPr>
  </w:style>
  <w:style w:type="paragraph" w:customStyle="1" w:styleId="567">
    <w:name w:val="xl147"/>
    <w:basedOn w:val="1"/>
    <w:autoRedefine/>
    <w:qFormat/>
    <w:uiPriority w:val="0"/>
    <w:pPr>
      <w:widowControl/>
      <w:pBdr>
        <w:top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568">
    <w:name w:val="列表项目符号1"/>
    <w:basedOn w:val="44"/>
    <w:next w:val="17"/>
    <w:autoRedefine/>
    <w:unhideWhenUsed/>
    <w:qFormat/>
    <w:uiPriority w:val="0"/>
    <w:pPr>
      <w:widowControl/>
      <w:tabs>
        <w:tab w:val="left" w:pos="360"/>
      </w:tabs>
      <w:spacing w:line="300" w:lineRule="auto"/>
      <w:ind w:left="360" w:right="720" w:hanging="360"/>
    </w:pPr>
    <w:rPr>
      <w:rFonts w:ascii="Garamond" w:hAnsi="Garamond" w:eastAsia="等线"/>
      <w:sz w:val="24"/>
      <w:szCs w:val="22"/>
    </w:rPr>
  </w:style>
  <w:style w:type="paragraph" w:customStyle="1" w:styleId="569">
    <w:name w:val="font1"/>
    <w:basedOn w:val="1"/>
    <w:autoRedefine/>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570">
    <w:name w:val="普通(网站)1"/>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571">
    <w:name w:val="p16"/>
    <w:basedOn w:val="1"/>
    <w:autoRedefine/>
    <w:qFormat/>
    <w:uiPriority w:val="0"/>
    <w:pPr>
      <w:widowControl/>
      <w:snapToGrid w:val="0"/>
      <w:spacing w:line="480" w:lineRule="atLeast"/>
      <w:ind w:firstLine="420"/>
    </w:pPr>
    <w:rPr>
      <w:rFonts w:ascii="仿宋_GB2312" w:hAnsi="宋体" w:eastAsia="仿宋_GB2312" w:cs="宋体"/>
      <w:kern w:val="0"/>
      <w:sz w:val="24"/>
      <w:szCs w:val="24"/>
    </w:rPr>
  </w:style>
  <w:style w:type="paragraph" w:customStyle="1" w:styleId="572">
    <w:name w:val="样式 Arial 行距: 多倍行距 1.2 字行 首行缩进:  2 字符"/>
    <w:basedOn w:val="1"/>
    <w:autoRedefine/>
    <w:qFormat/>
    <w:uiPriority w:val="0"/>
    <w:pPr>
      <w:spacing w:line="288" w:lineRule="auto"/>
      <w:ind w:firstLine="420" w:firstLineChars="200"/>
    </w:pPr>
    <w:rPr>
      <w:rFonts w:ascii="Arial" w:hAnsi="Arial" w:cs="宋体"/>
      <w:sz w:val="20"/>
    </w:rPr>
  </w:style>
  <w:style w:type="paragraph" w:customStyle="1" w:styleId="573">
    <w:name w:val="TOC 标题5"/>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574">
    <w:name w:val="1 Char Char Char Char"/>
    <w:basedOn w:val="1"/>
    <w:autoRedefine/>
    <w:qFormat/>
    <w:uiPriority w:val="0"/>
    <w:pPr>
      <w:widowControl/>
      <w:spacing w:after="160" w:line="360" w:lineRule="auto"/>
      <w:jc w:val="left"/>
    </w:pPr>
    <w:rPr>
      <w:rFonts w:ascii="Verdana" w:hAnsi="Verdana"/>
      <w:kern w:val="0"/>
      <w:lang w:eastAsia="en-US"/>
    </w:rPr>
  </w:style>
  <w:style w:type="paragraph" w:customStyle="1" w:styleId="575">
    <w:name w:val="font2"/>
    <w:basedOn w:val="1"/>
    <w:autoRedefine/>
    <w:qFormat/>
    <w:uiPriority w:val="0"/>
    <w:pPr>
      <w:widowControl/>
      <w:spacing w:before="100" w:beforeAutospacing="1" w:after="100" w:afterAutospacing="1"/>
      <w:jc w:val="left"/>
    </w:pPr>
    <w:rPr>
      <w:b/>
      <w:bCs/>
      <w:color w:val="000000"/>
      <w:kern w:val="0"/>
      <w:sz w:val="24"/>
      <w:szCs w:val="24"/>
    </w:rPr>
  </w:style>
  <w:style w:type="paragraph" w:customStyle="1" w:styleId="576">
    <w:name w:val="样式 首行缩进:  0.85 厘米"/>
    <w:basedOn w:val="1"/>
    <w:autoRedefine/>
    <w:qFormat/>
    <w:uiPriority w:val="99"/>
    <w:pPr>
      <w:ind w:firstLine="851"/>
    </w:pPr>
    <w:rPr>
      <w:rFonts w:cs="宋体"/>
      <w:sz w:val="24"/>
      <w:szCs w:val="24"/>
    </w:rPr>
  </w:style>
  <w:style w:type="paragraph" w:customStyle="1" w:styleId="577">
    <w:name w:val="et2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color w:val="000000"/>
      <w:kern w:val="0"/>
      <w:sz w:val="20"/>
    </w:rPr>
  </w:style>
  <w:style w:type="paragraph" w:customStyle="1" w:styleId="578">
    <w:name w:val="二级项目"/>
    <w:basedOn w:val="1"/>
    <w:autoRedefine/>
    <w:qFormat/>
    <w:uiPriority w:val="19"/>
    <w:pPr>
      <w:numPr>
        <w:ilvl w:val="0"/>
        <w:numId w:val="26"/>
      </w:numPr>
      <w:spacing w:line="360" w:lineRule="auto"/>
      <w:ind w:left="1049" w:hanging="340"/>
    </w:pPr>
    <w:rPr>
      <w:sz w:val="24"/>
      <w:szCs w:val="24"/>
    </w:rPr>
  </w:style>
  <w:style w:type="paragraph" w:customStyle="1" w:styleId="579">
    <w:name w:val="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580">
    <w:name w:val="et36"/>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581">
    <w:name w:val="2级标题"/>
    <w:basedOn w:val="1"/>
    <w:next w:val="563"/>
    <w:autoRedefine/>
    <w:qFormat/>
    <w:uiPriority w:val="0"/>
    <w:pPr>
      <w:numPr>
        <w:ilvl w:val="0"/>
        <w:numId w:val="21"/>
      </w:numPr>
    </w:pPr>
    <w:rPr>
      <w:b/>
      <w:sz w:val="28"/>
      <w:szCs w:val="28"/>
    </w:rPr>
  </w:style>
  <w:style w:type="paragraph" w:customStyle="1" w:styleId="582">
    <w:name w:val="xl129"/>
    <w:basedOn w:val="1"/>
    <w:autoRedefine/>
    <w:qFormat/>
    <w:uiPriority w:val="0"/>
    <w:pPr>
      <w:widowControl/>
      <w:pBdr>
        <w:top w:val="single" w:color="auto" w:sz="12" w:space="0"/>
        <w:bottom w:val="single" w:color="auto" w:sz="12" w:space="0"/>
      </w:pBdr>
      <w:shd w:val="clear" w:color="auto" w:fill="00FFFF"/>
      <w:spacing w:before="100" w:beforeAutospacing="1" w:after="100" w:afterAutospacing="1"/>
      <w:jc w:val="center"/>
    </w:pPr>
    <w:rPr>
      <w:rFonts w:ascii="黑体" w:hAnsi="黑体" w:eastAsia="黑体" w:cs="宋体"/>
      <w:b/>
      <w:bCs/>
      <w:color w:val="000000"/>
      <w:kern w:val="0"/>
      <w:sz w:val="32"/>
      <w:szCs w:val="32"/>
    </w:rPr>
  </w:style>
  <w:style w:type="paragraph" w:customStyle="1" w:styleId="583">
    <w:name w:val="样式 正文缩进特点表正文正文非缩进四号正文不缩进标题4正文缩进 Char Char Char Char Char ..."/>
    <w:basedOn w:val="7"/>
    <w:autoRedefine/>
    <w:qFormat/>
    <w:uiPriority w:val="0"/>
    <w:pPr>
      <w:adjustRightInd/>
      <w:spacing w:line="460" w:lineRule="exact"/>
      <w:ind w:firstLine="480" w:firstLineChars="200"/>
      <w:textAlignment w:val="auto"/>
    </w:pPr>
    <w:rPr>
      <w:rFonts w:ascii="仿宋_GB2312" w:hAnsi="宋体" w:eastAsia="等线" w:cs="宋体"/>
      <w:kern w:val="2"/>
      <w:sz w:val="28"/>
    </w:rPr>
  </w:style>
  <w:style w:type="paragraph" w:customStyle="1" w:styleId="584">
    <w:name w:val="et11"/>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585">
    <w:name w:val="jq正文"/>
    <w:basedOn w:val="1"/>
    <w:autoRedefine/>
    <w:qFormat/>
    <w:uiPriority w:val="0"/>
    <w:pPr>
      <w:ind w:firstLine="420" w:firstLineChars="200"/>
    </w:pPr>
    <w:rPr>
      <w:rFonts w:ascii="宋体" w:hAnsi="宋体"/>
      <w:kern w:val="0"/>
      <w:szCs w:val="21"/>
    </w:rPr>
  </w:style>
  <w:style w:type="paragraph" w:customStyle="1" w:styleId="586">
    <w:name w:val="xl11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587">
    <w:name w:val="文本块1"/>
    <w:basedOn w:val="1"/>
    <w:autoRedefine/>
    <w:qFormat/>
    <w:uiPriority w:val="0"/>
    <w:pPr>
      <w:autoSpaceDE w:val="0"/>
      <w:autoSpaceDN w:val="0"/>
      <w:adjustRightInd w:val="0"/>
      <w:spacing w:line="360" w:lineRule="auto"/>
      <w:ind w:left="600" w:right="65"/>
    </w:pPr>
    <w:rPr>
      <w:kern w:val="0"/>
      <w:sz w:val="28"/>
      <w:szCs w:val="24"/>
    </w:rPr>
  </w:style>
  <w:style w:type="paragraph" w:customStyle="1" w:styleId="588">
    <w:name w:val="标题 21"/>
    <w:basedOn w:val="1"/>
    <w:next w:val="1"/>
    <w:autoRedefine/>
    <w:qFormat/>
    <w:uiPriority w:val="0"/>
    <w:pPr>
      <w:keepNext/>
      <w:keepLines/>
      <w:numPr>
        <w:ilvl w:val="1"/>
        <w:numId w:val="27"/>
      </w:numPr>
      <w:spacing w:before="260" w:after="260" w:line="412" w:lineRule="auto"/>
      <w:outlineLvl w:val="1"/>
    </w:pPr>
    <w:rPr>
      <w:rFonts w:ascii="Arial" w:hAnsi="Arial" w:eastAsia="黑体"/>
      <w:b/>
      <w:sz w:val="32"/>
    </w:rPr>
  </w:style>
  <w:style w:type="paragraph" w:customStyle="1" w:styleId="589">
    <w:name w:val="xl95"/>
    <w:basedOn w:val="1"/>
    <w:autoRedefine/>
    <w:qFormat/>
    <w:uiPriority w:val="0"/>
    <w:pPr>
      <w:widowControl/>
      <w:pBdr>
        <w:top w:val="single" w:color="auto" w:sz="4" w:space="0"/>
        <w:bottom w:val="single" w:color="auto" w:sz="4" w:space="0"/>
      </w:pBdr>
      <w:shd w:val="clear" w:color="auto" w:fill="CCFFCC"/>
      <w:spacing w:before="100" w:beforeAutospacing="1" w:after="100" w:afterAutospacing="1"/>
      <w:jc w:val="center"/>
    </w:pPr>
    <w:rPr>
      <w:rFonts w:ascii="宋体" w:hAnsi="宋体" w:cs="宋体"/>
      <w:b/>
      <w:bCs/>
      <w:kern w:val="0"/>
      <w:sz w:val="20"/>
    </w:rPr>
  </w:style>
  <w:style w:type="paragraph" w:customStyle="1" w:styleId="590">
    <w:name w:val="xl128"/>
    <w:basedOn w:val="1"/>
    <w:autoRedefine/>
    <w:qFormat/>
    <w:uiPriority w:val="0"/>
    <w:pPr>
      <w:widowControl/>
      <w:pBdr>
        <w:top w:val="single" w:color="auto" w:sz="12" w:space="0"/>
        <w:left w:val="single" w:color="auto" w:sz="12" w:space="0"/>
        <w:bottom w:val="single" w:color="auto" w:sz="12" w:space="0"/>
      </w:pBdr>
      <w:shd w:val="clear" w:color="auto" w:fill="00FFFF"/>
      <w:spacing w:before="100" w:beforeAutospacing="1" w:after="100" w:afterAutospacing="1"/>
      <w:jc w:val="center"/>
    </w:pPr>
    <w:rPr>
      <w:rFonts w:ascii="黑体" w:hAnsi="黑体" w:eastAsia="黑体" w:cs="宋体"/>
      <w:b/>
      <w:bCs/>
      <w:color w:val="000000"/>
      <w:kern w:val="0"/>
      <w:sz w:val="32"/>
      <w:szCs w:val="32"/>
    </w:rPr>
  </w:style>
  <w:style w:type="paragraph" w:customStyle="1" w:styleId="591">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592">
    <w:name w:val="et29"/>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59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rPr>
  </w:style>
  <w:style w:type="paragraph" w:customStyle="1" w:styleId="594">
    <w:name w:val="font3"/>
    <w:basedOn w:val="1"/>
    <w:autoRedefine/>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595">
    <w:name w:val="报告标题1"/>
    <w:basedOn w:val="3"/>
    <w:autoRedefine/>
    <w:qFormat/>
    <w:uiPriority w:val="0"/>
    <w:pPr>
      <w:numPr>
        <w:ilvl w:val="0"/>
        <w:numId w:val="24"/>
      </w:numPr>
      <w:tabs>
        <w:tab w:val="left" w:pos="360"/>
      </w:tabs>
      <w:spacing w:line="576" w:lineRule="auto"/>
    </w:pPr>
    <w:rPr>
      <w:rFonts w:ascii="黑体" w:hAnsi="黑体" w:eastAsia="华文中宋"/>
      <w:sz w:val="32"/>
      <w:szCs w:val="44"/>
    </w:rPr>
  </w:style>
  <w:style w:type="paragraph" w:customStyle="1" w:styleId="596">
    <w:name w:val="报告标题6"/>
    <w:basedOn w:val="9"/>
    <w:autoRedefine/>
    <w:qFormat/>
    <w:uiPriority w:val="0"/>
    <w:pPr>
      <w:numPr>
        <w:ilvl w:val="5"/>
        <w:numId w:val="24"/>
      </w:numPr>
      <w:tabs>
        <w:tab w:val="left" w:pos="360"/>
      </w:tabs>
      <w:spacing w:line="360" w:lineRule="auto"/>
    </w:pPr>
    <w:rPr>
      <w:rFonts w:ascii="Times New Roman" w:hAnsi="Times New Roman" w:eastAsia="华文中宋"/>
      <w:bCs/>
      <w:szCs w:val="24"/>
    </w:rPr>
  </w:style>
  <w:style w:type="paragraph" w:customStyle="1" w:styleId="597">
    <w:name w:val="图中文字"/>
    <w:basedOn w:val="1"/>
    <w:autoRedefine/>
    <w:qFormat/>
    <w:uiPriority w:val="0"/>
    <w:pPr>
      <w:spacing w:line="0" w:lineRule="atLeast"/>
      <w:jc w:val="center"/>
    </w:pPr>
    <w:rPr>
      <w:rFonts w:ascii="仿宋_GB2312" w:eastAsia="仿宋_GB2312"/>
    </w:rPr>
  </w:style>
  <w:style w:type="paragraph" w:customStyle="1" w:styleId="598">
    <w:name w:val="样式 行距: 固定值 25 磅 首行缩进:  2 字符"/>
    <w:basedOn w:val="1"/>
    <w:autoRedefine/>
    <w:qFormat/>
    <w:uiPriority w:val="0"/>
    <w:pPr>
      <w:adjustRightInd w:val="0"/>
      <w:spacing w:line="500" w:lineRule="exact"/>
      <w:ind w:firstLine="560" w:firstLineChars="200"/>
    </w:pPr>
    <w:rPr>
      <w:rFonts w:cs="宋体"/>
      <w:kern w:val="0"/>
      <w:sz w:val="28"/>
    </w:rPr>
  </w:style>
  <w:style w:type="paragraph" w:customStyle="1" w:styleId="599">
    <w:name w:val="标号"/>
    <w:basedOn w:val="1"/>
    <w:autoRedefine/>
    <w:qFormat/>
    <w:uiPriority w:val="0"/>
    <w:pPr>
      <w:spacing w:line="360" w:lineRule="auto"/>
    </w:pPr>
    <w:rPr>
      <w:rFonts w:ascii="宋体" w:hAnsi="宋体"/>
      <w:sz w:val="24"/>
    </w:rPr>
  </w:style>
  <w:style w:type="paragraph" w:customStyle="1" w:styleId="600">
    <w:name w:val="Char Char1 Char Char Char Char Char Char2"/>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601">
    <w:name w:val="Char Char1 Char Char Char Char Char Char1"/>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602">
    <w:name w:val="标题1"/>
    <w:basedOn w:val="1"/>
    <w:next w:val="1"/>
    <w:autoRedefine/>
    <w:qFormat/>
    <w:uiPriority w:val="10"/>
    <w:pPr>
      <w:spacing w:before="240" w:after="60"/>
      <w:jc w:val="center"/>
      <w:outlineLvl w:val="0"/>
    </w:pPr>
    <w:rPr>
      <w:rFonts w:ascii="Calibri Light" w:hAnsi="Calibri Light"/>
      <w:b/>
      <w:bCs/>
      <w:sz w:val="32"/>
      <w:szCs w:val="32"/>
    </w:rPr>
  </w:style>
  <w:style w:type="paragraph" w:customStyle="1" w:styleId="60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0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605">
    <w:name w:val="文章"/>
    <w:basedOn w:val="1"/>
    <w:next w:val="1"/>
    <w:autoRedefine/>
    <w:qFormat/>
    <w:uiPriority w:val="0"/>
    <w:pPr>
      <w:spacing w:after="120" w:line="360" w:lineRule="auto"/>
      <w:ind w:firstLine="200" w:firstLineChars="200"/>
    </w:pPr>
    <w:rPr>
      <w:sz w:val="24"/>
      <w:szCs w:val="21"/>
    </w:rPr>
  </w:style>
  <w:style w:type="paragraph" w:customStyle="1" w:styleId="606">
    <w:name w:val="et19"/>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607">
    <w:name w:val="样式 标题 3h3Level 3 HeadH3Heading 3 - oldlevel_3PIM 3BOD 0s...1"/>
    <w:basedOn w:val="4"/>
    <w:autoRedefine/>
    <w:qFormat/>
    <w:uiPriority w:val="0"/>
    <w:pPr>
      <w:widowControl/>
      <w:spacing w:before="100" w:beforeAutospacing="1" w:after="100" w:afterAutospacing="1" w:line="640" w:lineRule="exact"/>
      <w:ind w:left="675" w:right="210" w:hanging="315"/>
    </w:pPr>
    <w:rPr>
      <w:rFonts w:cs="宋体"/>
      <w:sz w:val="28"/>
      <w:szCs w:val="20"/>
    </w:rPr>
  </w:style>
  <w:style w:type="paragraph" w:customStyle="1" w:styleId="608">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09">
    <w:name w:val="xl14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4"/>
      <w:szCs w:val="24"/>
    </w:rPr>
  </w:style>
  <w:style w:type="paragraph" w:customStyle="1" w:styleId="610">
    <w:name w:val="et33"/>
    <w:basedOn w:val="1"/>
    <w:autoRedefine/>
    <w:qFormat/>
    <w:uiPriority w:val="0"/>
    <w:pPr>
      <w:widowControl/>
      <w:pBdr>
        <w:top w:val="single" w:color="000000" w:sz="4" w:space="0"/>
        <w:bottom w:val="single" w:color="000000" w:sz="4" w:space="0"/>
        <w:right w:val="single" w:color="000000" w:sz="4" w:space="0"/>
      </w:pBdr>
      <w:shd w:val="clear" w:color="auto" w:fill="FFFF00"/>
      <w:spacing w:before="100" w:beforeAutospacing="1" w:after="100" w:afterAutospacing="1"/>
      <w:jc w:val="left"/>
    </w:pPr>
    <w:rPr>
      <w:rFonts w:ascii="宋体" w:hAnsi="宋体" w:cs="宋体"/>
      <w:b/>
      <w:bCs/>
      <w:color w:val="000000"/>
      <w:kern w:val="0"/>
      <w:sz w:val="24"/>
      <w:szCs w:val="24"/>
    </w:rPr>
  </w:style>
  <w:style w:type="paragraph" w:customStyle="1" w:styleId="611">
    <w:name w:val="正文首行缩进 21"/>
    <w:basedOn w:val="444"/>
    <w:autoRedefine/>
    <w:qFormat/>
    <w:uiPriority w:val="0"/>
    <w:pPr>
      <w:spacing w:after="120" w:line="240" w:lineRule="auto"/>
      <w:ind w:left="420" w:leftChars="200" w:firstLine="420" w:firstLineChars="200"/>
    </w:pPr>
  </w:style>
  <w:style w:type="paragraph" w:customStyle="1" w:styleId="612">
    <w:name w:val="Char2 Char Char Char1"/>
    <w:basedOn w:val="1"/>
    <w:autoRedefine/>
    <w:qFormat/>
    <w:uiPriority w:val="0"/>
    <w:pPr>
      <w:widowControl/>
      <w:spacing w:after="160" w:line="360" w:lineRule="auto"/>
      <w:ind w:firstLine="200" w:firstLineChars="200"/>
      <w:jc w:val="left"/>
    </w:pPr>
    <w:rPr>
      <w:rFonts w:ascii="Verdana" w:hAnsi="Verdana" w:eastAsia="黑体" w:cs="宋体"/>
      <w:kern w:val="0"/>
      <w:szCs w:val="24"/>
      <w:lang w:eastAsia="en-US"/>
    </w:rPr>
  </w:style>
  <w:style w:type="paragraph" w:customStyle="1" w:styleId="613">
    <w:name w:val="规划标题1"/>
    <w:basedOn w:val="3"/>
    <w:next w:val="143"/>
    <w:autoRedefine/>
    <w:qFormat/>
    <w:uiPriority w:val="0"/>
    <w:pPr>
      <w:widowControl/>
      <w:tabs>
        <w:tab w:val="left" w:pos="1288"/>
      </w:tabs>
      <w:spacing w:before="120" w:after="120" w:line="560" w:lineRule="exact"/>
      <w:ind w:left="280" w:firstLine="288"/>
    </w:pPr>
    <w:rPr>
      <w:rFonts w:ascii="Times New Roman"/>
      <w:sz w:val="30"/>
      <w:szCs w:val="30"/>
    </w:rPr>
  </w:style>
  <w:style w:type="paragraph" w:customStyle="1" w:styleId="614">
    <w:name w:val="et34"/>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615">
    <w:name w:val="et40"/>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616">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617">
    <w:name w:val="et38"/>
    <w:basedOn w:val="1"/>
    <w:autoRedefine/>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rPr>
  </w:style>
  <w:style w:type="paragraph" w:customStyle="1" w:styleId="618">
    <w:name w:val="Main正文样式2"/>
    <w:basedOn w:val="1"/>
    <w:autoRedefine/>
    <w:qFormat/>
    <w:uiPriority w:val="0"/>
    <w:pPr>
      <w:widowControl/>
      <w:spacing w:beforeLines="20"/>
      <w:ind w:firstLine="480" w:firstLineChars="200"/>
      <w:jc w:val="left"/>
    </w:pPr>
    <w:rPr>
      <w:rFonts w:ascii="Tahoma" w:hAnsi="Tahoma" w:cs="宋体"/>
      <w:sz w:val="24"/>
    </w:rPr>
  </w:style>
  <w:style w:type="paragraph" w:customStyle="1" w:styleId="619">
    <w:name w:val="et14"/>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620">
    <w:name w:val="缺省文本"/>
    <w:basedOn w:val="1"/>
    <w:autoRedefine/>
    <w:qFormat/>
    <w:uiPriority w:val="0"/>
    <w:pPr>
      <w:autoSpaceDE w:val="0"/>
      <w:autoSpaceDN w:val="0"/>
      <w:adjustRightInd w:val="0"/>
      <w:jc w:val="left"/>
    </w:pPr>
    <w:rPr>
      <w:kern w:val="0"/>
      <w:sz w:val="24"/>
    </w:rPr>
  </w:style>
  <w:style w:type="paragraph" w:customStyle="1" w:styleId="621">
    <w:name w:val="标题十一"/>
    <w:basedOn w:val="5"/>
    <w:autoRedefine/>
    <w:qFormat/>
    <w:uiPriority w:val="0"/>
    <w:pPr>
      <w:keepLines/>
      <w:numPr>
        <w:numId w:val="0"/>
      </w:numPr>
      <w:tabs>
        <w:tab w:val="left" w:pos="360"/>
        <w:tab w:val="left" w:pos="567"/>
      </w:tabs>
      <w:wordWrap/>
      <w:overflowPunct/>
      <w:autoSpaceDE/>
      <w:autoSpaceDN/>
      <w:adjustRightInd/>
      <w:ind w:left="567" w:hanging="780"/>
      <w:jc w:val="both"/>
    </w:pPr>
    <w:rPr>
      <w:rFonts w:ascii="Arial" w:hAnsi="Arial"/>
      <w:bCs/>
      <w:kern w:val="2"/>
      <w:sz w:val="28"/>
      <w:szCs w:val="28"/>
    </w:rPr>
  </w:style>
  <w:style w:type="paragraph" w:customStyle="1" w:styleId="622">
    <w:name w:val="xl106"/>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rPr>
  </w:style>
  <w:style w:type="paragraph" w:customStyle="1" w:styleId="623">
    <w:name w:val="样式 华文中宋 小四"/>
    <w:basedOn w:val="1"/>
    <w:autoRedefine/>
    <w:qFormat/>
    <w:uiPriority w:val="0"/>
    <w:pPr>
      <w:ind w:firstLine="200" w:firstLineChars="200"/>
    </w:pPr>
    <w:rPr>
      <w:rFonts w:ascii="华文中宋" w:hAnsi="华文中宋" w:cs="宋体"/>
      <w:sz w:val="24"/>
    </w:rPr>
  </w:style>
  <w:style w:type="paragraph" w:customStyle="1" w:styleId="624">
    <w:name w:val="加点"/>
    <w:basedOn w:val="1"/>
    <w:autoRedefine/>
    <w:qFormat/>
    <w:uiPriority w:val="0"/>
    <w:pPr>
      <w:spacing w:line="360" w:lineRule="auto"/>
    </w:pPr>
    <w:rPr>
      <w:rFonts w:eastAsia="楷体_GB2312"/>
      <w:sz w:val="24"/>
    </w:rPr>
  </w:style>
  <w:style w:type="paragraph" w:customStyle="1" w:styleId="625">
    <w:name w:val="xl121"/>
    <w:basedOn w:val="1"/>
    <w:autoRedefine/>
    <w:qFormat/>
    <w:uiPriority w:val="0"/>
    <w:pPr>
      <w:widowControl/>
      <w:pBdr>
        <w:left w:val="single" w:color="auto" w:sz="12"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6">
    <w:name w:val="et48"/>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627">
    <w:name w:val="xl136"/>
    <w:basedOn w:val="1"/>
    <w:autoRedefine/>
    <w:qFormat/>
    <w:uiPriority w:val="0"/>
    <w:pPr>
      <w:widowControl/>
      <w:pBdr>
        <w:top w:val="single" w:color="auto" w:sz="12" w:space="0"/>
        <w:left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24"/>
      <w:szCs w:val="24"/>
    </w:rPr>
  </w:style>
  <w:style w:type="paragraph" w:customStyle="1" w:styleId="628">
    <w:name w:val="样式 报告正文 + 11.5 磅 行距: 1.5 倍行距"/>
    <w:basedOn w:val="115"/>
    <w:autoRedefine/>
    <w:qFormat/>
    <w:uiPriority w:val="0"/>
    <w:pPr>
      <w:ind w:firstLine="460"/>
    </w:pPr>
    <w:rPr>
      <w:rFonts w:ascii="宋体" w:hAnsi="宋体" w:eastAsia="宋体"/>
      <w:bCs w:val="0"/>
      <w:color w:val="auto"/>
      <w:szCs w:val="20"/>
    </w:rPr>
  </w:style>
  <w:style w:type="paragraph" w:customStyle="1" w:styleId="629">
    <w:name w:val="TOC 标题11"/>
    <w:basedOn w:val="3"/>
    <w:next w:val="1"/>
    <w:autoRedefine/>
    <w:qFormat/>
    <w:uiPriority w:val="39"/>
    <w:pPr>
      <w:widowControl/>
      <w:spacing w:before="240" w:line="256" w:lineRule="auto"/>
      <w:ind w:left="200" w:hanging="432"/>
      <w:jc w:val="left"/>
      <w:outlineLvl w:val="9"/>
    </w:pPr>
    <w:rPr>
      <w:rFonts w:ascii="Calibri Light" w:hAnsi="Calibri Light"/>
      <w:b w:val="0"/>
      <w:color w:val="2E74B5"/>
      <w:kern w:val="0"/>
      <w:sz w:val="32"/>
    </w:rPr>
  </w:style>
  <w:style w:type="paragraph" w:customStyle="1" w:styleId="630">
    <w:name w:val="xl144"/>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1">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rPr>
  </w:style>
  <w:style w:type="paragraph" w:customStyle="1" w:styleId="632">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rPr>
  </w:style>
  <w:style w:type="paragraph" w:customStyle="1" w:styleId="633">
    <w:name w:val="et1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rPr>
  </w:style>
  <w:style w:type="paragraph" w:customStyle="1" w:styleId="634">
    <w:name w:val="xl8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35">
    <w:name w:val="et46"/>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636">
    <w:name w:val="xl8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rPr>
  </w:style>
  <w:style w:type="paragraph" w:customStyle="1" w:styleId="63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638">
    <w:name w:val="Char11"/>
    <w:basedOn w:val="1"/>
    <w:autoRedefine/>
    <w:qFormat/>
    <w:uiPriority w:val="0"/>
    <w:pPr>
      <w:tabs>
        <w:tab w:val="left" w:pos="360"/>
      </w:tabs>
      <w:spacing w:line="360" w:lineRule="auto"/>
      <w:jc w:val="center"/>
    </w:pPr>
    <w:rPr>
      <w:rFonts w:ascii="黑体" w:eastAsia="黑体"/>
      <w:szCs w:val="21"/>
    </w:rPr>
  </w:style>
  <w:style w:type="paragraph" w:customStyle="1" w:styleId="639">
    <w:name w:val="22"/>
    <w:basedOn w:val="6"/>
    <w:autoRedefine/>
    <w:qFormat/>
    <w:uiPriority w:val="0"/>
    <w:pPr>
      <w:tabs>
        <w:tab w:val="left" w:pos="576"/>
      </w:tabs>
      <w:adjustRightInd/>
      <w:ind w:left="737" w:hanging="737"/>
      <w:textAlignment w:val="auto"/>
    </w:pPr>
    <w:rPr>
      <w:szCs w:val="32"/>
    </w:rPr>
  </w:style>
  <w:style w:type="paragraph" w:customStyle="1" w:styleId="640">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641">
    <w:name w:val="xl10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642">
    <w:name w:val="xl130"/>
    <w:basedOn w:val="1"/>
    <w:autoRedefine/>
    <w:qFormat/>
    <w:uiPriority w:val="0"/>
    <w:pPr>
      <w:widowControl/>
      <w:pBdr>
        <w:top w:val="single" w:color="auto" w:sz="12" w:space="0"/>
        <w:bottom w:val="single" w:color="auto" w:sz="12" w:space="0"/>
        <w:right w:val="single" w:color="auto" w:sz="12" w:space="0"/>
      </w:pBdr>
      <w:shd w:val="clear" w:color="auto" w:fill="00FFFF"/>
      <w:spacing w:before="100" w:beforeAutospacing="1" w:after="100" w:afterAutospacing="1"/>
      <w:jc w:val="center"/>
    </w:pPr>
    <w:rPr>
      <w:rFonts w:ascii="黑体" w:hAnsi="黑体" w:eastAsia="黑体" w:cs="宋体"/>
      <w:b/>
      <w:bCs/>
      <w:color w:val="000000"/>
      <w:kern w:val="0"/>
      <w:sz w:val="32"/>
      <w:szCs w:val="32"/>
    </w:rPr>
  </w:style>
  <w:style w:type="paragraph" w:customStyle="1" w:styleId="643">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644">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szCs w:val="24"/>
    </w:rPr>
  </w:style>
  <w:style w:type="paragraph" w:customStyle="1" w:styleId="645">
    <w:name w:val="绅宝网脉：表格"/>
    <w:basedOn w:val="1"/>
    <w:autoRedefine/>
    <w:qFormat/>
    <w:uiPriority w:val="0"/>
    <w:pPr>
      <w:widowControl/>
      <w:spacing w:line="360" w:lineRule="auto"/>
      <w:jc w:val="center"/>
    </w:pPr>
    <w:rPr>
      <w:rFonts w:ascii="宋体" w:hAnsi="宋体" w:eastAsia="仿宋_GB2312"/>
      <w:color w:val="000000"/>
      <w:sz w:val="24"/>
      <w:szCs w:val="22"/>
    </w:rPr>
  </w:style>
  <w:style w:type="paragraph" w:customStyle="1" w:styleId="646">
    <w:name w:val="xl153"/>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000000"/>
      <w:kern w:val="0"/>
      <w:sz w:val="20"/>
    </w:rPr>
  </w:style>
  <w:style w:type="paragraph" w:customStyle="1" w:styleId="647">
    <w:name w:val="xl154"/>
    <w:basedOn w:val="1"/>
    <w:autoRedefine/>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color w:val="000000"/>
      <w:kern w:val="0"/>
      <w:sz w:val="20"/>
    </w:rPr>
  </w:style>
  <w:style w:type="paragraph" w:customStyle="1" w:styleId="648">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649">
    <w:name w:val="xl15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50">
    <w:name w:val="xl159"/>
    <w:basedOn w:val="1"/>
    <w:autoRedefine/>
    <w:qFormat/>
    <w:uiPriority w:val="0"/>
    <w:pPr>
      <w:widowControl/>
      <w:pBdr>
        <w:top w:val="single" w:color="auto" w:sz="4" w:space="0"/>
        <w:left w:val="single" w:color="auto" w:sz="4" w:space="0"/>
        <w:bottom w:val="single" w:color="auto" w:sz="4" w:space="0"/>
      </w:pBdr>
      <w:shd w:val="clear" w:color="auto" w:fill="00FFFF"/>
      <w:spacing w:before="100" w:beforeAutospacing="1" w:after="100" w:afterAutospacing="1"/>
      <w:jc w:val="center"/>
    </w:pPr>
    <w:rPr>
      <w:rFonts w:ascii="黑体" w:hAnsi="黑体" w:eastAsia="黑体" w:cs="宋体"/>
      <w:b/>
      <w:bCs/>
      <w:color w:val="000000"/>
      <w:kern w:val="0"/>
      <w:sz w:val="20"/>
    </w:rPr>
  </w:style>
  <w:style w:type="paragraph" w:customStyle="1" w:styleId="651">
    <w:name w:val="xl160"/>
    <w:basedOn w:val="1"/>
    <w:autoRedefine/>
    <w:qFormat/>
    <w:uiPriority w:val="0"/>
    <w:pPr>
      <w:widowControl/>
      <w:pBdr>
        <w:top w:val="single" w:color="auto" w:sz="4" w:space="0"/>
        <w:bottom w:val="single" w:color="auto" w:sz="4" w:space="0"/>
      </w:pBdr>
      <w:shd w:val="clear" w:color="auto" w:fill="00FFFF"/>
      <w:spacing w:before="100" w:beforeAutospacing="1" w:after="100" w:afterAutospacing="1"/>
      <w:jc w:val="center"/>
    </w:pPr>
    <w:rPr>
      <w:rFonts w:ascii="黑体" w:hAnsi="黑体" w:eastAsia="黑体" w:cs="宋体"/>
      <w:b/>
      <w:bCs/>
      <w:color w:val="000000"/>
      <w:kern w:val="0"/>
      <w:sz w:val="20"/>
    </w:rPr>
  </w:style>
  <w:style w:type="paragraph" w:customStyle="1" w:styleId="652">
    <w:name w:val="xl162"/>
    <w:basedOn w:val="1"/>
    <w:autoRedefine/>
    <w:qFormat/>
    <w:uiPriority w:val="0"/>
    <w:pPr>
      <w:widowControl/>
      <w:pBdr>
        <w:top w:val="single" w:color="auto" w:sz="4" w:space="0"/>
        <w:bottom w:val="single" w:color="auto" w:sz="4" w:space="0"/>
        <w:right w:val="single" w:color="auto" w:sz="4" w:space="0"/>
      </w:pBdr>
      <w:shd w:val="clear" w:color="auto" w:fill="00FFFF"/>
      <w:spacing w:before="100" w:beforeAutospacing="1" w:after="100" w:afterAutospacing="1"/>
      <w:jc w:val="center"/>
    </w:pPr>
    <w:rPr>
      <w:rFonts w:ascii="黑体" w:hAnsi="黑体" w:eastAsia="黑体" w:cs="宋体"/>
      <w:b/>
      <w:bCs/>
      <w:color w:val="000000"/>
      <w:kern w:val="0"/>
      <w:sz w:val="20"/>
    </w:rPr>
  </w:style>
  <w:style w:type="paragraph" w:customStyle="1" w:styleId="65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54">
    <w:name w:val="示例"/>
    <w:next w:val="1"/>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655">
    <w:name w:val="方案正文"/>
    <w:basedOn w:val="1"/>
    <w:autoRedefine/>
    <w:qFormat/>
    <w:uiPriority w:val="0"/>
    <w:pPr>
      <w:spacing w:before="156" w:line="360" w:lineRule="auto"/>
      <w:ind w:firstLine="359" w:firstLineChars="171"/>
      <w:jc w:val="left"/>
    </w:pPr>
    <w:rPr>
      <w:rFonts w:ascii="Arial" w:hAnsi="Arial"/>
      <w:sz w:val="24"/>
    </w:rPr>
  </w:style>
  <w:style w:type="paragraph" w:customStyle="1" w:styleId="656">
    <w:name w:val="xl16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57">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58">
    <w:name w:val="xl16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659">
    <w:name w:val="二级条标题"/>
    <w:basedOn w:val="316"/>
    <w:next w:val="189"/>
    <w:autoRedefine/>
    <w:qFormat/>
    <w:uiPriority w:val="0"/>
    <w:pPr>
      <w:numPr>
        <w:ilvl w:val="3"/>
      </w:numPr>
      <w:tabs>
        <w:tab w:val="clear" w:pos="525"/>
      </w:tabs>
      <w:outlineLvl w:val="3"/>
    </w:pPr>
  </w:style>
  <w:style w:type="paragraph" w:customStyle="1" w:styleId="660">
    <w:name w:val="三级条标题"/>
    <w:basedOn w:val="659"/>
    <w:next w:val="189"/>
    <w:autoRedefine/>
    <w:qFormat/>
    <w:uiPriority w:val="0"/>
    <w:pPr>
      <w:numPr>
        <w:ilvl w:val="4"/>
      </w:numPr>
      <w:tabs>
        <w:tab w:val="left" w:pos="945"/>
      </w:tabs>
      <w:outlineLvl w:val="4"/>
    </w:pPr>
  </w:style>
  <w:style w:type="paragraph" w:customStyle="1" w:styleId="661">
    <w:name w:val="四级条标题"/>
    <w:basedOn w:val="660"/>
    <w:next w:val="189"/>
    <w:autoRedefine/>
    <w:qFormat/>
    <w:uiPriority w:val="0"/>
    <w:pPr>
      <w:numPr>
        <w:ilvl w:val="5"/>
      </w:numPr>
      <w:tabs>
        <w:tab w:val="left" w:pos="1155"/>
        <w:tab w:val="clear" w:pos="945"/>
      </w:tabs>
      <w:ind w:left="0" w:firstLine="0"/>
      <w:outlineLvl w:val="5"/>
    </w:pPr>
  </w:style>
  <w:style w:type="paragraph" w:customStyle="1" w:styleId="662">
    <w:name w:val="五级条标题"/>
    <w:basedOn w:val="661"/>
    <w:next w:val="189"/>
    <w:autoRedefine/>
    <w:qFormat/>
    <w:uiPriority w:val="0"/>
    <w:pPr>
      <w:numPr>
        <w:ilvl w:val="6"/>
      </w:numPr>
      <w:tabs>
        <w:tab w:val="left" w:pos="1407"/>
        <w:tab w:val="clear" w:pos="1155"/>
      </w:tabs>
      <w:outlineLvl w:val="6"/>
    </w:pPr>
  </w:style>
  <w:style w:type="paragraph" w:customStyle="1" w:styleId="663">
    <w:name w:val="列出段落4"/>
    <w:basedOn w:val="1"/>
    <w:autoRedefine/>
    <w:qFormat/>
    <w:uiPriority w:val="34"/>
    <w:pPr>
      <w:ind w:firstLine="420" w:firstLineChars="200"/>
    </w:pPr>
    <w:rPr>
      <w:rFonts w:ascii="Calibri" w:hAnsi="Calibri"/>
      <w:szCs w:val="22"/>
    </w:rPr>
  </w:style>
  <w:style w:type="paragraph" w:customStyle="1" w:styleId="664">
    <w:name w:val="样式 样式 仿宋_GB2312 四号 首行缩进:  0.74 厘米 + 首行缩进:  0.99 厘米"/>
    <w:basedOn w:val="250"/>
    <w:autoRedefine/>
    <w:qFormat/>
    <w:uiPriority w:val="0"/>
    <w:pPr>
      <w:spacing w:line="360" w:lineRule="auto"/>
      <w:ind w:firstLine="561"/>
    </w:pPr>
    <w:rPr>
      <w:sz w:val="28"/>
      <w:szCs w:val="28"/>
    </w:rPr>
  </w:style>
  <w:style w:type="paragraph" w:customStyle="1" w:styleId="665">
    <w:name w:val="中等深浅列表 2 - 着色 22"/>
    <w:autoRedefine/>
    <w:semiHidden/>
    <w:qFormat/>
    <w:uiPriority w:val="0"/>
    <w:rPr>
      <w:rFonts w:ascii="Times New Roman" w:hAnsi="Times New Roman" w:eastAsia="宋体" w:cs="Times New Roman"/>
      <w:kern w:val="2"/>
      <w:sz w:val="21"/>
      <w:szCs w:val="24"/>
      <w:lang w:val="en-US" w:eastAsia="zh-CN" w:bidi="ar-SA"/>
    </w:rPr>
  </w:style>
  <w:style w:type="paragraph" w:customStyle="1" w:styleId="666">
    <w:name w:val="网格表 5 深色 - 着色 12"/>
    <w:basedOn w:val="3"/>
    <w:next w:val="1"/>
    <w:autoRedefine/>
    <w:unhideWhenUsed/>
    <w:qFormat/>
    <w:uiPriority w:val="0"/>
    <w:pPr>
      <w:widowControl/>
      <w:spacing w:before="480" w:line="276" w:lineRule="auto"/>
      <w:jc w:val="left"/>
      <w:outlineLvl w:val="9"/>
    </w:pPr>
    <w:rPr>
      <w:rFonts w:ascii="Cambria" w:hAnsi="Cambria"/>
      <w:color w:val="365F91"/>
      <w:kern w:val="0"/>
      <w:sz w:val="28"/>
      <w:szCs w:val="28"/>
    </w:rPr>
  </w:style>
  <w:style w:type="paragraph" w:customStyle="1" w:styleId="667">
    <w:name w:val="网格表 5 深色 - 着色 11"/>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668">
    <w:name w:val="中等深浅列表 2 - 着色 21"/>
    <w:autoRedefine/>
    <w:semiHidden/>
    <w:qFormat/>
    <w:uiPriority w:val="99"/>
    <w:rPr>
      <w:rFonts w:ascii="Times New Roman" w:hAnsi="Times New Roman" w:eastAsia="宋体" w:cs="Times New Roman"/>
      <w:kern w:val="2"/>
      <w:sz w:val="21"/>
      <w:szCs w:val="24"/>
      <w:lang w:val="en-US" w:eastAsia="zh-CN" w:bidi="ar-SA"/>
    </w:rPr>
  </w:style>
  <w:style w:type="paragraph" w:customStyle="1" w:styleId="669">
    <w:name w:val="T图形题注"/>
    <w:basedOn w:val="1"/>
    <w:next w:val="1"/>
    <w:autoRedefine/>
    <w:qFormat/>
    <w:uiPriority w:val="0"/>
    <w:pPr>
      <w:numPr>
        <w:ilvl w:val="0"/>
        <w:numId w:val="29"/>
      </w:numPr>
      <w:spacing w:line="360" w:lineRule="auto"/>
      <w:jc w:val="center"/>
    </w:pPr>
    <w:rPr>
      <w:rFonts w:ascii="Calibri" w:hAnsi="Calibri" w:eastAsia="黑体"/>
      <w:b/>
      <w:szCs w:val="21"/>
    </w:rPr>
  </w:style>
  <w:style w:type="paragraph" w:customStyle="1" w:styleId="670">
    <w:name w:val="样式 工可正文 + 首行缩进:  2 字符"/>
    <w:basedOn w:val="1"/>
    <w:next w:val="671"/>
    <w:autoRedefine/>
    <w:qFormat/>
    <w:uiPriority w:val="0"/>
    <w:pPr>
      <w:adjustRightInd w:val="0"/>
      <w:spacing w:line="360" w:lineRule="atLeast"/>
      <w:ind w:firstLine="480"/>
      <w:textAlignment w:val="baseline"/>
    </w:pPr>
    <w:rPr>
      <w:sz w:val="24"/>
      <w:szCs w:val="22"/>
    </w:rPr>
  </w:style>
  <w:style w:type="paragraph" w:customStyle="1" w:styleId="671">
    <w:name w:val="样式 工可正文 + 首行缩进:  2 字符1"/>
    <w:basedOn w:val="1"/>
    <w:autoRedefine/>
    <w:qFormat/>
    <w:uiPriority w:val="0"/>
    <w:pPr>
      <w:adjustRightInd w:val="0"/>
      <w:spacing w:line="360" w:lineRule="atLeast"/>
      <w:ind w:firstLine="480"/>
      <w:textAlignment w:val="baseline"/>
    </w:pPr>
    <w:rPr>
      <w:sz w:val="24"/>
      <w:szCs w:val="22"/>
    </w:rPr>
  </w:style>
  <w:style w:type="paragraph" w:customStyle="1" w:styleId="672">
    <w:name w:val="默认段落字体 Para Char Char Char Char1 Char Char Char"/>
    <w:basedOn w:val="1"/>
    <w:autoRedefine/>
    <w:qFormat/>
    <w:uiPriority w:val="0"/>
    <w:rPr>
      <w:szCs w:val="22"/>
    </w:rPr>
  </w:style>
  <w:style w:type="paragraph" w:customStyle="1" w:styleId="673">
    <w:name w:val="文题"/>
    <w:basedOn w:val="1"/>
    <w:next w:val="1"/>
    <w:autoRedefine/>
    <w:qFormat/>
    <w:uiPriority w:val="0"/>
    <w:pPr>
      <w:spacing w:line="560" w:lineRule="exact"/>
      <w:jc w:val="center"/>
    </w:pPr>
    <w:rPr>
      <w:rFonts w:eastAsia="黑体"/>
      <w:sz w:val="30"/>
      <w:szCs w:val="22"/>
    </w:rPr>
  </w:style>
  <w:style w:type="paragraph" w:customStyle="1" w:styleId="674">
    <w:name w:val="样式 小四 行距: 1.5 倍行距"/>
    <w:basedOn w:val="1"/>
    <w:autoRedefine/>
    <w:qFormat/>
    <w:uiPriority w:val="0"/>
    <w:pPr>
      <w:spacing w:line="360" w:lineRule="auto"/>
      <w:ind w:firstLine="480" w:firstLineChars="200"/>
    </w:pPr>
    <w:rPr>
      <w:sz w:val="28"/>
      <w:szCs w:val="22"/>
    </w:rPr>
  </w:style>
  <w:style w:type="paragraph" w:customStyle="1" w:styleId="675">
    <w:name w:val="默认段落字体 Para Char Char Char Char"/>
    <w:basedOn w:val="1"/>
    <w:autoRedefine/>
    <w:qFormat/>
    <w:uiPriority w:val="0"/>
    <w:rPr>
      <w:szCs w:val="22"/>
    </w:rPr>
  </w:style>
  <w:style w:type="paragraph" w:customStyle="1" w:styleId="676">
    <w:name w:val="样式 样式 标题 4Heading 14Heading 141Heading 1421.标题 4 CharH4 Char...1..."/>
    <w:basedOn w:val="1"/>
    <w:autoRedefine/>
    <w:qFormat/>
    <w:uiPriority w:val="0"/>
    <w:pPr>
      <w:tabs>
        <w:tab w:val="left" w:pos="560"/>
      </w:tabs>
      <w:adjustRightInd w:val="0"/>
      <w:spacing w:beforeLines="50" w:afterLines="20"/>
      <w:ind w:left="2160" w:hanging="420"/>
      <w:textAlignment w:val="baseline"/>
      <w:outlineLvl w:val="3"/>
    </w:pPr>
    <w:rPr>
      <w:rFonts w:ascii="Arial" w:hAnsi="Arial" w:eastAsia="黑体"/>
      <w:sz w:val="28"/>
      <w:szCs w:val="22"/>
    </w:rPr>
  </w:style>
  <w:style w:type="paragraph" w:customStyle="1" w:styleId="677">
    <w:name w:val="列表圈无悬挂"/>
    <w:basedOn w:val="1"/>
    <w:autoRedefine/>
    <w:qFormat/>
    <w:uiPriority w:val="0"/>
    <w:rPr>
      <w:rFonts w:ascii="Calibri"/>
      <w:szCs w:val="24"/>
    </w:rPr>
  </w:style>
  <w:style w:type="paragraph" w:customStyle="1" w:styleId="678">
    <w:name w:val="样式 四号 行距: 1.5 倍行距1"/>
    <w:basedOn w:val="1"/>
    <w:autoRedefine/>
    <w:qFormat/>
    <w:uiPriority w:val="0"/>
    <w:pPr>
      <w:spacing w:line="312" w:lineRule="auto"/>
    </w:pPr>
    <w:rPr>
      <w:rFonts w:ascii="Calibri" w:cs="宋体"/>
      <w:sz w:val="24"/>
      <w:szCs w:val="22"/>
    </w:rPr>
  </w:style>
  <w:style w:type="paragraph" w:customStyle="1" w:styleId="679">
    <w:name w:val="样式 标题 1 + (西文) 宋体 段前: 17 磅 段后: 16.5 磅 行距: 单倍行距"/>
    <w:basedOn w:val="3"/>
    <w:autoRedefine/>
    <w:qFormat/>
    <w:uiPriority w:val="0"/>
    <w:pPr>
      <w:spacing w:before="340" w:after="330" w:line="240" w:lineRule="auto"/>
      <w:jc w:val="both"/>
      <w:textAlignment w:val="baseline"/>
    </w:pPr>
    <w:rPr>
      <w:rFonts w:ascii="Calibri" w:hAnsi="Calibri" w:cs="宋体"/>
      <w:sz w:val="52"/>
      <w:szCs w:val="44"/>
    </w:rPr>
  </w:style>
  <w:style w:type="paragraph" w:customStyle="1" w:styleId="680">
    <w:name w:val="样式 (西文) Times New Roman 四号 首行缩进:  1.01 厘米 段后: 6 磅 行距: 固定值 20..."/>
    <w:basedOn w:val="1"/>
    <w:autoRedefine/>
    <w:qFormat/>
    <w:uiPriority w:val="0"/>
    <w:pPr>
      <w:spacing w:beforeLines="50" w:afterLines="50" w:line="360" w:lineRule="auto"/>
      <w:ind w:firstLine="200" w:firstLineChars="200"/>
    </w:pPr>
    <w:rPr>
      <w:rFonts w:cs="宋体"/>
      <w:sz w:val="28"/>
    </w:rPr>
  </w:style>
  <w:style w:type="paragraph" w:customStyle="1" w:styleId="681">
    <w:name w:val="Char1 Char Char Char Char Char Char"/>
    <w:basedOn w:val="1"/>
    <w:autoRedefine/>
    <w:qFormat/>
    <w:uiPriority w:val="0"/>
    <w:rPr>
      <w:rFonts w:ascii="Tahoma" w:hAnsi="Tahoma"/>
      <w:sz w:val="24"/>
    </w:rPr>
  </w:style>
  <w:style w:type="paragraph" w:customStyle="1" w:styleId="682">
    <w:name w:val="Char Char Char Char Char Char Char Char Char Char Char Char Char Char Char"/>
    <w:basedOn w:val="1"/>
    <w:autoRedefine/>
    <w:qFormat/>
    <w:uiPriority w:val="0"/>
    <w:rPr>
      <w:szCs w:val="24"/>
    </w:rPr>
  </w:style>
  <w:style w:type="paragraph" w:customStyle="1" w:styleId="683">
    <w:name w:val="图的脚注"/>
    <w:next w:val="189"/>
    <w:autoRedefine/>
    <w:qFormat/>
    <w:uiPriority w:val="0"/>
    <w:pPr>
      <w:keepNext/>
      <w:widowControl w:val="0"/>
      <w:ind w:left="840" w:hanging="420"/>
      <w:jc w:val="center"/>
    </w:pPr>
    <w:rPr>
      <w:rFonts w:ascii="宋体" w:hAnsi="Times New Roman" w:eastAsia="宋体" w:cs="Times New Roman"/>
      <w:color w:val="000000"/>
      <w:sz w:val="18"/>
      <w:lang w:val="en-US" w:eastAsia="zh-CN" w:bidi="ar-SA"/>
    </w:rPr>
  </w:style>
  <w:style w:type="paragraph" w:customStyle="1" w:styleId="684">
    <w:name w:val="三级标题格式"/>
    <w:basedOn w:val="4"/>
    <w:autoRedefine/>
    <w:qFormat/>
    <w:uiPriority w:val="0"/>
    <w:pPr>
      <w:numPr>
        <w:ilvl w:val="2"/>
        <w:numId w:val="23"/>
      </w:numPr>
      <w:spacing w:line="415" w:lineRule="auto"/>
      <w:ind w:left="720" w:hanging="432"/>
    </w:pPr>
    <w:rPr>
      <w:rFonts w:ascii="Calibri" w:hAnsi="Calibri"/>
      <w:b w:val="0"/>
    </w:rPr>
  </w:style>
  <w:style w:type="paragraph" w:customStyle="1" w:styleId="685">
    <w:name w:val="附录五级条标题"/>
    <w:basedOn w:val="164"/>
    <w:next w:val="1"/>
    <w:autoRedefine/>
    <w:qFormat/>
    <w:uiPriority w:val="0"/>
    <w:pPr>
      <w:numPr>
        <w:ilvl w:val="5"/>
      </w:numPr>
      <w:outlineLvl w:val="6"/>
    </w:pPr>
  </w:style>
  <w:style w:type="paragraph" w:customStyle="1" w:styleId="686">
    <w:name w:val="正文 + 小四"/>
    <w:basedOn w:val="1"/>
    <w:autoRedefine/>
    <w:qFormat/>
    <w:uiPriority w:val="0"/>
    <w:pPr>
      <w:spacing w:line="360" w:lineRule="auto"/>
      <w:ind w:left="840"/>
      <w:jc w:val="left"/>
    </w:pPr>
    <w:rPr>
      <w:sz w:val="24"/>
      <w:szCs w:val="24"/>
    </w:rPr>
  </w:style>
  <w:style w:type="paragraph" w:customStyle="1" w:styleId="687">
    <w:name w:val="标题-2-1"/>
    <w:basedOn w:val="1"/>
    <w:autoRedefine/>
    <w:qFormat/>
    <w:uiPriority w:val="0"/>
    <w:pPr>
      <w:numPr>
        <w:ilvl w:val="2"/>
        <w:numId w:val="30"/>
      </w:numPr>
      <w:tabs>
        <w:tab w:val="left" w:pos="994"/>
        <w:tab w:val="left" w:pos="1701"/>
      </w:tabs>
      <w:adjustRightInd w:val="0"/>
      <w:snapToGrid w:val="0"/>
      <w:spacing w:line="480" w:lineRule="exact"/>
    </w:pPr>
    <w:rPr>
      <w:rFonts w:ascii="宋体" w:hAnsi="宋体" w:eastAsia="仿宋_GB2312"/>
      <w:sz w:val="32"/>
      <w:szCs w:val="24"/>
    </w:rPr>
  </w:style>
  <w:style w:type="paragraph" w:customStyle="1" w:styleId="688">
    <w:name w:val="[正文]"/>
    <w:basedOn w:val="1"/>
    <w:link w:val="903"/>
    <w:autoRedefine/>
    <w:qFormat/>
    <w:uiPriority w:val="0"/>
    <w:pPr>
      <w:spacing w:line="360" w:lineRule="auto"/>
      <w:ind w:firstLine="480" w:firstLineChars="200"/>
    </w:pPr>
    <w:rPr>
      <w:rFonts w:cs="宋体"/>
      <w:sz w:val="28"/>
    </w:rPr>
  </w:style>
  <w:style w:type="paragraph" w:customStyle="1" w:styleId="689">
    <w:name w:val="8级标题"/>
    <w:basedOn w:val="11"/>
    <w:autoRedefine/>
    <w:qFormat/>
    <w:uiPriority w:val="0"/>
    <w:pPr>
      <w:keepNext w:val="0"/>
      <w:keepLines w:val="0"/>
      <w:widowControl/>
      <w:tabs>
        <w:tab w:val="left" w:pos="0"/>
        <w:tab w:val="clear" w:pos="1440"/>
      </w:tabs>
      <w:spacing w:after="60" w:line="360" w:lineRule="auto"/>
      <w:ind w:left="0" w:firstLine="0"/>
      <w:jc w:val="left"/>
      <w:outlineLvl w:val="8"/>
    </w:pPr>
    <w:rPr>
      <w:rFonts w:ascii="Calibri" w:hAnsi="Calibri" w:eastAsia="微软雅黑" w:cs="Calibri"/>
      <w:bCs/>
      <w:kern w:val="0"/>
      <w:szCs w:val="22"/>
    </w:rPr>
  </w:style>
  <w:style w:type="character" w:customStyle="1" w:styleId="690">
    <w:name w:val="列表段落 字符"/>
    <w:link w:val="88"/>
    <w:autoRedefine/>
    <w:qFormat/>
    <w:locked/>
    <w:uiPriority w:val="1"/>
  </w:style>
  <w:style w:type="character" w:customStyle="1" w:styleId="691">
    <w:name w:val="正文（首行缩进两字） Char"/>
    <w:autoRedefine/>
    <w:qFormat/>
    <w:uiPriority w:val="0"/>
    <w:rPr>
      <w:rFonts w:eastAsia="宋体"/>
      <w:sz w:val="32"/>
      <w:lang w:val="en-US" w:eastAsia="zh-CN" w:bidi="ar-SA"/>
    </w:rPr>
  </w:style>
  <w:style w:type="character" w:customStyle="1" w:styleId="692">
    <w:name w:val="大编号 Char"/>
    <w:link w:val="95"/>
    <w:autoRedefine/>
    <w:qFormat/>
    <w:uiPriority w:val="0"/>
    <w:rPr>
      <w:rFonts w:hAnsi="Arial" w:eastAsia="仿宋"/>
      <w:b/>
      <w:sz w:val="28"/>
      <w:szCs w:val="28"/>
    </w:rPr>
  </w:style>
  <w:style w:type="character" w:customStyle="1" w:styleId="693">
    <w:name w:val="正文文本 字符1"/>
    <w:autoRedefine/>
    <w:semiHidden/>
    <w:qFormat/>
    <w:locked/>
    <w:uiPriority w:val="99"/>
  </w:style>
  <w:style w:type="character" w:customStyle="1" w:styleId="694">
    <w:name w:val="正文文本缩进 Char2"/>
    <w:autoRedefine/>
    <w:qFormat/>
    <w:uiPriority w:val="99"/>
    <w:rPr>
      <w:rFonts w:ascii="宋体" w:hAnsi="Times New Roman" w:eastAsia="宋体" w:cs="Times New Roman"/>
      <w:color w:val="000000"/>
      <w:szCs w:val="24"/>
    </w:rPr>
  </w:style>
  <w:style w:type="character" w:customStyle="1" w:styleId="695">
    <w:name w:val="样式 四号 首行缩进:  2 字符 Char"/>
    <w:link w:val="84"/>
    <w:autoRedefine/>
    <w:qFormat/>
    <w:uiPriority w:val="0"/>
    <w:rPr>
      <w:kern w:val="2"/>
      <w:sz w:val="28"/>
    </w:rPr>
  </w:style>
  <w:style w:type="character" w:customStyle="1" w:styleId="696">
    <w:name w:val="标题 4 字符1"/>
    <w:autoRedefine/>
    <w:semiHidden/>
    <w:qFormat/>
    <w:locked/>
    <w:uiPriority w:val="9"/>
    <w:rPr>
      <w:rFonts w:ascii="宋体" w:hAnsi="MS Sans Serif" w:eastAsia="宋体" w:cs="Times New Roman"/>
      <w:b/>
      <w:sz w:val="24"/>
      <w:szCs w:val="20"/>
    </w:rPr>
  </w:style>
  <w:style w:type="character" w:customStyle="1" w:styleId="697">
    <w:name w:val="批注文字 字符"/>
    <w:link w:val="20"/>
    <w:autoRedefine/>
    <w:qFormat/>
    <w:locked/>
    <w:uiPriority w:val="99"/>
    <w:rPr>
      <w:kern w:val="2"/>
      <w:sz w:val="21"/>
    </w:rPr>
  </w:style>
  <w:style w:type="character" w:customStyle="1" w:styleId="698">
    <w:name w:val="标题 1 字符1"/>
    <w:autoRedefine/>
    <w:qFormat/>
    <w:locked/>
    <w:uiPriority w:val="9"/>
    <w:rPr>
      <w:rFonts w:ascii="宋体" w:hAnsi="Times New Roman" w:eastAsia="宋体" w:cs="Times New Roman"/>
      <w:b/>
      <w:kern w:val="44"/>
      <w:sz w:val="36"/>
      <w:szCs w:val="20"/>
    </w:rPr>
  </w:style>
  <w:style w:type="character" w:customStyle="1" w:styleId="699">
    <w:name w:val="中等深浅底纹 1 - 着色 1 Char"/>
    <w:link w:val="78"/>
    <w:autoRedefine/>
    <w:qFormat/>
    <w:locked/>
    <w:uiPriority w:val="0"/>
    <w:rPr>
      <w:b/>
      <w:sz w:val="30"/>
      <w:lang w:val="en-US" w:eastAsia="zh-CN" w:bidi="ar-SA"/>
    </w:rPr>
  </w:style>
  <w:style w:type="character" w:customStyle="1" w:styleId="700">
    <w:name w:val="fontstyle11"/>
    <w:autoRedefine/>
    <w:qFormat/>
    <w:uiPriority w:val="0"/>
    <w:rPr>
      <w:rFonts w:hint="eastAsia" w:ascii="宋体" w:hAnsi="宋体" w:eastAsia="宋体"/>
      <w:color w:val="000000"/>
      <w:sz w:val="28"/>
      <w:szCs w:val="28"/>
    </w:rPr>
  </w:style>
  <w:style w:type="character" w:customStyle="1" w:styleId="701">
    <w:name w:val="正文文本 字符"/>
    <w:link w:val="23"/>
    <w:autoRedefine/>
    <w:qFormat/>
    <w:locked/>
    <w:uiPriority w:val="99"/>
    <w:rPr>
      <w:kern w:val="2"/>
      <w:sz w:val="21"/>
    </w:rPr>
  </w:style>
  <w:style w:type="character" w:customStyle="1" w:styleId="702">
    <w:name w:val="标题 9 字符"/>
    <w:link w:val="12"/>
    <w:autoRedefine/>
    <w:qFormat/>
    <w:locked/>
    <w:uiPriority w:val="9"/>
    <w:rPr>
      <w:rFonts w:ascii="Arial" w:hAnsi="Arial" w:eastAsia="黑体"/>
      <w:kern w:val="2"/>
      <w:sz w:val="24"/>
    </w:rPr>
  </w:style>
  <w:style w:type="character" w:customStyle="1" w:styleId="703">
    <w:name w:val="项目编号 Char Char"/>
    <w:link w:val="98"/>
    <w:autoRedefine/>
    <w:qFormat/>
    <w:locked/>
    <w:uiPriority w:val="0"/>
    <w:rPr>
      <w:sz w:val="28"/>
    </w:rPr>
  </w:style>
  <w:style w:type="character" w:customStyle="1" w:styleId="704">
    <w:name w:val="注释标题 字符"/>
    <w:autoRedefine/>
    <w:qFormat/>
    <w:uiPriority w:val="99"/>
    <w:rPr>
      <w:kern w:val="2"/>
      <w:sz w:val="21"/>
    </w:rPr>
  </w:style>
  <w:style w:type="character" w:customStyle="1" w:styleId="705">
    <w:name w:val="正文缩进 Char1"/>
    <w:autoRedefine/>
    <w:qFormat/>
    <w:locked/>
    <w:uiPriority w:val="0"/>
    <w:rPr>
      <w:rFonts w:ascii="Times New Roman" w:hAnsi="Times New Roman" w:eastAsia="宋体" w:cs="Times New Roman"/>
      <w:kern w:val="0"/>
      <w:sz w:val="32"/>
      <w:szCs w:val="20"/>
    </w:rPr>
  </w:style>
  <w:style w:type="character" w:customStyle="1" w:styleId="706">
    <w:name w:val="明显引用 字符"/>
    <w:link w:val="100"/>
    <w:autoRedefine/>
    <w:qFormat/>
    <w:uiPriority w:val="30"/>
    <w:rPr>
      <w:b/>
      <w:bCs/>
      <w:i/>
      <w:iCs/>
      <w:color w:val="4F81BD"/>
    </w:rPr>
  </w:style>
  <w:style w:type="character" w:customStyle="1" w:styleId="707">
    <w:name w:val="标题 2 字符"/>
    <w:link w:val="6"/>
    <w:autoRedefine/>
    <w:qFormat/>
    <w:uiPriority w:val="9"/>
    <w:rPr>
      <w:rFonts w:ascii="宋体" w:hAnsi="宋体"/>
      <w:b/>
      <w:sz w:val="28"/>
    </w:rPr>
  </w:style>
  <w:style w:type="character" w:customStyle="1" w:styleId="708">
    <w:name w:val="二级标题 Char"/>
    <w:link w:val="94"/>
    <w:autoRedefine/>
    <w:qFormat/>
    <w:uiPriority w:val="0"/>
    <w:rPr>
      <w:rFonts w:eastAsia="华文中宋"/>
      <w:b/>
      <w:bCs/>
      <w:kern w:val="2"/>
      <w:sz w:val="28"/>
      <w:szCs w:val="32"/>
    </w:rPr>
  </w:style>
  <w:style w:type="character" w:customStyle="1" w:styleId="709">
    <w:name w:val="标题 9 字符1"/>
    <w:autoRedefine/>
    <w:semiHidden/>
    <w:qFormat/>
    <w:locked/>
    <w:uiPriority w:val="0"/>
    <w:rPr>
      <w:rFonts w:ascii="Arial" w:hAnsi="Arial" w:eastAsia="黑体" w:cs="Times New Roman"/>
      <w:sz w:val="24"/>
      <w:szCs w:val="20"/>
    </w:rPr>
  </w:style>
  <w:style w:type="character" w:customStyle="1" w:styleId="710">
    <w:name w:val="网格表 6 彩色1"/>
    <w:autoRedefine/>
    <w:qFormat/>
    <w:uiPriority w:val="0"/>
    <w:rPr>
      <w:i/>
      <w:iCs/>
    </w:rPr>
  </w:style>
  <w:style w:type="character" w:customStyle="1" w:styleId="711">
    <w:name w:val="一级小编号 Char"/>
    <w:link w:val="92"/>
    <w:autoRedefine/>
    <w:qFormat/>
    <w:uiPriority w:val="0"/>
    <w:rPr>
      <w:b/>
      <w:kern w:val="2"/>
      <w:sz w:val="28"/>
      <w:szCs w:val="24"/>
    </w:rPr>
  </w:style>
  <w:style w:type="character" w:customStyle="1" w:styleId="712">
    <w:name w:val="正文文本首行缩进 字符"/>
    <w:link w:val="58"/>
    <w:autoRedefine/>
    <w:qFormat/>
    <w:locked/>
    <w:uiPriority w:val="0"/>
    <w:rPr>
      <w:kern w:val="2"/>
      <w:sz w:val="21"/>
      <w:szCs w:val="24"/>
    </w:rPr>
  </w:style>
  <w:style w:type="character" w:customStyle="1" w:styleId="713">
    <w:name w:val="标题 2 字符1"/>
    <w:autoRedefine/>
    <w:semiHidden/>
    <w:qFormat/>
    <w:locked/>
    <w:uiPriority w:val="9"/>
    <w:rPr>
      <w:rFonts w:ascii="宋体" w:hAnsi="宋体" w:eastAsia="宋体" w:cs="Times New Roman"/>
      <w:b/>
      <w:kern w:val="0"/>
      <w:sz w:val="28"/>
      <w:szCs w:val="20"/>
    </w:rPr>
  </w:style>
  <w:style w:type="character" w:customStyle="1" w:styleId="714">
    <w:name w:val="小编号 Char"/>
    <w:link w:val="79"/>
    <w:autoRedefine/>
    <w:qFormat/>
    <w:uiPriority w:val="0"/>
    <w:rPr>
      <w:rFonts w:hAnsi="Arial" w:eastAsia="仿宋"/>
      <w:sz w:val="28"/>
      <w:szCs w:val="28"/>
    </w:rPr>
  </w:style>
  <w:style w:type="character" w:customStyle="1" w:styleId="715">
    <w:name w:val="页眉 字符"/>
    <w:link w:val="38"/>
    <w:autoRedefine/>
    <w:qFormat/>
    <w:locked/>
    <w:uiPriority w:val="99"/>
    <w:rPr>
      <w:kern w:val="2"/>
      <w:sz w:val="18"/>
    </w:rPr>
  </w:style>
  <w:style w:type="character" w:customStyle="1" w:styleId="716">
    <w:name w:val="未处理的提及2"/>
    <w:autoRedefine/>
    <w:unhideWhenUsed/>
    <w:qFormat/>
    <w:uiPriority w:val="99"/>
    <w:rPr>
      <w:color w:val="808080"/>
      <w:shd w:val="clear" w:color="auto" w:fill="E6E6E6"/>
    </w:rPr>
  </w:style>
  <w:style w:type="character" w:customStyle="1" w:styleId="717">
    <w:name w:val="正文文本 3 字符"/>
    <w:link w:val="21"/>
    <w:autoRedefine/>
    <w:qFormat/>
    <w:locked/>
    <w:uiPriority w:val="99"/>
    <w:rPr>
      <w:color w:val="FF0000"/>
      <w:kern w:val="2"/>
      <w:sz w:val="22"/>
    </w:rPr>
  </w:style>
  <w:style w:type="character" w:customStyle="1" w:styleId="718">
    <w:name w:val="四级标题 Char"/>
    <w:link w:val="75"/>
    <w:autoRedefine/>
    <w:qFormat/>
    <w:uiPriority w:val="0"/>
    <w:rPr>
      <w:rFonts w:ascii="Cambria" w:hAnsi="Cambria" w:eastAsia="华文中宋"/>
      <w:b/>
      <w:bCs/>
      <w:kern w:val="2"/>
      <w:sz w:val="24"/>
      <w:szCs w:val="28"/>
    </w:rPr>
  </w:style>
  <w:style w:type="character" w:customStyle="1" w:styleId="719">
    <w:name w:val="text"/>
    <w:basedOn w:val="62"/>
    <w:autoRedefine/>
    <w:qFormat/>
    <w:uiPriority w:val="0"/>
  </w:style>
  <w:style w:type="character" w:customStyle="1" w:styleId="720">
    <w:name w:val="页脚 字符2"/>
    <w:link w:val="37"/>
    <w:autoRedefine/>
    <w:qFormat/>
    <w:locked/>
    <w:uiPriority w:val="99"/>
    <w:rPr>
      <w:rFonts w:ascii="宋体"/>
      <w:kern w:val="2"/>
      <w:sz w:val="21"/>
    </w:rPr>
  </w:style>
  <w:style w:type="character" w:customStyle="1" w:styleId="721">
    <w:name w:val="标准1.1.1 字符"/>
    <w:link w:val="71"/>
    <w:autoRedefine/>
    <w:qFormat/>
    <w:uiPriority w:val="0"/>
    <w:rPr>
      <w:rFonts w:ascii="Calibri Light" w:hAnsi="Calibri Light"/>
      <w:b/>
      <w:kern w:val="2"/>
      <w:sz w:val="28"/>
      <w:szCs w:val="32"/>
    </w:rPr>
  </w:style>
  <w:style w:type="character" w:customStyle="1" w:styleId="722">
    <w:name w:val="无间隔 字符"/>
    <w:link w:val="72"/>
    <w:autoRedefine/>
    <w:qFormat/>
    <w:locked/>
    <w:uiPriority w:val="1"/>
    <w:rPr>
      <w:b/>
      <w:sz w:val="30"/>
      <w:lang w:val="en-US" w:eastAsia="zh-CN" w:bidi="ar-SA"/>
    </w:rPr>
  </w:style>
  <w:style w:type="character" w:customStyle="1" w:styleId="723">
    <w:name w:val="Table Text Char"/>
    <w:link w:val="73"/>
    <w:autoRedefine/>
    <w:qFormat/>
    <w:uiPriority w:val="0"/>
    <w:rPr>
      <w:snapToGrid/>
      <w:sz w:val="24"/>
      <w:szCs w:val="21"/>
      <w:lang w:val="en-GB"/>
    </w:rPr>
  </w:style>
  <w:style w:type="character" w:customStyle="1" w:styleId="724">
    <w:name w:val="标准1 字符"/>
    <w:link w:val="74"/>
    <w:autoRedefine/>
    <w:qFormat/>
    <w:uiPriority w:val="0"/>
    <w:rPr>
      <w:rFonts w:ascii="Calibri Light" w:hAnsi="Calibri Light"/>
      <w:b/>
      <w:kern w:val="44"/>
      <w:sz w:val="32"/>
      <w:szCs w:val="44"/>
    </w:rPr>
  </w:style>
  <w:style w:type="character" w:customStyle="1" w:styleId="725">
    <w:name w:val="标题 3 字符1"/>
    <w:autoRedefine/>
    <w:qFormat/>
    <w:locked/>
    <w:uiPriority w:val="0"/>
    <w:rPr>
      <w:rFonts w:ascii="Times New Roman" w:hAnsi="Times New Roman" w:eastAsia="宋体" w:cs="Times New Roman"/>
      <w:b/>
      <w:bCs/>
      <w:sz w:val="32"/>
      <w:szCs w:val="32"/>
    </w:rPr>
  </w:style>
  <w:style w:type="character" w:customStyle="1" w:styleId="726">
    <w:name w:val="列表项目符号 Char"/>
    <w:autoRedefine/>
    <w:qFormat/>
    <w:locked/>
    <w:uiPriority w:val="0"/>
    <w:rPr>
      <w:rFonts w:ascii="Garamond" w:hAnsi="Garamond"/>
      <w:kern w:val="2"/>
      <w:sz w:val="24"/>
      <w:szCs w:val="22"/>
      <w:lang w:val="en-US" w:eastAsia="zh-CN"/>
    </w:rPr>
  </w:style>
  <w:style w:type="character" w:customStyle="1" w:styleId="727">
    <w:name w:val="正文文本缩进 2 字符"/>
    <w:link w:val="34"/>
    <w:autoRedefine/>
    <w:qFormat/>
    <w:locked/>
    <w:uiPriority w:val="99"/>
    <w:rPr>
      <w:rFonts w:ascii="仿宋_GB2312"/>
      <w:kern w:val="2"/>
      <w:sz w:val="21"/>
    </w:rPr>
  </w:style>
  <w:style w:type="character" w:customStyle="1" w:styleId="728">
    <w:name w:val="图和表格 Char"/>
    <w:link w:val="91"/>
    <w:autoRedefine/>
    <w:qFormat/>
    <w:uiPriority w:val="0"/>
    <w:rPr>
      <w:rFonts w:ascii="宋体" w:hAnsi="宋体"/>
      <w:color w:val="000000"/>
      <w:kern w:val="2"/>
      <w:sz w:val="21"/>
      <w:szCs w:val="21"/>
      <w:lang w:val="en-US" w:eastAsia="zh-CN"/>
    </w:rPr>
  </w:style>
  <w:style w:type="character" w:customStyle="1" w:styleId="729">
    <w:name w:val="正文缩进 字符"/>
    <w:link w:val="7"/>
    <w:autoRedefine/>
    <w:qFormat/>
    <w:locked/>
    <w:uiPriority w:val="0"/>
    <w:rPr>
      <w:sz w:val="32"/>
    </w:rPr>
  </w:style>
  <w:style w:type="character" w:customStyle="1" w:styleId="730">
    <w:name w:val="正文文本缩进 字符2"/>
    <w:link w:val="24"/>
    <w:autoRedefine/>
    <w:qFormat/>
    <w:uiPriority w:val="99"/>
    <w:rPr>
      <w:rFonts w:ascii="宋体"/>
      <w:color w:val="000000"/>
      <w:kern w:val="2"/>
      <w:sz w:val="21"/>
      <w:szCs w:val="24"/>
    </w:rPr>
  </w:style>
  <w:style w:type="character" w:customStyle="1" w:styleId="731">
    <w:name w:val="标题 Char2"/>
    <w:autoRedefine/>
    <w:qFormat/>
    <w:locked/>
    <w:uiPriority w:val="0"/>
    <w:rPr>
      <w:rFonts w:ascii="Arial" w:hAnsi="Arial" w:eastAsia="宋体" w:cs="Times New Roman"/>
      <w:b/>
      <w:bCs/>
      <w:sz w:val="32"/>
      <w:szCs w:val="32"/>
    </w:rPr>
  </w:style>
  <w:style w:type="character" w:customStyle="1" w:styleId="732">
    <w:name w:val="表正文 Char"/>
    <w:autoRedefine/>
    <w:qFormat/>
    <w:uiPriority w:val="0"/>
    <w:rPr>
      <w:sz w:val="32"/>
    </w:rPr>
  </w:style>
  <w:style w:type="character" w:customStyle="1" w:styleId="733">
    <w:name w:val="网格表 1 浅色 - 着色 11"/>
    <w:autoRedefine/>
    <w:qFormat/>
    <w:uiPriority w:val="0"/>
    <w:rPr>
      <w:rFonts w:hint="default" w:ascii="Calibri" w:hAnsi="Calibri" w:eastAsia="宋体" w:cs="Times New Roman"/>
      <w:i/>
      <w:iCs/>
      <w:color w:val="622423"/>
    </w:rPr>
  </w:style>
  <w:style w:type="character" w:customStyle="1" w:styleId="734">
    <w:name w:val="纯文本 字符"/>
    <w:link w:val="30"/>
    <w:autoRedefine/>
    <w:qFormat/>
    <w:uiPriority w:val="99"/>
    <w:rPr>
      <w:rFonts w:ascii="宋体" w:hAnsi="Courier New" w:eastAsia="宋体"/>
      <w:kern w:val="10"/>
      <w:sz w:val="21"/>
      <w:lang w:val="en-US" w:eastAsia="zh-CN" w:bidi="ar-SA"/>
    </w:rPr>
  </w:style>
  <w:style w:type="character" w:customStyle="1" w:styleId="735">
    <w:name w:val="标题 7 字符1"/>
    <w:autoRedefine/>
    <w:semiHidden/>
    <w:qFormat/>
    <w:locked/>
    <w:uiPriority w:val="0"/>
    <w:rPr>
      <w:rFonts w:ascii="Times New Roman" w:hAnsi="Times New Roman" w:eastAsia="宋体" w:cs="Times New Roman"/>
      <w:b/>
      <w:sz w:val="24"/>
      <w:szCs w:val="20"/>
    </w:rPr>
  </w:style>
  <w:style w:type="character" w:customStyle="1" w:styleId="736">
    <w:name w:val="中等深浅网格 2 - 着色 2 Char"/>
    <w:link w:val="87"/>
    <w:autoRedefine/>
    <w:qFormat/>
    <w:uiPriority w:val="0"/>
    <w:rPr>
      <w:i/>
      <w:iCs/>
      <w:color w:val="000000"/>
    </w:rPr>
  </w:style>
  <w:style w:type="character" w:customStyle="1" w:styleId="737">
    <w:name w:val="正文首行缩进 Char3"/>
    <w:autoRedefine/>
    <w:qFormat/>
    <w:locked/>
    <w:uiPriority w:val="0"/>
    <w:rPr>
      <w:rFonts w:ascii="Times New Roman" w:hAnsi="Times New Roman" w:eastAsia="宋体" w:cs="Times New Roman"/>
      <w:szCs w:val="24"/>
    </w:rPr>
  </w:style>
  <w:style w:type="character" w:customStyle="1" w:styleId="738">
    <w:name w:val="标题 6 字符1"/>
    <w:autoRedefine/>
    <w:semiHidden/>
    <w:qFormat/>
    <w:locked/>
    <w:uiPriority w:val="9"/>
    <w:rPr>
      <w:rFonts w:ascii="Arial" w:hAnsi="Arial" w:eastAsia="黑体" w:cs="Times New Roman"/>
      <w:b/>
      <w:sz w:val="24"/>
      <w:szCs w:val="20"/>
    </w:rPr>
  </w:style>
  <w:style w:type="character" w:customStyle="1" w:styleId="739">
    <w:name w:val="HTML 预设格式 Char3"/>
    <w:autoRedefine/>
    <w:qFormat/>
    <w:locked/>
    <w:uiPriority w:val="0"/>
    <w:rPr>
      <w:rFonts w:ascii="宋体" w:hAnsi="宋体" w:eastAsia="宋体" w:cs="Times New Roman"/>
      <w:kern w:val="0"/>
      <w:sz w:val="24"/>
      <w:szCs w:val="24"/>
    </w:rPr>
  </w:style>
  <w:style w:type="character" w:customStyle="1" w:styleId="740">
    <w:name w:val="引用 字符"/>
    <w:link w:val="82"/>
    <w:autoRedefine/>
    <w:qFormat/>
    <w:uiPriority w:val="29"/>
    <w:rPr>
      <w:i/>
      <w:iCs/>
      <w:color w:val="000000"/>
    </w:rPr>
  </w:style>
  <w:style w:type="character" w:customStyle="1" w:styleId="741">
    <w:name w:val="apple-converted-space"/>
    <w:autoRedefine/>
    <w:qFormat/>
    <w:uiPriority w:val="0"/>
  </w:style>
  <w:style w:type="character" w:customStyle="1" w:styleId="742">
    <w:name w:val="Char Char4"/>
    <w:autoRedefine/>
    <w:qFormat/>
    <w:uiPriority w:val="0"/>
    <w:rPr>
      <w:rFonts w:eastAsia="宋体"/>
      <w:kern w:val="2"/>
      <w:sz w:val="18"/>
      <w:szCs w:val="18"/>
      <w:lang w:val="en-US" w:eastAsia="zh-CN" w:bidi="ar-SA"/>
    </w:rPr>
  </w:style>
  <w:style w:type="character" w:customStyle="1" w:styleId="743">
    <w:name w:val="HTML 预设格式 字符"/>
    <w:link w:val="53"/>
    <w:autoRedefine/>
    <w:qFormat/>
    <w:locked/>
    <w:uiPriority w:val="0"/>
    <w:rPr>
      <w:rFonts w:ascii="宋体" w:hAnsi="宋体"/>
      <w:sz w:val="24"/>
      <w:szCs w:val="24"/>
    </w:rPr>
  </w:style>
  <w:style w:type="character" w:customStyle="1" w:styleId="744">
    <w:name w:val="注释标题 Char"/>
    <w:autoRedefine/>
    <w:qFormat/>
    <w:uiPriority w:val="0"/>
    <w:rPr>
      <w:rFonts w:ascii="Times New Roman" w:hAnsi="Times New Roman" w:eastAsia="仿宋_GB2312" w:cs="Times New Roman"/>
      <w:sz w:val="24"/>
      <w:szCs w:val="20"/>
    </w:rPr>
  </w:style>
  <w:style w:type="character" w:customStyle="1" w:styleId="745">
    <w:name w:val="tx1"/>
    <w:autoRedefine/>
    <w:qFormat/>
    <w:uiPriority w:val="99"/>
    <w:rPr>
      <w:rFonts w:cs="Times New Roman"/>
      <w:b/>
      <w:bCs/>
    </w:rPr>
  </w:style>
  <w:style w:type="character" w:customStyle="1" w:styleId="746">
    <w:name w:val="批注框文本 字符"/>
    <w:link w:val="36"/>
    <w:autoRedefine/>
    <w:qFormat/>
    <w:locked/>
    <w:uiPriority w:val="99"/>
    <w:rPr>
      <w:kern w:val="2"/>
      <w:sz w:val="18"/>
      <w:szCs w:val="18"/>
    </w:rPr>
  </w:style>
  <w:style w:type="character" w:customStyle="1" w:styleId="747">
    <w:name w:val="Char Char Char"/>
    <w:autoRedefine/>
    <w:qFormat/>
    <w:uiPriority w:val="0"/>
    <w:rPr>
      <w:rFonts w:ascii="Verdana" w:hAnsi="Verdana" w:eastAsia="仿宋_GB2312"/>
      <w:kern w:val="0"/>
      <w:sz w:val="24"/>
      <w:lang w:eastAsia="en-US"/>
    </w:rPr>
  </w:style>
  <w:style w:type="character" w:customStyle="1" w:styleId="748">
    <w:name w:val="正文文本首行缩进 2 字符"/>
    <w:link w:val="59"/>
    <w:autoRedefine/>
    <w:qFormat/>
    <w:uiPriority w:val="0"/>
    <w:rPr>
      <w:rFonts w:ascii="宋体" w:eastAsia="等线"/>
      <w:color w:val="000000"/>
      <w:kern w:val="2"/>
      <w:sz w:val="28"/>
      <w:szCs w:val="24"/>
    </w:rPr>
  </w:style>
  <w:style w:type="character" w:customStyle="1" w:styleId="749">
    <w:name w:val="图—1 SZ Char"/>
    <w:link w:val="83"/>
    <w:autoRedefine/>
    <w:qFormat/>
    <w:uiPriority w:val="0"/>
    <w:rPr>
      <w:rFonts w:ascii="宋体" w:hAnsi="宋体"/>
      <w:b/>
      <w:kern w:val="2"/>
      <w:sz w:val="24"/>
      <w:szCs w:val="24"/>
    </w:rPr>
  </w:style>
  <w:style w:type="character" w:customStyle="1" w:styleId="750">
    <w:name w:val="标题 8 字符1"/>
    <w:autoRedefine/>
    <w:semiHidden/>
    <w:qFormat/>
    <w:locked/>
    <w:uiPriority w:val="9"/>
    <w:rPr>
      <w:rFonts w:ascii="Arial" w:hAnsi="Arial" w:eastAsia="黑体" w:cs="Times New Roman"/>
      <w:sz w:val="24"/>
      <w:szCs w:val="20"/>
    </w:rPr>
  </w:style>
  <w:style w:type="character" w:customStyle="1" w:styleId="751">
    <w:name w:val="font91"/>
    <w:autoRedefine/>
    <w:qFormat/>
    <w:uiPriority w:val="0"/>
    <w:rPr>
      <w:rFonts w:hint="eastAsia" w:ascii="微软雅黑" w:hAnsi="微软雅黑" w:eastAsia="微软雅黑"/>
      <w:color w:val="DD0806"/>
      <w:sz w:val="20"/>
      <w:szCs w:val="20"/>
      <w:u w:val="none"/>
    </w:rPr>
  </w:style>
  <w:style w:type="character" w:customStyle="1" w:styleId="752">
    <w:name w:val="正文文本缩进 Char"/>
    <w:link w:val="111"/>
    <w:autoRedefine/>
    <w:qFormat/>
    <w:locked/>
    <w:uiPriority w:val="99"/>
    <w:rPr>
      <w:rFonts w:ascii="宋体" w:hAnsi="宋体"/>
      <w:color w:val="000000"/>
      <w:szCs w:val="24"/>
    </w:rPr>
  </w:style>
  <w:style w:type="character" w:customStyle="1" w:styleId="753">
    <w:name w:val="标题 5 字符1"/>
    <w:autoRedefine/>
    <w:qFormat/>
    <w:locked/>
    <w:uiPriority w:val="0"/>
    <w:rPr>
      <w:rFonts w:ascii="Times New Roman" w:hAnsi="Times New Roman" w:eastAsia="宋体" w:cs="Times New Roman"/>
      <w:sz w:val="24"/>
      <w:szCs w:val="20"/>
    </w:rPr>
  </w:style>
  <w:style w:type="character" w:customStyle="1" w:styleId="754">
    <w:name w:val="正文文本缩进 字符1"/>
    <w:autoRedefine/>
    <w:semiHidden/>
    <w:qFormat/>
    <w:locked/>
    <w:uiPriority w:val="0"/>
    <w:rPr>
      <w:rFonts w:ascii="Calibri" w:hAnsi="Calibri" w:cs="Calibri"/>
    </w:rPr>
  </w:style>
  <w:style w:type="character" w:customStyle="1" w:styleId="755">
    <w:name w:val="中等深浅网格 3 - 着色 2 Char"/>
    <w:link w:val="93"/>
    <w:autoRedefine/>
    <w:qFormat/>
    <w:uiPriority w:val="0"/>
    <w:rPr>
      <w:b/>
      <w:bCs/>
      <w:i/>
      <w:iCs/>
      <w:color w:val="4F81BD"/>
    </w:rPr>
  </w:style>
  <w:style w:type="character" w:customStyle="1" w:styleId="756">
    <w:name w:val="标题 5 字符"/>
    <w:link w:val="8"/>
    <w:autoRedefine/>
    <w:qFormat/>
    <w:locked/>
    <w:uiPriority w:val="9"/>
    <w:rPr>
      <w:kern w:val="2"/>
      <w:sz w:val="24"/>
    </w:rPr>
  </w:style>
  <w:style w:type="character" w:customStyle="1" w:styleId="757">
    <w:name w:val="正文文本 2 字符"/>
    <w:link w:val="51"/>
    <w:autoRedefine/>
    <w:qFormat/>
    <w:locked/>
    <w:uiPriority w:val="0"/>
    <w:rPr>
      <w:rFonts w:ascii="宋体"/>
      <w:color w:val="000000"/>
      <w:kern w:val="2"/>
      <w:sz w:val="22"/>
    </w:rPr>
  </w:style>
  <w:style w:type="character" w:customStyle="1" w:styleId="758">
    <w:name w:val="font71"/>
    <w:autoRedefine/>
    <w:qFormat/>
    <w:uiPriority w:val="0"/>
    <w:rPr>
      <w:rFonts w:hint="eastAsia" w:ascii="微软雅黑" w:hAnsi="微软雅黑" w:eastAsia="微软雅黑"/>
      <w:color w:val="000000"/>
      <w:sz w:val="18"/>
      <w:szCs w:val="18"/>
      <w:u w:val="none"/>
    </w:rPr>
  </w:style>
  <w:style w:type="character" w:customStyle="1" w:styleId="759">
    <w:name w:val="正文文本缩进 3 字符"/>
    <w:link w:val="47"/>
    <w:autoRedefine/>
    <w:qFormat/>
    <w:locked/>
    <w:uiPriority w:val="0"/>
    <w:rPr>
      <w:kern w:val="2"/>
      <w:sz w:val="21"/>
    </w:rPr>
  </w:style>
  <w:style w:type="character" w:customStyle="1" w:styleId="760">
    <w:name w:val="未处理的提及1"/>
    <w:autoRedefine/>
    <w:unhideWhenUsed/>
    <w:qFormat/>
    <w:uiPriority w:val="99"/>
    <w:rPr>
      <w:color w:val="808080"/>
      <w:shd w:val="clear" w:color="auto" w:fill="E6E6E6"/>
    </w:rPr>
  </w:style>
  <w:style w:type="character" w:customStyle="1" w:styleId="761">
    <w:name w:val="日期 字符"/>
    <w:link w:val="33"/>
    <w:autoRedefine/>
    <w:qFormat/>
    <w:locked/>
    <w:uiPriority w:val="99"/>
    <w:rPr>
      <w:kern w:val="2"/>
      <w:sz w:val="21"/>
    </w:rPr>
  </w:style>
  <w:style w:type="character" w:customStyle="1" w:styleId="762">
    <w:name w:val="样式1 Char"/>
    <w:link w:val="76"/>
    <w:autoRedefine/>
    <w:qFormat/>
    <w:uiPriority w:val="0"/>
    <w:rPr>
      <w:kern w:val="2"/>
      <w:sz w:val="21"/>
    </w:rPr>
  </w:style>
  <w:style w:type="character" w:customStyle="1" w:styleId="763">
    <w:name w:val="列表1 Char"/>
    <w:link w:val="90"/>
    <w:autoRedefine/>
    <w:qFormat/>
    <w:uiPriority w:val="0"/>
    <w:rPr>
      <w:kern w:val="2"/>
      <w:sz w:val="21"/>
    </w:rPr>
  </w:style>
  <w:style w:type="character" w:customStyle="1" w:styleId="764">
    <w:name w:val="标题 字符"/>
    <w:link w:val="56"/>
    <w:autoRedefine/>
    <w:qFormat/>
    <w:locked/>
    <w:uiPriority w:val="10"/>
    <w:rPr>
      <w:rFonts w:ascii="Arial" w:hAnsi="Arial" w:cs="Arial"/>
      <w:b/>
      <w:bCs/>
      <w:kern w:val="2"/>
      <w:sz w:val="32"/>
      <w:szCs w:val="32"/>
    </w:rPr>
  </w:style>
  <w:style w:type="character" w:customStyle="1" w:styleId="765">
    <w:name w:val="标准4 字符"/>
    <w:link w:val="85"/>
    <w:autoRedefine/>
    <w:qFormat/>
    <w:uiPriority w:val="0"/>
    <w:rPr>
      <w:rFonts w:ascii="Calibri Light" w:hAnsi="Calibri Light"/>
      <w:b/>
      <w:bCs/>
      <w:kern w:val="2"/>
      <w:sz w:val="24"/>
      <w:szCs w:val="28"/>
    </w:rPr>
  </w:style>
  <w:style w:type="character" w:customStyle="1" w:styleId="766">
    <w:name w:val="纯文本 Char"/>
    <w:autoRedefine/>
    <w:qFormat/>
    <w:uiPriority w:val="99"/>
    <w:rPr>
      <w:rFonts w:ascii="宋体" w:hAnsi="Courier New" w:eastAsia="宋体"/>
      <w:kern w:val="10"/>
      <w:sz w:val="21"/>
      <w:lang w:val="en-US" w:eastAsia="zh-CN" w:bidi="ar-SA"/>
    </w:rPr>
  </w:style>
  <w:style w:type="character" w:customStyle="1" w:styleId="767">
    <w:name w:val="浅色网格 - 着色 11"/>
    <w:autoRedefine/>
    <w:semiHidden/>
    <w:qFormat/>
    <w:uiPriority w:val="0"/>
    <w:rPr>
      <w:color w:val="808080"/>
    </w:rPr>
  </w:style>
  <w:style w:type="character" w:customStyle="1" w:styleId="768">
    <w:name w:val="副标题 Char3"/>
    <w:autoRedefine/>
    <w:qFormat/>
    <w:uiPriority w:val="0"/>
    <w:rPr>
      <w:rFonts w:ascii="Cambria" w:hAnsi="Cambria" w:eastAsia="宋体" w:cs="Times New Roman"/>
      <w:caps/>
      <w:spacing w:val="20"/>
      <w:kern w:val="0"/>
      <w:sz w:val="18"/>
      <w:szCs w:val="18"/>
      <w:lang w:eastAsia="en-US" w:bidi="en-US"/>
    </w:rPr>
  </w:style>
  <w:style w:type="character" w:customStyle="1" w:styleId="769">
    <w:name w:val="页脚 字符1"/>
    <w:autoRedefine/>
    <w:semiHidden/>
    <w:qFormat/>
    <w:locked/>
    <w:uiPriority w:val="99"/>
    <w:rPr>
      <w:rFonts w:ascii="宋体" w:hAnsi="宋体" w:eastAsia="宋体"/>
    </w:rPr>
  </w:style>
  <w:style w:type="character" w:customStyle="1" w:styleId="770">
    <w:name w:val="副标题 字符"/>
    <w:link w:val="43"/>
    <w:autoRedefine/>
    <w:qFormat/>
    <w:uiPriority w:val="11"/>
    <w:rPr>
      <w:rFonts w:ascii="Cambria" w:hAnsi="Cambria"/>
      <w:caps/>
      <w:spacing w:val="20"/>
      <w:sz w:val="18"/>
      <w:szCs w:val="18"/>
      <w:lang w:eastAsia="en-US" w:bidi="en-US"/>
    </w:rPr>
  </w:style>
  <w:style w:type="character" w:customStyle="1" w:styleId="771">
    <w:name w:val="题注 字符"/>
    <w:link w:val="16"/>
    <w:autoRedefine/>
    <w:qFormat/>
    <w:uiPriority w:val="0"/>
    <w:rPr>
      <w:kern w:val="24"/>
      <w:sz w:val="24"/>
      <w:szCs w:val="28"/>
    </w:rPr>
  </w:style>
  <w:style w:type="character" w:customStyle="1" w:styleId="772">
    <w:name w:val="纯文本 字符1"/>
    <w:autoRedefine/>
    <w:semiHidden/>
    <w:qFormat/>
    <w:locked/>
    <w:uiPriority w:val="0"/>
    <w:rPr>
      <w:rFonts w:ascii="宋体" w:hAnsi="宋体"/>
    </w:rPr>
  </w:style>
  <w:style w:type="character" w:customStyle="1" w:styleId="773">
    <w:name w:val="文档结构图 Char4"/>
    <w:autoRedefine/>
    <w:semiHidden/>
    <w:qFormat/>
    <w:locked/>
    <w:uiPriority w:val="0"/>
    <w:rPr>
      <w:rFonts w:ascii="Times New Roman" w:hAnsi="Times New Roman" w:eastAsia="宋体" w:cs="Times New Roman"/>
      <w:szCs w:val="20"/>
      <w:shd w:val="clear" w:color="auto" w:fill="000080"/>
    </w:rPr>
  </w:style>
  <w:style w:type="character" w:customStyle="1" w:styleId="774">
    <w:name w:val="网格表 7 彩色1"/>
    <w:autoRedefine/>
    <w:qFormat/>
    <w:uiPriority w:val="0"/>
    <w:rPr>
      <w:i/>
      <w:iCs/>
      <w:caps/>
      <w:spacing w:val="10"/>
      <w:sz w:val="20"/>
      <w:szCs w:val="20"/>
    </w:rPr>
  </w:style>
  <w:style w:type="character" w:customStyle="1" w:styleId="775">
    <w:name w:val="apple-style-span"/>
    <w:autoRedefine/>
    <w:qFormat/>
    <w:uiPriority w:val="0"/>
  </w:style>
  <w:style w:type="character" w:customStyle="1" w:styleId="776">
    <w:name w:val="列出段落 Char"/>
    <w:link w:val="97"/>
    <w:autoRedefine/>
    <w:qFormat/>
    <w:uiPriority w:val="0"/>
    <w:rPr>
      <w:szCs w:val="24"/>
      <w:lang w:bidi="ar-SA"/>
    </w:rPr>
  </w:style>
  <w:style w:type="character" w:customStyle="1" w:styleId="777">
    <w:name w:val="标题 3 字符2"/>
    <w:link w:val="4"/>
    <w:autoRedefine/>
    <w:qFormat/>
    <w:uiPriority w:val="9"/>
    <w:rPr>
      <w:b/>
      <w:bCs/>
      <w:kern w:val="2"/>
      <w:sz w:val="32"/>
      <w:szCs w:val="32"/>
    </w:rPr>
  </w:style>
  <w:style w:type="character" w:customStyle="1" w:styleId="778">
    <w:name w:val="表文字2 Char"/>
    <w:link w:val="96"/>
    <w:autoRedefine/>
    <w:qFormat/>
    <w:uiPriority w:val="1"/>
    <w:rPr>
      <w:rFonts w:ascii="Calibri" w:hAnsi="Calibri"/>
      <w:kern w:val="2"/>
      <w:sz w:val="28"/>
      <w:szCs w:val="24"/>
    </w:rPr>
  </w:style>
  <w:style w:type="character" w:customStyle="1" w:styleId="779">
    <w:name w:val="highlight1"/>
    <w:autoRedefine/>
    <w:qFormat/>
    <w:uiPriority w:val="0"/>
    <w:rPr>
      <w:color w:val="FF0000"/>
    </w:rPr>
  </w:style>
  <w:style w:type="character" w:customStyle="1" w:styleId="780">
    <w:name w:val="标题 1 字符"/>
    <w:link w:val="3"/>
    <w:autoRedefine/>
    <w:qFormat/>
    <w:locked/>
    <w:uiPriority w:val="9"/>
    <w:rPr>
      <w:rFonts w:ascii="宋体"/>
      <w:b/>
      <w:kern w:val="44"/>
      <w:sz w:val="36"/>
    </w:rPr>
  </w:style>
  <w:style w:type="character" w:customStyle="1" w:styleId="781">
    <w:name w:val="已访问的超链接1"/>
    <w:autoRedefine/>
    <w:qFormat/>
    <w:uiPriority w:val="99"/>
    <w:rPr>
      <w:color w:val="800080"/>
      <w:u w:val="single"/>
    </w:rPr>
  </w:style>
  <w:style w:type="character" w:customStyle="1" w:styleId="782">
    <w:name w:val="标题 4 字符"/>
    <w:link w:val="5"/>
    <w:autoRedefine/>
    <w:qFormat/>
    <w:locked/>
    <w:uiPriority w:val="9"/>
    <w:rPr>
      <w:rFonts w:ascii="宋体" w:hAnsi="MS Sans Serif"/>
      <w:b/>
      <w:sz w:val="24"/>
    </w:rPr>
  </w:style>
  <w:style w:type="character" w:customStyle="1" w:styleId="783">
    <w:name w:val="箭头列表 Char"/>
    <w:link w:val="89"/>
    <w:autoRedefine/>
    <w:qFormat/>
    <w:uiPriority w:val="0"/>
    <w:rPr>
      <w:rFonts w:hAnsi="Arial" w:eastAsia="仿宋"/>
      <w:sz w:val="28"/>
      <w:szCs w:val="28"/>
    </w:rPr>
  </w:style>
  <w:style w:type="character" w:customStyle="1" w:styleId="784">
    <w:name w:val="标题 7 字符"/>
    <w:link w:val="10"/>
    <w:autoRedefine/>
    <w:qFormat/>
    <w:locked/>
    <w:uiPriority w:val="9"/>
    <w:rPr>
      <w:b/>
      <w:kern w:val="2"/>
      <w:sz w:val="24"/>
    </w:rPr>
  </w:style>
  <w:style w:type="character" w:customStyle="1" w:styleId="785">
    <w:name w:val="my正文 Char"/>
    <w:autoRedefine/>
    <w:qFormat/>
    <w:locked/>
    <w:uiPriority w:val="0"/>
    <w:rPr>
      <w:rFonts w:ascii="Arial" w:hAnsi="Arial" w:cs="Arial"/>
      <w:kern w:val="0"/>
      <w:sz w:val="20"/>
      <w:szCs w:val="20"/>
    </w:rPr>
  </w:style>
  <w:style w:type="character" w:customStyle="1" w:styleId="786">
    <w:name w:val="标题 8 字符"/>
    <w:link w:val="11"/>
    <w:autoRedefine/>
    <w:qFormat/>
    <w:locked/>
    <w:uiPriority w:val="9"/>
    <w:rPr>
      <w:rFonts w:ascii="Arial" w:hAnsi="Arial" w:eastAsia="黑体"/>
      <w:kern w:val="2"/>
      <w:sz w:val="24"/>
    </w:rPr>
  </w:style>
  <w:style w:type="character" w:customStyle="1" w:styleId="787">
    <w:name w:val="交投正文 字符"/>
    <w:link w:val="77"/>
    <w:autoRedefine/>
    <w:qFormat/>
    <w:uiPriority w:val="0"/>
    <w:rPr>
      <w:rFonts w:ascii="Calibri" w:hAnsi="Calibri"/>
      <w:kern w:val="2"/>
      <w:sz w:val="24"/>
      <w:szCs w:val="22"/>
    </w:rPr>
  </w:style>
  <w:style w:type="character" w:customStyle="1" w:styleId="788">
    <w:name w:val="样式2 Char"/>
    <w:link w:val="81"/>
    <w:autoRedefine/>
    <w:qFormat/>
    <w:uiPriority w:val="0"/>
    <w:rPr>
      <w:rFonts w:ascii="Arial" w:hAnsi="Arial" w:cs="Arial"/>
      <w:b/>
      <w:bCs/>
      <w:kern w:val="2"/>
      <w:sz w:val="21"/>
      <w:szCs w:val="32"/>
    </w:rPr>
  </w:style>
  <w:style w:type="character" w:customStyle="1" w:styleId="789">
    <w:name w:val="正文文本缩进 字符"/>
    <w:autoRedefine/>
    <w:qFormat/>
    <w:locked/>
    <w:uiPriority w:val="99"/>
    <w:rPr>
      <w:rFonts w:ascii="宋体" w:hAnsi="Times New Roman" w:eastAsia="宋体" w:cs="宋体"/>
      <w:color w:val="000000"/>
      <w:sz w:val="24"/>
      <w:szCs w:val="24"/>
    </w:rPr>
  </w:style>
  <w:style w:type="character" w:customStyle="1" w:styleId="790">
    <w:name w:val="样式 标题 2H2节 + Times New Roman Char"/>
    <w:link w:val="86"/>
    <w:autoRedefine/>
    <w:qFormat/>
    <w:uiPriority w:val="0"/>
    <w:rPr>
      <w:b/>
      <w:kern w:val="2"/>
      <w:sz w:val="28"/>
      <w:szCs w:val="28"/>
    </w:rPr>
  </w:style>
  <w:style w:type="character" w:customStyle="1" w:styleId="791">
    <w:name w:val="标题 6 字符"/>
    <w:link w:val="9"/>
    <w:autoRedefine/>
    <w:qFormat/>
    <w:locked/>
    <w:uiPriority w:val="9"/>
    <w:rPr>
      <w:rFonts w:ascii="Arial" w:hAnsi="Arial" w:eastAsia="黑体"/>
      <w:b/>
      <w:kern w:val="2"/>
      <w:sz w:val="24"/>
    </w:rPr>
  </w:style>
  <w:style w:type="character" w:customStyle="1" w:styleId="792">
    <w:name w:val="批注主题 字符"/>
    <w:link w:val="57"/>
    <w:autoRedefine/>
    <w:semiHidden/>
    <w:qFormat/>
    <w:locked/>
    <w:uiPriority w:val="99"/>
    <w:rPr>
      <w:b/>
      <w:bCs/>
      <w:kern w:val="2"/>
      <w:sz w:val="21"/>
    </w:rPr>
  </w:style>
  <w:style w:type="character" w:customStyle="1" w:styleId="793">
    <w:name w:val="文档结构图 字符"/>
    <w:link w:val="18"/>
    <w:autoRedefine/>
    <w:qFormat/>
    <w:locked/>
    <w:uiPriority w:val="99"/>
    <w:rPr>
      <w:kern w:val="2"/>
      <w:sz w:val="21"/>
      <w:shd w:val="clear" w:color="auto" w:fill="000080"/>
    </w:rPr>
  </w:style>
  <w:style w:type="character" w:customStyle="1" w:styleId="794">
    <w:name w:val="列表项目符号 字符"/>
    <w:link w:val="17"/>
    <w:autoRedefine/>
    <w:qFormat/>
    <w:locked/>
    <w:uiPriority w:val="0"/>
    <w:rPr>
      <w:rFonts w:ascii="Garamond" w:hAnsi="Garamond"/>
      <w:sz w:val="24"/>
    </w:rPr>
  </w:style>
  <w:style w:type="character" w:customStyle="1" w:styleId="795">
    <w:name w:val="标题 7 Char"/>
    <w:autoRedefine/>
    <w:qFormat/>
    <w:uiPriority w:val="9"/>
    <w:rPr>
      <w:rFonts w:ascii="Times New Roman" w:hAnsi="Times New Roman" w:eastAsia="宋体" w:cs="Times New Roman"/>
      <w:b/>
      <w:sz w:val="24"/>
      <w:szCs w:val="20"/>
    </w:rPr>
  </w:style>
  <w:style w:type="character" w:customStyle="1" w:styleId="796">
    <w:name w:val="style1"/>
    <w:autoRedefine/>
    <w:qFormat/>
    <w:uiPriority w:val="0"/>
  </w:style>
  <w:style w:type="character" w:customStyle="1" w:styleId="797">
    <w:name w:val="正文(缩进) Char"/>
    <w:link w:val="196"/>
    <w:autoRedefine/>
    <w:qFormat/>
    <w:locked/>
    <w:uiPriority w:val="0"/>
    <w:rPr>
      <w:rFonts w:cs="Calibri"/>
      <w:sz w:val="28"/>
    </w:rPr>
  </w:style>
  <w:style w:type="character" w:customStyle="1" w:styleId="798">
    <w:name w:val="苗1 Char Char Char"/>
    <w:link w:val="133"/>
    <w:autoRedefine/>
    <w:qFormat/>
    <w:locked/>
    <w:uiPriority w:val="0"/>
    <w:rPr>
      <w:rFonts w:ascii="宋体" w:hAnsi="宋体"/>
      <w:spacing w:val="4"/>
      <w:sz w:val="28"/>
    </w:rPr>
  </w:style>
  <w:style w:type="character" w:customStyle="1" w:styleId="799">
    <w:name w:val="标题 4 Char"/>
    <w:autoRedefine/>
    <w:qFormat/>
    <w:uiPriority w:val="9"/>
    <w:rPr>
      <w:rFonts w:ascii="宋体" w:hAnsi="MS Sans Serif"/>
      <w:b/>
      <w:sz w:val="24"/>
    </w:rPr>
  </w:style>
  <w:style w:type="character" w:customStyle="1" w:styleId="800">
    <w:name w:val="正文首行缩进 Char"/>
    <w:link w:val="106"/>
    <w:autoRedefine/>
    <w:qFormat/>
    <w:locked/>
    <w:uiPriority w:val="0"/>
    <w:rPr>
      <w:szCs w:val="24"/>
    </w:rPr>
  </w:style>
  <w:style w:type="character" w:customStyle="1" w:styleId="801">
    <w:name w:val="mw-headline"/>
    <w:autoRedefine/>
    <w:qFormat/>
    <w:uiPriority w:val="0"/>
  </w:style>
  <w:style w:type="character" w:customStyle="1" w:styleId="802">
    <w:name w:val="font21"/>
    <w:autoRedefine/>
    <w:qFormat/>
    <w:uiPriority w:val="0"/>
    <w:rPr>
      <w:rFonts w:hint="default" w:ascii="Times New Roman" w:hAnsi="Times New Roman" w:cs="Times New Roman"/>
      <w:b/>
      <w:bCs/>
      <w:color w:val="000000"/>
      <w:sz w:val="24"/>
      <w:szCs w:val="24"/>
      <w:u w:val="none"/>
    </w:rPr>
  </w:style>
  <w:style w:type="character" w:customStyle="1" w:styleId="803">
    <w:name w:val="标准1.1 字符"/>
    <w:link w:val="151"/>
    <w:autoRedefine/>
    <w:qFormat/>
    <w:uiPriority w:val="0"/>
    <w:rPr>
      <w:rFonts w:ascii="Calibri Light" w:hAnsi="Calibri Light"/>
      <w:b/>
      <w:bCs/>
      <w:kern w:val="2"/>
      <w:sz w:val="30"/>
      <w:szCs w:val="32"/>
    </w:rPr>
  </w:style>
  <w:style w:type="character" w:customStyle="1" w:styleId="804">
    <w:name w:val="页眉 Char1"/>
    <w:autoRedefine/>
    <w:qFormat/>
    <w:uiPriority w:val="99"/>
    <w:rPr>
      <w:rFonts w:hint="default" w:ascii="Calibri" w:hAnsi="Calibri" w:cs="Calibri"/>
      <w:kern w:val="2"/>
      <w:sz w:val="18"/>
      <w:szCs w:val="18"/>
    </w:rPr>
  </w:style>
  <w:style w:type="character" w:customStyle="1" w:styleId="805">
    <w:name w:val="页码2"/>
    <w:autoRedefine/>
    <w:qFormat/>
    <w:uiPriority w:val="0"/>
  </w:style>
  <w:style w:type="character" w:customStyle="1" w:styleId="806">
    <w:name w:val="页脚 Char1"/>
    <w:autoRedefine/>
    <w:qFormat/>
    <w:uiPriority w:val="99"/>
    <w:rPr>
      <w:rFonts w:hint="default" w:ascii="Calibri" w:hAnsi="Calibri" w:cs="Calibri"/>
      <w:kern w:val="2"/>
      <w:sz w:val="18"/>
      <w:szCs w:val="18"/>
    </w:rPr>
  </w:style>
  <w:style w:type="character" w:customStyle="1" w:styleId="807">
    <w:name w:val="文档正文 Char Char"/>
    <w:link w:val="2"/>
    <w:autoRedefine/>
    <w:qFormat/>
    <w:locked/>
    <w:uiPriority w:val="99"/>
    <w:rPr>
      <w:rFonts w:ascii="仿宋_GB2312" w:eastAsia="仿宋_GB2312"/>
      <w:color w:val="FF0000"/>
      <w:sz w:val="24"/>
    </w:rPr>
  </w:style>
  <w:style w:type="character" w:customStyle="1" w:styleId="808">
    <w:name w:val="注释标题 字符1"/>
    <w:link w:val="14"/>
    <w:autoRedefine/>
    <w:qFormat/>
    <w:locked/>
    <w:uiPriority w:val="0"/>
    <w:rPr>
      <w:rFonts w:eastAsia="仿宋_GB2312"/>
      <w:kern w:val="2"/>
      <w:sz w:val="24"/>
    </w:rPr>
  </w:style>
  <w:style w:type="character" w:customStyle="1" w:styleId="809">
    <w:name w:val="工可正文 Char"/>
    <w:link w:val="80"/>
    <w:autoRedefine/>
    <w:qFormat/>
    <w:locked/>
    <w:uiPriority w:val="0"/>
    <w:rPr>
      <w:rFonts w:ascii="宋体" w:hAnsi="宋体"/>
      <w:sz w:val="28"/>
      <w:szCs w:val="21"/>
    </w:rPr>
  </w:style>
  <w:style w:type="character" w:customStyle="1" w:styleId="810">
    <w:name w:val="页脚 字符"/>
    <w:autoRedefine/>
    <w:qFormat/>
    <w:locked/>
    <w:uiPriority w:val="99"/>
    <w:rPr>
      <w:rFonts w:ascii="宋体"/>
      <w:kern w:val="2"/>
      <w:sz w:val="21"/>
    </w:rPr>
  </w:style>
  <w:style w:type="character" w:customStyle="1" w:styleId="811">
    <w:name w:val="副标题 Char2"/>
    <w:autoRedefine/>
    <w:qFormat/>
    <w:uiPriority w:val="0"/>
    <w:rPr>
      <w:rFonts w:hint="default" w:ascii="Cambria" w:hAnsi="Cambria" w:cs="Times New Roman"/>
      <w:b/>
      <w:bCs/>
      <w:kern w:val="28"/>
      <w:sz w:val="32"/>
      <w:szCs w:val="32"/>
    </w:rPr>
  </w:style>
  <w:style w:type="character" w:customStyle="1" w:styleId="812">
    <w:name w:val="正文文本 3 字符1"/>
    <w:autoRedefine/>
    <w:semiHidden/>
    <w:qFormat/>
    <w:locked/>
    <w:uiPriority w:val="0"/>
    <w:rPr>
      <w:rFonts w:ascii="Times New Roman" w:hAnsi="Times New Roman" w:eastAsia="宋体" w:cs="Times New Roman"/>
      <w:color w:val="FF0000"/>
      <w:sz w:val="24"/>
      <w:szCs w:val="20"/>
    </w:rPr>
  </w:style>
  <w:style w:type="character" w:customStyle="1" w:styleId="813">
    <w:name w:val="fontstyle31"/>
    <w:autoRedefine/>
    <w:qFormat/>
    <w:uiPriority w:val="0"/>
    <w:rPr>
      <w:rFonts w:hint="default" w:ascii="Times New Roman" w:hAnsi="Times New Roman" w:cs="Times New Roman"/>
      <w:color w:val="000000"/>
      <w:sz w:val="28"/>
      <w:szCs w:val="28"/>
    </w:rPr>
  </w:style>
  <w:style w:type="character" w:customStyle="1" w:styleId="814">
    <w:name w:val="报告正文 Char Char"/>
    <w:autoRedefine/>
    <w:qFormat/>
    <w:uiPriority w:val="0"/>
    <w:rPr>
      <w:rFonts w:hint="eastAsia" w:ascii="宋体" w:hAnsi="宋体" w:eastAsia="宋体"/>
      <w:kern w:val="2"/>
      <w:sz w:val="28"/>
    </w:rPr>
  </w:style>
  <w:style w:type="character" w:customStyle="1" w:styleId="815">
    <w:name w:val="正文文本 2 Char"/>
    <w:link w:val="114"/>
    <w:autoRedefine/>
    <w:qFormat/>
    <w:locked/>
    <w:uiPriority w:val="0"/>
    <w:rPr>
      <w:rFonts w:ascii="宋体" w:hAnsi="宋体"/>
      <w:color w:val="000000"/>
      <w:sz w:val="22"/>
    </w:rPr>
  </w:style>
  <w:style w:type="character" w:customStyle="1" w:styleId="816">
    <w:name w:val="标题三 Char"/>
    <w:autoRedefine/>
    <w:qFormat/>
    <w:uiPriority w:val="0"/>
    <w:rPr>
      <w:rFonts w:hint="default" w:ascii="Times New Roman" w:hAnsi="Times New Roman" w:cs="Times New Roman"/>
      <w:b/>
      <w:sz w:val="28"/>
      <w:szCs w:val="28"/>
      <w:lang w:val="en-US" w:eastAsia="zh-CN" w:bidi="ar-SA"/>
    </w:rPr>
  </w:style>
  <w:style w:type="character" w:customStyle="1" w:styleId="817">
    <w:name w:val="页眉 Char"/>
    <w:autoRedefine/>
    <w:qFormat/>
    <w:locked/>
    <w:uiPriority w:val="99"/>
    <w:rPr>
      <w:kern w:val="2"/>
      <w:sz w:val="18"/>
    </w:rPr>
  </w:style>
  <w:style w:type="character" w:customStyle="1" w:styleId="818">
    <w:name w:val="副标题 Char"/>
    <w:autoRedefine/>
    <w:qFormat/>
    <w:locked/>
    <w:uiPriority w:val="0"/>
    <w:rPr>
      <w:rFonts w:hint="default" w:ascii="Cambria" w:hAnsi="Cambria"/>
      <w:caps/>
      <w:spacing w:val="20"/>
      <w:sz w:val="18"/>
      <w:szCs w:val="18"/>
      <w:lang w:eastAsia="en-US" w:bidi="en-US"/>
    </w:rPr>
  </w:style>
  <w:style w:type="character" w:customStyle="1" w:styleId="819">
    <w:name w:val="段 Char"/>
    <w:autoRedefine/>
    <w:qFormat/>
    <w:uiPriority w:val="0"/>
    <w:rPr>
      <w:rFonts w:hint="eastAsia" w:ascii="宋体" w:hAnsi="宋体" w:eastAsia="宋体"/>
      <w:sz w:val="21"/>
      <w:lang w:bidi="ar-SA"/>
    </w:rPr>
  </w:style>
  <w:style w:type="character" w:customStyle="1" w:styleId="820">
    <w:name w:val="ht1"/>
    <w:autoRedefine/>
    <w:qFormat/>
    <w:uiPriority w:val="0"/>
    <w:rPr>
      <w:rFonts w:hint="eastAsia" w:ascii="黑体" w:hAnsi="黑体" w:eastAsia="黑体"/>
      <w:b/>
      <w:bCs/>
    </w:rPr>
  </w:style>
  <w:style w:type="character" w:customStyle="1" w:styleId="821">
    <w:name w:val="批注主题 Char"/>
    <w:link w:val="118"/>
    <w:autoRedefine/>
    <w:qFormat/>
    <w:locked/>
    <w:uiPriority w:val="99"/>
    <w:rPr>
      <w:b/>
      <w:bCs/>
    </w:rPr>
  </w:style>
  <w:style w:type="character" w:customStyle="1" w:styleId="822">
    <w:name w:val="标题一 Char"/>
    <w:link w:val="180"/>
    <w:autoRedefine/>
    <w:qFormat/>
    <w:uiPriority w:val="0"/>
    <w:rPr>
      <w:rFonts w:ascii="宋体" w:hAnsi="宋体"/>
      <w:b/>
      <w:bCs/>
      <w:kern w:val="2"/>
      <w:sz w:val="44"/>
      <w:szCs w:val="44"/>
    </w:rPr>
  </w:style>
  <w:style w:type="character" w:customStyle="1" w:styleId="823">
    <w:name w:val="Footer Char"/>
    <w:autoRedefine/>
    <w:qFormat/>
    <w:uiPriority w:val="0"/>
    <w:rPr>
      <w:sz w:val="18"/>
      <w:szCs w:val="18"/>
    </w:rPr>
  </w:style>
  <w:style w:type="character" w:customStyle="1" w:styleId="824">
    <w:name w:val="a1"/>
    <w:autoRedefine/>
    <w:qFormat/>
    <w:uiPriority w:val="0"/>
    <w:rPr>
      <w:color w:val="000000"/>
      <w:sz w:val="21"/>
      <w:szCs w:val="21"/>
    </w:rPr>
  </w:style>
  <w:style w:type="character" w:customStyle="1" w:styleId="825">
    <w:name w:val="yi-1.1.1.1 Char Char"/>
    <w:link w:val="116"/>
    <w:autoRedefine/>
    <w:qFormat/>
    <w:locked/>
    <w:uiPriority w:val="0"/>
    <w:rPr>
      <w:rFonts w:ascii="黑体" w:hAnsi="黑体" w:eastAsia="黑体" w:cs="黑体"/>
      <w:bCs/>
      <w:sz w:val="28"/>
      <w:szCs w:val="28"/>
    </w:rPr>
  </w:style>
  <w:style w:type="character" w:customStyle="1" w:styleId="826">
    <w:name w:val="正1 Char"/>
    <w:link w:val="212"/>
    <w:autoRedefine/>
    <w:qFormat/>
    <w:uiPriority w:val="0"/>
    <w:rPr>
      <w:sz w:val="28"/>
    </w:rPr>
  </w:style>
  <w:style w:type="character" w:customStyle="1" w:styleId="827">
    <w:name w:val="纯文本 Char2"/>
    <w:autoRedefine/>
    <w:qFormat/>
    <w:uiPriority w:val="0"/>
    <w:rPr>
      <w:rFonts w:hint="eastAsia" w:ascii="宋体" w:hAnsi="Courier New" w:eastAsia="宋体" w:cs="Courier New"/>
      <w:sz w:val="21"/>
      <w:szCs w:val="21"/>
    </w:rPr>
  </w:style>
  <w:style w:type="character" w:customStyle="1" w:styleId="828">
    <w:name w:val="yi-章 Char Char"/>
    <w:link w:val="122"/>
    <w:autoRedefine/>
    <w:qFormat/>
    <w:locked/>
    <w:uiPriority w:val="0"/>
    <w:rPr>
      <w:rFonts w:ascii="黑体" w:hAnsi="黑体" w:eastAsia="黑体" w:cs="黑体"/>
      <w:b/>
      <w:bCs/>
      <w:sz w:val="36"/>
      <w:szCs w:val="28"/>
    </w:rPr>
  </w:style>
  <w:style w:type="character" w:customStyle="1" w:styleId="829">
    <w:name w:val="description"/>
    <w:autoRedefine/>
    <w:qFormat/>
    <w:uiPriority w:val="0"/>
  </w:style>
  <w:style w:type="character" w:customStyle="1" w:styleId="830">
    <w:name w:val="fontstyle21"/>
    <w:autoRedefine/>
    <w:qFormat/>
    <w:uiPriority w:val="0"/>
    <w:rPr>
      <w:rFonts w:hint="default" w:ascii="Times New Roman" w:hAnsi="Times New Roman" w:cs="Times New Roman"/>
      <w:color w:val="000000"/>
      <w:sz w:val="28"/>
      <w:szCs w:val="28"/>
    </w:rPr>
  </w:style>
  <w:style w:type="character" w:customStyle="1" w:styleId="831">
    <w:name w:val="正文首行缩进 2 Char2"/>
    <w:autoRedefine/>
    <w:qFormat/>
    <w:uiPriority w:val="0"/>
    <w:rPr>
      <w:kern w:val="2"/>
      <w:sz w:val="21"/>
    </w:rPr>
  </w:style>
  <w:style w:type="character" w:customStyle="1" w:styleId="832">
    <w:name w:val="文档正文 Char"/>
    <w:autoRedefine/>
    <w:qFormat/>
    <w:uiPriority w:val="0"/>
    <w:rPr>
      <w:rFonts w:hint="default" w:ascii="Times New Roman" w:hAnsi="Times New Roman" w:eastAsia="宋体" w:cs="Times New Roman"/>
      <w:kern w:val="0"/>
      <w:sz w:val="28"/>
      <w:szCs w:val="20"/>
    </w:rPr>
  </w:style>
  <w:style w:type="character" w:customStyle="1" w:styleId="833">
    <w:name w:val="标题 3 字符"/>
    <w:autoRedefine/>
    <w:qFormat/>
    <w:uiPriority w:val="9"/>
    <w:rPr>
      <w:b/>
      <w:bCs/>
      <w:kern w:val="2"/>
      <w:sz w:val="32"/>
      <w:szCs w:val="32"/>
    </w:rPr>
  </w:style>
  <w:style w:type="character" w:customStyle="1" w:styleId="834">
    <w:name w:val="页脚 Char"/>
    <w:autoRedefine/>
    <w:qFormat/>
    <w:uiPriority w:val="99"/>
    <w:rPr>
      <w:rFonts w:ascii="Times New Roman" w:hAnsi="Times New Roman" w:eastAsia="宋体" w:cs="Times New Roman"/>
      <w:sz w:val="18"/>
      <w:szCs w:val="18"/>
    </w:rPr>
  </w:style>
  <w:style w:type="character" w:customStyle="1" w:styleId="835">
    <w:name w:val="文档结构图 Char"/>
    <w:link w:val="125"/>
    <w:autoRedefine/>
    <w:qFormat/>
    <w:locked/>
    <w:uiPriority w:val="99"/>
    <w:rPr>
      <w:shd w:val="clear" w:color="auto" w:fill="000080"/>
    </w:rPr>
  </w:style>
  <w:style w:type="character" w:customStyle="1" w:styleId="836">
    <w:name w:val="样式 四号"/>
    <w:autoRedefine/>
    <w:qFormat/>
    <w:uiPriority w:val="0"/>
    <w:rPr>
      <w:sz w:val="28"/>
      <w:szCs w:val="28"/>
    </w:rPr>
  </w:style>
  <w:style w:type="character" w:customStyle="1" w:styleId="837">
    <w:name w:val="报告格式—正文 Char Char"/>
    <w:autoRedefine/>
    <w:qFormat/>
    <w:uiPriority w:val="0"/>
    <w:rPr>
      <w:rFonts w:hint="eastAsia" w:ascii="黑体" w:hAnsi="华文中宋" w:eastAsia="黑体"/>
      <w:b/>
      <w:spacing w:val="6"/>
      <w:kern w:val="2"/>
      <w:sz w:val="44"/>
      <w:szCs w:val="44"/>
    </w:rPr>
  </w:style>
  <w:style w:type="character" w:customStyle="1" w:styleId="838">
    <w:name w:val="正文文本缩进 Char Char"/>
    <w:autoRedefine/>
    <w:qFormat/>
    <w:uiPriority w:val="0"/>
    <w:rPr>
      <w:rFonts w:hint="eastAsia" w:ascii="宋体" w:hAnsi="Times New Roman" w:eastAsia="宋体" w:cs="Times New Roman"/>
      <w:sz w:val="28"/>
      <w:szCs w:val="20"/>
    </w:rPr>
  </w:style>
  <w:style w:type="character" w:customStyle="1" w:styleId="839">
    <w:name w:val="日期 Char"/>
    <w:link w:val="130"/>
    <w:autoRedefine/>
    <w:qFormat/>
    <w:locked/>
    <w:uiPriority w:val="0"/>
  </w:style>
  <w:style w:type="character" w:customStyle="1" w:styleId="840">
    <w:name w:val="报告正文文字 Char"/>
    <w:autoRedefine/>
    <w:qFormat/>
    <w:uiPriority w:val="0"/>
    <w:rPr>
      <w:rFonts w:ascii="Times New Roman" w:hAnsi="Times New Roman" w:eastAsia="宋体" w:cs="Times New Roman"/>
      <w:sz w:val="28"/>
      <w:szCs w:val="20"/>
    </w:rPr>
  </w:style>
  <w:style w:type="character" w:customStyle="1" w:styleId="841">
    <w:name w:val="正文 Char Char"/>
    <w:autoRedefine/>
    <w:qFormat/>
    <w:uiPriority w:val="0"/>
    <w:rPr>
      <w:rFonts w:hint="default" w:ascii="Arial" w:hAnsi="Arial" w:cs="Arial"/>
      <w:sz w:val="28"/>
      <w:szCs w:val="28"/>
    </w:rPr>
  </w:style>
  <w:style w:type="character" w:customStyle="1" w:styleId="842">
    <w:name w:val="四号 正文 Char"/>
    <w:autoRedefine/>
    <w:qFormat/>
    <w:uiPriority w:val="0"/>
    <w:rPr>
      <w:rFonts w:hint="default" w:ascii="Times New Roman" w:hAnsi="Times New Roman" w:eastAsia="宋体" w:cs="宋体"/>
      <w:spacing w:val="6"/>
      <w:sz w:val="28"/>
      <w:szCs w:val="20"/>
    </w:rPr>
  </w:style>
  <w:style w:type="character" w:customStyle="1" w:styleId="843">
    <w:name w:val="正文文本缩进 3 Char"/>
    <w:link w:val="135"/>
    <w:autoRedefine/>
    <w:qFormat/>
    <w:locked/>
    <w:uiPriority w:val="0"/>
  </w:style>
  <w:style w:type="character" w:customStyle="1" w:styleId="844">
    <w:name w:val="正文文本缩进 2 Char"/>
    <w:link w:val="123"/>
    <w:autoRedefine/>
    <w:qFormat/>
    <w:locked/>
    <w:uiPriority w:val="99"/>
    <w:rPr>
      <w:sz w:val="24"/>
      <w:szCs w:val="24"/>
    </w:rPr>
  </w:style>
  <w:style w:type="character" w:customStyle="1" w:styleId="845">
    <w:name w:val="批注引用11"/>
    <w:autoRedefine/>
    <w:qFormat/>
    <w:uiPriority w:val="0"/>
    <w:rPr>
      <w:sz w:val="21"/>
      <w:szCs w:val="21"/>
    </w:rPr>
  </w:style>
  <w:style w:type="character" w:customStyle="1" w:styleId="846">
    <w:name w:val="body"/>
    <w:autoRedefine/>
    <w:qFormat/>
    <w:uiPriority w:val="0"/>
  </w:style>
  <w:style w:type="character" w:customStyle="1" w:styleId="847">
    <w:name w:val="样式X Char Char"/>
    <w:link w:val="139"/>
    <w:autoRedefine/>
    <w:qFormat/>
    <w:locked/>
    <w:uiPriority w:val="0"/>
    <w:rPr>
      <w:rFonts w:ascii="ˎ̥" w:hAnsi="ˎ̥" w:cs="宋体"/>
      <w:color w:val="000000"/>
      <w:sz w:val="24"/>
      <w:szCs w:val="24"/>
    </w:rPr>
  </w:style>
  <w:style w:type="character" w:customStyle="1" w:styleId="848">
    <w:name w:val="四号 正文 Char Char"/>
    <w:link w:val="141"/>
    <w:autoRedefine/>
    <w:qFormat/>
    <w:locked/>
    <w:uiPriority w:val="0"/>
    <w:rPr>
      <w:rFonts w:cs="宋体"/>
      <w:spacing w:val="6"/>
      <w:sz w:val="28"/>
    </w:rPr>
  </w:style>
  <w:style w:type="character" w:customStyle="1" w:styleId="849">
    <w:name w:val="yi-图标 Char Char"/>
    <w:link w:val="144"/>
    <w:autoRedefine/>
    <w:qFormat/>
    <w:locked/>
    <w:uiPriority w:val="0"/>
    <w:rPr>
      <w:rFonts w:ascii="黑体" w:hAnsi="黑体" w:eastAsia="黑体" w:cs="黑体"/>
      <w:sz w:val="24"/>
    </w:rPr>
  </w:style>
  <w:style w:type="character" w:customStyle="1" w:styleId="850">
    <w:name w:val="页眉 Char2"/>
    <w:autoRedefine/>
    <w:qFormat/>
    <w:locked/>
    <w:uiPriority w:val="99"/>
    <w:rPr>
      <w:rFonts w:ascii="Times New Roman" w:hAnsi="Times New Roman" w:eastAsia="宋体" w:cs="Times New Roman"/>
      <w:sz w:val="18"/>
      <w:szCs w:val="20"/>
    </w:rPr>
  </w:style>
  <w:style w:type="character" w:customStyle="1" w:styleId="851">
    <w:name w:val="yi-1.1.1 Char Char"/>
    <w:link w:val="148"/>
    <w:autoRedefine/>
    <w:qFormat/>
    <w:locked/>
    <w:uiPriority w:val="0"/>
    <w:rPr>
      <w:rFonts w:ascii="黑体" w:hAnsi="黑体" w:eastAsia="黑体" w:cs="黑体"/>
      <w:b/>
      <w:bCs/>
      <w:sz w:val="28"/>
      <w:szCs w:val="28"/>
    </w:rPr>
  </w:style>
  <w:style w:type="character" w:customStyle="1" w:styleId="852">
    <w:name w:val="文档正文 Char1"/>
    <w:autoRedefine/>
    <w:qFormat/>
    <w:uiPriority w:val="0"/>
    <w:rPr>
      <w:rFonts w:hint="eastAsia" w:ascii="仿宋_GB2312" w:eastAsia="仿宋_GB2312"/>
      <w:sz w:val="24"/>
    </w:rPr>
  </w:style>
  <w:style w:type="character" w:customStyle="1" w:styleId="853">
    <w:name w:val="表格 Char Char"/>
    <w:link w:val="183"/>
    <w:autoRedefine/>
    <w:qFormat/>
    <w:locked/>
    <w:uiPriority w:val="99"/>
    <w:rPr>
      <w:rFonts w:ascii="宋体" w:hAnsi="宋体"/>
    </w:rPr>
  </w:style>
  <w:style w:type="character" w:customStyle="1" w:styleId="854">
    <w:name w:val="标题 1 Char"/>
    <w:autoRedefine/>
    <w:qFormat/>
    <w:uiPriority w:val="9"/>
    <w:rPr>
      <w:rFonts w:ascii="宋体" w:hAnsi="Times New Roman" w:eastAsia="宋体" w:cs="Times New Roman"/>
      <w:b/>
      <w:kern w:val="44"/>
      <w:sz w:val="36"/>
      <w:szCs w:val="20"/>
    </w:rPr>
  </w:style>
  <w:style w:type="character" w:customStyle="1" w:styleId="855">
    <w:name w:val="font101"/>
    <w:autoRedefine/>
    <w:qFormat/>
    <w:uiPriority w:val="0"/>
    <w:rPr>
      <w:rFonts w:hint="eastAsia" w:ascii="宋体" w:hAnsi="宋体" w:eastAsia="宋体"/>
      <w:color w:val="auto"/>
      <w:sz w:val="20"/>
      <w:szCs w:val="20"/>
      <w:u w:val="none"/>
    </w:rPr>
  </w:style>
  <w:style w:type="character" w:customStyle="1" w:styleId="856">
    <w:name w:val="纯文本 Char1"/>
    <w:link w:val="150"/>
    <w:autoRedefine/>
    <w:qFormat/>
    <w:locked/>
    <w:uiPriority w:val="99"/>
    <w:rPr>
      <w:rFonts w:ascii="宋体" w:hAnsi="Courier New"/>
      <w:sz w:val="28"/>
      <w:szCs w:val="28"/>
    </w:rPr>
  </w:style>
  <w:style w:type="character" w:customStyle="1" w:styleId="857">
    <w:name w:val="p141"/>
    <w:autoRedefine/>
    <w:qFormat/>
    <w:uiPriority w:val="0"/>
    <w:rPr>
      <w:sz w:val="21"/>
      <w:szCs w:val="21"/>
      <w:u w:val="none"/>
    </w:rPr>
  </w:style>
  <w:style w:type="character" w:customStyle="1" w:styleId="858">
    <w:name w:val="我的正文 Char Char"/>
    <w:link w:val="107"/>
    <w:autoRedefine/>
    <w:qFormat/>
    <w:locked/>
    <w:uiPriority w:val="0"/>
    <w:rPr>
      <w:sz w:val="24"/>
      <w:szCs w:val="28"/>
    </w:rPr>
  </w:style>
  <w:style w:type="character" w:customStyle="1" w:styleId="859">
    <w:name w:val="日期 Char3"/>
    <w:autoRedefine/>
    <w:qFormat/>
    <w:locked/>
    <w:uiPriority w:val="0"/>
    <w:rPr>
      <w:rFonts w:ascii="Times New Roman" w:hAnsi="Times New Roman" w:eastAsia="宋体" w:cs="Times New Roman"/>
      <w:szCs w:val="20"/>
    </w:rPr>
  </w:style>
  <w:style w:type="character" w:customStyle="1" w:styleId="860">
    <w:name w:val="注释标题 Char1"/>
    <w:autoRedefine/>
    <w:qFormat/>
    <w:uiPriority w:val="0"/>
    <w:rPr>
      <w:sz w:val="28"/>
    </w:rPr>
  </w:style>
  <w:style w:type="character" w:customStyle="1" w:styleId="861">
    <w:name w:val="批注框文本 Char"/>
    <w:autoRedefine/>
    <w:qFormat/>
    <w:locked/>
    <w:uiPriority w:val="99"/>
    <w:rPr>
      <w:kern w:val="2"/>
      <w:sz w:val="18"/>
      <w:szCs w:val="18"/>
    </w:rPr>
  </w:style>
  <w:style w:type="character" w:customStyle="1" w:styleId="862">
    <w:name w:val="标题 2 Char"/>
    <w:autoRedefine/>
    <w:qFormat/>
    <w:uiPriority w:val="9"/>
    <w:rPr>
      <w:rFonts w:ascii="宋体" w:hAnsi="宋体" w:eastAsia="宋体" w:cs="Times New Roman"/>
      <w:b/>
      <w:kern w:val="0"/>
      <w:sz w:val="28"/>
      <w:szCs w:val="20"/>
    </w:rPr>
  </w:style>
  <w:style w:type="character" w:customStyle="1" w:styleId="863">
    <w:name w:val="font41"/>
    <w:autoRedefine/>
    <w:qFormat/>
    <w:uiPriority w:val="0"/>
    <w:rPr>
      <w:rFonts w:hint="default" w:ascii="Times New Roman" w:hAnsi="Times New Roman" w:cs="Times New Roman"/>
      <w:b/>
      <w:bCs/>
      <w:color w:val="000000"/>
      <w:sz w:val="20"/>
      <w:szCs w:val="20"/>
      <w:u w:val="none"/>
    </w:rPr>
  </w:style>
  <w:style w:type="character" w:customStyle="1" w:styleId="864">
    <w:name w:val="正文（绿盟科技） Char"/>
    <w:link w:val="104"/>
    <w:autoRedefine/>
    <w:qFormat/>
    <w:locked/>
    <w:uiPriority w:val="0"/>
    <w:rPr>
      <w:rFonts w:ascii="Arial" w:hAnsi="Arial" w:cs="Arial"/>
      <w:szCs w:val="21"/>
      <w:lang w:val="en-US" w:eastAsia="zh-CN" w:bidi="ar-SA"/>
    </w:rPr>
  </w:style>
  <w:style w:type="character" w:customStyle="1" w:styleId="865">
    <w:name w:val="正文 首行缩进:  0.74 厘米 Char Char"/>
    <w:link w:val="154"/>
    <w:autoRedefine/>
    <w:qFormat/>
    <w:locked/>
    <w:uiPriority w:val="0"/>
    <w:rPr>
      <w:rFonts w:cs="Calibri"/>
      <w:szCs w:val="24"/>
    </w:rPr>
  </w:style>
  <w:style w:type="character" w:customStyle="1" w:styleId="866">
    <w:name w:val="style111"/>
    <w:autoRedefine/>
    <w:qFormat/>
    <w:uiPriority w:val="0"/>
    <w:rPr>
      <w:sz w:val="22"/>
      <w:szCs w:val="22"/>
    </w:rPr>
  </w:style>
  <w:style w:type="character" w:customStyle="1" w:styleId="867">
    <w:name w:val="明显引用 Char"/>
    <w:autoRedefine/>
    <w:qFormat/>
    <w:locked/>
    <w:uiPriority w:val="30"/>
    <w:rPr>
      <w:b/>
      <w:bCs/>
      <w:i/>
      <w:iCs/>
      <w:color w:val="4F81BD"/>
    </w:rPr>
  </w:style>
  <w:style w:type="character" w:customStyle="1" w:styleId="868">
    <w:name w:val="yi-章 Char"/>
    <w:autoRedefine/>
    <w:qFormat/>
    <w:uiPriority w:val="0"/>
    <w:rPr>
      <w:rFonts w:hint="default" w:ascii="Cambria" w:hAnsi="Cambria" w:eastAsia="宋体" w:cs="黑体"/>
      <w:bCs/>
      <w:kern w:val="2"/>
      <w:sz w:val="28"/>
      <w:szCs w:val="28"/>
    </w:rPr>
  </w:style>
  <w:style w:type="character" w:customStyle="1" w:styleId="869">
    <w:name w:val="项目 Char Char"/>
    <w:link w:val="128"/>
    <w:autoRedefine/>
    <w:qFormat/>
    <w:locked/>
    <w:uiPriority w:val="0"/>
    <w:rPr>
      <w:sz w:val="28"/>
      <w:szCs w:val="24"/>
    </w:rPr>
  </w:style>
  <w:style w:type="character" w:customStyle="1" w:styleId="870">
    <w:name w:val="new样式2 Char"/>
    <w:link w:val="105"/>
    <w:autoRedefine/>
    <w:qFormat/>
    <w:locked/>
    <w:uiPriority w:val="0"/>
    <w:rPr>
      <w:sz w:val="24"/>
      <w:szCs w:val="24"/>
    </w:rPr>
  </w:style>
  <w:style w:type="character" w:customStyle="1" w:styleId="871">
    <w:name w:val="网格表 3 - 着色 11"/>
    <w:autoRedefine/>
    <w:qFormat/>
    <w:uiPriority w:val="0"/>
    <w:rPr>
      <w:caps/>
      <w:color w:val="622423"/>
      <w:spacing w:val="5"/>
    </w:rPr>
  </w:style>
  <w:style w:type="character" w:customStyle="1" w:styleId="872">
    <w:name w:val="Header Char"/>
    <w:autoRedefine/>
    <w:qFormat/>
    <w:uiPriority w:val="0"/>
    <w:rPr>
      <w:sz w:val="18"/>
      <w:szCs w:val="18"/>
    </w:rPr>
  </w:style>
  <w:style w:type="character" w:customStyle="1" w:styleId="873">
    <w:name w:val="批注主题 Char1"/>
    <w:autoRedefine/>
    <w:qFormat/>
    <w:uiPriority w:val="0"/>
    <w:rPr>
      <w:b/>
      <w:bCs/>
      <w:kern w:val="2"/>
      <w:sz w:val="21"/>
    </w:rPr>
  </w:style>
  <w:style w:type="character" w:customStyle="1" w:styleId="874">
    <w:name w:val="yi-正文 Char Char"/>
    <w:link w:val="162"/>
    <w:autoRedefine/>
    <w:qFormat/>
    <w:locked/>
    <w:uiPriority w:val="0"/>
    <w:rPr>
      <w:rFonts w:ascii="黑体" w:hAnsi="黑体" w:eastAsia="黑体" w:cs="黑体"/>
      <w:sz w:val="28"/>
    </w:rPr>
  </w:style>
  <w:style w:type="character" w:customStyle="1" w:styleId="875">
    <w:name w:val="脚注文本 字符1"/>
    <w:link w:val="45"/>
    <w:autoRedefine/>
    <w:qFormat/>
    <w:uiPriority w:val="99"/>
    <w:rPr>
      <w:kern w:val="2"/>
    </w:rPr>
  </w:style>
  <w:style w:type="character" w:customStyle="1" w:styleId="876">
    <w:name w:val="yi-图标 Char"/>
    <w:autoRedefine/>
    <w:qFormat/>
    <w:uiPriority w:val="0"/>
    <w:rPr>
      <w:rFonts w:hint="default" w:ascii="Times New Roman" w:hAnsi="Times New Roman" w:cs="Times New Roman"/>
      <w:sz w:val="24"/>
    </w:rPr>
  </w:style>
  <w:style w:type="character" w:customStyle="1" w:styleId="877">
    <w:name w:val="正文文本 Char1"/>
    <w:autoRedefine/>
    <w:qFormat/>
    <w:uiPriority w:val="0"/>
    <w:rPr>
      <w:rFonts w:hint="default" w:ascii="Times New Roman" w:hAnsi="Times New Roman" w:eastAsia="宋体" w:cs="Times New Roman"/>
      <w:szCs w:val="20"/>
    </w:rPr>
  </w:style>
  <w:style w:type="character" w:customStyle="1" w:styleId="878">
    <w:name w:val="正文文本 2 Char2"/>
    <w:autoRedefine/>
    <w:qFormat/>
    <w:locked/>
    <w:uiPriority w:val="0"/>
    <w:rPr>
      <w:rFonts w:ascii="宋体" w:hAnsi="Times New Roman" w:eastAsia="宋体" w:cs="Times New Roman"/>
      <w:color w:val="000000"/>
      <w:sz w:val="22"/>
      <w:szCs w:val="20"/>
    </w:rPr>
  </w:style>
  <w:style w:type="character" w:customStyle="1" w:styleId="879">
    <w:name w:val="font81"/>
    <w:autoRedefine/>
    <w:qFormat/>
    <w:uiPriority w:val="0"/>
    <w:rPr>
      <w:rFonts w:hint="eastAsia" w:ascii="宋体" w:hAnsi="宋体" w:eastAsia="宋体"/>
      <w:b/>
      <w:bCs/>
      <w:color w:val="000000"/>
      <w:sz w:val="24"/>
      <w:szCs w:val="24"/>
      <w:u w:val="none"/>
    </w:rPr>
  </w:style>
  <w:style w:type="character" w:customStyle="1" w:styleId="880">
    <w:name w:val="批注文字 Char"/>
    <w:autoRedefine/>
    <w:qFormat/>
    <w:locked/>
    <w:uiPriority w:val="99"/>
    <w:rPr>
      <w:kern w:val="2"/>
      <w:sz w:val="21"/>
    </w:rPr>
  </w:style>
  <w:style w:type="character" w:customStyle="1" w:styleId="881">
    <w:name w:val="yi-表头 Char Char"/>
    <w:link w:val="166"/>
    <w:autoRedefine/>
    <w:qFormat/>
    <w:locked/>
    <w:uiPriority w:val="0"/>
    <w:rPr>
      <w:rFonts w:ascii="黑体" w:hAnsi="黑体" w:eastAsia="黑体" w:cs="黑体"/>
      <w:sz w:val="24"/>
      <w:szCs w:val="28"/>
    </w:rPr>
  </w:style>
  <w:style w:type="character" w:customStyle="1" w:styleId="882">
    <w:name w:val="yi-表头 Char"/>
    <w:autoRedefine/>
    <w:qFormat/>
    <w:uiPriority w:val="0"/>
    <w:rPr>
      <w:rFonts w:hint="default" w:ascii="Times New Roman" w:hAnsi="Times New Roman" w:cs="Times New Roman"/>
      <w:sz w:val="24"/>
      <w:szCs w:val="28"/>
    </w:rPr>
  </w:style>
  <w:style w:type="character" w:customStyle="1" w:styleId="883">
    <w:name w:val="中等深浅网格 1 - 着色 2 Char1"/>
    <w:autoRedefine/>
    <w:qFormat/>
    <w:locked/>
    <w:uiPriority w:val="0"/>
  </w:style>
  <w:style w:type="character" w:customStyle="1" w:styleId="884">
    <w:name w:val="副标题 Char1"/>
    <w:autoRedefine/>
    <w:qFormat/>
    <w:uiPriority w:val="0"/>
    <w:rPr>
      <w:rFonts w:hint="default" w:ascii="Cambria" w:hAnsi="Cambria" w:cs="Times New Roman"/>
      <w:b/>
      <w:bCs/>
      <w:kern w:val="28"/>
      <w:sz w:val="32"/>
      <w:szCs w:val="32"/>
    </w:rPr>
  </w:style>
  <w:style w:type="character" w:customStyle="1" w:styleId="885">
    <w:name w:val="正文文本缩进 3 Char1"/>
    <w:autoRedefine/>
    <w:qFormat/>
    <w:uiPriority w:val="99"/>
    <w:rPr>
      <w:kern w:val="2"/>
      <w:sz w:val="16"/>
      <w:szCs w:val="16"/>
    </w:rPr>
  </w:style>
  <w:style w:type="character" w:customStyle="1" w:styleId="886">
    <w:name w:val="标题 Char"/>
    <w:autoRedefine/>
    <w:qFormat/>
    <w:locked/>
    <w:uiPriority w:val="0"/>
    <w:rPr>
      <w:rFonts w:hint="default" w:ascii="Arial" w:hAnsi="Arial" w:cs="Arial"/>
      <w:b/>
      <w:bCs/>
      <w:kern w:val="2"/>
      <w:sz w:val="32"/>
      <w:szCs w:val="32"/>
    </w:rPr>
  </w:style>
  <w:style w:type="character" w:customStyle="1" w:styleId="887">
    <w:name w:val="yi-表格 Char Char"/>
    <w:link w:val="172"/>
    <w:autoRedefine/>
    <w:qFormat/>
    <w:locked/>
    <w:uiPriority w:val="0"/>
    <w:rPr>
      <w:rFonts w:ascii="黑体" w:hAnsi="黑体" w:eastAsia="黑体" w:cs="黑体"/>
      <w:sz w:val="24"/>
      <w:szCs w:val="24"/>
    </w:rPr>
  </w:style>
  <w:style w:type="character" w:customStyle="1" w:styleId="888">
    <w:name w:val="正文首行缩进 2 Char"/>
    <w:autoRedefine/>
    <w:qFormat/>
    <w:locked/>
    <w:uiPriority w:val="0"/>
    <w:rPr>
      <w:rFonts w:hint="eastAsia" w:ascii="宋体" w:hAnsi="宋体" w:eastAsia="宋体"/>
      <w:sz w:val="28"/>
    </w:rPr>
  </w:style>
  <w:style w:type="character" w:customStyle="1" w:styleId="889">
    <w:name w:val="style31"/>
    <w:autoRedefine/>
    <w:qFormat/>
    <w:uiPriority w:val="0"/>
    <w:rPr>
      <w:color w:val="000066"/>
    </w:rPr>
  </w:style>
  <w:style w:type="character" w:customStyle="1" w:styleId="890">
    <w:name w:val="批注主题 Char3"/>
    <w:autoRedefine/>
    <w:semiHidden/>
    <w:qFormat/>
    <w:locked/>
    <w:uiPriority w:val="99"/>
    <w:rPr>
      <w:rFonts w:ascii="Times New Roman" w:hAnsi="Times New Roman" w:eastAsia="宋体" w:cs="Times New Roman"/>
      <w:b/>
      <w:bCs/>
      <w:szCs w:val="20"/>
    </w:rPr>
  </w:style>
  <w:style w:type="character" w:customStyle="1" w:styleId="891">
    <w:name w:val="标题 1 Char Char"/>
    <w:autoRedefine/>
    <w:qFormat/>
    <w:uiPriority w:val="0"/>
    <w:rPr>
      <w:rFonts w:hint="eastAsia" w:ascii="宋体" w:hAnsi="宋体" w:eastAsia="宋体"/>
      <w:bCs/>
      <w:kern w:val="44"/>
      <w:sz w:val="28"/>
      <w:szCs w:val="44"/>
    </w:rPr>
  </w:style>
  <w:style w:type="character" w:customStyle="1" w:styleId="892">
    <w:name w:val="yi-1.1 Char Char"/>
    <w:link w:val="176"/>
    <w:autoRedefine/>
    <w:qFormat/>
    <w:locked/>
    <w:uiPriority w:val="0"/>
    <w:rPr>
      <w:rFonts w:ascii="黑体" w:hAnsi="黑体" w:eastAsia="黑体" w:cs="黑体"/>
      <w:b/>
      <w:bCs/>
      <w:sz w:val="28"/>
      <w:szCs w:val="28"/>
    </w:rPr>
  </w:style>
  <w:style w:type="character" w:customStyle="1" w:styleId="893">
    <w:name w:val="正文首行缩进 2 Char1"/>
    <w:autoRedefine/>
    <w:qFormat/>
    <w:uiPriority w:val="0"/>
  </w:style>
  <w:style w:type="character" w:customStyle="1" w:styleId="894">
    <w:name w:val="书籍标题1"/>
    <w:autoRedefine/>
    <w:qFormat/>
    <w:uiPriority w:val="33"/>
    <w:rPr>
      <w:caps/>
      <w:color w:val="622423"/>
      <w:spacing w:val="5"/>
    </w:rPr>
  </w:style>
  <w:style w:type="character" w:customStyle="1" w:styleId="895">
    <w:name w:val="z1"/>
    <w:autoRedefine/>
    <w:qFormat/>
    <w:uiPriority w:val="0"/>
  </w:style>
  <w:style w:type="character" w:customStyle="1" w:styleId="896">
    <w:name w:val="HTML 预设格式 Char2"/>
    <w:autoRedefine/>
    <w:qFormat/>
    <w:uiPriority w:val="0"/>
    <w:rPr>
      <w:rFonts w:hint="default" w:ascii="Courier New" w:hAnsi="Courier New" w:cs="Courier New"/>
      <w:kern w:val="2"/>
    </w:rPr>
  </w:style>
  <w:style w:type="character" w:customStyle="1" w:styleId="897">
    <w:name w:val="yi-1.1.1 Char"/>
    <w:autoRedefine/>
    <w:qFormat/>
    <w:uiPriority w:val="0"/>
    <w:rPr>
      <w:rFonts w:hint="default" w:ascii="Cambria" w:hAnsi="Cambria" w:eastAsia="宋体" w:cs="黑体"/>
      <w:b/>
      <w:bCs/>
      <w:kern w:val="2"/>
      <w:sz w:val="28"/>
      <w:szCs w:val="28"/>
    </w:rPr>
  </w:style>
  <w:style w:type="character" w:customStyle="1" w:styleId="898">
    <w:name w:val="正文1 Char"/>
    <w:link w:val="197"/>
    <w:autoRedefine/>
    <w:qFormat/>
    <w:locked/>
    <w:uiPriority w:val="0"/>
    <w:rPr>
      <w:szCs w:val="24"/>
    </w:rPr>
  </w:style>
  <w:style w:type="character" w:customStyle="1" w:styleId="899">
    <w:name w:val="四号正文 Char Char"/>
    <w:link w:val="178"/>
    <w:autoRedefine/>
    <w:qFormat/>
    <w:locked/>
    <w:uiPriority w:val="0"/>
    <w:rPr>
      <w:rFonts w:cs="宋体"/>
      <w:spacing w:val="6"/>
      <w:sz w:val="28"/>
    </w:rPr>
  </w:style>
  <w:style w:type="character" w:customStyle="1" w:styleId="900">
    <w:name w:val="标题 5 Char"/>
    <w:autoRedefine/>
    <w:qFormat/>
    <w:uiPriority w:val="9"/>
    <w:rPr>
      <w:rFonts w:ascii="Times New Roman" w:hAnsi="Times New Roman" w:eastAsia="宋体" w:cs="Times New Roman"/>
      <w:sz w:val="24"/>
      <w:szCs w:val="20"/>
    </w:rPr>
  </w:style>
  <w:style w:type="character" w:customStyle="1" w:styleId="901">
    <w:name w:val="blue11"/>
    <w:autoRedefine/>
    <w:qFormat/>
    <w:uiPriority w:val="0"/>
    <w:rPr>
      <w:b/>
      <w:bCs/>
      <w:color w:val="006699"/>
    </w:rPr>
  </w:style>
  <w:style w:type="character" w:customStyle="1" w:styleId="902">
    <w:name w:val="bold"/>
    <w:autoRedefine/>
    <w:qFormat/>
    <w:uiPriority w:val="0"/>
  </w:style>
  <w:style w:type="character" w:customStyle="1" w:styleId="903">
    <w:name w:val="[正文] Char"/>
    <w:link w:val="688"/>
    <w:autoRedefine/>
    <w:qFormat/>
    <w:uiPriority w:val="0"/>
    <w:rPr>
      <w:rFonts w:cs="宋体"/>
      <w:kern w:val="2"/>
      <w:sz w:val="28"/>
    </w:rPr>
  </w:style>
  <w:style w:type="character" w:customStyle="1" w:styleId="904">
    <w:name w:val="付立正文 Char Char"/>
    <w:link w:val="120"/>
    <w:autoRedefine/>
    <w:qFormat/>
    <w:locked/>
    <w:uiPriority w:val="0"/>
    <w:rPr>
      <w:rFonts w:ascii="华文中宋" w:hAnsi="华文中宋" w:eastAsia="华文中宋"/>
      <w:sz w:val="24"/>
      <w:szCs w:val="24"/>
    </w:rPr>
  </w:style>
  <w:style w:type="character" w:customStyle="1" w:styleId="905">
    <w:name w:val="yi-目录 Char Char"/>
    <w:link w:val="121"/>
    <w:autoRedefine/>
    <w:qFormat/>
    <w:locked/>
    <w:uiPriority w:val="0"/>
    <w:rPr>
      <w:rFonts w:ascii="黑体" w:hAnsi="黑体" w:eastAsia="黑体" w:cs="黑体"/>
      <w:b/>
      <w:sz w:val="36"/>
      <w:szCs w:val="36"/>
    </w:rPr>
  </w:style>
  <w:style w:type="character" w:customStyle="1" w:styleId="906">
    <w:name w:val="yi-封皮 Char Char"/>
    <w:link w:val="129"/>
    <w:autoRedefine/>
    <w:qFormat/>
    <w:locked/>
    <w:uiPriority w:val="0"/>
    <w:rPr>
      <w:rFonts w:ascii="黑体" w:hAnsi="黑体" w:eastAsia="黑体" w:cs="黑体"/>
      <w:b/>
      <w:sz w:val="52"/>
      <w:szCs w:val="28"/>
    </w:rPr>
  </w:style>
  <w:style w:type="character" w:customStyle="1" w:styleId="907">
    <w:name w:val="引用 Char1"/>
    <w:autoRedefine/>
    <w:qFormat/>
    <w:uiPriority w:val="0"/>
    <w:rPr>
      <w:i/>
      <w:iCs/>
      <w:color w:val="000000"/>
      <w:kern w:val="2"/>
      <w:sz w:val="21"/>
    </w:rPr>
  </w:style>
  <w:style w:type="character" w:customStyle="1" w:styleId="908">
    <w:name w:val="正文首行缩进 Char1"/>
    <w:autoRedefine/>
    <w:qFormat/>
    <w:uiPriority w:val="99"/>
  </w:style>
  <w:style w:type="character" w:customStyle="1" w:styleId="909">
    <w:name w:val="样式11 Char Char"/>
    <w:link w:val="126"/>
    <w:autoRedefine/>
    <w:qFormat/>
    <w:locked/>
    <w:uiPriority w:val="0"/>
    <w:rPr>
      <w:rFonts w:ascii="Cambria" w:hAnsi="Cambria"/>
      <w:b/>
      <w:bCs/>
      <w:sz w:val="28"/>
      <w:szCs w:val="28"/>
    </w:rPr>
  </w:style>
  <w:style w:type="character" w:customStyle="1" w:styleId="910">
    <w:name w:val="_正文段落 Char"/>
    <w:link w:val="199"/>
    <w:autoRedefine/>
    <w:qFormat/>
    <w:locked/>
    <w:uiPriority w:val="0"/>
    <w:rPr>
      <w:rFonts w:ascii="宋体" w:hAnsi="宋体"/>
      <w:sz w:val="24"/>
      <w:szCs w:val="24"/>
    </w:rPr>
  </w:style>
  <w:style w:type="character" w:customStyle="1" w:styleId="911">
    <w:name w:val="标题三 Char Char"/>
    <w:link w:val="132"/>
    <w:autoRedefine/>
    <w:qFormat/>
    <w:locked/>
    <w:uiPriority w:val="0"/>
    <w:rPr>
      <w:b/>
      <w:sz w:val="28"/>
      <w:szCs w:val="28"/>
      <w:lang w:val="en-US" w:eastAsia="zh-CN" w:bidi="ar-SA"/>
    </w:rPr>
  </w:style>
  <w:style w:type="character" w:customStyle="1" w:styleId="912">
    <w:name w:val="样式 宋体 四号"/>
    <w:autoRedefine/>
    <w:qFormat/>
    <w:uiPriority w:val="0"/>
    <w:rPr>
      <w:rFonts w:ascii="Times New Roman" w:hAnsi="Times New Roman" w:eastAsia="宋体"/>
      <w:sz w:val="28"/>
    </w:rPr>
  </w:style>
  <w:style w:type="character" w:customStyle="1" w:styleId="913">
    <w:name w:val="HTML 预设格式 Char1"/>
    <w:autoRedefine/>
    <w:qFormat/>
    <w:uiPriority w:val="99"/>
    <w:rPr>
      <w:rFonts w:hint="default" w:ascii="Courier New" w:hAnsi="Courier New" w:cs="Courier New"/>
      <w:kern w:val="2"/>
    </w:rPr>
  </w:style>
  <w:style w:type="character" w:customStyle="1" w:styleId="914">
    <w:name w:val="yi-1.1.1.1 Char"/>
    <w:autoRedefine/>
    <w:qFormat/>
    <w:uiPriority w:val="0"/>
    <w:rPr>
      <w:rFonts w:hint="eastAsia" w:ascii="黑体" w:hAnsi="黑体" w:eastAsia="黑体" w:cs="黑体"/>
      <w:bCs/>
      <w:kern w:val="2"/>
      <w:sz w:val="28"/>
      <w:szCs w:val="28"/>
    </w:rPr>
  </w:style>
  <w:style w:type="character" w:customStyle="1" w:styleId="915">
    <w:name w:val="报告正文文字 Char Char"/>
    <w:link w:val="214"/>
    <w:autoRedefine/>
    <w:qFormat/>
    <w:locked/>
    <w:uiPriority w:val="0"/>
    <w:rPr>
      <w:rFonts w:ascii="宋体" w:hAnsi="宋体" w:cs="宋体"/>
      <w:sz w:val="28"/>
    </w:rPr>
  </w:style>
  <w:style w:type="character" w:customStyle="1" w:styleId="916">
    <w:name w:val="WL正文 Char Char"/>
    <w:link w:val="211"/>
    <w:autoRedefine/>
    <w:qFormat/>
    <w:locked/>
    <w:uiPriority w:val="0"/>
    <w:rPr>
      <w:rFonts w:ascii="仿宋_GB2312" w:hAnsi="宋体" w:eastAsia="仿宋_GB2312"/>
      <w:bCs/>
      <w:sz w:val="28"/>
      <w:szCs w:val="28"/>
    </w:rPr>
  </w:style>
  <w:style w:type="character" w:customStyle="1" w:styleId="917">
    <w:name w:val="段 Char Char"/>
    <w:link w:val="189"/>
    <w:autoRedefine/>
    <w:qFormat/>
    <w:locked/>
    <w:uiPriority w:val="0"/>
    <w:rPr>
      <w:rFonts w:ascii="宋体" w:hAnsi="宋体"/>
      <w:lang w:val="en-US" w:eastAsia="zh-CN" w:bidi="ar-SA"/>
    </w:rPr>
  </w:style>
  <w:style w:type="character" w:customStyle="1" w:styleId="918">
    <w:name w:val="正文 Char"/>
    <w:autoRedefine/>
    <w:qFormat/>
    <w:uiPriority w:val="0"/>
    <w:rPr>
      <w:rFonts w:ascii="Times New Roman" w:hAnsi="Arial"/>
      <w:sz w:val="28"/>
    </w:rPr>
  </w:style>
  <w:style w:type="character" w:customStyle="1" w:styleId="919">
    <w:name w:val="批注主题 Char2"/>
    <w:autoRedefine/>
    <w:qFormat/>
    <w:uiPriority w:val="0"/>
    <w:rPr>
      <w:b/>
      <w:bCs/>
      <w:kern w:val="2"/>
      <w:sz w:val="21"/>
    </w:rPr>
  </w:style>
  <w:style w:type="character" w:customStyle="1" w:styleId="920">
    <w:name w:val="样式X Char"/>
    <w:autoRedefine/>
    <w:qFormat/>
    <w:uiPriority w:val="0"/>
    <w:rPr>
      <w:rFonts w:hint="default" w:ascii="ˎ̥" w:hAnsi="ˎ̥" w:eastAsia="宋体" w:cs="宋体"/>
      <w:color w:val="000000"/>
      <w:kern w:val="0"/>
      <w:sz w:val="24"/>
      <w:szCs w:val="24"/>
    </w:rPr>
  </w:style>
  <w:style w:type="character" w:customStyle="1" w:styleId="921">
    <w:name w:val="font01"/>
    <w:autoRedefine/>
    <w:qFormat/>
    <w:uiPriority w:val="0"/>
    <w:rPr>
      <w:rFonts w:hint="default" w:ascii="Times New Roman" w:hAnsi="Times New Roman" w:cs="Times New Roman"/>
      <w:b/>
      <w:bCs/>
      <w:color w:val="000000"/>
      <w:sz w:val="24"/>
      <w:szCs w:val="24"/>
      <w:u w:val="none"/>
    </w:rPr>
  </w:style>
  <w:style w:type="character" w:customStyle="1" w:styleId="922">
    <w:name w:val="报告正文 Char"/>
    <w:link w:val="115"/>
    <w:autoRedefine/>
    <w:qFormat/>
    <w:locked/>
    <w:uiPriority w:val="0"/>
    <w:rPr>
      <w:rFonts w:ascii="华文中宋" w:hAnsi="华文中宋" w:eastAsia="华文中宋"/>
      <w:bCs/>
      <w:color w:val="3A3A3A"/>
      <w:sz w:val="24"/>
      <w:szCs w:val="24"/>
    </w:rPr>
  </w:style>
  <w:style w:type="character" w:customStyle="1" w:styleId="923">
    <w:name w:val="正文文本 Char"/>
    <w:autoRedefine/>
    <w:qFormat/>
    <w:uiPriority w:val="99"/>
    <w:rPr>
      <w:rFonts w:ascii="Times New Roman" w:hAnsi="Times New Roman" w:eastAsia="宋体" w:cs="Times New Roman"/>
      <w:szCs w:val="20"/>
    </w:rPr>
  </w:style>
  <w:style w:type="character" w:customStyle="1" w:styleId="924">
    <w:name w:val="标题 8 Char"/>
    <w:autoRedefine/>
    <w:qFormat/>
    <w:uiPriority w:val="9"/>
    <w:rPr>
      <w:rFonts w:ascii="Arial" w:hAnsi="Arial" w:eastAsia="黑体" w:cs="Times New Roman"/>
      <w:sz w:val="24"/>
      <w:szCs w:val="20"/>
    </w:rPr>
  </w:style>
  <w:style w:type="character" w:customStyle="1" w:styleId="925">
    <w:name w:val="Y_段 Char"/>
    <w:link w:val="101"/>
    <w:autoRedefine/>
    <w:qFormat/>
    <w:uiPriority w:val="0"/>
    <w:rPr>
      <w:rFonts w:ascii="宋体" w:hAnsi="Calibri"/>
      <w:sz w:val="24"/>
      <w:szCs w:val="21"/>
    </w:rPr>
  </w:style>
  <w:style w:type="character" w:customStyle="1" w:styleId="926">
    <w:name w:val="不明显参考1"/>
    <w:autoRedefine/>
    <w:qFormat/>
    <w:uiPriority w:val="31"/>
    <w:rPr>
      <w:rFonts w:hint="default" w:ascii="Calibri" w:hAnsi="Calibri" w:eastAsia="宋体" w:cs="Times New Roman"/>
      <w:i/>
      <w:iCs/>
      <w:color w:val="622423"/>
    </w:rPr>
  </w:style>
  <w:style w:type="character" w:customStyle="1" w:styleId="927">
    <w:name w:val="报告格式—正文 Char"/>
    <w:link w:val="193"/>
    <w:autoRedefine/>
    <w:qFormat/>
    <w:locked/>
    <w:uiPriority w:val="0"/>
    <w:rPr>
      <w:rFonts w:cs="Calibri"/>
      <w:spacing w:val="6"/>
      <w:sz w:val="28"/>
      <w:szCs w:val="36"/>
    </w:rPr>
  </w:style>
  <w:style w:type="character" w:customStyle="1" w:styleId="928">
    <w:name w:val="font51"/>
    <w:autoRedefine/>
    <w:qFormat/>
    <w:uiPriority w:val="0"/>
    <w:rPr>
      <w:rFonts w:hint="default" w:ascii="Times New Roman" w:hAnsi="Times New Roman" w:cs="Times New Roman"/>
      <w:b/>
      <w:bCs/>
      <w:color w:val="000000"/>
      <w:sz w:val="24"/>
      <w:szCs w:val="24"/>
      <w:u w:val="none"/>
    </w:rPr>
  </w:style>
  <w:style w:type="character" w:customStyle="1" w:styleId="929">
    <w:name w:val="1051"/>
    <w:autoRedefine/>
    <w:qFormat/>
    <w:uiPriority w:val="0"/>
    <w:rPr>
      <w:sz w:val="21"/>
      <w:szCs w:val="21"/>
    </w:rPr>
  </w:style>
  <w:style w:type="character" w:customStyle="1" w:styleId="930">
    <w:name w:val="明显参考1"/>
    <w:autoRedefine/>
    <w:qFormat/>
    <w:uiPriority w:val="32"/>
    <w:rPr>
      <w:rFonts w:hint="default" w:ascii="Calibri" w:hAnsi="Calibri" w:eastAsia="宋体" w:cs="Times New Roman"/>
      <w:b/>
      <w:bCs/>
      <w:i/>
      <w:iCs/>
      <w:color w:val="622423"/>
    </w:rPr>
  </w:style>
  <w:style w:type="character" w:customStyle="1" w:styleId="931">
    <w:name w:val="标题 6 Char"/>
    <w:autoRedefine/>
    <w:qFormat/>
    <w:uiPriority w:val="0"/>
    <w:rPr>
      <w:rFonts w:ascii="Arial" w:hAnsi="Arial" w:eastAsia="黑体" w:cs="Times New Roman"/>
      <w:b/>
      <w:sz w:val="24"/>
      <w:szCs w:val="20"/>
    </w:rPr>
  </w:style>
  <w:style w:type="character" w:customStyle="1" w:styleId="932">
    <w:name w:val="批注文字 Char1"/>
    <w:autoRedefine/>
    <w:qFormat/>
    <w:uiPriority w:val="99"/>
    <w:rPr>
      <w:kern w:val="2"/>
      <w:sz w:val="21"/>
    </w:rPr>
  </w:style>
  <w:style w:type="character" w:customStyle="1" w:styleId="933">
    <w:name w:val="批注框文本 Char2"/>
    <w:autoRedefine/>
    <w:semiHidden/>
    <w:qFormat/>
    <w:locked/>
    <w:uiPriority w:val="99"/>
    <w:rPr>
      <w:rFonts w:ascii="Times New Roman" w:hAnsi="Times New Roman" w:eastAsia="宋体" w:cs="Times New Roman"/>
      <w:sz w:val="18"/>
      <w:szCs w:val="18"/>
    </w:rPr>
  </w:style>
  <w:style w:type="character" w:customStyle="1" w:styleId="934">
    <w:name w:val="工可正文 Char Char"/>
    <w:autoRedefine/>
    <w:qFormat/>
    <w:uiPriority w:val="0"/>
    <w:rPr>
      <w:rFonts w:hint="eastAsia" w:ascii="仿宋_GB2312" w:eastAsia="仿宋_GB2312"/>
      <w:kern w:val="2"/>
      <w:sz w:val="28"/>
    </w:rPr>
  </w:style>
  <w:style w:type="character" w:customStyle="1" w:styleId="935">
    <w:name w:val="（）样式 Char"/>
    <w:link w:val="131"/>
    <w:autoRedefine/>
    <w:qFormat/>
    <w:locked/>
    <w:uiPriority w:val="0"/>
    <w:rPr>
      <w:rFonts w:ascii="华文细黑" w:hAnsi="华文细黑" w:eastAsia="华文细黑"/>
      <w:sz w:val="24"/>
      <w:szCs w:val="24"/>
    </w:rPr>
  </w:style>
  <w:style w:type="character" w:customStyle="1" w:styleId="936">
    <w:name w:val="圆圈编号 Char"/>
    <w:link w:val="127"/>
    <w:autoRedefine/>
    <w:qFormat/>
    <w:uiPriority w:val="0"/>
    <w:rPr>
      <w:rFonts w:ascii="黑体" w:hAnsi="黑体" w:eastAsia="黑体"/>
      <w:bCs/>
      <w:kern w:val="2"/>
      <w:sz w:val="28"/>
      <w:szCs w:val="28"/>
    </w:rPr>
  </w:style>
  <w:style w:type="character" w:customStyle="1" w:styleId="937">
    <w:name w:val="文档结构图 Char2"/>
    <w:autoRedefine/>
    <w:qFormat/>
    <w:uiPriority w:val="0"/>
    <w:rPr>
      <w:rFonts w:hint="eastAsia" w:ascii="宋体" w:hAnsi="宋体" w:eastAsia="宋体"/>
      <w:kern w:val="2"/>
      <w:sz w:val="18"/>
      <w:szCs w:val="18"/>
    </w:rPr>
  </w:style>
  <w:style w:type="character" w:customStyle="1" w:styleId="938">
    <w:name w:val="日期 Char1"/>
    <w:autoRedefine/>
    <w:qFormat/>
    <w:uiPriority w:val="99"/>
    <w:rPr>
      <w:kern w:val="2"/>
      <w:sz w:val="21"/>
    </w:rPr>
  </w:style>
  <w:style w:type="character" w:customStyle="1" w:styleId="939">
    <w:name w:val="正文文本缩进 2 Char2"/>
    <w:autoRedefine/>
    <w:qFormat/>
    <w:locked/>
    <w:uiPriority w:val="99"/>
    <w:rPr>
      <w:rFonts w:ascii="仿宋_GB2312" w:hAnsi="Times New Roman" w:eastAsia="宋体" w:cs="Times New Roman"/>
      <w:szCs w:val="20"/>
    </w:rPr>
  </w:style>
  <w:style w:type="character" w:customStyle="1" w:styleId="940">
    <w:name w:val="buslinetype1"/>
    <w:autoRedefine/>
    <w:qFormat/>
    <w:uiPriority w:val="0"/>
    <w:rPr>
      <w:b/>
      <w:bCs/>
      <w:sz w:val="21"/>
      <w:szCs w:val="21"/>
    </w:rPr>
  </w:style>
  <w:style w:type="character" w:customStyle="1" w:styleId="941">
    <w:name w:val="文档结构图 Char1"/>
    <w:autoRedefine/>
    <w:qFormat/>
    <w:uiPriority w:val="0"/>
    <w:rPr>
      <w:rFonts w:hint="eastAsia" w:ascii="宋体" w:hAnsi="宋体" w:eastAsia="宋体"/>
      <w:kern w:val="2"/>
      <w:sz w:val="18"/>
      <w:szCs w:val="18"/>
    </w:rPr>
  </w:style>
  <w:style w:type="character" w:customStyle="1" w:styleId="942">
    <w:name w:val="标书正文:  0.74 厘米 Char Char"/>
    <w:link w:val="207"/>
    <w:autoRedefine/>
    <w:qFormat/>
    <w:locked/>
    <w:uiPriority w:val="0"/>
    <w:rPr>
      <w:rFonts w:ascii="宋体" w:hAnsi="宋体" w:cs="宋体"/>
      <w:sz w:val="24"/>
    </w:rPr>
  </w:style>
  <w:style w:type="character" w:customStyle="1" w:styleId="943">
    <w:name w:val="小四 正文 1.5 Char Char"/>
    <w:link w:val="201"/>
    <w:autoRedefine/>
    <w:qFormat/>
    <w:locked/>
    <w:uiPriority w:val="0"/>
    <w:rPr>
      <w:sz w:val="24"/>
      <w:szCs w:val="24"/>
    </w:rPr>
  </w:style>
  <w:style w:type="character" w:customStyle="1" w:styleId="944">
    <w:name w:val="正文首行缩进 2 Char3"/>
    <w:autoRedefine/>
    <w:qFormat/>
    <w:uiPriority w:val="0"/>
    <w:rPr>
      <w:rFonts w:ascii="宋体" w:hAnsi="Times New Roman" w:eastAsia="等线" w:cs="Times New Roman"/>
      <w:color w:val="000000"/>
      <w:sz w:val="28"/>
      <w:szCs w:val="24"/>
    </w:rPr>
  </w:style>
  <w:style w:type="character" w:customStyle="1" w:styleId="945">
    <w:name w:val="明显引用 Char1"/>
    <w:autoRedefine/>
    <w:qFormat/>
    <w:uiPriority w:val="0"/>
    <w:rPr>
      <w:b/>
      <w:bCs/>
      <w:i/>
      <w:iCs/>
      <w:color w:val="4F81BD"/>
      <w:kern w:val="2"/>
      <w:sz w:val="21"/>
    </w:rPr>
  </w:style>
  <w:style w:type="character" w:customStyle="1" w:styleId="946">
    <w:name w:val="标准正文样式 Char Char"/>
    <w:link w:val="156"/>
    <w:autoRedefine/>
    <w:qFormat/>
    <w:locked/>
    <w:uiPriority w:val="0"/>
    <w:rPr>
      <w:rFonts w:ascii="Century Gothic" w:hAnsi="Tahoma"/>
      <w:sz w:val="24"/>
      <w:szCs w:val="28"/>
    </w:rPr>
  </w:style>
  <w:style w:type="character" w:customStyle="1" w:styleId="947">
    <w:name w:val="页脚 Char2"/>
    <w:autoRedefine/>
    <w:qFormat/>
    <w:locked/>
    <w:uiPriority w:val="99"/>
    <w:rPr>
      <w:rFonts w:ascii="宋体" w:hAnsi="Times New Roman" w:eastAsia="宋体" w:cs="Times New Roman"/>
      <w:szCs w:val="20"/>
    </w:rPr>
  </w:style>
  <w:style w:type="character" w:customStyle="1" w:styleId="948">
    <w:name w:val="font61"/>
    <w:autoRedefine/>
    <w:qFormat/>
    <w:uiPriority w:val="0"/>
    <w:rPr>
      <w:rFonts w:hint="eastAsia" w:ascii="宋体" w:hAnsi="宋体" w:eastAsia="宋体"/>
      <w:b/>
      <w:bCs/>
      <w:color w:val="000000"/>
      <w:sz w:val="20"/>
      <w:szCs w:val="20"/>
      <w:u w:val="none"/>
    </w:rPr>
  </w:style>
  <w:style w:type="character" w:customStyle="1" w:styleId="949">
    <w:name w:val="yi-表格 Char"/>
    <w:autoRedefine/>
    <w:qFormat/>
    <w:uiPriority w:val="0"/>
    <w:rPr>
      <w:rFonts w:hint="default" w:ascii="Times New Roman" w:hAnsi="Times New Roman" w:eastAsia="宋体" w:cs="Times New Roman"/>
      <w:kern w:val="0"/>
      <w:sz w:val="24"/>
      <w:szCs w:val="24"/>
    </w:rPr>
  </w:style>
  <w:style w:type="character" w:customStyle="1" w:styleId="950">
    <w:name w:val="页码1"/>
    <w:autoRedefine/>
    <w:qFormat/>
    <w:uiPriority w:val="0"/>
  </w:style>
  <w:style w:type="character" w:customStyle="1" w:styleId="951">
    <w:name w:val="my正文 Char Char"/>
    <w:link w:val="137"/>
    <w:autoRedefine/>
    <w:qFormat/>
    <w:locked/>
    <w:uiPriority w:val="0"/>
    <w:rPr>
      <w:sz w:val="24"/>
      <w:szCs w:val="24"/>
    </w:rPr>
  </w:style>
  <w:style w:type="character" w:customStyle="1" w:styleId="952">
    <w:name w:val="样式 仿宋_GB2312 小三 首行缩进:  0.95 厘米 Char Char Char"/>
    <w:link w:val="108"/>
    <w:autoRedefine/>
    <w:qFormat/>
    <w:locked/>
    <w:uiPriority w:val="0"/>
    <w:rPr>
      <w:rFonts w:ascii="仿宋_GB2312" w:hAnsi="宋体" w:eastAsia="仿宋_GB2312" w:cs="宋体"/>
      <w:sz w:val="30"/>
      <w:szCs w:val="28"/>
    </w:rPr>
  </w:style>
  <w:style w:type="character" w:customStyle="1" w:styleId="953">
    <w:name w:val="纯文本 Char3"/>
    <w:autoRedefine/>
    <w:qFormat/>
    <w:uiPriority w:val="99"/>
    <w:rPr>
      <w:rFonts w:ascii="宋体" w:hAnsi="Courier New" w:eastAsia="宋体"/>
      <w:kern w:val="10"/>
    </w:rPr>
  </w:style>
  <w:style w:type="character" w:customStyle="1" w:styleId="954">
    <w:name w:val="3级标题 Char"/>
    <w:link w:val="562"/>
    <w:autoRedefine/>
    <w:qFormat/>
    <w:uiPriority w:val="0"/>
    <w:rPr>
      <w:rFonts w:ascii="宋体" w:hAnsi="宋体"/>
      <w:kern w:val="2"/>
      <w:sz w:val="28"/>
      <w:szCs w:val="28"/>
    </w:rPr>
  </w:style>
  <w:style w:type="character" w:customStyle="1" w:styleId="955">
    <w:name w:val="明显强调1"/>
    <w:autoRedefine/>
    <w:qFormat/>
    <w:uiPriority w:val="21"/>
    <w:rPr>
      <w:i/>
      <w:iCs/>
      <w:caps/>
      <w:spacing w:val="10"/>
      <w:sz w:val="20"/>
      <w:szCs w:val="20"/>
    </w:rPr>
  </w:style>
  <w:style w:type="character" w:customStyle="1" w:styleId="956">
    <w:name w:val="样式 报告段落 + 首行缩进:  2 字符1 Char Char"/>
    <w:link w:val="171"/>
    <w:autoRedefine/>
    <w:qFormat/>
    <w:locked/>
    <w:uiPriority w:val="0"/>
    <w:rPr>
      <w:rFonts w:ascii="ˎ̥" w:hAnsi="ˎ̥" w:cs="宋体"/>
      <w:color w:val="000000"/>
      <w:sz w:val="24"/>
      <w:szCs w:val="24"/>
    </w:rPr>
  </w:style>
  <w:style w:type="character" w:customStyle="1" w:styleId="957">
    <w:name w:val="批注文字 Char2"/>
    <w:autoRedefine/>
    <w:semiHidden/>
    <w:qFormat/>
    <w:locked/>
    <w:uiPriority w:val="99"/>
    <w:rPr>
      <w:kern w:val="2"/>
      <w:sz w:val="21"/>
    </w:rPr>
  </w:style>
  <w:style w:type="character" w:customStyle="1" w:styleId="958">
    <w:name w:val="日期 Char2"/>
    <w:autoRedefine/>
    <w:qFormat/>
    <w:uiPriority w:val="0"/>
    <w:rPr>
      <w:sz w:val="28"/>
    </w:rPr>
  </w:style>
  <w:style w:type="character" w:customStyle="1" w:styleId="959">
    <w:name w:val="苗1 Char Char"/>
    <w:autoRedefine/>
    <w:qFormat/>
    <w:uiPriority w:val="0"/>
    <w:rPr>
      <w:rFonts w:hint="eastAsia" w:ascii="宋体" w:hAnsi="宋体" w:eastAsia="宋体"/>
      <w:spacing w:val="4"/>
      <w:kern w:val="24"/>
      <w:sz w:val="28"/>
      <w:szCs w:val="28"/>
    </w:rPr>
  </w:style>
  <w:style w:type="character" w:customStyle="1" w:styleId="960">
    <w:name w:val="网格表 2 - 着色 11"/>
    <w:autoRedefine/>
    <w:qFormat/>
    <w:uiPriority w:val="0"/>
    <w:rPr>
      <w:rFonts w:hint="default" w:ascii="Calibri" w:hAnsi="Calibri" w:eastAsia="宋体" w:cs="Times New Roman"/>
      <w:b/>
      <w:bCs/>
      <w:i/>
      <w:iCs/>
      <w:color w:val="622423"/>
    </w:rPr>
  </w:style>
  <w:style w:type="character" w:customStyle="1" w:styleId="961">
    <w:name w:val="grame"/>
    <w:autoRedefine/>
    <w:qFormat/>
    <w:uiPriority w:val="0"/>
  </w:style>
  <w:style w:type="character" w:customStyle="1" w:styleId="962">
    <w:name w:val="表格 Char"/>
    <w:autoRedefine/>
    <w:qFormat/>
    <w:uiPriority w:val="0"/>
    <w:rPr>
      <w:bCs/>
      <w:color w:val="000000"/>
      <w:kern w:val="2"/>
      <w:sz w:val="21"/>
      <w:szCs w:val="21"/>
    </w:rPr>
  </w:style>
  <w:style w:type="character" w:customStyle="1" w:styleId="963">
    <w:name w:val="四号正文 Char"/>
    <w:autoRedefine/>
    <w:qFormat/>
    <w:uiPriority w:val="0"/>
    <w:rPr>
      <w:rFonts w:hint="default" w:ascii="Times New Roman" w:hAnsi="Times New Roman" w:eastAsia="宋体" w:cs="宋体"/>
      <w:spacing w:val="6"/>
      <w:sz w:val="28"/>
      <w:szCs w:val="20"/>
    </w:rPr>
  </w:style>
  <w:style w:type="character" w:customStyle="1" w:styleId="964">
    <w:name w:val="yi-正文 Char"/>
    <w:autoRedefine/>
    <w:qFormat/>
    <w:uiPriority w:val="0"/>
    <w:rPr>
      <w:rFonts w:hint="default" w:ascii="Times New Roman" w:hAnsi="Times New Roman" w:cs="Times New Roman"/>
      <w:sz w:val="28"/>
    </w:rPr>
  </w:style>
  <w:style w:type="character" w:customStyle="1" w:styleId="965">
    <w:name w:val="浅色底纹 - 强调文字颜色 2 Char"/>
    <w:link w:val="210"/>
    <w:autoRedefine/>
    <w:qFormat/>
    <w:locked/>
    <w:uiPriority w:val="0"/>
    <w:rPr>
      <w:rFonts w:ascii="Cambria" w:hAnsi="Cambria"/>
      <w:caps/>
      <w:color w:val="622423"/>
      <w:spacing w:val="5"/>
      <w:lang w:eastAsia="en-US" w:bidi="en-US"/>
    </w:rPr>
  </w:style>
  <w:style w:type="character" w:customStyle="1" w:styleId="966">
    <w:name w:val="Comment Text Char"/>
    <w:autoRedefine/>
    <w:qFormat/>
    <w:uiPriority w:val="0"/>
    <w:rPr>
      <w:rFonts w:hint="default" w:ascii="Calibri" w:hAnsi="Calibri" w:eastAsia="宋体" w:cs="Times New Roman"/>
    </w:rPr>
  </w:style>
  <w:style w:type="character" w:customStyle="1" w:styleId="967">
    <w:name w:val="正文文本 Char Char"/>
    <w:autoRedefine/>
    <w:qFormat/>
    <w:uiPriority w:val="0"/>
    <w:rPr>
      <w:rFonts w:hint="default" w:ascii="Times New Roman" w:hAnsi="Times New Roman" w:eastAsia="宋体" w:cs="Times New Roman"/>
      <w:sz w:val="28"/>
      <w:szCs w:val="28"/>
    </w:rPr>
  </w:style>
  <w:style w:type="character" w:customStyle="1" w:styleId="968">
    <w:name w:val="yi-封皮 Char"/>
    <w:autoRedefine/>
    <w:qFormat/>
    <w:uiPriority w:val="0"/>
    <w:rPr>
      <w:rFonts w:hint="default" w:ascii="Times New Roman" w:hAnsi="Times New Roman" w:cs="Times New Roman"/>
      <w:b/>
      <w:sz w:val="52"/>
      <w:szCs w:val="28"/>
    </w:rPr>
  </w:style>
  <w:style w:type="character" w:customStyle="1" w:styleId="969">
    <w:name w:val="正文文本缩进 2 Char1"/>
    <w:autoRedefine/>
    <w:semiHidden/>
    <w:qFormat/>
    <w:uiPriority w:val="99"/>
    <w:rPr>
      <w:kern w:val="2"/>
      <w:sz w:val="21"/>
    </w:rPr>
  </w:style>
  <w:style w:type="character" w:customStyle="1" w:styleId="970">
    <w:name w:val="正文首行缩进 Char2"/>
    <w:autoRedefine/>
    <w:qFormat/>
    <w:uiPriority w:val="0"/>
    <w:rPr>
      <w:sz w:val="28"/>
    </w:rPr>
  </w:style>
  <w:style w:type="character" w:customStyle="1" w:styleId="971">
    <w:name w:val="yi-目录 Char"/>
    <w:autoRedefine/>
    <w:qFormat/>
    <w:uiPriority w:val="0"/>
    <w:rPr>
      <w:rFonts w:hint="default" w:ascii="Times New Roman" w:hAnsi="Times New Roman" w:cs="Times New Roman"/>
      <w:b/>
      <w:sz w:val="36"/>
      <w:szCs w:val="36"/>
    </w:rPr>
  </w:style>
  <w:style w:type="character" w:customStyle="1" w:styleId="972">
    <w:name w:val="fontstyle01"/>
    <w:autoRedefine/>
    <w:qFormat/>
    <w:uiPriority w:val="0"/>
    <w:rPr>
      <w:rFonts w:hint="eastAsia" w:ascii="Arial Unicode MS" w:hAnsi="Arial Unicode MS" w:eastAsia="Arial Unicode MS" w:cs="Arial Unicode MS"/>
      <w:color w:val="000000"/>
      <w:sz w:val="28"/>
      <w:szCs w:val="28"/>
    </w:rPr>
  </w:style>
  <w:style w:type="character" w:customStyle="1" w:styleId="973">
    <w:name w:val="批注框文本 Char1"/>
    <w:autoRedefine/>
    <w:qFormat/>
    <w:uiPriority w:val="0"/>
    <w:rPr>
      <w:kern w:val="2"/>
      <w:sz w:val="18"/>
      <w:szCs w:val="18"/>
    </w:rPr>
  </w:style>
  <w:style w:type="character" w:customStyle="1" w:styleId="974">
    <w:name w:val="彩色网格 - 强调文字颜色 1 Char"/>
    <w:link w:val="220"/>
    <w:autoRedefine/>
    <w:qFormat/>
    <w:locked/>
    <w:uiPriority w:val="0"/>
    <w:rPr>
      <w:rFonts w:ascii="Cambria" w:hAnsi="Cambria"/>
      <w:i/>
      <w:iCs/>
      <w:sz w:val="22"/>
      <w:lang w:eastAsia="en-US" w:bidi="en-US"/>
    </w:rPr>
  </w:style>
  <w:style w:type="character" w:customStyle="1" w:styleId="975">
    <w:name w:val="特点 Char3"/>
    <w:autoRedefine/>
    <w:qFormat/>
    <w:uiPriority w:val="0"/>
    <w:rPr>
      <w:rFonts w:hint="eastAsia" w:ascii="仿宋_GB2312" w:eastAsia="仿宋_GB2312"/>
      <w:kern w:val="2"/>
      <w:sz w:val="24"/>
      <w:lang w:val="en-US" w:eastAsia="zh-CN" w:bidi="ar-SA"/>
    </w:rPr>
  </w:style>
  <w:style w:type="character" w:customStyle="1" w:styleId="976">
    <w:name w:val="表-1 SZ Char"/>
    <w:link w:val="218"/>
    <w:autoRedefine/>
    <w:qFormat/>
    <w:uiPriority w:val="0"/>
    <w:rPr>
      <w:rFonts w:ascii="宋体" w:hAnsi="宋体" w:eastAsia="仿宋"/>
      <w:b/>
      <w:kern w:val="2"/>
      <w:sz w:val="24"/>
      <w:szCs w:val="24"/>
    </w:rPr>
  </w:style>
  <w:style w:type="character" w:customStyle="1" w:styleId="977">
    <w:name w:val="正文文本 2 Char1"/>
    <w:autoRedefine/>
    <w:semiHidden/>
    <w:qFormat/>
    <w:uiPriority w:val="99"/>
    <w:rPr>
      <w:kern w:val="2"/>
      <w:sz w:val="21"/>
    </w:rPr>
  </w:style>
  <w:style w:type="character" w:customStyle="1" w:styleId="978">
    <w:name w:val="中等深浅网格 2 Char Char"/>
    <w:link w:val="147"/>
    <w:autoRedefine/>
    <w:qFormat/>
    <w:locked/>
    <w:uiPriority w:val="0"/>
    <w:rPr>
      <w:lang w:val="en-US" w:eastAsia="zh-CN" w:bidi="ar-SA"/>
    </w:rPr>
  </w:style>
  <w:style w:type="character" w:customStyle="1" w:styleId="979">
    <w:name w:val="标题 3 Char"/>
    <w:autoRedefine/>
    <w:qFormat/>
    <w:uiPriority w:val="9"/>
    <w:rPr>
      <w:rFonts w:ascii="Times New Roman" w:hAnsi="Times New Roman" w:eastAsia="宋体" w:cs="Times New Roman"/>
      <w:b/>
      <w:bCs/>
      <w:sz w:val="32"/>
      <w:szCs w:val="32"/>
    </w:rPr>
  </w:style>
  <w:style w:type="character" w:customStyle="1" w:styleId="980">
    <w:name w:val="style15"/>
    <w:autoRedefine/>
    <w:qFormat/>
    <w:uiPriority w:val="0"/>
  </w:style>
  <w:style w:type="character" w:styleId="981">
    <w:name w:val="Placeholder Text"/>
    <w:autoRedefine/>
    <w:semiHidden/>
    <w:qFormat/>
    <w:uiPriority w:val="0"/>
    <w:rPr>
      <w:color w:val="808080"/>
    </w:rPr>
  </w:style>
  <w:style w:type="character" w:customStyle="1" w:styleId="982">
    <w:name w:val="标题 Char1"/>
    <w:autoRedefine/>
    <w:qFormat/>
    <w:uiPriority w:val="0"/>
    <w:rPr>
      <w:rFonts w:hint="default" w:ascii="Cambria" w:hAnsi="Cambria" w:cs="Times New Roman"/>
      <w:b/>
      <w:bCs/>
      <w:sz w:val="32"/>
      <w:szCs w:val="32"/>
    </w:rPr>
  </w:style>
  <w:style w:type="character" w:customStyle="1" w:styleId="983">
    <w:name w:val="不明显强调1"/>
    <w:autoRedefine/>
    <w:qFormat/>
    <w:uiPriority w:val="19"/>
    <w:rPr>
      <w:i/>
      <w:iCs/>
    </w:rPr>
  </w:style>
  <w:style w:type="character" w:customStyle="1" w:styleId="984">
    <w:name w:val="正文文本 3 Char"/>
    <w:autoRedefine/>
    <w:qFormat/>
    <w:uiPriority w:val="99"/>
    <w:rPr>
      <w:rFonts w:ascii="Times New Roman" w:hAnsi="Times New Roman" w:eastAsia="宋体" w:cs="Times New Roman"/>
      <w:color w:val="FF0000"/>
      <w:sz w:val="22"/>
      <w:szCs w:val="20"/>
    </w:rPr>
  </w:style>
  <w:style w:type="character" w:customStyle="1" w:styleId="985">
    <w:name w:val="正文文本 Char Char Char Char Char Char Char Char Char Char Char Char1 Char"/>
    <w:autoRedefine/>
    <w:qFormat/>
    <w:uiPriority w:val="0"/>
    <w:rPr>
      <w:rFonts w:hint="eastAsia" w:ascii="宋体" w:hAnsi="宋体" w:eastAsia="宋体"/>
      <w:kern w:val="2"/>
      <w:sz w:val="24"/>
      <w:lang w:val="en-US" w:eastAsia="zh-CN" w:bidi="ar-SA"/>
    </w:rPr>
  </w:style>
  <w:style w:type="character" w:customStyle="1" w:styleId="986">
    <w:name w:val="批注引用1"/>
    <w:autoRedefine/>
    <w:qFormat/>
    <w:uiPriority w:val="0"/>
    <w:rPr>
      <w:sz w:val="21"/>
      <w:szCs w:val="21"/>
    </w:rPr>
  </w:style>
  <w:style w:type="character" w:customStyle="1" w:styleId="987">
    <w:name w:val="标题 9 Char"/>
    <w:autoRedefine/>
    <w:qFormat/>
    <w:uiPriority w:val="9"/>
    <w:rPr>
      <w:rFonts w:ascii="Arial" w:hAnsi="Arial" w:eastAsia="黑体" w:cs="Times New Roman"/>
      <w:sz w:val="24"/>
      <w:szCs w:val="20"/>
    </w:rPr>
  </w:style>
  <w:style w:type="character" w:customStyle="1" w:styleId="988">
    <w:name w:val="font31"/>
    <w:autoRedefine/>
    <w:qFormat/>
    <w:uiPriority w:val="0"/>
    <w:rPr>
      <w:rFonts w:hint="eastAsia" w:ascii="宋体" w:hAnsi="宋体" w:eastAsia="宋体"/>
      <w:b/>
      <w:bCs/>
      <w:color w:val="000000"/>
      <w:sz w:val="24"/>
      <w:szCs w:val="24"/>
      <w:u w:val="none"/>
    </w:rPr>
  </w:style>
  <w:style w:type="character" w:customStyle="1" w:styleId="989">
    <w:name w:val="black11"/>
    <w:autoRedefine/>
    <w:qFormat/>
    <w:uiPriority w:val="0"/>
    <w:rPr>
      <w:color w:val="000000"/>
      <w:sz w:val="18"/>
      <w:szCs w:val="18"/>
    </w:rPr>
  </w:style>
  <w:style w:type="character" w:customStyle="1" w:styleId="990">
    <w:name w:val="脚注文本 字符"/>
    <w:autoRedefine/>
    <w:semiHidden/>
    <w:qFormat/>
    <w:uiPriority w:val="99"/>
    <w:rPr>
      <w:rFonts w:ascii="Times New Roman" w:hAnsi="Arial" w:eastAsia="宋体" w:cs="Times New Roman"/>
      <w:kern w:val="0"/>
      <w:sz w:val="18"/>
      <w:szCs w:val="18"/>
    </w:rPr>
  </w:style>
  <w:style w:type="character" w:customStyle="1" w:styleId="991">
    <w:name w:val="tpc_content1"/>
    <w:autoRedefine/>
    <w:qFormat/>
    <w:uiPriority w:val="0"/>
  </w:style>
  <w:style w:type="character" w:customStyle="1" w:styleId="992">
    <w:name w:val="正文文本缩进 Char1"/>
    <w:autoRedefine/>
    <w:qFormat/>
    <w:uiPriority w:val="99"/>
    <w:rPr>
      <w:kern w:val="2"/>
      <w:sz w:val="21"/>
    </w:rPr>
  </w:style>
  <w:style w:type="character" w:customStyle="1" w:styleId="993">
    <w:name w:val="hwyang Char"/>
    <w:link w:val="182"/>
    <w:autoRedefine/>
    <w:qFormat/>
    <w:locked/>
    <w:uiPriority w:val="0"/>
    <w:rPr>
      <w:sz w:val="24"/>
    </w:rPr>
  </w:style>
  <w:style w:type="character" w:customStyle="1" w:styleId="994">
    <w:name w:val="引用 Char"/>
    <w:autoRedefine/>
    <w:qFormat/>
    <w:locked/>
    <w:uiPriority w:val="0"/>
    <w:rPr>
      <w:i/>
      <w:iCs/>
      <w:color w:val="000000"/>
    </w:rPr>
  </w:style>
  <w:style w:type="character" w:customStyle="1" w:styleId="995">
    <w:name w:val="yi-1.1 Char"/>
    <w:autoRedefine/>
    <w:qFormat/>
    <w:uiPriority w:val="0"/>
    <w:rPr>
      <w:rFonts w:hint="eastAsia" w:ascii="黑体" w:hAnsi="黑体" w:eastAsia="黑体" w:cs="黑体"/>
      <w:kern w:val="2"/>
      <w:sz w:val="28"/>
      <w:szCs w:val="28"/>
    </w:rPr>
  </w:style>
  <w:style w:type="character" w:customStyle="1" w:styleId="996">
    <w:name w:val="正文文本缩进 3 Char2"/>
    <w:autoRedefine/>
    <w:qFormat/>
    <w:locked/>
    <w:uiPriority w:val="0"/>
    <w:rPr>
      <w:rFonts w:ascii="Times New Roman" w:hAnsi="Times New Roman" w:eastAsia="宋体" w:cs="Times New Roman"/>
      <w:szCs w:val="20"/>
    </w:rPr>
  </w:style>
  <w:style w:type="character" w:customStyle="1" w:styleId="997">
    <w:name w:val="11p"/>
    <w:autoRedefine/>
    <w:qFormat/>
    <w:uiPriority w:val="0"/>
  </w:style>
  <w:style w:type="character" w:customStyle="1" w:styleId="998">
    <w:name w:val="large1"/>
    <w:autoRedefine/>
    <w:qFormat/>
    <w:uiPriority w:val="0"/>
    <w:rPr>
      <w:sz w:val="18"/>
      <w:szCs w:val="18"/>
    </w:rPr>
  </w:style>
  <w:style w:type="character" w:customStyle="1" w:styleId="999">
    <w:name w:val="HTML 预设格式 Char"/>
    <w:autoRedefine/>
    <w:qFormat/>
    <w:locked/>
    <w:uiPriority w:val="99"/>
    <w:rPr>
      <w:rFonts w:hint="eastAsia" w:ascii="宋体" w:hAnsi="宋体" w:eastAsia="宋体" w:cs="宋体"/>
      <w:sz w:val="24"/>
      <w:szCs w:val="24"/>
    </w:rPr>
  </w:style>
  <w:style w:type="character" w:customStyle="1" w:styleId="1000">
    <w:name w:val="标题 31"/>
    <w:autoRedefine/>
    <w:qFormat/>
    <w:uiPriority w:val="0"/>
    <w:rPr>
      <w:rFonts w:eastAsia="黑体"/>
      <w:b/>
      <w:sz w:val="28"/>
      <w:lang w:val="en-US" w:eastAsia="zh-CN" w:bidi="ar-SA"/>
    </w:rPr>
  </w:style>
  <w:style w:type="character" w:customStyle="1" w:styleId="1001">
    <w:name w:val="文档结构图 Char3"/>
    <w:autoRedefine/>
    <w:qFormat/>
    <w:uiPriority w:val="0"/>
    <w:rPr>
      <w:rFonts w:hint="eastAsia" w:ascii="宋体" w:hAnsi="宋体" w:eastAsia="宋体"/>
      <w:sz w:val="18"/>
      <w:szCs w:val="18"/>
    </w:rPr>
  </w:style>
  <w:style w:type="character" w:customStyle="1" w:styleId="1002">
    <w:name w:val="尾注文本 字符"/>
    <w:basedOn w:val="62"/>
    <w:link w:val="35"/>
    <w:autoRedefine/>
    <w:semiHidden/>
    <w:qFormat/>
    <w:uiPriority w:val="0"/>
    <w:rPr>
      <w:kern w:val="2"/>
      <w:sz w:val="21"/>
    </w:rPr>
  </w:style>
  <w:style w:type="table" w:customStyle="1" w:styleId="1003">
    <w:name w:val="网格表 4 - 着色 31"/>
    <w:basedOn w:val="60"/>
    <w:autoRedefine/>
    <w:qFormat/>
    <w:uiPriority w:val="49"/>
    <w:rPr>
      <w:rFonts w:ascii="Calibri" w:hAnsi="Calibri"/>
      <w:kern w:val="2"/>
      <w:sz w:val="21"/>
      <w:szCs w:val="22"/>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cPr>
        <w:tcBorders>
          <w:top w:val="double" w:color="A5A5A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1004">
    <w:name w:val="Table Normal"/>
    <w:autoRedefine/>
    <w:qFormat/>
    <w:uiPriority w:val="2"/>
    <w:rPr>
      <w:rFonts w:eastAsia="等线"/>
    </w:rPr>
    <w:tblPr>
      <w:tblCellMar>
        <w:top w:w="0" w:type="dxa"/>
        <w:left w:w="0" w:type="dxa"/>
        <w:bottom w:w="0" w:type="dxa"/>
        <w:right w:w="0" w:type="dxa"/>
      </w:tblCellMar>
    </w:tblPr>
  </w:style>
  <w:style w:type="table" w:customStyle="1" w:styleId="1005">
    <w:name w:val="网格型1"/>
    <w:basedOn w:val="6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06">
    <w:name w:val="网格表 1 浅色1"/>
    <w:basedOn w:val="60"/>
    <w:autoRedefine/>
    <w:qFormat/>
    <w:uiPriority w:val="46"/>
    <w:rPr>
      <w:rFonts w:ascii="Calibri" w:hAnsi="Calibri"/>
      <w:kern w:val="2"/>
      <w:sz w:val="21"/>
      <w:szCs w:val="22"/>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007">
    <w:name w:val="网格表 5 深色 - 着色 32"/>
    <w:basedOn w:val="60"/>
    <w:autoRedefine/>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DEDED"/>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A5A5A5"/>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A5A5A5"/>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A5A5A5"/>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A5A5A5"/>
      </w:tcPr>
    </w:tblStylePr>
    <w:tblStylePr w:type="band1Vert">
      <w:tcPr>
        <w:shd w:val="clear" w:color="auto" w:fill="DBDBDB"/>
      </w:tcPr>
    </w:tblStylePr>
    <w:tblStylePr w:type="band1Horz">
      <w:tcPr>
        <w:shd w:val="clear" w:color="auto" w:fill="DBDBDB"/>
      </w:tcPr>
    </w:tblStylePr>
  </w:style>
  <w:style w:type="table" w:customStyle="1" w:styleId="1008">
    <w:name w:val="无格式表格 51"/>
    <w:basedOn w:val="60"/>
    <w:autoRedefine/>
    <w:qFormat/>
    <w:uiPriority w:val="45"/>
    <w:rPr>
      <w:rFonts w:ascii="Calibri" w:hAnsi="Calibri"/>
      <w:kern w:val="2"/>
      <w:sz w:val="21"/>
      <w:szCs w:val="22"/>
    </w:rPr>
    <w:tblStylePr w:type="firstRow">
      <w:rPr>
        <w:rFonts w:hint="eastAsia" w:eastAsia="Mincho" w:cs="Times New Roman"/>
        <w:i/>
        <w:iCs/>
        <w:sz w:val="26"/>
        <w:szCs w:val="26"/>
      </w:rPr>
      <w:tcPr>
        <w:tcBorders>
          <w:top w:val="nil"/>
          <w:left w:val="nil"/>
          <w:bottom w:val="single" w:color="7F7F7F" w:sz="4" w:space="0"/>
          <w:right w:val="nil"/>
          <w:insideH w:val="nil"/>
          <w:insideV w:val="nil"/>
          <w:tl2br w:val="nil"/>
          <w:tr2bl w:val="nil"/>
        </w:tcBorders>
        <w:shd w:val="clear" w:color="auto" w:fill="FFFFFF"/>
      </w:tcPr>
    </w:tblStylePr>
    <w:tblStylePr w:type="lastRow">
      <w:rPr>
        <w:rFonts w:hint="eastAsia" w:eastAsia="Mincho" w:cs="Times New Roman"/>
        <w:i/>
        <w:iCs/>
        <w:sz w:val="26"/>
        <w:szCs w:val="26"/>
      </w:rPr>
      <w:tcPr>
        <w:tcBorders>
          <w:top w:val="single" w:color="7F7F7F" w:sz="4" w:space="0"/>
          <w:left w:val="nil"/>
          <w:bottom w:val="nil"/>
          <w:right w:val="nil"/>
          <w:insideH w:val="nil"/>
          <w:insideV w:val="nil"/>
          <w:tl2br w:val="nil"/>
          <w:tr2bl w:val="nil"/>
        </w:tcBorders>
        <w:shd w:val="clear" w:color="auto" w:fill="FFFFFF"/>
      </w:tcPr>
    </w:tblStylePr>
    <w:tblStylePr w:type="firstCol">
      <w:pPr>
        <w:jc w:val="right"/>
      </w:pPr>
      <w:rPr>
        <w:rFonts w:hint="eastAsia" w:eastAsia="Mincho" w:cs="Times New Roman"/>
        <w:i/>
        <w:iCs/>
        <w:sz w:val="26"/>
        <w:szCs w:val="26"/>
      </w:rPr>
      <w:tcPr>
        <w:tcBorders>
          <w:top w:val="nil"/>
          <w:left w:val="nil"/>
          <w:bottom w:val="nil"/>
          <w:right w:val="single" w:color="7F7F7F" w:sz="4" w:space="0"/>
          <w:insideH w:val="nil"/>
          <w:insideV w:val="nil"/>
          <w:tl2br w:val="nil"/>
          <w:tr2bl w:val="nil"/>
        </w:tcBorders>
        <w:shd w:val="clear" w:color="auto" w:fill="FFFFFF"/>
      </w:tcPr>
    </w:tblStylePr>
    <w:tblStylePr w:type="lastCol">
      <w:rPr>
        <w:rFonts w:hint="eastAsia" w:eastAsia="Mincho" w:cs="Times New Roman"/>
        <w:i/>
        <w:iCs/>
        <w:sz w:val="26"/>
        <w:szCs w:val="26"/>
      </w:rPr>
      <w:tcPr>
        <w:tcBorders>
          <w:top w:val="nil"/>
          <w:left w:val="single" w:color="7F7F7F" w:sz="4" w:space="0"/>
          <w:bottom w:val="nil"/>
          <w:right w:val="nil"/>
          <w:insideH w:val="nil"/>
          <w:insideV w:val="nil"/>
          <w:tl2br w:val="nil"/>
          <w:tr2bl w:val="nil"/>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tcPr>
        <w:tcBorders>
          <w:top w:val="nil"/>
          <w:left w:val="nil"/>
          <w:bottom w:val="nil"/>
          <w:right w:val="nil"/>
          <w:insideH w:val="nil"/>
          <w:insideV w:val="nil"/>
          <w:tl2br w:val="nil"/>
          <w:tr2bl w:val="nil"/>
        </w:tcBorders>
      </w:tcPr>
    </w:tblStylePr>
  </w:style>
  <w:style w:type="table" w:customStyle="1" w:styleId="1009">
    <w:name w:val="网格表 5 深色1"/>
    <w:basedOn w:val="60"/>
    <w:autoRedefine/>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CCCCC"/>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000000"/>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000000"/>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000000"/>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000000"/>
      </w:tcPr>
    </w:tblStylePr>
    <w:tblStylePr w:type="band1Vert">
      <w:tcPr>
        <w:shd w:val="clear" w:color="auto" w:fill="999999"/>
      </w:tcPr>
    </w:tblStylePr>
    <w:tblStylePr w:type="band1Horz">
      <w:tcPr>
        <w:shd w:val="clear" w:color="auto" w:fill="999999"/>
      </w:tcPr>
    </w:tblStylePr>
  </w:style>
  <w:style w:type="table" w:customStyle="1" w:styleId="1010">
    <w:name w:val="网格表 4 - 着色 11"/>
    <w:basedOn w:val="60"/>
    <w:autoRedefine/>
    <w:qFormat/>
    <w:uiPriority w:val="49"/>
    <w:rPr>
      <w:rFonts w:ascii="Calibri" w:hAnsi="Calibri"/>
      <w:kern w:val="2"/>
      <w:sz w:val="21"/>
      <w:szCs w:val="22"/>
    </w:rPr>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1011">
    <w:name w:val="网格表 7 彩色 - 着色 31"/>
    <w:basedOn w:val="60"/>
    <w:autoRedefine/>
    <w:qFormat/>
    <w:uiPriority w:val="52"/>
    <w:rPr>
      <w:rFonts w:ascii="Calibri" w:hAnsi="Calibri"/>
      <w:color w:val="7B7B7B"/>
      <w:kern w:val="2"/>
      <w:sz w:val="21"/>
      <w:szCs w:val="22"/>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top w:val="nil"/>
          <w:left w:val="nil"/>
          <w:bottom w:val="nil"/>
          <w:right w:val="nil"/>
          <w:insideH w:val="nil"/>
          <w:insideV w:val="nil"/>
          <w:tl2br w:val="nil"/>
          <w:tr2bl w:val="nil"/>
        </w:tcBorders>
        <w:shd w:val="clear" w:color="auto" w:fill="FFFFFF"/>
      </w:tcPr>
    </w:tblStylePr>
    <w:tblStylePr w:type="lastRow">
      <w:rPr>
        <w:b/>
        <w:bCs/>
      </w:rPr>
      <w:tcPr>
        <w:tcBorders>
          <w:top w:val="nil"/>
          <w:left w:val="nil"/>
          <w:bottom w:val="nil"/>
          <w:right w:val="nil"/>
          <w:insideH w:val="nil"/>
          <w:insideV w:val="nil"/>
          <w:tl2br w:val="nil"/>
          <w:tr2bl w:val="nil"/>
        </w:tcBorders>
        <w:shd w:val="clear" w:color="auto" w:fill="FFFFFF"/>
      </w:tcPr>
    </w:tblStylePr>
    <w:tblStylePr w:type="firstCol">
      <w:pPr>
        <w:jc w:val="right"/>
      </w:pPr>
      <w:rPr>
        <w:i/>
        <w:iCs/>
      </w:rPr>
      <w:tcPr>
        <w:tcBorders>
          <w:top w:val="nil"/>
          <w:left w:val="nil"/>
          <w:bottom w:val="nil"/>
          <w:right w:val="nil"/>
          <w:insideH w:val="nil"/>
          <w:insideV w:val="nil"/>
          <w:tl2br w:val="nil"/>
          <w:tr2bl w:val="nil"/>
        </w:tcBorders>
        <w:shd w:val="clear" w:color="auto" w:fill="FFFFFF"/>
      </w:tcPr>
    </w:tblStylePr>
    <w:tblStylePr w:type="lastCol">
      <w:rPr>
        <w:i/>
        <w:iCs/>
      </w:rPr>
      <w:tcPr>
        <w:tcBorders>
          <w:top w:val="nil"/>
          <w:left w:val="nil"/>
          <w:bottom w:val="nil"/>
          <w:right w:val="nil"/>
          <w:insideH w:val="nil"/>
          <w:insideV w:val="nil"/>
          <w:tl2br w:val="nil"/>
          <w:tr2bl w:val="nil"/>
        </w:tcBorders>
        <w:shd w:val="clear" w:color="auto" w:fill="FFFFFF"/>
      </w:tcPr>
    </w:tblStylePr>
    <w:tblStylePr w:type="band1Vert">
      <w:tcPr>
        <w:shd w:val="clear" w:color="auto" w:fill="EDEDED"/>
      </w:tcPr>
    </w:tblStylePr>
    <w:tblStylePr w:type="band1Horz">
      <w:tcPr>
        <w:shd w:val="clear" w:color="auto" w:fill="EDEDED"/>
      </w:tcPr>
    </w:tblStylePr>
    <w:tblStylePr w:type="neCell">
      <w:tcPr>
        <w:tcBorders>
          <w:top w:val="nil"/>
          <w:left w:val="nil"/>
          <w:bottom w:val="single" w:color="C9C9C9" w:sz="4" w:space="0"/>
          <w:right w:val="nil"/>
          <w:insideH w:val="nil"/>
          <w:insideV w:val="nil"/>
          <w:tl2br w:val="nil"/>
          <w:tr2bl w:val="nil"/>
        </w:tcBorders>
      </w:tcPr>
    </w:tblStylePr>
    <w:tblStylePr w:type="nwCell">
      <w:tcPr>
        <w:tcBorders>
          <w:top w:val="nil"/>
          <w:left w:val="nil"/>
          <w:bottom w:val="single" w:color="C9C9C9" w:sz="4" w:space="0"/>
          <w:right w:val="nil"/>
          <w:insideH w:val="nil"/>
          <w:insideV w:val="nil"/>
          <w:tl2br w:val="nil"/>
          <w:tr2bl w:val="nil"/>
        </w:tcBorders>
      </w:tcPr>
    </w:tblStylePr>
    <w:tblStylePr w:type="seCell">
      <w:tcPr>
        <w:tcBorders>
          <w:top w:val="single" w:color="C9C9C9" w:sz="4" w:space="0"/>
          <w:left w:val="nil"/>
          <w:bottom w:val="nil"/>
          <w:right w:val="nil"/>
          <w:insideH w:val="nil"/>
          <w:insideV w:val="nil"/>
          <w:tl2br w:val="nil"/>
          <w:tr2bl w:val="nil"/>
        </w:tcBorders>
      </w:tcPr>
    </w:tblStylePr>
    <w:tblStylePr w:type="swCell">
      <w:tcPr>
        <w:tcBorders>
          <w:top w:val="single" w:color="C9C9C9" w:sz="4" w:space="0"/>
          <w:left w:val="nil"/>
          <w:bottom w:val="nil"/>
          <w:right w:val="nil"/>
          <w:insideH w:val="nil"/>
          <w:insideV w:val="nil"/>
          <w:tl2br w:val="nil"/>
          <w:tr2bl w:val="nil"/>
        </w:tcBorders>
      </w:tcPr>
    </w:tblStylePr>
  </w:style>
  <w:style w:type="table" w:customStyle="1" w:styleId="1012">
    <w:name w:val="清单表 3 - 着色 31"/>
    <w:basedOn w:val="60"/>
    <w:autoRedefine/>
    <w:qFormat/>
    <w:uiPriority w:val="48"/>
    <w:rPr>
      <w:rFonts w:ascii="Calibri" w:hAnsi="Calibri"/>
      <w:kern w:val="2"/>
      <w:sz w:val="21"/>
      <w:szCs w:val="22"/>
    </w:rPr>
    <w:tblPr>
      <w:tblBorders>
        <w:top w:val="single" w:color="A5A5A5" w:sz="4" w:space="0"/>
        <w:left w:val="single" w:color="A5A5A5" w:sz="4" w:space="0"/>
        <w:bottom w:val="single" w:color="A5A5A5" w:sz="4" w:space="0"/>
        <w:right w:val="single" w:color="A5A5A5" w:sz="4" w:space="0"/>
      </w:tblBorders>
    </w:tblPr>
    <w:tblStylePr w:type="firstRow">
      <w:rPr>
        <w:b/>
        <w:bCs/>
        <w:color w:val="FFFFFF"/>
      </w:rPr>
      <w:tcPr>
        <w:shd w:val="clear" w:color="auto" w:fill="A5A5A5"/>
      </w:tcPr>
    </w:tblStylePr>
    <w:tblStylePr w:type="lastRow">
      <w:rPr>
        <w:b/>
        <w:bCs/>
      </w:rPr>
      <w:tcPr>
        <w:tcBorders>
          <w:top w:val="double" w:color="A5A5A5"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A5A5A5" w:sz="4" w:space="0"/>
          <w:bottom w:val="nil"/>
          <w:right w:val="single" w:color="A5A5A5" w:sz="4" w:space="0"/>
          <w:insideH w:val="nil"/>
          <w:insideV w:val="nil"/>
          <w:tl2br w:val="nil"/>
          <w:tr2bl w:val="nil"/>
        </w:tcBorders>
      </w:tcPr>
    </w:tblStylePr>
    <w:tblStylePr w:type="band1Horz">
      <w:tcPr>
        <w:tcBorders>
          <w:top w:val="single" w:color="A5A5A5" w:sz="4" w:space="0"/>
          <w:left w:val="nil"/>
          <w:bottom w:val="single" w:color="A5A5A5"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A5A5A5" w:sz="4" w:space="0"/>
          <w:left w:val="nil"/>
          <w:bottom w:val="nil"/>
          <w:right w:val="nil"/>
          <w:insideH w:val="nil"/>
          <w:insideV w:val="nil"/>
          <w:tl2br w:val="nil"/>
          <w:tr2bl w:val="nil"/>
        </w:tcBorders>
      </w:tcPr>
    </w:tblStylePr>
    <w:tblStylePr w:type="swCell">
      <w:tcPr>
        <w:tcBorders>
          <w:top w:val="double" w:color="A5A5A5" w:sz="4" w:space="0"/>
          <w:left w:val="nil"/>
          <w:bottom w:val="nil"/>
          <w:right w:val="nil"/>
          <w:insideH w:val="nil"/>
          <w:insideV w:val="nil"/>
          <w:tl2br w:val="nil"/>
          <w:tr2bl w:val="nil"/>
        </w:tcBorders>
      </w:tcPr>
    </w:tblStylePr>
  </w:style>
  <w:style w:type="table" w:customStyle="1" w:styleId="1013">
    <w:name w:val="网格表 5 深色 - 着色 31"/>
    <w:basedOn w:val="60"/>
    <w:autoRedefine/>
    <w:qFormat/>
    <w:uiPriority w:val="50"/>
    <w:rPr>
      <w:rFonts w:ascii="Calibri" w:hAnsi="Calibri"/>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DEDED"/>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A5A5A5"/>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A5A5A5"/>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A5A5A5"/>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A5A5A5"/>
      </w:tcPr>
    </w:tblStylePr>
    <w:tblStylePr w:type="band1Vert">
      <w:tcPr>
        <w:shd w:val="clear" w:color="auto" w:fill="DBDBDB"/>
      </w:tcPr>
    </w:tblStylePr>
    <w:tblStylePr w:type="band1Horz">
      <w:tcPr>
        <w:shd w:val="clear" w:color="auto" w:fill="DBDBDB"/>
      </w:tcPr>
    </w:tblStylePr>
  </w:style>
  <w:style w:type="table" w:customStyle="1" w:styleId="1014">
    <w:name w:val="清单表 4 - 着色 31"/>
    <w:basedOn w:val="60"/>
    <w:autoRedefine/>
    <w:qFormat/>
    <w:uiPriority w:val="49"/>
    <w:rPr>
      <w:rFonts w:ascii="Calibri" w:hAnsi="Calibri"/>
      <w:kern w:val="2"/>
      <w:sz w:val="21"/>
      <w:szCs w:val="22"/>
    </w:rPr>
    <w:tblPr>
      <w:tblBorders>
        <w:top w:val="single" w:color="C9C9C9" w:sz="4" w:space="0"/>
        <w:left w:val="single" w:color="C9C9C9" w:sz="4" w:space="0"/>
        <w:bottom w:val="single" w:color="C9C9C9" w:sz="4" w:space="0"/>
        <w:right w:val="single" w:color="C9C9C9" w:sz="4" w:space="0"/>
        <w:insideH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cPr>
        <w:tcBorders>
          <w:top w:val="double" w:color="C9C9C9"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1015">
    <w:name w:val="表格样式1"/>
    <w:basedOn w:val="6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cPr>
    <w:tblStylePr w:type="firstRow">
      <w:pPr>
        <w:jc w:val="center"/>
      </w:pPr>
      <w:rPr>
        <w:b/>
      </w:rPr>
      <w:tcPr>
        <w:shd w:val="clear" w:color="auto" w:fill="DBE5F1"/>
        <w:vAlign w:val="center"/>
      </w:tcPr>
    </w:tblStylePr>
    <w:tblStylePr w:type="firstCol">
      <w:tcPr>
        <w:shd w:val="clear" w:color="auto" w:fill="FFFFFF"/>
      </w:tcPr>
    </w:tblStylePr>
  </w:style>
  <w:style w:type="table" w:customStyle="1" w:styleId="1016">
    <w:name w:val="Table Normal1"/>
    <w:autoRedefine/>
    <w:qFormat/>
    <w:uiPriority w:val="2"/>
    <w:rPr>
      <w:rFonts w:eastAsia="等线"/>
    </w:rPr>
    <w:tblPr>
      <w:tblCellMar>
        <w:top w:w="0" w:type="dxa"/>
        <w:left w:w="0" w:type="dxa"/>
        <w:bottom w:w="0" w:type="dxa"/>
        <w:right w:w="0" w:type="dxa"/>
      </w:tblCellMar>
    </w:tblPr>
  </w:style>
  <w:style w:type="table" w:customStyle="1" w:styleId="1017">
    <w:name w:val="表格样式11"/>
    <w:basedOn w:val="6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FFFFFF"/>
    </w:tcPr>
    <w:tblStylePr w:type="firstRow">
      <w:pPr>
        <w:jc w:val="center"/>
      </w:pPr>
      <w:rPr>
        <w:b/>
      </w:rPr>
      <w:tcPr>
        <w:shd w:val="clear" w:color="auto" w:fill="DBE5F1"/>
        <w:vAlign w:val="center"/>
      </w:tcPr>
    </w:tblStylePr>
    <w:tblStylePr w:type="firstCol">
      <w:tcPr>
        <w:shd w:val="clear" w:color="auto" w:fill="FFFFFF"/>
      </w:tcPr>
    </w:tblStylePr>
  </w:style>
  <w:style w:type="table" w:customStyle="1" w:styleId="1018">
    <w:name w:val="Table Normal2"/>
    <w:autoRedefine/>
    <w:unhideWhenUsed/>
    <w:qFormat/>
    <w:uiPriority w:val="2"/>
    <w:pPr>
      <w:spacing w:after="100" w:afterAutospacing="1" w:line="276" w:lineRule="auto"/>
      <w:ind w:left="1287" w:hanging="567"/>
    </w:pPr>
    <w:rPr>
      <w:rFonts w:ascii="Calibri" w:hAnsi="Calibri"/>
      <w:sz w:val="22"/>
      <w:szCs w:val="22"/>
      <w:lang w:eastAsia="en-US"/>
    </w:rPr>
    <w:tblPr>
      <w:tblCellMar>
        <w:top w:w="0" w:type="dxa"/>
        <w:left w:w="0" w:type="dxa"/>
        <w:bottom w:w="0" w:type="dxa"/>
        <w:right w:w="0" w:type="dxa"/>
      </w:tblCellMar>
    </w:tblPr>
  </w:style>
  <w:style w:type="table" w:customStyle="1" w:styleId="1019">
    <w:name w:val="网格型2"/>
    <w:basedOn w:val="60"/>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网格型3"/>
    <w:basedOn w:val="60"/>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网格型4"/>
    <w:basedOn w:val="6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22">
    <w:name w:val="Char Char10 Char Char"/>
    <w:basedOn w:val="1"/>
    <w:autoRedefine/>
    <w:qFormat/>
    <w:uiPriority w:val="0"/>
    <w:pPr>
      <w:widowControl/>
      <w:adjustRightInd w:val="0"/>
      <w:spacing w:after="160" w:line="240" w:lineRule="exact"/>
      <w:jc w:val="left"/>
      <w:textAlignment w:val="baseline"/>
    </w:pPr>
    <w:rPr>
      <w:rFonts w:ascii="Verdana" w:hAnsi="Verdana" w:eastAsia="仿宋_GB2312"/>
      <w:kern w:val="0"/>
      <w:sz w:val="24"/>
      <w:lang w:eastAsia="en-US"/>
    </w:rPr>
  </w:style>
  <w:style w:type="paragraph" w:customStyle="1" w:styleId="1023">
    <w:name w:val="Revision"/>
    <w:hidden/>
    <w:unhideWhenUsed/>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5793</Words>
  <Characters>6043</Characters>
  <Lines>211</Lines>
  <Paragraphs>237</Paragraphs>
  <TotalTime>3</TotalTime>
  <ScaleCrop>false</ScaleCrop>
  <LinksUpToDate>false</LinksUpToDate>
  <CharactersWithSpaces>6301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2024-04-11T03:11:00Z</dcterms:created>
  <dc:creator>瑞凝信招标</dc:creator>
  <cp:lastModifiedBy>黄勇胜</cp:lastModifiedBy>
  <cp:lastPrinted>2021-12-21T06:56:00Z</cp:lastPrinted>
  <dcterms:modified xsi:type="dcterms:W3CDTF">2025-11-12T09:27:26Z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870B74F902094802A722DFA094F733CB_13</vt:lpwstr>
  </property>
  <property fmtid="{D5CDD505-2E9C-101B-9397-08002B2CF9AE}" pid="4" name="KSOTemplateDocerSaveRecord">
    <vt:lpwstr>eyJoZGlkIjoiMWU5NmRlOTY4NmI4ODUxNDg0ZDhmMjQ3OWU5MjFmNjUiLCJ1c2VySWQiOiI2NDUxMDQ2ODAifQ==</vt:lpwstr>
  </property>
</Properties>
</file>