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B7A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深圳市深环绿盾环保科技有限公司</w:t>
      </w:r>
    </w:p>
    <w:p w14:paraId="42AE97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2026年第二季度员工劳保牛奶采购</w:t>
      </w:r>
    </w:p>
    <w:p w14:paraId="54BE7F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询价文件</w:t>
      </w:r>
    </w:p>
    <w:p w14:paraId="307910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711" w:firstLineChars="9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C4EDE7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jc w:val="both"/>
        <w:textAlignment w:val="auto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第一部分 项目公告</w:t>
      </w:r>
    </w:p>
    <w:p w14:paraId="6CD3717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一、项目基本信息</w:t>
      </w:r>
    </w:p>
    <w:p w14:paraId="481F59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1.采购人：深圳市深环绿盾环保科技有限公司</w:t>
      </w:r>
    </w:p>
    <w:p w14:paraId="086DAAA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2.采购使用人：深圳市深环绿盾环保科技有限公司</w:t>
      </w:r>
    </w:p>
    <w:p w14:paraId="0A0460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深环绿盾2026年第二季度员工劳保牛奶采购</w:t>
      </w:r>
    </w:p>
    <w:p w14:paraId="7500E05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采购内容：详见“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第二部分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采购需求”</w:t>
      </w:r>
      <w:bookmarkStart w:id="0" w:name="_GoBack"/>
      <w:bookmarkEnd w:id="0"/>
    </w:p>
    <w:p w14:paraId="36E7BD1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预算金额：人民币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5.88万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元，超过预算的报价无效</w:t>
      </w:r>
    </w:p>
    <w:p w14:paraId="491212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6.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采购人信息：</w:t>
      </w:r>
    </w:p>
    <w:p w14:paraId="1F21E3B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yellow"/>
        </w:rPr>
        <w:t>联系人：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yellow"/>
          <w:lang w:val="en-US" w:eastAsia="zh-CN"/>
        </w:rPr>
        <w:t>刘工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yellow"/>
        </w:rPr>
        <w:t xml:space="preserve">  联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</w:rPr>
        <w:t>系电话：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yellow"/>
          <w:lang w:val="en-US" w:eastAsia="zh-CN"/>
        </w:rPr>
        <w:t>13798452467</w:t>
      </w:r>
    </w:p>
    <w:p w14:paraId="6EC3AD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地址：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福田梅观路8-6号福田生产基地（红色办公楼三楼）。</w:t>
      </w:r>
    </w:p>
    <w:p w14:paraId="30FB283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供应商资格要求</w:t>
      </w:r>
    </w:p>
    <w:p w14:paraId="0F1D27F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1.报价人须为具有独立承担民事责任能力的法人或其他组织，持有有效的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营业执照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；</w:t>
      </w:r>
    </w:p>
    <w:p w14:paraId="097C16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.若报价人为代理商或经销商，须提供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本项目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品牌生产商出具的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正式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授权委托书。</w:t>
      </w:r>
    </w:p>
    <w:p w14:paraId="63A9DE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报价人须持有有效的食品经营许可证（经销商/代理商适用）或食品生产许可证（生产商直供适用）。</w:t>
      </w:r>
    </w:p>
    <w:p w14:paraId="74B4F78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三、询价文件获取</w:t>
      </w:r>
    </w:p>
    <w:p w14:paraId="0CDFBF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1.获取时间：详见深圳阳光采购平台公告；</w:t>
      </w:r>
    </w:p>
    <w:p w14:paraId="598EE66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2.获取方式：从深圳阳光采购平台下载公告附件；</w:t>
      </w:r>
    </w:p>
    <w:p w14:paraId="2F43F70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3.报价截止时间：详见深圳阳光采购平台公告；</w:t>
      </w:r>
    </w:p>
    <w:p w14:paraId="140ECA9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711" w:firstLineChars="9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B9CBE2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626FD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65B25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4F7D78F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第二部分 项目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需求</w:t>
      </w:r>
    </w:p>
    <w:p w14:paraId="2E31745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货物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信息</w:t>
      </w:r>
    </w:p>
    <w:p w14:paraId="06FFF13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1A1A1A"/>
          <w:spacing w:val="0"/>
          <w:sz w:val="20"/>
          <w:szCs w:val="20"/>
          <w:shd w:val="clear" w:fill="FFFFFF"/>
          <w:lang w:val="en-US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1.牛奶品牌：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供港一号纯牛奶</w:t>
      </w:r>
    </w:p>
    <w:p w14:paraId="5478609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2.规格：250毫升x12盒/箱</w:t>
      </w:r>
    </w:p>
    <w:p w14:paraId="2DF9DF6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3.数量：1176箱</w:t>
      </w:r>
    </w:p>
    <w:p w14:paraId="613894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4.货物图片：</w:t>
      </w:r>
    </w:p>
    <w:p w14:paraId="6D8929C4">
      <w:pPr>
        <w:rPr>
          <w:rFonts w:hint="eastAsia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3689985" cy="3483610"/>
            <wp:effectExtent l="0" t="0" r="571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348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59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default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二、商务需求</w:t>
      </w:r>
    </w:p>
    <w:p w14:paraId="34AF31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1.质量要求：符合国家食品安全标准</w:t>
      </w:r>
    </w:p>
    <w:p w14:paraId="3700CF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2.保质期要求：送货产品生产日期需为送货日期30天内。</w:t>
      </w:r>
    </w:p>
    <w:p w14:paraId="4666DA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3.送货要求：</w:t>
      </w:r>
    </w:p>
    <w:p w14:paraId="3708A9F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3.1供货响应时间：签订合同后5个日历日内</w:t>
      </w:r>
    </w:p>
    <w:p w14:paraId="2A18BE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3.2送货地点：</w:t>
      </w:r>
    </w:p>
    <w:p w14:paraId="7D0496C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福田梅观路8-6号福田生产基地（红色办公楼三楼）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；</w:t>
      </w:r>
    </w:p>
    <w:p w14:paraId="2FF7E66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广东省深圳市龙岗区坪地镇龙庄路55号深环绿盾公司；</w:t>
      </w:r>
    </w:p>
    <w:p w14:paraId="2BA0F6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 xml:space="preserve">3.4中标人应将相应数量的货品运至上述指定地点，负责卸货并摆放整齐。   </w:t>
      </w:r>
    </w:p>
    <w:p w14:paraId="399B67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验收标准</w:t>
      </w:r>
    </w:p>
    <w:p w14:paraId="45C91D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4.1.外观验收：货物无破损、划痕，包装完好；</w:t>
      </w:r>
    </w:p>
    <w:p w14:paraId="6823A55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4.2.数量验收：与清单一致，无缺件；</w:t>
      </w:r>
    </w:p>
    <w:p w14:paraId="4215DC0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5.付款方式</w:t>
      </w:r>
    </w:p>
    <w:p w14:paraId="769A6A6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中标人负责送货，采购人验收合格签收后，中标人开具全额9%增值税普通发票，采购人见票后30日内支付全额款项。</w:t>
      </w:r>
    </w:p>
    <w:p w14:paraId="5FDE8DD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C89FD8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第三部分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要求</w:t>
      </w:r>
    </w:p>
    <w:p w14:paraId="441104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一、报价组成文件</w:t>
      </w:r>
    </w:p>
    <w:p w14:paraId="15841B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1.营业执照复印件；</w:t>
      </w:r>
    </w:p>
    <w:p w14:paraId="5D401D6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2.生产商授权委托书；</w:t>
      </w:r>
    </w:p>
    <w:p w14:paraId="60463C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3.《食品经营许可证》或《食品生产许可证》；</w:t>
      </w:r>
    </w:p>
    <w:p w14:paraId="1C20E9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4.报价函（见附件1）；</w:t>
      </w:r>
    </w:p>
    <w:p w14:paraId="76CF5F8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5.报价单（见附件2）；</w:t>
      </w:r>
    </w:p>
    <w:p w14:paraId="3BF940C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FF0000"/>
          <w:sz w:val="30"/>
          <w:szCs w:val="30"/>
          <w:lang w:val="en-US" w:eastAsia="zh-CN"/>
        </w:rPr>
        <w:t>以上均须加盖公章。</w:t>
      </w:r>
    </w:p>
    <w:p w14:paraId="25D4D94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二、报价要求</w:t>
      </w:r>
    </w:p>
    <w:p w14:paraId="6102E4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1.报价有效期：自报价截止日起 30 个日历天（有效期内，报价人不得撤回或修改报价）；</w:t>
      </w:r>
    </w:p>
    <w:p w14:paraId="170F3D8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2.报价单需由法定代表人或授权代表签字并加盖公章，大小写金额一致（不一致时以大写为准）。</w:t>
      </w:r>
    </w:p>
    <w:p w14:paraId="49CE86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三、报价方式：</w:t>
      </w:r>
    </w:p>
    <w:p w14:paraId="2D9D19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报价人将本部分第一条所列内容扫描成一个报价文件，在报价截止时间（见公告）前发至邮箱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highlight w:val="yellow"/>
        </w:rPr>
        <w:t>shldwxgzh@163.com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，邮件主题注明：深环绿盾2026年第二季度员工劳保牛奶采购报价。逾期的报价无效。</w:t>
      </w:r>
    </w:p>
    <w:p w14:paraId="012DDA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3C9FF304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26B5E7C"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0A8AEA9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530" w:firstLineChars="7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四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部分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评审与成交</w:t>
      </w:r>
    </w:p>
    <w:p w14:paraId="6E92220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一、评审规则</w:t>
      </w:r>
    </w:p>
    <w:p w14:paraId="1D29DE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1.评审小组：由采购人组建 3 人及以上单数评审组；</w:t>
      </w:r>
    </w:p>
    <w:p w14:paraId="29874EF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2.评审方法：经评审最低价法；</w:t>
      </w:r>
    </w:p>
    <w:p w14:paraId="040837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3.评审流程</w:t>
      </w:r>
    </w:p>
    <w:p w14:paraId="57503F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3.1符合性审查：核查报价文件完整性，是否响应采购需求（营业执照、生产商授权委托书、《食品经营许可证》或《食品生产许可证》、报价函）；</w:t>
      </w:r>
    </w:p>
    <w:p w14:paraId="4D897DB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3.2价格评审：对通过符合性审查的有效报价，按价格排序，报价最低者为第一成交候选人；</w:t>
      </w:r>
    </w:p>
    <w:p w14:paraId="2864354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3.3若最低报价出现 2 家及以上相同情况，采取开标现场电话二次询价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</w:rPr>
        <w:t>确定第一成交候选人。</w:t>
      </w:r>
    </w:p>
    <w:p w14:paraId="25CAAD7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2" w:firstLineChars="200"/>
        <w:textAlignment w:val="auto"/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二、成交后续</w:t>
      </w:r>
    </w:p>
    <w:p w14:paraId="4845A6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1.成交公示：确定成交候选人后，在深圳阳光采购平台公示 3 个工作日，公示内容包含成交候选人名称、报价；</w:t>
      </w:r>
    </w:p>
    <w:p w14:paraId="71ABE9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2.成交通知：公示无异议后1个工作日内，在深圳阳光采购平台公示成交结果，并通知成交供应商；</w:t>
      </w:r>
    </w:p>
    <w:p w14:paraId="5ECC3DE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600" w:firstLineChars="200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3.合同签订：成交供应商收到通知后 10 个工作日内，与采购人签订采购合同。</w:t>
      </w:r>
    </w:p>
    <w:p w14:paraId="5414F8B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813A763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F46522C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D74A7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B0D3A5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7D685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C5C15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F5E5B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91" w:firstLineChars="8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五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部分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</w:p>
    <w:p w14:paraId="1600837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附件 1：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</w:t>
      </w:r>
    </w:p>
    <w:p w14:paraId="7A04D24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函</w:t>
      </w:r>
    </w:p>
    <w:p w14:paraId="457C245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致：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深圳市深环绿盾环保科技有限公司</w:t>
      </w:r>
    </w:p>
    <w:p w14:paraId="1489E8D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我方已仔细阅读《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深环绿盾2026年第二季度员工劳保牛奶采购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询价文件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，完全理解并同意文件所有要求，现参与报价：</w:t>
      </w:r>
    </w:p>
    <w:p w14:paraId="5F330CA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报价总价：人民币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万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元；</w:t>
      </w:r>
    </w:p>
    <w:p w14:paraId="54C147FC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承诺按询价文件要求完成货物供应、交付及质保服务；</w:t>
      </w:r>
    </w:p>
    <w:p w14:paraId="675319E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报价有效期：自 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日起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个日历天；</w:t>
      </w:r>
    </w:p>
    <w:p w14:paraId="4043875D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我方提交的所有资料真实有效，若有虚假，自愿承担相应责任。</w:t>
      </w:r>
    </w:p>
    <w:p w14:paraId="0CD5504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79FC728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45BCC42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3492DBF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040050B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7BF172A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供应商（盖章）：XX 公司</w:t>
      </w:r>
    </w:p>
    <w:p w14:paraId="04A23DF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授权代表（签字）：XX</w:t>
      </w:r>
    </w:p>
    <w:p w14:paraId="79992D8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300" w:firstLineChars="11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日期：202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 XX 月 XX 日</w:t>
      </w:r>
    </w:p>
    <w:p w14:paraId="07105CB3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1859094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4DCA2494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DE36CB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附件 2：</w:t>
      </w:r>
    </w:p>
    <w:p w14:paraId="4F6090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14" w:firstLineChars="100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价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单</w:t>
      </w:r>
    </w:p>
    <w:p w14:paraId="50362C1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深环绿盾2026年2季度员工劳保牛奶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采购</w:t>
      </w:r>
    </w:p>
    <w:p w14:paraId="7FC81C3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供应商名称：XX 公司</w:t>
      </w:r>
    </w:p>
    <w:p w14:paraId="0A7D0E5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联系人：                        电话：</w:t>
      </w:r>
    </w:p>
    <w:tbl>
      <w:tblPr>
        <w:tblStyle w:val="6"/>
        <w:tblW w:w="870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5"/>
        <w:gridCol w:w="1069"/>
        <w:gridCol w:w="1125"/>
        <w:gridCol w:w="1209"/>
        <w:gridCol w:w="889"/>
        <w:gridCol w:w="1222"/>
        <w:gridCol w:w="1180"/>
      </w:tblGrid>
      <w:tr w14:paraId="2415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50" w:type="dxa"/>
            <w:vAlign w:val="center"/>
          </w:tcPr>
          <w:p w14:paraId="3878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65" w:type="dxa"/>
            <w:vAlign w:val="center"/>
          </w:tcPr>
          <w:p w14:paraId="0DB0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使用人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6F00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货品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88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1209" w:type="dxa"/>
            <w:vAlign w:val="center"/>
          </w:tcPr>
          <w:p w14:paraId="0051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数量（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889" w:type="dxa"/>
            <w:vAlign w:val="center"/>
          </w:tcPr>
          <w:p w14:paraId="2C20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222" w:type="dxa"/>
            <w:vAlign w:val="center"/>
          </w:tcPr>
          <w:p w14:paraId="7384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含税单价</w:t>
            </w:r>
          </w:p>
          <w:p w14:paraId="4D1F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（元/箱）</w:t>
            </w:r>
          </w:p>
        </w:tc>
        <w:tc>
          <w:tcPr>
            <w:tcW w:w="1180" w:type="dxa"/>
            <w:vAlign w:val="center"/>
          </w:tcPr>
          <w:p w14:paraId="2B5B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098C3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50" w:type="dxa"/>
            <w:vAlign w:val="center"/>
          </w:tcPr>
          <w:p w14:paraId="082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5" w:type="dxa"/>
            <w:vAlign w:val="center"/>
          </w:tcPr>
          <w:p w14:paraId="31E9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深圳市深环绿盾环保科技有限公司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4BE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供港一号纯牛奶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164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0" w:hanging="480" w:hanging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250毫升× </w:t>
            </w:r>
          </w:p>
          <w:p w14:paraId="24E86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12盒/箱</w:t>
            </w:r>
          </w:p>
        </w:tc>
        <w:tc>
          <w:tcPr>
            <w:tcW w:w="1209" w:type="dxa"/>
            <w:vAlign w:val="center"/>
          </w:tcPr>
          <w:p w14:paraId="6BF2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1176</w:t>
            </w:r>
          </w:p>
        </w:tc>
        <w:tc>
          <w:tcPr>
            <w:tcW w:w="889" w:type="dxa"/>
            <w:vAlign w:val="center"/>
          </w:tcPr>
          <w:p w14:paraId="2B2A7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9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1222" w:type="dxa"/>
            <w:vAlign w:val="center"/>
          </w:tcPr>
          <w:p w14:paraId="1E05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 w14:paraId="1705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67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529" w:type="dxa"/>
            <w:gridSpan w:val="7"/>
            <w:vAlign w:val="center"/>
          </w:tcPr>
          <w:p w14:paraId="4943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报价总价</w:t>
            </w:r>
          </w:p>
        </w:tc>
        <w:tc>
          <w:tcPr>
            <w:tcW w:w="1180" w:type="dxa"/>
            <w:vAlign w:val="center"/>
          </w:tcPr>
          <w:p w14:paraId="5A6C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1A98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报价应含税（增值税普通发票）、包装费、运输费、邮寄费等所有费用；</w:t>
      </w:r>
    </w:p>
    <w:p w14:paraId="1D6C059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35815EE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 w14:paraId="4C6A16E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firstLine="5400" w:firstLineChars="18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 w14:paraId="66A0082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3600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供应商（盖章）：XX 公司</w:t>
      </w:r>
    </w:p>
    <w:p w14:paraId="68D74D46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600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授权代表（签字）：XX</w:t>
      </w:r>
    </w:p>
    <w:p w14:paraId="1D33E47C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3600" w:firstLineChars="1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日期：2026年 月  日</w:t>
      </w:r>
    </w:p>
    <w:p w14:paraId="0E0A2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08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02B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080" w:firstLineChars="11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128F9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7747"/>
    <w:rsid w:val="0FB0474F"/>
    <w:rsid w:val="1D5E4D5B"/>
    <w:rsid w:val="22C81BDD"/>
    <w:rsid w:val="4E187747"/>
    <w:rsid w:val="5D8022A3"/>
    <w:rsid w:val="6F8B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center"/>
    </w:pPr>
    <w:rPr>
      <w:rFonts w:ascii="黑体" w:eastAsia="黑体"/>
      <w:b/>
      <w:sz w:val="3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1684</Words>
  <Characters>1816</Characters>
  <Lines>0</Lines>
  <Paragraphs>0</Paragraphs>
  <TotalTime>11</TotalTime>
  <ScaleCrop>false</ScaleCrop>
  <LinksUpToDate>false</LinksUpToDate>
  <CharactersWithSpaces>1904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2026-07-06T12:11:00Z</dcterms:created>
  <dc:creator>kiwi</dc:creator>
  <cp:lastModifiedBy>kiwi</cp:lastModifiedBy>
  <dcterms:modified xsi:type="dcterms:W3CDTF">2026-07-07T02:21:39Z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2D4D3AEE07EB47D3BF7AC4CE81B82B8E_11</vt:lpwstr>
  </property>
  <property fmtid="{D5CDD505-2E9C-101B-9397-08002B2CF9AE}" pid="4" name="KSOTemplateDocerSaveRecord">
    <vt:lpwstr>eyJoZGlkIjoiZDE1NWJmMmYxMGQ2OGM3NzVlMmVmZjUzMjM3NjNmYmUiLCJ1c2VySWQiOiI0NDU5OTQyNTQifQ==</vt:lpwstr>
  </property>
</Properties>
</file>