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7353">
      <w:pPr>
        <w:jc w:val="center"/>
        <w:outlineLvl w:val="0"/>
        <w:rPr>
          <w:rFonts w:hint="eastAsia" w:ascii="宋体" w:hAnsi="宋体" w:cs="宋体"/>
          <w:b/>
          <w:sz w:val="28"/>
          <w:szCs w:val="28"/>
        </w:rPr>
      </w:pPr>
      <w:r>
        <w:rPr>
          <w:rFonts w:hint="eastAsia" w:ascii="宋体" w:hAnsi="宋体" w:cs="宋体"/>
          <w:b/>
          <w:sz w:val="28"/>
          <w:szCs w:val="28"/>
        </w:rPr>
        <w:t>盐田街道辖区重点更新项目促签综合配套服务采购公告</w:t>
      </w:r>
    </w:p>
    <w:p w14:paraId="70A3EA3E">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盐田街道辖区重点更新项目促签综合配套服务</w:t>
      </w:r>
      <w:r>
        <w:rPr>
          <w:rFonts w:hint="eastAsia" w:ascii="宋体" w:hAnsi="宋体" w:cs="宋体"/>
          <w:sz w:val="22"/>
          <w:szCs w:val="22"/>
        </w:rPr>
        <w:t>进行</w:t>
      </w:r>
      <w:r>
        <w:rPr>
          <w:rFonts w:hint="eastAsia" w:ascii="宋体" w:hAnsi="宋体" w:cs="宋体"/>
          <w:sz w:val="22"/>
          <w:szCs w:val="22"/>
          <w:lang w:eastAsia="zh-CN"/>
        </w:rPr>
        <w:t>公开招标</w:t>
      </w:r>
      <w:r>
        <w:rPr>
          <w:rFonts w:hint="eastAsia" w:ascii="宋体" w:hAnsi="宋体" w:cs="宋体"/>
          <w:sz w:val="22"/>
          <w:szCs w:val="22"/>
        </w:rPr>
        <w:t>，欢迎符合资格条件的投标人前来投标。</w:t>
      </w:r>
      <w:r>
        <w:rPr>
          <w:rFonts w:hint="eastAsia" w:ascii="宋体" w:hAnsi="宋体" w:cs="宋体"/>
          <w:sz w:val="22"/>
          <w:szCs w:val="22"/>
          <w:lang w:eastAsia="zh-CN"/>
        </w:rPr>
        <w:t>盐田街道辖区重点更新项目促签综合配套服务</w:t>
      </w:r>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sz w:val="22"/>
          <w:szCs w:val="22"/>
          <w:highlight w:val="none"/>
          <w:shd w:val="clear" w:color="auto" w:fill="FFFFFF"/>
        </w:rPr>
        <w:t>点</w:t>
      </w:r>
      <w:r>
        <w:rPr>
          <w:rFonts w:hint="eastAsia" w:ascii="宋体" w:hAnsi="宋体" w:cs="宋体"/>
          <w:sz w:val="22"/>
          <w:szCs w:val="22"/>
          <w:shd w:val="clear" w:color="auto" w:fill="FFFFFF"/>
        </w:rPr>
        <w:t>30分</w:t>
      </w:r>
      <w:r>
        <w:rPr>
          <w:rFonts w:hint="eastAsia" w:ascii="宋体" w:hAnsi="宋体" w:cs="宋体"/>
          <w:sz w:val="22"/>
          <w:szCs w:val="22"/>
        </w:rPr>
        <w:t>（北京时间）前递交投标文件。</w:t>
      </w:r>
    </w:p>
    <w:p w14:paraId="1BE0825E">
      <w:pPr>
        <w:pStyle w:val="3"/>
        <w:spacing w:line="360" w:lineRule="exact"/>
        <w:jc w:val="left"/>
        <w:rPr>
          <w:rFonts w:hint="eastAsia" w:cs="宋体"/>
          <w:bCs w:val="0"/>
          <w:sz w:val="22"/>
          <w:szCs w:val="22"/>
        </w:rPr>
      </w:pPr>
      <w:r>
        <w:rPr>
          <w:rFonts w:hint="eastAsia" w:cs="宋体"/>
          <w:bCs w:val="0"/>
          <w:sz w:val="22"/>
          <w:szCs w:val="22"/>
        </w:rPr>
        <w:t>一、项目基本情况</w:t>
      </w:r>
    </w:p>
    <w:p w14:paraId="0F5669E4">
      <w:pPr>
        <w:spacing w:line="360" w:lineRule="exact"/>
        <w:ind w:firstLine="440" w:firstLineChars="200"/>
        <w:rPr>
          <w:rFonts w:hint="eastAsia" w:ascii="宋体" w:hAnsi="宋体" w:cs="宋体"/>
          <w:sz w:val="22"/>
          <w:szCs w:val="22"/>
        </w:rPr>
      </w:pPr>
      <w:r>
        <w:rPr>
          <w:rFonts w:hint="eastAsia" w:ascii="宋体" w:hAnsi="宋体" w:cs="宋体"/>
          <w:sz w:val="22"/>
          <w:szCs w:val="22"/>
        </w:rPr>
        <w:t>1.项目编号：3324-DH2532F3168</w:t>
      </w:r>
    </w:p>
    <w:p w14:paraId="10A98FEE">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盐田街道辖区重点更新项目促签综合配套服务</w:t>
      </w:r>
    </w:p>
    <w:p w14:paraId="5581AD73">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w:t>
      </w:r>
      <w:r>
        <w:rPr>
          <w:rFonts w:hint="eastAsia" w:ascii="宋体" w:hAnsi="宋体" w:cs="宋体"/>
          <w:sz w:val="22"/>
          <w:szCs w:val="22"/>
          <w:lang w:eastAsia="zh-CN"/>
        </w:rPr>
        <w:t>275,000.00</w:t>
      </w:r>
      <w:r>
        <w:rPr>
          <w:rFonts w:hint="eastAsia" w:ascii="宋体" w:hAnsi="宋体" w:cs="宋体"/>
          <w:sz w:val="22"/>
          <w:szCs w:val="22"/>
        </w:rPr>
        <w:t>元</w:t>
      </w:r>
    </w:p>
    <w:p w14:paraId="4D9FAF41">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w:t>
      </w:r>
      <w:r>
        <w:rPr>
          <w:rFonts w:hint="eastAsia" w:ascii="宋体" w:hAnsi="宋体" w:cs="宋体"/>
          <w:sz w:val="22"/>
          <w:szCs w:val="22"/>
          <w:lang w:eastAsia="zh-CN"/>
        </w:rPr>
        <w:t>275,000.00</w:t>
      </w:r>
      <w:r>
        <w:rPr>
          <w:rFonts w:hint="eastAsia" w:ascii="宋体" w:hAnsi="宋体" w:cs="宋体"/>
          <w:sz w:val="22"/>
          <w:szCs w:val="22"/>
        </w:rPr>
        <w:t>元</w:t>
      </w:r>
    </w:p>
    <w:p w14:paraId="1689E7D6">
      <w:pPr>
        <w:spacing w:line="360" w:lineRule="exact"/>
        <w:ind w:firstLine="440" w:firstLineChars="200"/>
        <w:rPr>
          <w:rFonts w:hint="eastAsia" w:ascii="宋体" w:hAnsi="宋体" w:cs="宋体"/>
          <w:sz w:val="22"/>
          <w:szCs w:val="22"/>
        </w:rPr>
      </w:pPr>
      <w:r>
        <w:rPr>
          <w:rFonts w:hint="eastAsia" w:ascii="宋体" w:hAnsi="宋体" w:cs="宋体"/>
          <w:sz w:val="22"/>
          <w:szCs w:val="22"/>
        </w:rPr>
        <w:t>5.采购需求：详见招标文件。</w:t>
      </w:r>
    </w:p>
    <w:p w14:paraId="55D6799C">
      <w:pPr>
        <w:spacing w:line="360" w:lineRule="exact"/>
        <w:ind w:firstLine="440" w:firstLineChars="200"/>
        <w:rPr>
          <w:rFonts w:hint="eastAsia" w:ascii="宋体" w:hAnsi="宋体" w:cs="宋体"/>
          <w:sz w:val="22"/>
          <w:szCs w:val="22"/>
        </w:rPr>
      </w:pPr>
      <w:r>
        <w:rPr>
          <w:rFonts w:hint="eastAsia" w:ascii="宋体" w:hAnsi="宋体" w:cs="宋体"/>
          <w:sz w:val="22"/>
          <w:szCs w:val="22"/>
        </w:rPr>
        <w:t>6.合同履行期限：详见招标文件。</w:t>
      </w:r>
    </w:p>
    <w:p w14:paraId="2666F0E7">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053182DF">
      <w:pPr>
        <w:pStyle w:val="3"/>
        <w:spacing w:line="360" w:lineRule="exact"/>
        <w:jc w:val="left"/>
        <w:rPr>
          <w:rFonts w:hint="eastAsia" w:cs="宋体"/>
          <w:bCs w:val="0"/>
          <w:sz w:val="22"/>
          <w:szCs w:val="22"/>
        </w:rPr>
      </w:pPr>
      <w:r>
        <w:rPr>
          <w:rFonts w:hint="eastAsia" w:cs="宋体"/>
          <w:bCs w:val="0"/>
          <w:sz w:val="22"/>
          <w:szCs w:val="22"/>
        </w:rPr>
        <w:t>二、申请人的资格要求</w:t>
      </w:r>
    </w:p>
    <w:p w14:paraId="25FC7430">
      <w:pPr>
        <w:spacing w:line="360" w:lineRule="exact"/>
        <w:ind w:firstLine="54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w:t>
      </w:r>
      <w:r>
        <w:rPr>
          <w:rFonts w:hint="eastAsia" w:ascii="宋体" w:hAnsi="宋体" w:cs="宋体"/>
          <w:sz w:val="22"/>
          <w:szCs w:val="22"/>
          <w:highlight w:val="none"/>
        </w:rPr>
        <w:t>总公司或者分</w:t>
      </w:r>
      <w:bookmarkStart w:id="1" w:name="_GoBack"/>
      <w:bookmarkEnd w:id="1"/>
      <w:r>
        <w:rPr>
          <w:rFonts w:hint="eastAsia" w:ascii="宋体" w:hAnsi="宋体" w:cs="宋体"/>
          <w:sz w:val="22"/>
          <w:szCs w:val="22"/>
          <w:highlight w:val="none"/>
        </w:rPr>
        <w:t>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宋体"/>
          <w:sz w:val="22"/>
          <w:szCs w:val="22"/>
        </w:rPr>
        <w:t>；</w:t>
      </w:r>
    </w:p>
    <w:p w14:paraId="45CBBC98">
      <w:pPr>
        <w:spacing w:line="360" w:lineRule="exact"/>
        <w:ind w:firstLine="540"/>
        <w:rPr>
          <w:rFonts w:hint="eastAsia" w:ascii="宋体" w:hAnsi="宋体" w:cs="宋体"/>
          <w:sz w:val="22"/>
          <w:szCs w:val="22"/>
        </w:rPr>
      </w:pPr>
      <w:r>
        <w:rPr>
          <w:rFonts w:hint="eastAsia" w:ascii="宋体" w:hAnsi="宋体" w:cs="宋体"/>
          <w:sz w:val="22"/>
          <w:szCs w:val="22"/>
        </w:rPr>
        <w:t>2.落实政府采购政策需满足的资格要求：无；</w:t>
      </w:r>
    </w:p>
    <w:p w14:paraId="192E0325">
      <w:pPr>
        <w:spacing w:line="360" w:lineRule="exact"/>
        <w:ind w:firstLine="540"/>
        <w:rPr>
          <w:rFonts w:hint="eastAsia" w:ascii="宋体" w:hAnsi="宋体" w:cs="宋体"/>
          <w:sz w:val="22"/>
          <w:szCs w:val="22"/>
        </w:rPr>
      </w:pPr>
      <w:r>
        <w:rPr>
          <w:rFonts w:hint="eastAsia" w:ascii="宋体" w:hAnsi="宋体" w:cs="宋体"/>
          <w:sz w:val="22"/>
          <w:szCs w:val="22"/>
        </w:rPr>
        <w:t>3.本项目的特定资格要求：</w:t>
      </w:r>
    </w:p>
    <w:p w14:paraId="5DCC5901">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5DD69220">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68105C75">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5B034FE2">
      <w:pPr>
        <w:spacing w:line="360" w:lineRule="exact"/>
        <w:ind w:firstLine="54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E9B0F62">
      <w:pPr>
        <w:spacing w:line="360" w:lineRule="exact"/>
        <w:ind w:firstLine="540"/>
        <w:rPr>
          <w:rFonts w:hint="eastAsia" w:ascii="宋体" w:hAnsi="宋体" w:cs="宋体"/>
          <w:sz w:val="22"/>
          <w:szCs w:val="22"/>
        </w:rPr>
      </w:pPr>
      <w:r>
        <w:rPr>
          <w:rFonts w:hint="eastAsia" w:ascii="宋体" w:hAnsi="宋体" w:cs="宋体"/>
          <w:sz w:val="22"/>
          <w:szCs w:val="22"/>
        </w:rPr>
        <w:t>（5）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6DDA4776">
      <w:pPr>
        <w:spacing w:line="360" w:lineRule="exact"/>
        <w:ind w:firstLine="540"/>
        <w:rPr>
          <w:rFonts w:hint="eastAsia"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34F28702">
      <w:pPr>
        <w:wordWrap w:val="0"/>
        <w:spacing w:line="360" w:lineRule="exact"/>
        <w:ind w:firstLine="539"/>
        <w:rPr>
          <w:rFonts w:hint="eastAsia"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3D3F3E8B">
      <w:pPr>
        <w:spacing w:line="360" w:lineRule="exact"/>
        <w:ind w:firstLine="540"/>
        <w:rPr>
          <w:rFonts w:hint="eastAsia" w:ascii="宋体" w:hAnsi="宋体" w:cs="宋体"/>
          <w:sz w:val="22"/>
          <w:szCs w:val="22"/>
        </w:rPr>
      </w:pPr>
      <w:r>
        <w:rPr>
          <w:rFonts w:hint="eastAsia" w:ascii="宋体" w:hAnsi="宋体" w:cs="宋体"/>
          <w:sz w:val="22"/>
          <w:szCs w:val="22"/>
        </w:rPr>
        <w:t>（8）本项目不接受联合体投标，不允许分包或转包；</w:t>
      </w:r>
    </w:p>
    <w:p w14:paraId="501DE1C9">
      <w:pPr>
        <w:spacing w:line="360" w:lineRule="exact"/>
        <w:ind w:firstLine="540"/>
        <w:rPr>
          <w:rFonts w:cs="宋体"/>
          <w:sz w:val="22"/>
          <w:szCs w:val="22"/>
        </w:rPr>
      </w:pPr>
      <w:r>
        <w:rPr>
          <w:rFonts w:hint="eastAsia" w:ascii="宋体" w:hAnsi="宋体" w:cs="宋体"/>
          <w:sz w:val="22"/>
          <w:szCs w:val="22"/>
        </w:rPr>
        <w:t>（9）本项目不接受进口产品投标（进口产品是指通过中国海关报关验放进入中国境内且产自关境外的产品，相关内容以“财库【2007】</w:t>
      </w:r>
      <w:r>
        <w:rPr>
          <w:rFonts w:ascii="宋体" w:hAnsi="宋体" w:cs="宋体"/>
          <w:sz w:val="22"/>
          <w:szCs w:val="22"/>
        </w:rPr>
        <w:t>119</w:t>
      </w:r>
      <w:r>
        <w:rPr>
          <w:rFonts w:hint="eastAsia" w:ascii="宋体" w:hAnsi="宋体" w:cs="宋体"/>
          <w:sz w:val="22"/>
          <w:szCs w:val="22"/>
        </w:rPr>
        <w:t>号文”和“财办库【</w:t>
      </w:r>
      <w:r>
        <w:rPr>
          <w:rFonts w:ascii="宋体" w:hAnsi="宋体" w:cs="宋体"/>
          <w:sz w:val="22"/>
          <w:szCs w:val="22"/>
        </w:rPr>
        <w:t>2008</w:t>
      </w:r>
      <w:r>
        <w:rPr>
          <w:rFonts w:hint="eastAsia" w:ascii="宋体" w:hAnsi="宋体" w:cs="宋体"/>
          <w:sz w:val="22"/>
          <w:szCs w:val="22"/>
        </w:rPr>
        <w:t>】</w:t>
      </w:r>
      <w:r>
        <w:rPr>
          <w:rFonts w:ascii="宋体" w:hAnsi="宋体" w:cs="宋体"/>
          <w:sz w:val="22"/>
          <w:szCs w:val="22"/>
        </w:rPr>
        <w:t>248</w:t>
      </w:r>
      <w:r>
        <w:rPr>
          <w:rFonts w:hint="eastAsia" w:ascii="宋体" w:hAnsi="宋体" w:cs="宋体"/>
          <w:sz w:val="22"/>
          <w:szCs w:val="22"/>
        </w:rPr>
        <w:t>号文”的相关规定为准）。</w:t>
      </w:r>
    </w:p>
    <w:p w14:paraId="6FF00A9D">
      <w:pPr>
        <w:pStyle w:val="3"/>
        <w:spacing w:line="360" w:lineRule="exact"/>
        <w:ind w:firstLine="442" w:firstLineChars="200"/>
        <w:jc w:val="left"/>
        <w:rPr>
          <w:rFonts w:hint="eastAsia" w:cs="宋体"/>
          <w:bCs w:val="0"/>
          <w:sz w:val="22"/>
          <w:szCs w:val="22"/>
        </w:rPr>
      </w:pPr>
      <w:r>
        <w:rPr>
          <w:rFonts w:hint="eastAsia" w:cs="宋体"/>
          <w:bCs w:val="0"/>
          <w:sz w:val="22"/>
          <w:szCs w:val="22"/>
        </w:rPr>
        <w:t>三、获取招标文件</w:t>
      </w:r>
    </w:p>
    <w:p w14:paraId="5737DA0B">
      <w:pPr>
        <w:spacing w:line="360" w:lineRule="exact"/>
        <w:ind w:firstLine="54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highlight w:val="none"/>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25</w:t>
      </w:r>
      <w:r>
        <w:rPr>
          <w:rFonts w:hint="eastAsia" w:ascii="宋体" w:hAnsi="宋体" w:cs="宋体"/>
          <w:sz w:val="22"/>
          <w:szCs w:val="22"/>
          <w:highlight w:val="none"/>
        </w:rPr>
        <w:t>日至2025年</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30</w:t>
      </w:r>
      <w:r>
        <w:rPr>
          <w:rFonts w:hint="eastAsia" w:ascii="宋体" w:hAnsi="宋体" w:cs="宋体"/>
          <w:sz w:val="22"/>
          <w:szCs w:val="22"/>
          <w:highlight w:val="none"/>
        </w:rPr>
        <w:t>日，每</w:t>
      </w:r>
      <w:r>
        <w:rPr>
          <w:rFonts w:hint="eastAsia" w:ascii="宋体" w:hAnsi="宋体" w:cs="宋体"/>
          <w:sz w:val="22"/>
          <w:szCs w:val="22"/>
        </w:rPr>
        <w:t>天上午09:00至12:00，下午14：30至17:30（北京时间，法定节假日除外）</w:t>
      </w:r>
    </w:p>
    <w:p w14:paraId="0BEEA2DF">
      <w:pPr>
        <w:spacing w:line="360" w:lineRule="exact"/>
        <w:ind w:firstLine="540"/>
        <w:rPr>
          <w:rFonts w:hint="eastAsia" w:ascii="宋体" w:hAnsi="宋体" w:cs="宋体"/>
          <w:sz w:val="22"/>
          <w:szCs w:val="22"/>
        </w:rPr>
      </w:pPr>
      <w:r>
        <w:rPr>
          <w:rFonts w:hint="eastAsia" w:ascii="宋体" w:hAnsi="宋体" w:cs="宋体"/>
          <w:sz w:val="22"/>
          <w:szCs w:val="22"/>
        </w:rPr>
        <w:t>2.地点：深圳市罗湖区太宁路2号百仕达大厦27B</w:t>
      </w:r>
    </w:p>
    <w:p w14:paraId="083F1143">
      <w:pPr>
        <w:spacing w:line="360" w:lineRule="exact"/>
        <w:ind w:firstLine="54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06029389">
      <w:pPr>
        <w:spacing w:line="360" w:lineRule="exact"/>
        <w:ind w:firstLine="54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D6E20E7">
      <w:pPr>
        <w:spacing w:line="360" w:lineRule="exact"/>
        <w:ind w:firstLine="54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749A5789">
      <w:pPr>
        <w:spacing w:line="360" w:lineRule="exact"/>
        <w:ind w:firstLine="54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5DC9ECFE">
      <w:pPr>
        <w:spacing w:line="360" w:lineRule="exact"/>
        <w:ind w:firstLine="540"/>
        <w:rPr>
          <w:rFonts w:hint="eastAsia" w:ascii="宋体" w:hAnsi="宋体" w:cs="宋体"/>
          <w:b/>
          <w:bCs/>
          <w:sz w:val="22"/>
          <w:szCs w:val="22"/>
        </w:rPr>
      </w:pPr>
      <w:r>
        <w:rPr>
          <w:rFonts w:hint="eastAsia" w:ascii="宋体" w:hAnsi="宋体" w:cs="宋体"/>
          <w:b/>
          <w:bCs/>
          <w:sz w:val="22"/>
          <w:szCs w:val="22"/>
        </w:rPr>
        <w:t>（4）标书发售联系人及联系方式：葛小姐，0755-86959378转8001</w:t>
      </w:r>
    </w:p>
    <w:p w14:paraId="0077B3DC">
      <w:pPr>
        <w:spacing w:line="360" w:lineRule="exact"/>
        <w:ind w:firstLine="540"/>
        <w:rPr>
          <w:rFonts w:hint="eastAsia" w:ascii="宋体" w:hAnsi="宋体" w:cs="宋体"/>
          <w:sz w:val="22"/>
          <w:szCs w:val="22"/>
        </w:rPr>
      </w:pPr>
      <w:r>
        <w:rPr>
          <w:rFonts w:hint="eastAsia" w:ascii="宋体" w:hAnsi="宋体" w:cs="宋体"/>
          <w:sz w:val="22"/>
          <w:szCs w:val="22"/>
        </w:rPr>
        <w:t>4.售价：500.00元（售后不退）</w:t>
      </w:r>
    </w:p>
    <w:p w14:paraId="03475711">
      <w:pPr>
        <w:spacing w:line="360" w:lineRule="exact"/>
        <w:ind w:firstLine="540"/>
        <w:rPr>
          <w:rFonts w:hint="eastAsia" w:ascii="宋体" w:hAnsi="宋体" w:cs="宋体"/>
          <w:sz w:val="22"/>
          <w:szCs w:val="22"/>
        </w:rPr>
      </w:pPr>
      <w:r>
        <w:rPr>
          <w:rFonts w:hint="eastAsia" w:ascii="宋体" w:hAnsi="宋体" w:cs="宋体"/>
          <w:sz w:val="22"/>
          <w:szCs w:val="22"/>
        </w:rPr>
        <w:t>（1）开户行名称及账号</w:t>
      </w:r>
    </w:p>
    <w:p w14:paraId="45246977">
      <w:pPr>
        <w:spacing w:line="360" w:lineRule="exact"/>
        <w:ind w:firstLine="54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399BE06A">
      <w:pPr>
        <w:spacing w:line="360" w:lineRule="exact"/>
        <w:ind w:firstLine="540"/>
        <w:rPr>
          <w:rFonts w:hint="eastAsia" w:ascii="宋体" w:hAnsi="宋体" w:cs="宋体"/>
          <w:sz w:val="22"/>
          <w:szCs w:val="22"/>
        </w:rPr>
      </w:pPr>
      <w:r>
        <w:rPr>
          <w:rFonts w:hint="eastAsia" w:ascii="宋体" w:hAnsi="宋体" w:cs="宋体"/>
          <w:sz w:val="22"/>
          <w:szCs w:val="22"/>
        </w:rPr>
        <w:t>账户名称：深圳市东海国际招标有限公司</w:t>
      </w:r>
    </w:p>
    <w:p w14:paraId="65D44568">
      <w:pPr>
        <w:spacing w:line="360" w:lineRule="exact"/>
        <w:ind w:firstLine="540"/>
        <w:rPr>
          <w:rFonts w:hint="eastAsia" w:ascii="宋体" w:hAnsi="宋体" w:cs="宋体"/>
          <w:sz w:val="22"/>
          <w:szCs w:val="22"/>
        </w:rPr>
      </w:pPr>
      <w:r>
        <w:rPr>
          <w:rFonts w:hint="eastAsia" w:ascii="宋体" w:hAnsi="宋体" w:cs="宋体"/>
          <w:sz w:val="22"/>
          <w:szCs w:val="22"/>
        </w:rPr>
        <w:t>账号：4100 1800 0400 2656 1</w:t>
      </w:r>
    </w:p>
    <w:p w14:paraId="5F22B046">
      <w:pPr>
        <w:spacing w:line="360" w:lineRule="exact"/>
        <w:ind w:firstLine="54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429B4EF8">
      <w:pPr>
        <w:pStyle w:val="3"/>
        <w:spacing w:line="360" w:lineRule="exact"/>
        <w:jc w:val="left"/>
        <w:rPr>
          <w:rFonts w:hint="eastAsia" w:cs="宋体"/>
          <w:bCs w:val="0"/>
          <w:sz w:val="22"/>
          <w:szCs w:val="22"/>
        </w:rPr>
      </w:pPr>
      <w:r>
        <w:rPr>
          <w:rFonts w:hint="eastAsia" w:cs="宋体"/>
          <w:bCs w:val="0"/>
          <w:sz w:val="22"/>
          <w:szCs w:val="22"/>
        </w:rPr>
        <w:t>四、提交投标文件截止时间、开标时间和地点</w:t>
      </w:r>
    </w:p>
    <w:p w14:paraId="190B58CC">
      <w:pPr>
        <w:spacing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color w:val="auto"/>
          <w:sz w:val="22"/>
          <w:szCs w:val="22"/>
          <w:highlight w:val="none"/>
          <w:shd w:val="clear" w:color="auto" w:fill="FFFFFF"/>
          <w:lang w:val="en-US" w:eastAsia="zh-CN"/>
        </w:rPr>
        <w:t>7</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31</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sz w:val="22"/>
          <w:szCs w:val="22"/>
          <w:highlight w:val="none"/>
          <w:shd w:val="clear" w:color="auto" w:fill="FFFFFF"/>
        </w:rPr>
        <w:t>点30分</w:t>
      </w:r>
      <w:r>
        <w:rPr>
          <w:rFonts w:hint="eastAsia" w:ascii="宋体" w:hAnsi="宋体" w:cs="宋体"/>
          <w:kern w:val="0"/>
          <w:sz w:val="22"/>
          <w:szCs w:val="22"/>
          <w:highlight w:val="none"/>
        </w:rPr>
        <w:t>（北京时间）</w:t>
      </w:r>
    </w:p>
    <w:p w14:paraId="61542FC7">
      <w:pPr>
        <w:spacing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2.地点：深圳市罗湖区太宁路2号百仕达大厦27B深圳市东海国际招标有限公司</w:t>
      </w:r>
      <w:r>
        <w:rPr>
          <w:rFonts w:hint="default" w:ascii="Times New Roman" w:hAnsi="Times New Roman" w:cs="Times New Roman"/>
          <w:kern w:val="0"/>
          <w:sz w:val="22"/>
          <w:szCs w:val="22"/>
          <w:highlight w:val="none"/>
          <w:lang w:val="en-US" w:eastAsia="zh-CN"/>
        </w:rPr>
        <w:t>3</w:t>
      </w:r>
      <w:r>
        <w:rPr>
          <w:rFonts w:hint="eastAsia"/>
          <w:sz w:val="22"/>
          <w:szCs w:val="22"/>
          <w:highlight w:val="none"/>
        </w:rPr>
        <w:t>号</w:t>
      </w:r>
      <w:r>
        <w:rPr>
          <w:rFonts w:hint="eastAsia" w:ascii="宋体" w:hAnsi="宋体" w:cs="宋体"/>
          <w:kern w:val="0"/>
          <w:sz w:val="22"/>
          <w:szCs w:val="22"/>
          <w:highlight w:val="none"/>
        </w:rPr>
        <w:t>开标室</w:t>
      </w:r>
    </w:p>
    <w:p w14:paraId="0E9919F1">
      <w:pPr>
        <w:pStyle w:val="3"/>
        <w:spacing w:line="360" w:lineRule="exact"/>
        <w:jc w:val="left"/>
        <w:rPr>
          <w:rFonts w:hint="eastAsia" w:cs="宋体"/>
          <w:bCs w:val="0"/>
          <w:sz w:val="22"/>
          <w:szCs w:val="22"/>
        </w:rPr>
      </w:pPr>
      <w:r>
        <w:rPr>
          <w:rFonts w:hint="eastAsia" w:cs="宋体"/>
          <w:bCs w:val="0"/>
          <w:sz w:val="22"/>
          <w:szCs w:val="22"/>
        </w:rPr>
        <w:t>五、公告期限</w:t>
      </w:r>
    </w:p>
    <w:p w14:paraId="7CFAA4D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2396C39A">
      <w:pPr>
        <w:pStyle w:val="3"/>
        <w:spacing w:line="360" w:lineRule="exact"/>
        <w:jc w:val="left"/>
        <w:rPr>
          <w:rFonts w:hint="eastAsia" w:cs="宋体"/>
          <w:bCs w:val="0"/>
          <w:sz w:val="22"/>
          <w:szCs w:val="22"/>
        </w:rPr>
      </w:pPr>
      <w:r>
        <w:rPr>
          <w:rFonts w:hint="eastAsia" w:cs="宋体"/>
          <w:bCs w:val="0"/>
          <w:sz w:val="22"/>
          <w:szCs w:val="22"/>
        </w:rPr>
        <w:t>六、其他补充事宜</w:t>
      </w:r>
    </w:p>
    <w:p w14:paraId="25424EEC">
      <w:pPr>
        <w:spacing w:line="360" w:lineRule="exact"/>
        <w:ind w:firstLine="440" w:firstLineChars="200"/>
        <w:jc w:val="left"/>
        <w:rPr>
          <w:rFonts w:hint="default" w:ascii="Times New Roman" w:hAnsi="Times New Roman" w:cs="Times New Roman"/>
          <w:sz w:val="22"/>
          <w:szCs w:val="22"/>
        </w:rPr>
      </w:pPr>
      <w:r>
        <w:rPr>
          <w:rFonts w:hint="eastAsia" w:ascii="宋体" w:hAnsi="宋体" w:cs="宋体"/>
          <w:sz w:val="22"/>
          <w:szCs w:val="22"/>
        </w:rPr>
        <w:t>1.公示网站</w:t>
      </w:r>
    </w:p>
    <w:p w14:paraId="46759B7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00D955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5D21CA2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4EDD4E7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00797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邮寄地址：深圳市罗湖区太宁路2号百仕达大厦27B深圳市东海国际招标有限公司，收件人：葛小姐，联系电话：0755-86959378转8001。</w:t>
      </w:r>
    </w:p>
    <w:p w14:paraId="49689365">
      <w:pPr>
        <w:pStyle w:val="3"/>
        <w:spacing w:line="360" w:lineRule="exact"/>
        <w:jc w:val="left"/>
        <w:rPr>
          <w:rFonts w:hint="eastAsia" w:cs="宋体"/>
          <w:bCs w:val="0"/>
          <w:sz w:val="22"/>
          <w:szCs w:val="22"/>
        </w:rPr>
      </w:pPr>
      <w:r>
        <w:rPr>
          <w:rFonts w:hint="eastAsia" w:cs="宋体"/>
          <w:bCs w:val="0"/>
          <w:sz w:val="22"/>
          <w:szCs w:val="22"/>
        </w:rPr>
        <w:t>七、对本次招标提出询问，请按以下方式联系。</w:t>
      </w:r>
    </w:p>
    <w:p w14:paraId="13B0FF1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2A170DA4">
      <w:pPr>
        <w:spacing w:line="360" w:lineRule="exact"/>
        <w:ind w:firstLine="440" w:firstLineChars="200"/>
        <w:jc w:val="left"/>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深圳市盐田区盐田街道办事处</w:t>
      </w:r>
    </w:p>
    <w:p w14:paraId="72ED0F40">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址：深圳市盐田区盐田街道盐田东海四街2号</w:t>
      </w:r>
    </w:p>
    <w:p w14:paraId="6F4938D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联系方式：马工</w:t>
      </w:r>
      <w:r>
        <w:rPr>
          <w:rFonts w:hint="eastAsia" w:ascii="宋体" w:hAnsi="宋体" w:cs="宋体"/>
          <w:sz w:val="22"/>
          <w:szCs w:val="22"/>
          <w:shd w:val="clear" w:color="auto" w:fill="FFFFFF"/>
        </w:rPr>
        <w:t>0755-25167458</w:t>
      </w:r>
    </w:p>
    <w:p w14:paraId="0A24578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3821ED98">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094A0D2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192DCD2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38FA9DB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1995E3C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项目联系人：白先生、刘先生</w:t>
      </w:r>
    </w:p>
    <w:p w14:paraId="31C87D6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话：0755-86959378或86959778转8014/8004</w:t>
      </w:r>
    </w:p>
    <w:p w14:paraId="216135F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4.监督电话：刘先生13823779877</w:t>
      </w:r>
    </w:p>
    <w:p w14:paraId="07B09A86"/>
    <w:p w14:paraId="079808EB">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2FF3ECD7">
      <w:pPr>
        <w:jc w:val="right"/>
      </w:pPr>
      <w:r>
        <w:rPr>
          <w:rFonts w:hint="eastAsia" w:ascii="宋体" w:hAnsi="宋体" w:cs="宋体"/>
          <w:sz w:val="22"/>
          <w:szCs w:val="22"/>
        </w:rPr>
        <w:t>2025年</w:t>
      </w:r>
      <w:r>
        <w:rPr>
          <w:rFonts w:hint="eastAsia" w:ascii="宋体" w:hAnsi="宋体" w:cs="宋体"/>
          <w:sz w:val="22"/>
          <w:szCs w:val="22"/>
          <w:highlight w:val="none"/>
          <w:shd w:val="clear" w:color="auto" w:fill="FFFFFF"/>
          <w:lang w:val="en-US" w:eastAsia="zh-CN"/>
        </w:rPr>
        <w:t>7</w:t>
      </w:r>
      <w:r>
        <w:rPr>
          <w:rFonts w:hint="eastAsia" w:ascii="宋体" w:hAnsi="宋体" w:cs="宋体"/>
          <w:sz w:val="22"/>
          <w:szCs w:val="22"/>
          <w:highlight w:val="none"/>
        </w:rPr>
        <w:t>月</w:t>
      </w:r>
      <w:r>
        <w:rPr>
          <w:rFonts w:hint="eastAsia" w:ascii="宋体" w:hAnsi="宋体" w:cs="宋体"/>
          <w:sz w:val="22"/>
          <w:szCs w:val="22"/>
          <w:highlight w:val="none"/>
          <w:shd w:val="clear" w:color="auto" w:fill="FFFFFF"/>
          <w:lang w:val="en-US" w:eastAsia="zh-CN"/>
        </w:rPr>
        <w:t>25</w:t>
      </w:r>
      <w:r>
        <w:rPr>
          <w:rFonts w:hint="eastAsia" w:ascii="宋体" w:hAnsi="宋体" w:cs="宋体"/>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25DDE"/>
    <w:rsid w:val="2B82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2025-07-25T10:04:00Z</dcterms:created>
  <dc:creator>东海国际</dc:creator>
  <cp:lastModifiedBy>东海国际</cp:lastModifiedBy>
  <dcterms:modified xsi:type="dcterms:W3CDTF">2025-07-25T10:05:33Z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4D43D48EEB884F7BA383405667641162_11</vt:lpwstr>
  </property>
  <property fmtid="{D5CDD505-2E9C-101B-9397-08002B2CF9AE}" pid="4" name="KSOTemplateDocerSaveRecord">
    <vt:lpwstr>eyJoZGlkIjoiYjEwYjIzY2QwNzhkNzJhMDQ5ZTM1YWM2YmI5ZWY1OWUiLCJ1c2VySWQiOiIxMTQwMDYwNTgwIn0=</vt:lpwstr>
  </property>
</Properties>
</file>