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41D68">
      <w:pPr>
        <w:spacing w:line="318" w:lineRule="auto"/>
        <w:rPr>
          <w:rFonts w:hint="eastAsia" w:ascii="仿宋_GB2312" w:hAnsi="仿宋_GB2312" w:eastAsia="仿宋_GB2312" w:cs="仿宋_GB2312"/>
          <w:sz w:val="32"/>
          <w:szCs w:val="32"/>
        </w:rPr>
      </w:pPr>
    </w:p>
    <w:p w14:paraId="08003920">
      <w:pPr>
        <w:spacing w:before="70" w:line="219" w:lineRule="auto"/>
        <w:ind w:firstLine="1719" w:firstLineChars="400"/>
        <w:jc w:val="both"/>
        <w:outlineLvl w:val="0"/>
        <w:rPr>
          <w:rFonts w:hint="eastAsia" w:ascii="方正小标宋简体" w:hAnsi="方正小标宋简体" w:eastAsia="方正小标宋简体" w:cs="方正小标宋简体"/>
          <w:b/>
          <w:bCs/>
          <w:color w:val="auto"/>
          <w:spacing w:val="-6"/>
          <w:sz w:val="44"/>
          <w:szCs w:val="44"/>
        </w:rPr>
      </w:pPr>
      <w:r>
        <w:rPr>
          <w:rFonts w:hint="eastAsia" w:ascii="方正小标宋简体" w:hAnsi="方正小标宋简体" w:eastAsia="方正小标宋简体" w:cs="方正小标宋简体"/>
          <w:b/>
          <w:bCs/>
          <w:color w:val="auto"/>
          <w:spacing w:val="-6"/>
          <w:sz w:val="44"/>
          <w:szCs w:val="44"/>
        </w:rPr>
        <w:t>深圳数智国际人才发展有限公司</w:t>
      </w:r>
    </w:p>
    <w:p w14:paraId="345A448D">
      <w:pPr>
        <w:spacing w:before="70" w:line="219" w:lineRule="auto"/>
        <w:ind w:firstLine="430" w:firstLineChars="100"/>
        <w:jc w:val="both"/>
        <w:outlineLvl w:val="0"/>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b/>
          <w:bCs/>
          <w:color w:val="auto"/>
          <w:spacing w:val="-6"/>
          <w:sz w:val="44"/>
          <w:szCs w:val="44"/>
        </w:rPr>
        <w:t>全球数智人才发展创新基地</w:t>
      </w:r>
      <w:r>
        <w:rPr>
          <w:rFonts w:hint="eastAsia" w:ascii="方正小标宋简体" w:hAnsi="方正小标宋简体" w:eastAsia="方正小标宋简体" w:cs="方正小标宋简体"/>
          <w:b/>
          <w:bCs/>
          <w:color w:val="auto"/>
          <w:spacing w:val="-6"/>
          <w:sz w:val="44"/>
          <w:szCs w:val="44"/>
          <w:lang w:val="en-US" w:eastAsia="zh-CN"/>
        </w:rPr>
        <w:t>室内空气净化</w:t>
      </w:r>
      <w:r>
        <w:rPr>
          <w:rFonts w:hint="eastAsia" w:ascii="方正小标宋简体" w:hAnsi="方正小标宋简体" w:eastAsia="方正小标宋简体" w:cs="方正小标宋简体"/>
          <w:b/>
          <w:bCs/>
          <w:color w:val="auto"/>
          <w:spacing w:val="-6"/>
          <w:sz w:val="44"/>
          <w:szCs w:val="44"/>
        </w:rPr>
        <w:t>项目</w:t>
      </w:r>
    </w:p>
    <w:p w14:paraId="434AF4FB">
      <w:pPr>
        <w:spacing w:before="43" w:line="218" w:lineRule="auto"/>
        <w:ind w:left="3430"/>
        <w:jc w:val="both"/>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pacing w:val="-1"/>
          <w:sz w:val="44"/>
          <w:szCs w:val="44"/>
        </w:rPr>
        <w:t>采购公告</w:t>
      </w:r>
    </w:p>
    <w:p w14:paraId="26BBB18C">
      <w:pPr>
        <w:spacing w:line="299" w:lineRule="auto"/>
        <w:rPr>
          <w:rFonts w:hint="eastAsia" w:ascii="仿宋_GB2312" w:hAnsi="仿宋_GB2312" w:eastAsia="仿宋_GB2312" w:cs="仿宋_GB2312"/>
          <w:color w:val="FF0000"/>
          <w:sz w:val="32"/>
          <w:szCs w:val="32"/>
        </w:rPr>
      </w:pPr>
    </w:p>
    <w:p w14:paraId="64A26674">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因业务发展需要，深圳数智国际人才发展有限公司(以下简称“</w:t>
      </w:r>
      <w:r>
        <w:rPr>
          <w:rFonts w:hint="eastAsia" w:ascii="仿宋_GB2312" w:hAnsi="仿宋_GB2312" w:eastAsia="仿宋_GB2312" w:cs="仿宋_GB2312"/>
          <w:color w:val="auto"/>
          <w:spacing w:val="19"/>
          <w:sz w:val="32"/>
          <w:szCs w:val="32"/>
          <w:lang w:val="en-US" w:eastAsia="zh-CN"/>
        </w:rPr>
        <w:t>数智国际</w:t>
      </w:r>
      <w:r>
        <w:rPr>
          <w:rFonts w:hint="eastAsia" w:ascii="仿宋_GB2312" w:hAnsi="仿宋_GB2312" w:eastAsia="仿宋_GB2312" w:cs="仿宋_GB2312"/>
          <w:color w:val="auto"/>
          <w:spacing w:val="19"/>
          <w:sz w:val="32"/>
          <w:szCs w:val="32"/>
        </w:rPr>
        <w:t>”)拟通过公开招标方式采购</w:t>
      </w: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color w:val="auto"/>
          <w:sz w:val="32"/>
          <w:szCs w:val="32"/>
          <w:lang w:val="en-US" w:eastAsia="zh-CN"/>
        </w:rPr>
        <w:t>(以下简称“基地”)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color w:val="auto"/>
          <w:spacing w:val="19"/>
          <w:sz w:val="32"/>
          <w:szCs w:val="32"/>
        </w:rPr>
        <w:t>。为确保</w:t>
      </w:r>
      <w:r>
        <w:rPr>
          <w:rFonts w:hint="eastAsia" w:ascii="仿宋_GB2312" w:hAnsi="仿宋_GB2312" w:eastAsia="仿宋_GB2312" w:cs="仿宋_GB2312"/>
          <w:color w:val="auto"/>
          <w:spacing w:val="19"/>
          <w:sz w:val="32"/>
          <w:szCs w:val="32"/>
          <w:lang w:val="en-US" w:eastAsia="zh-CN"/>
        </w:rPr>
        <w:t>项目</w:t>
      </w:r>
      <w:r>
        <w:rPr>
          <w:rFonts w:hint="eastAsia" w:ascii="仿宋_GB2312" w:hAnsi="仿宋_GB2312" w:eastAsia="仿宋_GB2312" w:cs="仿宋_GB2312"/>
          <w:color w:val="auto"/>
          <w:spacing w:val="19"/>
          <w:sz w:val="32"/>
          <w:szCs w:val="32"/>
        </w:rPr>
        <w:t>满足实际工作需求，本着公平、公开、公正原则，</w:t>
      </w:r>
      <w:r>
        <w:rPr>
          <w:rFonts w:hint="eastAsia" w:ascii="仿宋_GB2312" w:hAnsi="仿宋_GB2312" w:eastAsia="仿宋_GB2312" w:cs="仿宋_GB2312"/>
          <w:color w:val="auto"/>
          <w:spacing w:val="19"/>
          <w:sz w:val="32"/>
          <w:szCs w:val="32"/>
          <w:lang w:val="en-US" w:eastAsia="zh-CN"/>
        </w:rPr>
        <w:t>数智国际</w:t>
      </w:r>
      <w:r>
        <w:rPr>
          <w:rFonts w:hint="eastAsia" w:ascii="仿宋_GB2312" w:hAnsi="仿宋_GB2312" w:eastAsia="仿宋_GB2312" w:cs="仿宋_GB2312"/>
          <w:color w:val="auto"/>
          <w:spacing w:val="19"/>
          <w:sz w:val="32"/>
          <w:szCs w:val="32"/>
        </w:rPr>
        <w:t>欢迎符合要求的机构前来参加，现就该项目招采事宜公告如下：</w:t>
      </w:r>
    </w:p>
    <w:p w14:paraId="140099A6">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一、项目简介</w:t>
      </w:r>
    </w:p>
    <w:p w14:paraId="71D6AEE9">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(一)项目名称：</w:t>
      </w:r>
    </w:p>
    <w:p w14:paraId="7E35C7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i w:val="0"/>
          <w:iCs w:val="0"/>
          <w:caps w:val="0"/>
          <w:color w:val="000000"/>
          <w:spacing w:val="0"/>
          <w:sz w:val="32"/>
          <w:szCs w:val="32"/>
          <w:shd w:val="clear" w:fill="FFFFFF"/>
        </w:rPr>
        <w:t>项目</w:t>
      </w:r>
    </w:p>
    <w:p w14:paraId="5763C4E3">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(二)采购内容：</w:t>
      </w:r>
    </w:p>
    <w:p w14:paraId="38966307">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拟公开招选一家专业机构承接</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全球数智人才发展创新基地</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(以下简称“基地”)室内空气净化</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项目</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，具体内容如下：</w:t>
      </w:r>
    </w:p>
    <w:p w14:paraId="479B57B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1.</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治理目标：通过专业化综合治理，使本项目指定区域内空气中的甲醛、苯、甲苯、二甲苯、TVOC（总挥发性有机物）等主要污染物浓度，稳定达到并优于《室内空气质量标准》GB/T 18883-2022标准限值（甲醛≤0.0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8</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mg/m³，苯≤0.0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3</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mg/m³，TVOC≤0.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45</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mg/m³等）。</w:t>
      </w:r>
    </w:p>
    <w:p w14:paraId="12E1D24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2.</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治理范围：</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深业泰富科创大厦2层、9层、10层区域</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包括</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所有办公区、会议室、公共走廊，总面积约</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6500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平方米）。</w:t>
      </w:r>
    </w:p>
    <w:p w14:paraId="7716D9D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3.</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污染源范围：针对室内装修装饰材料（如墙纸、涂料、地毯、家具、板材、粘合剂等）释放的甲醛及其他有害气体进行源头及空间治理。</w:t>
      </w:r>
    </w:p>
    <w:p w14:paraId="23FB673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工作内容：中标人需提供“检测-治理-复检-质保”一站式服务，包括但不限于：</w:t>
      </w:r>
    </w:p>
    <w:p w14:paraId="2C81183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（1）</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治理前空气质量检测（本底值检测）。</w:t>
      </w:r>
    </w:p>
    <w:p w14:paraId="273D35C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（2）</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现场勘查与污染源诊断，制定针对性治理方案。</w:t>
      </w:r>
    </w:p>
    <w:p w14:paraId="15F2A02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（3）</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提供全套综合治理服务，包括清洁、工艺处理（如喷涂、熏蒸、光催化等）、设备辅助等</w:t>
      </w:r>
    </w:p>
    <w:p w14:paraId="20C5138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default" w:ascii="仿宋_GB2312" w:hAnsi="仿宋_GB2312" w:eastAsia="仿宋_GB2312" w:cs="仿宋_GB2312"/>
          <w:i w:val="0"/>
          <w:iCs w:val="0"/>
          <w:caps w:val="0"/>
          <w:snapToGrid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治理后空气质量效果验收检测</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具备CMA资质的第三方检测机构</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出具的检测报告。</w:t>
      </w:r>
    </w:p>
    <w:p w14:paraId="7729BEC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（5）</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质保期内的跟踪检测与维护服务。</w:t>
      </w:r>
    </w:p>
    <w:p w14:paraId="124316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(三)项目服务期：</w:t>
      </w:r>
    </w:p>
    <w:p w14:paraId="6442ECD9">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default" w:ascii="仿宋_GB2312" w:hAnsi="仿宋_GB2312" w:eastAsia="仿宋_GB2312" w:cs="仿宋_GB2312"/>
          <w:i w:val="0"/>
          <w:iCs w:val="0"/>
          <w:caps w:val="0"/>
          <w:snapToGrid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自合同签订之日20天内完成空气净化服务，质保期 10年。</w:t>
      </w:r>
    </w:p>
    <w:p w14:paraId="3B36B253">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二、采购方式</w:t>
      </w:r>
    </w:p>
    <w:p w14:paraId="6D4CFFB8">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本项目拟采用公开招标方式进行采购。</w:t>
      </w:r>
    </w:p>
    <w:p w14:paraId="10A85DD0">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三、预算金额及付款方式</w:t>
      </w:r>
    </w:p>
    <w:p w14:paraId="7B79F4A7">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(一)预算金额</w:t>
      </w:r>
    </w:p>
    <w:p w14:paraId="49A5ACED">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本次招标总限价为15万元(人民币含税价，下同),高于限价的投标将不被接受。本次招标采取限价招标，评标方法采取综合评标法。</w:t>
      </w:r>
    </w:p>
    <w:p w14:paraId="2FA9BBB9">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(二)付款方式</w:t>
      </w:r>
    </w:p>
    <w:p w14:paraId="04BFA57C">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确定中标单位后，双方协商约定。</w:t>
      </w:r>
    </w:p>
    <w:p w14:paraId="08F449AC">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四、投标人资格条件</w:t>
      </w:r>
    </w:p>
    <w:p w14:paraId="18BC0624">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(一)参选的投标人应为中华人民共和国境内注册(不含港澳台地区)的独立法人机构，具有合法的经营资格及独立承担民事责任的能力(</w:t>
      </w:r>
      <w:r>
        <w:rPr>
          <w:rFonts w:hint="eastAsia" w:ascii="仿宋_GB2312" w:hAnsi="仿宋_GB2312" w:eastAsia="仿宋_GB2312" w:cs="仿宋_GB2312"/>
          <w:color w:val="auto"/>
          <w:spacing w:val="19"/>
          <w:sz w:val="32"/>
          <w:szCs w:val="32"/>
          <w:highlight w:val="none"/>
          <w:lang w:val="en-US" w:eastAsia="zh-CN"/>
        </w:rPr>
        <w:t>提供营业执照副本或政府部门颁发的其他商业登记材料复印件并加盖公章);</w:t>
      </w:r>
    </w:p>
    <w:p w14:paraId="05EA2506">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(二)参选的投标人应有良好的商业信誉和健全的财务会计制度，具有履行合同所必需的设备和专业技术能力。(提供商事主体依法缴纳税收和社会保障资金证明的复印件并加盖公章，</w:t>
      </w:r>
      <w:r>
        <w:rPr>
          <w:rFonts w:hint="eastAsia" w:ascii="仿宋_GB2312" w:hAnsi="仿宋_GB2312" w:eastAsia="仿宋_GB2312" w:cs="仿宋_GB2312"/>
          <w:color w:val="auto"/>
          <w:spacing w:val="19"/>
          <w:sz w:val="32"/>
          <w:szCs w:val="32"/>
          <w:highlight w:val="none"/>
          <w:lang w:val="en-US" w:eastAsia="zh-CN"/>
        </w:rPr>
        <w:t>证明材料包括但不限于带有税务局印章的完税证明、带有人力资源和社会保障局印章的参保证明</w:t>
      </w:r>
      <w:r>
        <w:rPr>
          <w:rFonts w:hint="eastAsia" w:ascii="仿宋_GB2312" w:hAnsi="仿宋_GB2312" w:eastAsia="仿宋_GB2312" w:cs="仿宋_GB2312"/>
          <w:color w:val="auto"/>
          <w:spacing w:val="19"/>
          <w:sz w:val="32"/>
          <w:szCs w:val="32"/>
          <w:lang w:val="en-US" w:eastAsia="zh-CN"/>
        </w:rPr>
        <w:t>、各类设备和专业技术能力许可证书等);</w:t>
      </w:r>
    </w:p>
    <w:p w14:paraId="0F71746B">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(三)参</w:t>
      </w:r>
      <w:r>
        <w:rPr>
          <w:rFonts w:hint="eastAsia" w:ascii="仿宋_GB2312" w:hAnsi="仿宋_GB2312" w:eastAsia="仿宋_GB2312" w:cs="仿宋_GB2312"/>
          <w:color w:val="auto"/>
          <w:spacing w:val="19"/>
          <w:sz w:val="32"/>
          <w:szCs w:val="32"/>
          <w:highlight w:val="none"/>
          <w:lang w:val="en-US" w:eastAsia="zh-CN"/>
        </w:rPr>
        <w:t>选的投标人在参加本次招标项目前三年内</w:t>
      </w:r>
      <w:r>
        <w:rPr>
          <w:rFonts w:hint="eastAsia" w:ascii="仿宋_GB2312" w:hAnsi="仿宋_GB2312" w:eastAsia="仿宋_GB2312" w:cs="仿宋_GB2312"/>
          <w:color w:val="auto"/>
          <w:spacing w:val="19"/>
          <w:sz w:val="32"/>
          <w:szCs w:val="32"/>
          <w:lang w:val="en-US" w:eastAsia="zh-CN"/>
        </w:rPr>
        <w:t>，在经营活动中没有重大违法记录(提供承诺书，详见附件);</w:t>
      </w:r>
    </w:p>
    <w:p w14:paraId="003B1F88">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(四)不接受联合体投标(提供承诺书，详见附件)。</w:t>
      </w:r>
    </w:p>
    <w:p w14:paraId="7BDBCFD1">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五、响应文件要求</w:t>
      </w:r>
    </w:p>
    <w:p w14:paraId="0F076DB2">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符合资格条件要求且有意向的投标人，按以下要求递交响应文件。</w:t>
      </w:r>
    </w:p>
    <w:p w14:paraId="20A06CE1">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(一)响应文件递交截止时间</w:t>
      </w:r>
    </w:p>
    <w:p w14:paraId="48DA338A">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递交截止时间：2025年12月29日18:00</w:t>
      </w:r>
      <w:r>
        <w:rPr>
          <w:rFonts w:hint="eastAsia" w:ascii="仿宋_GB2312" w:hAnsi="仿宋_GB2312" w:eastAsia="仿宋_GB2312" w:cs="仿宋_GB2312"/>
          <w:color w:val="auto"/>
          <w:spacing w:val="19"/>
          <w:sz w:val="32"/>
          <w:szCs w:val="32"/>
          <w:highlight w:val="none"/>
          <w:lang w:val="en-US" w:eastAsia="zh-CN"/>
        </w:rPr>
        <w:t>（以平台公告时间为准）</w:t>
      </w:r>
      <w:r>
        <w:rPr>
          <w:rFonts w:hint="eastAsia" w:ascii="仿宋_GB2312" w:hAnsi="仿宋_GB2312" w:eastAsia="仿宋_GB2312" w:cs="仿宋_GB2312"/>
          <w:color w:val="auto"/>
          <w:spacing w:val="19"/>
          <w:sz w:val="32"/>
          <w:szCs w:val="32"/>
          <w:lang w:val="en-US" w:eastAsia="zh-CN"/>
        </w:rPr>
        <w:t>，逾期送达的响应文件，采购人将予以拒收。</w:t>
      </w:r>
    </w:p>
    <w:p w14:paraId="7F44E24D">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(二)响应文件内容</w:t>
      </w:r>
    </w:p>
    <w:p w14:paraId="6DD9BBF0">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1.符合投标人资格条件要求(详见“四、投标人资格条件”)的相关证明材料；</w:t>
      </w:r>
    </w:p>
    <w:p w14:paraId="13B72903">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2.法定代表人身份证正反面复印件(身份证边缘及照片需清晰可见);</w:t>
      </w:r>
    </w:p>
    <w:p w14:paraId="3706F852">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3.法定代表人授权委托书及授权委托人身份证正反面复印件(身份证边缘及照片需清晰可见);</w:t>
      </w:r>
    </w:p>
    <w:p w14:paraId="5CCB909B">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4.联系人及联系电话、电子邮箱。</w:t>
      </w:r>
    </w:p>
    <w:p w14:paraId="104CEFAB">
      <w:pPr>
        <w:spacing w:before="176" w:line="227" w:lineRule="auto"/>
        <w:ind w:left="9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rPr>
        <w:t>(三)响应文件递交方式</w:t>
      </w:r>
    </w:p>
    <w:p w14:paraId="542D0930">
      <w:pPr>
        <w:pStyle w:val="3"/>
        <w:spacing w:before="174" w:line="323" w:lineRule="auto"/>
        <w:ind w:left="155" w:right="1232" w:firstLine="609"/>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将响应文件(每一页需加盖单位公章)扫描成PDF格式，并将文件名称改为“投标人全称+</w:t>
      </w: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color w:val="auto"/>
          <w:spacing w:val="19"/>
          <w:sz w:val="32"/>
          <w:szCs w:val="32"/>
          <w:lang w:val="en-US" w:eastAsia="zh-CN"/>
        </w:rPr>
        <w:t>+响应文件”,打包发送至邮箱</w:t>
      </w:r>
      <w:r>
        <w:rPr>
          <w:rFonts w:hint="eastAsia" w:ascii="仿宋_GB2312" w:hAnsi="仿宋_GB2312" w:eastAsia="仿宋_GB2312" w:cs="仿宋_GB2312"/>
          <w:color w:val="auto"/>
          <w:spacing w:val="3"/>
          <w:sz w:val="32"/>
          <w:szCs w:val="32"/>
        </w:rPr>
        <w:t>limingle@joingdt.com</w:t>
      </w:r>
      <w:r>
        <w:rPr>
          <w:rFonts w:hint="eastAsia" w:ascii="仿宋_GB2312" w:hAnsi="仿宋_GB2312" w:eastAsia="仿宋_GB2312" w:cs="仿宋_GB2312"/>
          <w:color w:val="auto"/>
          <w:spacing w:val="19"/>
          <w:sz w:val="32"/>
          <w:szCs w:val="32"/>
          <w:lang w:val="en-US" w:eastAsia="zh-CN"/>
        </w:rPr>
        <w:t>。</w:t>
      </w:r>
    </w:p>
    <w:p w14:paraId="3B30A68D">
      <w:pPr>
        <w:spacing w:before="1" w:line="220" w:lineRule="auto"/>
        <w:ind w:left="76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六、其他事项说明</w:t>
      </w:r>
    </w:p>
    <w:p w14:paraId="3BC46449">
      <w:pPr>
        <w:spacing w:before="174" w:line="227" w:lineRule="auto"/>
        <w:ind w:left="9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3"/>
          <w:sz w:val="32"/>
          <w:szCs w:val="32"/>
        </w:rPr>
        <w:t>(一)招标文件</w:t>
      </w:r>
    </w:p>
    <w:p w14:paraId="67CDFC8D">
      <w:pPr>
        <w:pStyle w:val="3"/>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lang w:val="en-US" w:eastAsia="zh-CN"/>
        </w:rPr>
      </w:pPr>
      <w:r>
        <w:rPr>
          <w:rFonts w:hint="eastAsia" w:ascii="仿宋_GB2312" w:hAnsi="仿宋_GB2312" w:eastAsia="仿宋_GB2312" w:cs="仿宋_GB2312"/>
          <w:color w:val="auto"/>
          <w:spacing w:val="19"/>
          <w:sz w:val="32"/>
          <w:szCs w:val="32"/>
          <w:lang w:val="en-US" w:eastAsia="zh-CN"/>
        </w:rPr>
        <w:t>数智国际对响应文件进行审核，在响应文件递交截止后，根据审核情况发送招标文件。</w:t>
      </w:r>
    </w:p>
    <w:p w14:paraId="697A1E1F">
      <w:pPr>
        <w:spacing w:before="1" w:line="222" w:lineRule="auto"/>
        <w:ind w:left="9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3"/>
          <w:sz w:val="32"/>
          <w:szCs w:val="32"/>
        </w:rPr>
        <w:t>(二)联系方式</w:t>
      </w:r>
    </w:p>
    <w:p w14:paraId="21C24566">
      <w:pPr>
        <w:pStyle w:val="3"/>
        <w:spacing w:before="194" w:line="223" w:lineRule="auto"/>
        <w:ind w:left="76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3"/>
          <w:sz w:val="32"/>
          <w:szCs w:val="32"/>
        </w:rPr>
        <w:t>联系人：</w:t>
      </w:r>
      <w:r>
        <w:rPr>
          <w:rFonts w:hint="eastAsia" w:ascii="仿宋_GB2312" w:hAnsi="仿宋_GB2312" w:eastAsia="仿宋_GB2312" w:cs="仿宋_GB2312"/>
          <w:color w:val="auto"/>
          <w:spacing w:val="3"/>
          <w:sz w:val="32"/>
          <w:szCs w:val="32"/>
          <w:lang w:val="en-US" w:eastAsia="zh-CN"/>
        </w:rPr>
        <w:t>李工</w:t>
      </w:r>
    </w:p>
    <w:p w14:paraId="3D3C34F1">
      <w:pPr>
        <w:pStyle w:val="3"/>
        <w:spacing w:before="194" w:line="223" w:lineRule="auto"/>
        <w:ind w:left="765"/>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rPr>
        <w:t>联系电话：</w:t>
      </w:r>
      <w:r>
        <w:rPr>
          <w:rFonts w:hint="eastAsia" w:ascii="仿宋_GB2312" w:hAnsi="仿宋_GB2312" w:eastAsia="仿宋_GB2312" w:cs="仿宋_GB2312"/>
          <w:color w:val="auto"/>
          <w:spacing w:val="3"/>
          <w:sz w:val="32"/>
          <w:szCs w:val="32"/>
          <w:lang w:val="en-US" w:eastAsia="zh-CN"/>
        </w:rPr>
        <w:t>18152632493</w:t>
      </w:r>
    </w:p>
    <w:p w14:paraId="5BA34829">
      <w:pPr>
        <w:pStyle w:val="3"/>
        <w:spacing w:before="174" w:line="323" w:lineRule="auto"/>
        <w:ind w:left="155" w:right="1232" w:firstLine="60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rPr>
        <w:t>联系地址：深圳市罗湖区</w:t>
      </w:r>
      <w:r>
        <w:rPr>
          <w:rFonts w:hint="eastAsia" w:ascii="仿宋_GB2312" w:hAnsi="仿宋_GB2312" w:eastAsia="仿宋_GB2312" w:cs="仿宋_GB2312"/>
          <w:color w:val="auto"/>
          <w:spacing w:val="3"/>
          <w:sz w:val="32"/>
          <w:szCs w:val="32"/>
          <w:lang w:val="en-US" w:eastAsia="zh-CN"/>
        </w:rPr>
        <w:t>笋岗街道深业泰富科创大厦26楼</w:t>
      </w:r>
    </w:p>
    <w:p w14:paraId="6B038BC5">
      <w:pPr>
        <w:pStyle w:val="3"/>
        <w:spacing w:before="174" w:line="323" w:lineRule="auto"/>
        <w:ind w:left="155" w:right="1232" w:firstLine="60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rPr>
        <w:t>联系邮箱：limingle@joingdt.com</w:t>
      </w:r>
    </w:p>
    <w:p w14:paraId="795FA6E0">
      <w:pPr>
        <w:spacing w:line="283" w:lineRule="auto"/>
        <w:rPr>
          <w:rFonts w:hint="eastAsia" w:ascii="仿宋_GB2312" w:hAnsi="仿宋_GB2312" w:eastAsia="仿宋_GB2312" w:cs="仿宋_GB2312"/>
          <w:color w:val="FF0000"/>
          <w:sz w:val="32"/>
          <w:szCs w:val="32"/>
        </w:rPr>
      </w:pPr>
    </w:p>
    <w:p w14:paraId="04A9925A">
      <w:pPr>
        <w:spacing w:line="283" w:lineRule="auto"/>
        <w:rPr>
          <w:rFonts w:hint="eastAsia" w:ascii="仿宋_GB2312" w:hAnsi="仿宋_GB2312" w:eastAsia="仿宋_GB2312" w:cs="仿宋_GB2312"/>
          <w:color w:val="FF0000"/>
          <w:sz w:val="32"/>
          <w:szCs w:val="32"/>
        </w:rPr>
      </w:pPr>
    </w:p>
    <w:p w14:paraId="19BAEDEB">
      <w:pPr>
        <w:pStyle w:val="3"/>
        <w:spacing w:before="174" w:line="323" w:lineRule="auto"/>
        <w:ind w:left="155" w:right="1232" w:firstLine="609"/>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附件：响应文件模板</w:t>
      </w:r>
    </w:p>
    <w:p w14:paraId="28AE8462">
      <w:pPr>
        <w:spacing w:line="295" w:lineRule="auto"/>
        <w:rPr>
          <w:rFonts w:hint="eastAsia" w:ascii="仿宋_GB2312" w:hAnsi="仿宋_GB2312" w:eastAsia="仿宋_GB2312" w:cs="仿宋_GB2312"/>
          <w:color w:val="FF0000"/>
          <w:sz w:val="32"/>
          <w:szCs w:val="32"/>
        </w:rPr>
      </w:pPr>
    </w:p>
    <w:p w14:paraId="6F0AD647">
      <w:pPr>
        <w:spacing w:line="296" w:lineRule="auto"/>
        <w:rPr>
          <w:rFonts w:hint="eastAsia" w:ascii="仿宋_GB2312" w:hAnsi="仿宋_GB2312" w:eastAsia="仿宋_GB2312" w:cs="仿宋_GB2312"/>
          <w:color w:val="FF0000"/>
          <w:sz w:val="32"/>
          <w:szCs w:val="32"/>
        </w:rPr>
      </w:pPr>
    </w:p>
    <w:p w14:paraId="205C78BD">
      <w:pPr>
        <w:pStyle w:val="3"/>
        <w:spacing w:before="98" w:line="221" w:lineRule="auto"/>
        <w:ind w:left="44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9"/>
          <w:sz w:val="32"/>
          <w:szCs w:val="32"/>
        </w:rPr>
        <w:t>深圳数智国际人才发展有限公司</w:t>
      </w:r>
    </w:p>
    <w:p w14:paraId="05F935F7">
      <w:pPr>
        <w:pStyle w:val="3"/>
        <w:spacing w:before="224" w:line="222" w:lineRule="auto"/>
        <w:ind w:left="5299" w:firstLine="392" w:firstLineChars="1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6"/>
          <w:sz w:val="32"/>
          <w:szCs w:val="32"/>
        </w:rPr>
        <w:t>2025年1</w:t>
      </w:r>
      <w:r>
        <w:rPr>
          <w:rFonts w:hint="eastAsia" w:ascii="仿宋_GB2312" w:hAnsi="仿宋_GB2312" w:eastAsia="仿宋_GB2312" w:cs="仿宋_GB2312"/>
          <w:b w:val="0"/>
          <w:bCs w:val="0"/>
          <w:color w:val="auto"/>
          <w:spacing w:val="36"/>
          <w:sz w:val="32"/>
          <w:szCs w:val="32"/>
          <w:lang w:val="en-US" w:eastAsia="zh-CN"/>
        </w:rPr>
        <w:t>2</w:t>
      </w:r>
      <w:r>
        <w:rPr>
          <w:rFonts w:hint="eastAsia" w:ascii="仿宋_GB2312" w:hAnsi="仿宋_GB2312" w:eastAsia="仿宋_GB2312" w:cs="仿宋_GB2312"/>
          <w:b w:val="0"/>
          <w:bCs w:val="0"/>
          <w:color w:val="auto"/>
          <w:spacing w:val="36"/>
          <w:sz w:val="32"/>
          <w:szCs w:val="32"/>
        </w:rPr>
        <w:t>月</w:t>
      </w:r>
      <w:r>
        <w:rPr>
          <w:rFonts w:hint="eastAsia" w:ascii="仿宋_GB2312" w:hAnsi="仿宋_GB2312" w:eastAsia="仿宋_GB2312" w:cs="仿宋_GB2312"/>
          <w:b w:val="0"/>
          <w:bCs w:val="0"/>
          <w:color w:val="auto"/>
          <w:spacing w:val="36"/>
          <w:sz w:val="32"/>
          <w:szCs w:val="32"/>
          <w:lang w:val="en-US" w:eastAsia="zh-CN"/>
        </w:rPr>
        <w:t>22</w:t>
      </w:r>
      <w:r>
        <w:rPr>
          <w:rFonts w:hint="eastAsia" w:ascii="仿宋_GB2312" w:hAnsi="仿宋_GB2312" w:eastAsia="仿宋_GB2312" w:cs="仿宋_GB2312"/>
          <w:b w:val="0"/>
          <w:bCs w:val="0"/>
          <w:color w:val="auto"/>
          <w:spacing w:val="36"/>
          <w:sz w:val="32"/>
          <w:szCs w:val="32"/>
        </w:rPr>
        <w:t>日</w:t>
      </w:r>
    </w:p>
    <w:p w14:paraId="70BDDD39">
      <w:pPr>
        <w:spacing w:line="222" w:lineRule="auto"/>
        <w:rPr>
          <w:rFonts w:hint="eastAsia" w:ascii="仿宋_GB2312" w:hAnsi="仿宋_GB2312" w:eastAsia="仿宋_GB2312" w:cs="仿宋_GB2312"/>
          <w:b w:val="0"/>
          <w:bCs w:val="0"/>
          <w:color w:val="auto"/>
          <w:sz w:val="32"/>
          <w:szCs w:val="32"/>
        </w:rPr>
        <w:sectPr>
          <w:footerReference r:id="rId5" w:type="default"/>
          <w:pgSz w:w="11900" w:h="16840"/>
          <w:pgMar w:top="1431" w:right="244" w:bottom="709" w:left="1785" w:header="0" w:footer="179" w:gutter="0"/>
          <w:cols w:space="720" w:num="1"/>
        </w:sectPr>
      </w:pPr>
    </w:p>
    <w:p w14:paraId="306C8B9D">
      <w:pPr>
        <w:keepNext w:val="0"/>
        <w:keepLines w:val="0"/>
        <w:pageBreakBefore w:val="0"/>
        <w:wordWrap/>
        <w:overflowPunct/>
        <w:topLinePunct w:val="0"/>
        <w:bidi w:val="0"/>
        <w:spacing w:before="54" w:line="560" w:lineRule="exact"/>
        <w:outlineLvl w:val="3"/>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
          <w:sz w:val="32"/>
          <w:szCs w:val="32"/>
        </w:rPr>
        <w:t>1.响应文件封面</w:t>
      </w:r>
    </w:p>
    <w:p w14:paraId="13D96D7A">
      <w:pPr>
        <w:keepNext w:val="0"/>
        <w:keepLines w:val="0"/>
        <w:pageBreakBefore w:val="0"/>
        <w:wordWrap/>
        <w:overflowPunct/>
        <w:topLinePunct w:val="0"/>
        <w:bidi w:val="0"/>
        <w:spacing w:line="560" w:lineRule="exact"/>
        <w:ind w:firstLine="420" w:firstLineChars="200"/>
        <w:rPr>
          <w:rFonts w:ascii="Arial"/>
          <w:color w:val="auto"/>
          <w:sz w:val="21"/>
        </w:rPr>
      </w:pPr>
    </w:p>
    <w:p w14:paraId="11C0B711">
      <w:pPr>
        <w:keepNext w:val="0"/>
        <w:keepLines w:val="0"/>
        <w:pageBreakBefore w:val="0"/>
        <w:wordWrap/>
        <w:overflowPunct/>
        <w:topLinePunct w:val="0"/>
        <w:bidi w:val="0"/>
        <w:spacing w:line="560" w:lineRule="exact"/>
        <w:ind w:firstLine="420" w:firstLineChars="200"/>
        <w:rPr>
          <w:rFonts w:ascii="Arial"/>
          <w:color w:val="auto"/>
          <w:sz w:val="21"/>
        </w:rPr>
      </w:pPr>
    </w:p>
    <w:p w14:paraId="1871EE56">
      <w:pPr>
        <w:keepNext w:val="0"/>
        <w:keepLines w:val="0"/>
        <w:pageBreakBefore w:val="0"/>
        <w:wordWrap/>
        <w:overflowPunct/>
        <w:topLinePunct w:val="0"/>
        <w:bidi w:val="0"/>
        <w:spacing w:before="320" w:line="560" w:lineRule="exact"/>
        <w:ind w:firstLine="1476" w:firstLineChars="300"/>
        <w:jc w:val="both"/>
        <w:rPr>
          <w:rFonts w:hint="eastAsia" w:ascii="方正小标宋简体" w:hAnsi="方正小标宋简体" w:eastAsia="方正小标宋简体" w:cs="方正小标宋简体"/>
          <w:b w:val="0"/>
          <w:bCs w:val="0"/>
          <w:color w:val="auto"/>
          <w:spacing w:val="-4"/>
          <w:sz w:val="50"/>
          <w:szCs w:val="50"/>
        </w:rPr>
      </w:pPr>
      <w:r>
        <w:rPr>
          <w:rFonts w:hint="eastAsia" w:ascii="方正小标宋简体" w:hAnsi="方正小标宋简体" w:eastAsia="方正小标宋简体" w:cs="方正小标宋简体"/>
          <w:b w:val="0"/>
          <w:bCs w:val="0"/>
          <w:color w:val="auto"/>
          <w:spacing w:val="-4"/>
          <w:sz w:val="50"/>
          <w:szCs w:val="50"/>
        </w:rPr>
        <w:t>全球数智人才发展创新基地</w:t>
      </w:r>
    </w:p>
    <w:p w14:paraId="5663AF5B">
      <w:pPr>
        <w:keepNext w:val="0"/>
        <w:keepLines w:val="0"/>
        <w:pageBreakBefore w:val="0"/>
        <w:wordWrap/>
        <w:overflowPunct/>
        <w:topLinePunct w:val="0"/>
        <w:bidi w:val="0"/>
        <w:spacing w:before="320" w:line="560" w:lineRule="exact"/>
        <w:ind w:firstLine="2460" w:firstLineChars="500"/>
        <w:jc w:val="both"/>
        <w:rPr>
          <w:rFonts w:ascii="宋体" w:hAnsi="宋体" w:eastAsia="宋体" w:cs="宋体"/>
          <w:b/>
          <w:bCs/>
          <w:color w:val="auto"/>
          <w:spacing w:val="-4"/>
          <w:sz w:val="50"/>
          <w:szCs w:val="50"/>
        </w:rPr>
      </w:pPr>
      <w:r>
        <w:rPr>
          <w:rFonts w:hint="eastAsia" w:ascii="方正小标宋简体" w:hAnsi="方正小标宋简体" w:eastAsia="方正小标宋简体" w:cs="方正小标宋简体"/>
          <w:b w:val="0"/>
          <w:bCs w:val="0"/>
          <w:color w:val="auto"/>
          <w:spacing w:val="-4"/>
          <w:sz w:val="50"/>
          <w:szCs w:val="50"/>
          <w:lang w:val="en-US" w:eastAsia="zh-CN"/>
        </w:rPr>
        <w:t>室内空气净化</w:t>
      </w:r>
      <w:r>
        <w:rPr>
          <w:rFonts w:hint="eastAsia" w:ascii="方正小标宋简体" w:hAnsi="方正小标宋简体" w:eastAsia="方正小标宋简体" w:cs="方正小标宋简体"/>
          <w:b w:val="0"/>
          <w:bCs w:val="0"/>
          <w:color w:val="auto"/>
          <w:spacing w:val="-4"/>
          <w:sz w:val="50"/>
          <w:szCs w:val="50"/>
        </w:rPr>
        <w:t>项目</w:t>
      </w:r>
    </w:p>
    <w:p w14:paraId="42D61C6B">
      <w:pPr>
        <w:keepNext w:val="0"/>
        <w:keepLines w:val="0"/>
        <w:pageBreakBefore w:val="0"/>
        <w:wordWrap/>
        <w:overflowPunct/>
        <w:topLinePunct w:val="0"/>
        <w:bidi w:val="0"/>
        <w:spacing w:line="560" w:lineRule="exact"/>
        <w:ind w:firstLine="420" w:firstLineChars="200"/>
        <w:rPr>
          <w:rFonts w:ascii="Arial"/>
          <w:color w:val="FF0000"/>
          <w:sz w:val="21"/>
        </w:rPr>
      </w:pPr>
    </w:p>
    <w:p w14:paraId="2BFE4068">
      <w:pPr>
        <w:keepNext w:val="0"/>
        <w:keepLines w:val="0"/>
        <w:pageBreakBefore w:val="0"/>
        <w:wordWrap/>
        <w:overflowPunct/>
        <w:topLinePunct w:val="0"/>
        <w:bidi w:val="0"/>
        <w:spacing w:line="560" w:lineRule="exact"/>
        <w:ind w:firstLine="420" w:firstLineChars="200"/>
        <w:rPr>
          <w:rFonts w:ascii="Arial"/>
          <w:color w:val="FF0000"/>
          <w:sz w:val="21"/>
        </w:rPr>
      </w:pPr>
    </w:p>
    <w:p w14:paraId="43F5BA74">
      <w:pPr>
        <w:keepNext w:val="0"/>
        <w:keepLines w:val="0"/>
        <w:pageBreakBefore w:val="0"/>
        <w:wordWrap/>
        <w:overflowPunct/>
        <w:topLinePunct w:val="0"/>
        <w:bidi w:val="0"/>
        <w:spacing w:line="560" w:lineRule="exact"/>
        <w:ind w:firstLine="420" w:firstLineChars="200"/>
        <w:rPr>
          <w:rFonts w:ascii="Arial"/>
          <w:color w:val="FF0000"/>
          <w:sz w:val="21"/>
        </w:rPr>
      </w:pPr>
    </w:p>
    <w:p w14:paraId="1168AA50">
      <w:pPr>
        <w:keepNext w:val="0"/>
        <w:keepLines w:val="0"/>
        <w:pageBreakBefore w:val="0"/>
        <w:wordWrap/>
        <w:overflowPunct/>
        <w:topLinePunct w:val="0"/>
        <w:bidi w:val="0"/>
        <w:spacing w:line="560" w:lineRule="exact"/>
        <w:ind w:firstLine="420" w:firstLineChars="200"/>
        <w:rPr>
          <w:rFonts w:ascii="Arial"/>
          <w:color w:val="FF0000"/>
          <w:sz w:val="21"/>
        </w:rPr>
      </w:pPr>
      <w:r>
        <w:rPr>
          <w:color w:val="FF0000"/>
        </w:rPr>
        <mc:AlternateContent>
          <mc:Choice Requires="wps">
            <w:drawing>
              <wp:anchor distT="0" distB="0" distL="114300" distR="114300" simplePos="0" relativeHeight="251659264" behindDoc="0" locked="0" layoutInCell="1" allowOverlap="1">
                <wp:simplePos x="0" y="0"/>
                <wp:positionH relativeFrom="column">
                  <wp:posOffset>2521585</wp:posOffset>
                </wp:positionH>
                <wp:positionV relativeFrom="paragraph">
                  <wp:posOffset>27940</wp:posOffset>
                </wp:positionV>
                <wp:extent cx="587375" cy="33102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7375" cy="3310255"/>
                        </a:xfrm>
                        <a:prstGeom prst="rect">
                          <a:avLst/>
                        </a:prstGeom>
                        <a:noFill/>
                        <a:ln>
                          <a:noFill/>
                        </a:ln>
                      </wps:spPr>
                      <wps:txbx>
                        <w:txbxContent>
                          <w:p w14:paraId="290298A7">
                            <w:pPr>
                              <w:spacing w:before="19" w:line="201" w:lineRule="auto"/>
                              <w:ind w:left="20"/>
                              <w:rPr>
                                <w:rFonts w:ascii="宋体" w:hAnsi="宋体" w:eastAsia="宋体" w:cs="宋体"/>
                                <w:sz w:val="79"/>
                                <w:szCs w:val="79"/>
                              </w:rPr>
                            </w:pPr>
                            <w:r>
                              <w:rPr>
                                <w:rFonts w:hint="eastAsia" w:ascii="方正小标宋简体" w:hAnsi="方正小标宋简体" w:eastAsia="方正小标宋简体" w:cs="方正小标宋简体"/>
                                <w:sz w:val="79"/>
                                <w:szCs w:val="79"/>
                              </w:rPr>
                              <w:t>响</w:t>
                            </w:r>
                            <w:r>
                              <w:rPr>
                                <w:rFonts w:hint="eastAsia" w:ascii="方正小标宋简体" w:hAnsi="方正小标宋简体" w:eastAsia="方正小标宋简体" w:cs="方正小标宋简体"/>
                                <w:spacing w:val="275"/>
                                <w:sz w:val="79"/>
                                <w:szCs w:val="79"/>
                              </w:rPr>
                              <w:t xml:space="preserve"> </w:t>
                            </w:r>
                            <w:r>
                              <w:rPr>
                                <w:rFonts w:hint="eastAsia" w:ascii="方正小标宋简体" w:hAnsi="方正小标宋简体" w:eastAsia="方正小标宋简体" w:cs="方正小标宋简体"/>
                                <w:sz w:val="79"/>
                                <w:szCs w:val="79"/>
                              </w:rPr>
                              <w:t>应</w:t>
                            </w:r>
                            <w:r>
                              <w:rPr>
                                <w:rFonts w:hint="eastAsia" w:ascii="方正小标宋简体" w:hAnsi="方正小标宋简体" w:eastAsia="方正小标宋简体" w:cs="方正小标宋简体"/>
                                <w:spacing w:val="275"/>
                                <w:sz w:val="79"/>
                                <w:szCs w:val="79"/>
                              </w:rPr>
                              <w:t xml:space="preserve"> </w:t>
                            </w:r>
                            <w:r>
                              <w:rPr>
                                <w:rFonts w:hint="eastAsia" w:ascii="方正小标宋简体" w:hAnsi="方正小标宋简体" w:eastAsia="方正小标宋简体" w:cs="方正小标宋简体"/>
                                <w:sz w:val="79"/>
                                <w:szCs w:val="79"/>
                              </w:rPr>
                              <w:t>文</w:t>
                            </w:r>
                            <w:r>
                              <w:rPr>
                                <w:rFonts w:hint="eastAsia" w:ascii="方正小标宋简体" w:hAnsi="方正小标宋简体" w:eastAsia="方正小标宋简体" w:cs="方正小标宋简体"/>
                                <w:spacing w:val="276"/>
                                <w:sz w:val="79"/>
                                <w:szCs w:val="79"/>
                              </w:rPr>
                              <w:t xml:space="preserve"> </w:t>
                            </w:r>
                            <w:r>
                              <w:rPr>
                                <w:rFonts w:hint="eastAsia" w:ascii="方正小标宋简体" w:hAnsi="方正小标宋简体" w:eastAsia="方正小标宋简体" w:cs="方正小标宋简体"/>
                                <w:sz w:val="79"/>
                                <w:szCs w:val="79"/>
                              </w:rPr>
                              <w:t>件</w:t>
                            </w:r>
                          </w:p>
                        </w:txbxContent>
                      </wps:txbx>
                      <wps:bodyPr vert="eaVert" lIns="0" tIns="0" rIns="0" bIns="0" upright="1"/>
                    </wps:wsp>
                  </a:graphicData>
                </a:graphic>
              </wp:anchor>
            </w:drawing>
          </mc:Choice>
          <mc:Fallback>
            <w:pict>
              <v:shape id="_x0000_s1026" o:spid="_x0000_s1026" o:spt="202" type="#_x0000_t202" style="position:absolute;left:0pt;margin-left:198.55pt;margin-top:2.2pt;height:260.65pt;width:46.25pt;z-index:251659264;mso-width-relative:page;mso-height-relative:page;" filled="f" stroked="f" coordsize="21600,21600" o:gfxdata="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hRd3XAAAACQEAAA8AAAAAAAAAAQAgAAAAIgAAAGRycy9kb3ducmV2&#10;LnhtbFBLAQIUABQAAAAIAIdO4kAlDUFfxAEAAIADAAAOAAAAAAAAAAEAIAAAACYBAABkcnMvZTJv&#10;RG9jLnhtbFBLBQYAAAAABgAGAFkBAABcBQAAAAA=&#10;">
                <v:fill on="f" focussize="0,0"/>
                <v:stroke on="f"/>
                <v:imagedata o:title=""/>
                <o:lock v:ext="edit" aspectratio="f"/>
                <v:textbox inset="0mm,0mm,0mm,0mm" style="layout-flow:vertical-ideographic;">
                  <w:txbxContent>
                    <w:p w14:paraId="290298A7">
                      <w:pPr>
                        <w:spacing w:before="19" w:line="201" w:lineRule="auto"/>
                        <w:ind w:left="20"/>
                        <w:rPr>
                          <w:rFonts w:ascii="宋体" w:hAnsi="宋体" w:eastAsia="宋体" w:cs="宋体"/>
                          <w:sz w:val="79"/>
                          <w:szCs w:val="79"/>
                        </w:rPr>
                      </w:pPr>
                      <w:r>
                        <w:rPr>
                          <w:rFonts w:hint="eastAsia" w:ascii="方正小标宋简体" w:hAnsi="方正小标宋简体" w:eastAsia="方正小标宋简体" w:cs="方正小标宋简体"/>
                          <w:sz w:val="79"/>
                          <w:szCs w:val="79"/>
                        </w:rPr>
                        <w:t>响</w:t>
                      </w:r>
                      <w:r>
                        <w:rPr>
                          <w:rFonts w:hint="eastAsia" w:ascii="方正小标宋简体" w:hAnsi="方正小标宋简体" w:eastAsia="方正小标宋简体" w:cs="方正小标宋简体"/>
                          <w:spacing w:val="275"/>
                          <w:sz w:val="79"/>
                          <w:szCs w:val="79"/>
                        </w:rPr>
                        <w:t xml:space="preserve"> </w:t>
                      </w:r>
                      <w:r>
                        <w:rPr>
                          <w:rFonts w:hint="eastAsia" w:ascii="方正小标宋简体" w:hAnsi="方正小标宋简体" w:eastAsia="方正小标宋简体" w:cs="方正小标宋简体"/>
                          <w:sz w:val="79"/>
                          <w:szCs w:val="79"/>
                        </w:rPr>
                        <w:t>应</w:t>
                      </w:r>
                      <w:r>
                        <w:rPr>
                          <w:rFonts w:hint="eastAsia" w:ascii="方正小标宋简体" w:hAnsi="方正小标宋简体" w:eastAsia="方正小标宋简体" w:cs="方正小标宋简体"/>
                          <w:spacing w:val="275"/>
                          <w:sz w:val="79"/>
                          <w:szCs w:val="79"/>
                        </w:rPr>
                        <w:t xml:space="preserve"> </w:t>
                      </w:r>
                      <w:r>
                        <w:rPr>
                          <w:rFonts w:hint="eastAsia" w:ascii="方正小标宋简体" w:hAnsi="方正小标宋简体" w:eastAsia="方正小标宋简体" w:cs="方正小标宋简体"/>
                          <w:sz w:val="79"/>
                          <w:szCs w:val="79"/>
                        </w:rPr>
                        <w:t>文</w:t>
                      </w:r>
                      <w:r>
                        <w:rPr>
                          <w:rFonts w:hint="eastAsia" w:ascii="方正小标宋简体" w:hAnsi="方正小标宋简体" w:eastAsia="方正小标宋简体" w:cs="方正小标宋简体"/>
                          <w:spacing w:val="276"/>
                          <w:sz w:val="79"/>
                          <w:szCs w:val="79"/>
                        </w:rPr>
                        <w:t xml:space="preserve"> </w:t>
                      </w:r>
                      <w:r>
                        <w:rPr>
                          <w:rFonts w:hint="eastAsia" w:ascii="方正小标宋简体" w:hAnsi="方正小标宋简体" w:eastAsia="方正小标宋简体" w:cs="方正小标宋简体"/>
                          <w:sz w:val="79"/>
                          <w:szCs w:val="79"/>
                        </w:rPr>
                        <w:t>件</w:t>
                      </w:r>
                    </w:p>
                  </w:txbxContent>
                </v:textbox>
              </v:shape>
            </w:pict>
          </mc:Fallback>
        </mc:AlternateContent>
      </w:r>
    </w:p>
    <w:p w14:paraId="548D2995">
      <w:pPr>
        <w:keepNext w:val="0"/>
        <w:keepLines w:val="0"/>
        <w:pageBreakBefore w:val="0"/>
        <w:wordWrap/>
        <w:overflowPunct/>
        <w:topLinePunct w:val="0"/>
        <w:bidi w:val="0"/>
        <w:spacing w:line="560" w:lineRule="exact"/>
        <w:ind w:firstLine="420" w:firstLineChars="200"/>
        <w:rPr>
          <w:rFonts w:ascii="Arial"/>
          <w:color w:val="FF0000"/>
          <w:sz w:val="21"/>
        </w:rPr>
      </w:pPr>
    </w:p>
    <w:p w14:paraId="2709B723">
      <w:pPr>
        <w:keepNext w:val="0"/>
        <w:keepLines w:val="0"/>
        <w:pageBreakBefore w:val="0"/>
        <w:wordWrap/>
        <w:overflowPunct/>
        <w:topLinePunct w:val="0"/>
        <w:bidi w:val="0"/>
        <w:spacing w:line="560" w:lineRule="exact"/>
        <w:ind w:firstLine="420" w:firstLineChars="200"/>
        <w:rPr>
          <w:rFonts w:ascii="Arial"/>
          <w:color w:val="FF0000"/>
          <w:sz w:val="21"/>
        </w:rPr>
      </w:pPr>
    </w:p>
    <w:p w14:paraId="710A7B01">
      <w:pPr>
        <w:keepNext w:val="0"/>
        <w:keepLines w:val="0"/>
        <w:pageBreakBefore w:val="0"/>
        <w:wordWrap/>
        <w:overflowPunct/>
        <w:topLinePunct w:val="0"/>
        <w:bidi w:val="0"/>
        <w:spacing w:line="560" w:lineRule="exact"/>
        <w:ind w:firstLine="420" w:firstLineChars="200"/>
        <w:rPr>
          <w:rFonts w:ascii="Arial"/>
          <w:color w:val="FF0000"/>
          <w:sz w:val="21"/>
        </w:rPr>
      </w:pPr>
    </w:p>
    <w:p w14:paraId="001B77AB">
      <w:pPr>
        <w:keepNext w:val="0"/>
        <w:keepLines w:val="0"/>
        <w:pageBreakBefore w:val="0"/>
        <w:wordWrap/>
        <w:overflowPunct/>
        <w:topLinePunct w:val="0"/>
        <w:bidi w:val="0"/>
        <w:spacing w:line="560" w:lineRule="exact"/>
        <w:ind w:firstLine="420" w:firstLineChars="200"/>
        <w:rPr>
          <w:rFonts w:ascii="Arial"/>
          <w:color w:val="FF0000"/>
          <w:sz w:val="21"/>
        </w:rPr>
      </w:pPr>
    </w:p>
    <w:p w14:paraId="0463F245">
      <w:pPr>
        <w:keepNext w:val="0"/>
        <w:keepLines w:val="0"/>
        <w:pageBreakBefore w:val="0"/>
        <w:wordWrap/>
        <w:overflowPunct/>
        <w:topLinePunct w:val="0"/>
        <w:bidi w:val="0"/>
        <w:spacing w:line="560" w:lineRule="exact"/>
        <w:ind w:firstLine="420" w:firstLineChars="200"/>
        <w:rPr>
          <w:rFonts w:ascii="Arial"/>
          <w:color w:val="FF0000"/>
          <w:sz w:val="21"/>
        </w:rPr>
      </w:pPr>
    </w:p>
    <w:p w14:paraId="532EEC11">
      <w:pPr>
        <w:keepNext w:val="0"/>
        <w:keepLines w:val="0"/>
        <w:pageBreakBefore w:val="0"/>
        <w:wordWrap/>
        <w:overflowPunct/>
        <w:topLinePunct w:val="0"/>
        <w:bidi w:val="0"/>
        <w:spacing w:line="560" w:lineRule="exact"/>
        <w:ind w:firstLine="420" w:firstLineChars="200"/>
        <w:rPr>
          <w:rFonts w:ascii="Arial"/>
          <w:color w:val="FF0000"/>
          <w:sz w:val="21"/>
        </w:rPr>
      </w:pPr>
    </w:p>
    <w:p w14:paraId="49DD52A4">
      <w:pPr>
        <w:keepNext w:val="0"/>
        <w:keepLines w:val="0"/>
        <w:pageBreakBefore w:val="0"/>
        <w:wordWrap/>
        <w:overflowPunct/>
        <w:topLinePunct w:val="0"/>
        <w:bidi w:val="0"/>
        <w:spacing w:line="560" w:lineRule="exact"/>
        <w:ind w:firstLine="420" w:firstLineChars="200"/>
        <w:rPr>
          <w:rFonts w:ascii="Arial"/>
          <w:color w:val="FF0000"/>
          <w:sz w:val="21"/>
        </w:rPr>
      </w:pPr>
    </w:p>
    <w:p w14:paraId="56F910DE">
      <w:pPr>
        <w:keepNext w:val="0"/>
        <w:keepLines w:val="0"/>
        <w:pageBreakBefore w:val="0"/>
        <w:wordWrap/>
        <w:overflowPunct/>
        <w:topLinePunct w:val="0"/>
        <w:bidi w:val="0"/>
        <w:spacing w:line="560" w:lineRule="exact"/>
        <w:ind w:firstLine="420" w:firstLineChars="200"/>
        <w:rPr>
          <w:rFonts w:ascii="Arial"/>
          <w:color w:val="FF0000"/>
          <w:sz w:val="21"/>
        </w:rPr>
      </w:pPr>
    </w:p>
    <w:p w14:paraId="41EAF791">
      <w:pPr>
        <w:keepNext w:val="0"/>
        <w:keepLines w:val="0"/>
        <w:pageBreakBefore w:val="0"/>
        <w:wordWrap/>
        <w:overflowPunct/>
        <w:topLinePunct w:val="0"/>
        <w:bidi w:val="0"/>
        <w:spacing w:line="560" w:lineRule="exact"/>
        <w:ind w:firstLine="420" w:firstLineChars="200"/>
        <w:rPr>
          <w:rFonts w:ascii="Arial"/>
          <w:color w:val="FF0000"/>
          <w:sz w:val="21"/>
        </w:rPr>
      </w:pPr>
    </w:p>
    <w:p w14:paraId="4F97C380">
      <w:pPr>
        <w:keepNext w:val="0"/>
        <w:keepLines w:val="0"/>
        <w:pageBreakBefore w:val="0"/>
        <w:wordWrap/>
        <w:overflowPunct/>
        <w:topLinePunct w:val="0"/>
        <w:bidi w:val="0"/>
        <w:spacing w:line="560" w:lineRule="exact"/>
        <w:ind w:firstLine="420" w:firstLineChars="200"/>
        <w:rPr>
          <w:rFonts w:ascii="Arial"/>
          <w:color w:val="FF0000"/>
          <w:sz w:val="21"/>
        </w:rPr>
      </w:pPr>
    </w:p>
    <w:p w14:paraId="5FDD0F7D">
      <w:pPr>
        <w:keepNext w:val="0"/>
        <w:keepLines w:val="0"/>
        <w:pageBreakBefore w:val="0"/>
        <w:wordWrap/>
        <w:overflowPunct/>
        <w:topLinePunct w:val="0"/>
        <w:bidi w:val="0"/>
        <w:spacing w:line="560" w:lineRule="exact"/>
        <w:ind w:firstLine="420" w:firstLineChars="200"/>
        <w:rPr>
          <w:rFonts w:ascii="Arial"/>
          <w:color w:val="FF0000"/>
          <w:sz w:val="21"/>
        </w:rPr>
      </w:pPr>
    </w:p>
    <w:p w14:paraId="72DF6014">
      <w:pPr>
        <w:keepNext w:val="0"/>
        <w:keepLines w:val="0"/>
        <w:pageBreakBefore w:val="0"/>
        <w:wordWrap/>
        <w:overflowPunct/>
        <w:topLinePunct w:val="0"/>
        <w:bidi w:val="0"/>
        <w:spacing w:line="560" w:lineRule="exact"/>
        <w:ind w:firstLine="420" w:firstLineChars="200"/>
        <w:rPr>
          <w:rFonts w:ascii="Arial"/>
          <w:color w:val="FF0000"/>
          <w:sz w:val="21"/>
        </w:rPr>
      </w:pPr>
    </w:p>
    <w:p w14:paraId="6A33B614">
      <w:pPr>
        <w:keepNext w:val="0"/>
        <w:keepLines w:val="0"/>
        <w:pageBreakBefore w:val="0"/>
        <w:wordWrap/>
        <w:overflowPunct/>
        <w:topLinePunct w:val="0"/>
        <w:bidi w:val="0"/>
        <w:spacing w:line="560" w:lineRule="exact"/>
        <w:ind w:firstLine="420" w:firstLineChars="200"/>
        <w:rPr>
          <w:rFonts w:ascii="Arial"/>
          <w:color w:val="FF0000"/>
          <w:sz w:val="21"/>
        </w:rPr>
      </w:pPr>
    </w:p>
    <w:p w14:paraId="630BED36">
      <w:pPr>
        <w:keepNext w:val="0"/>
        <w:keepLines w:val="0"/>
        <w:pageBreakBefore w:val="0"/>
        <w:wordWrap/>
        <w:overflowPunct/>
        <w:topLinePunct w:val="0"/>
        <w:bidi w:val="0"/>
        <w:spacing w:line="560" w:lineRule="exact"/>
        <w:ind w:firstLine="420" w:firstLineChars="200"/>
        <w:rPr>
          <w:rFonts w:ascii="Arial"/>
          <w:color w:val="FF0000"/>
          <w:sz w:val="21"/>
        </w:rPr>
      </w:pPr>
    </w:p>
    <w:p w14:paraId="10CF4538">
      <w:pPr>
        <w:keepNext w:val="0"/>
        <w:keepLines w:val="0"/>
        <w:pageBreakBefore w:val="0"/>
        <w:wordWrap/>
        <w:overflowPunct/>
        <w:topLinePunct w:val="0"/>
        <w:bidi w:val="0"/>
        <w:spacing w:line="560" w:lineRule="exact"/>
        <w:ind w:firstLine="420" w:firstLineChars="200"/>
        <w:rPr>
          <w:rFonts w:ascii="Arial"/>
          <w:color w:val="FF0000"/>
          <w:sz w:val="21"/>
        </w:rPr>
      </w:pPr>
    </w:p>
    <w:p w14:paraId="145F0E5A">
      <w:pPr>
        <w:keepNext w:val="0"/>
        <w:keepLines w:val="0"/>
        <w:pageBreakBefore w:val="0"/>
        <w:wordWrap/>
        <w:overflowPunct/>
        <w:topLinePunct w:val="0"/>
        <w:bidi w:val="0"/>
        <w:spacing w:line="560" w:lineRule="exact"/>
        <w:ind w:firstLine="420" w:firstLineChars="200"/>
        <w:rPr>
          <w:rFonts w:ascii="Arial"/>
          <w:color w:val="FF0000"/>
          <w:sz w:val="21"/>
        </w:rPr>
      </w:pPr>
    </w:p>
    <w:p w14:paraId="018BC9BF">
      <w:pPr>
        <w:keepNext w:val="0"/>
        <w:keepLines w:val="0"/>
        <w:pageBreakBefore w:val="0"/>
        <w:wordWrap/>
        <w:overflowPunct/>
        <w:topLinePunct w:val="0"/>
        <w:bidi w:val="0"/>
        <w:spacing w:line="560" w:lineRule="exact"/>
        <w:ind w:firstLine="420" w:firstLineChars="200"/>
        <w:rPr>
          <w:rFonts w:ascii="Arial"/>
          <w:color w:val="FF0000"/>
          <w:sz w:val="21"/>
        </w:rPr>
      </w:pPr>
    </w:p>
    <w:p w14:paraId="5E640FC6">
      <w:pPr>
        <w:keepNext w:val="0"/>
        <w:keepLines w:val="0"/>
        <w:pageBreakBefore w:val="0"/>
        <w:wordWrap/>
        <w:overflowPunct/>
        <w:topLinePunct w:val="0"/>
        <w:bidi w:val="0"/>
        <w:spacing w:line="560" w:lineRule="exact"/>
        <w:ind w:firstLine="420" w:firstLineChars="200"/>
        <w:rPr>
          <w:rFonts w:ascii="Arial"/>
          <w:color w:val="FF0000"/>
          <w:sz w:val="21"/>
        </w:rPr>
      </w:pPr>
    </w:p>
    <w:p w14:paraId="5988D103">
      <w:pPr>
        <w:keepNext w:val="0"/>
        <w:keepLines w:val="0"/>
        <w:pageBreakBefore w:val="0"/>
        <w:wordWrap/>
        <w:overflowPunct/>
        <w:topLinePunct w:val="0"/>
        <w:bidi w:val="0"/>
        <w:spacing w:line="560" w:lineRule="exact"/>
        <w:ind w:firstLine="420" w:firstLineChars="200"/>
        <w:rPr>
          <w:rFonts w:ascii="Arial"/>
          <w:color w:val="FF0000"/>
          <w:sz w:val="21"/>
        </w:rPr>
      </w:pPr>
    </w:p>
    <w:p w14:paraId="23C00932">
      <w:pPr>
        <w:keepNext w:val="0"/>
        <w:keepLines w:val="0"/>
        <w:pageBreakBefore w:val="0"/>
        <w:wordWrap/>
        <w:overflowPunct/>
        <w:topLinePunct w:val="0"/>
        <w:bidi w:val="0"/>
        <w:spacing w:line="560" w:lineRule="exact"/>
        <w:ind w:firstLine="420" w:firstLineChars="200"/>
        <w:rPr>
          <w:rFonts w:ascii="Arial"/>
          <w:color w:val="FF0000"/>
          <w:sz w:val="21"/>
        </w:rPr>
      </w:pPr>
    </w:p>
    <w:p w14:paraId="171FE30E">
      <w:pPr>
        <w:keepNext w:val="0"/>
        <w:keepLines w:val="0"/>
        <w:pageBreakBefore w:val="0"/>
        <w:wordWrap/>
        <w:overflowPunct/>
        <w:topLinePunct w:val="0"/>
        <w:bidi w:val="0"/>
        <w:spacing w:line="560" w:lineRule="exact"/>
        <w:ind w:firstLine="420" w:firstLineChars="200"/>
        <w:rPr>
          <w:rFonts w:ascii="Arial"/>
          <w:color w:val="FF0000"/>
          <w:sz w:val="21"/>
        </w:rPr>
      </w:pPr>
    </w:p>
    <w:p w14:paraId="53C788C0">
      <w:pPr>
        <w:keepNext w:val="0"/>
        <w:keepLines w:val="0"/>
        <w:pageBreakBefore w:val="0"/>
        <w:wordWrap/>
        <w:overflowPunct/>
        <w:topLinePunct w:val="0"/>
        <w:bidi w:val="0"/>
        <w:spacing w:line="560" w:lineRule="exact"/>
        <w:ind w:firstLine="420" w:firstLineChars="200"/>
        <w:rPr>
          <w:rFonts w:ascii="Arial"/>
          <w:color w:val="FF0000"/>
          <w:sz w:val="21"/>
        </w:rPr>
      </w:pPr>
    </w:p>
    <w:p w14:paraId="00CE8A12">
      <w:pPr>
        <w:keepNext w:val="0"/>
        <w:keepLines w:val="0"/>
        <w:pageBreakBefore w:val="0"/>
        <w:wordWrap/>
        <w:overflowPunct/>
        <w:topLinePunct w:val="0"/>
        <w:bidi w:val="0"/>
        <w:spacing w:line="560" w:lineRule="exact"/>
        <w:ind w:firstLine="420" w:firstLineChars="200"/>
        <w:rPr>
          <w:rFonts w:ascii="Arial"/>
          <w:color w:val="FF0000"/>
          <w:sz w:val="21"/>
        </w:rPr>
      </w:pPr>
    </w:p>
    <w:p w14:paraId="1237039C">
      <w:pPr>
        <w:keepNext w:val="0"/>
        <w:keepLines w:val="0"/>
        <w:pageBreakBefore w:val="0"/>
        <w:wordWrap/>
        <w:overflowPunct/>
        <w:topLinePunct w:val="0"/>
        <w:bidi w:val="0"/>
        <w:spacing w:line="560" w:lineRule="exact"/>
        <w:ind w:firstLine="420" w:firstLineChars="200"/>
        <w:rPr>
          <w:rFonts w:ascii="Arial"/>
          <w:color w:val="FF0000"/>
          <w:sz w:val="21"/>
        </w:rPr>
      </w:pPr>
    </w:p>
    <w:p w14:paraId="452D5DC2">
      <w:pPr>
        <w:keepNext w:val="0"/>
        <w:keepLines w:val="0"/>
        <w:pageBreakBefore w:val="0"/>
        <w:wordWrap/>
        <w:overflowPunct/>
        <w:topLinePunct w:val="0"/>
        <w:bidi w:val="0"/>
        <w:spacing w:before="88"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响应单位：</w:t>
      </w:r>
      <w:r>
        <w:rPr>
          <w:rFonts w:hint="eastAsia" w:ascii="仿宋_GB2312" w:hAnsi="仿宋_GB2312" w:eastAsia="仿宋_GB2312" w:cs="仿宋_GB2312"/>
          <w:b w:val="0"/>
          <w:bCs w:val="0"/>
          <w:color w:val="auto"/>
          <w:sz w:val="32"/>
          <w:szCs w:val="32"/>
          <w:u w:val="single" w:color="auto"/>
        </w:rPr>
        <w:t xml:space="preserve">                                                </w:t>
      </w:r>
    </w:p>
    <w:p w14:paraId="7591243B">
      <w:pPr>
        <w:keepNext w:val="0"/>
        <w:keepLines w:val="0"/>
        <w:pageBreakBefore w:val="0"/>
        <w:wordWrap/>
        <w:overflowPunct/>
        <w:topLinePunct w:val="0"/>
        <w:bidi w:val="0"/>
        <w:spacing w:before="219"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5"/>
          <w:sz w:val="32"/>
          <w:szCs w:val="32"/>
        </w:rPr>
        <w:t>联 系 人</w:t>
      </w:r>
      <w:r>
        <w:rPr>
          <w:rFonts w:hint="eastAsia" w:ascii="仿宋_GB2312" w:hAnsi="仿宋_GB2312" w:eastAsia="仿宋_GB2312" w:cs="仿宋_GB2312"/>
          <w:b w:val="0"/>
          <w:bCs w:val="0"/>
          <w:color w:val="auto"/>
          <w:spacing w:val="-17"/>
          <w:sz w:val="32"/>
          <w:szCs w:val="32"/>
        </w:rPr>
        <w:t xml:space="preserve"> </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u w:val="single" w:color="auto"/>
        </w:rPr>
        <w:t xml:space="preserve">                </w:t>
      </w:r>
      <w:r>
        <w:rPr>
          <w:rFonts w:hint="eastAsia" w:ascii="仿宋_GB2312" w:hAnsi="仿宋_GB2312" w:eastAsia="仿宋_GB2312" w:cs="仿宋_GB2312"/>
          <w:b w:val="0"/>
          <w:bCs w:val="0"/>
          <w:color w:val="auto"/>
          <w:spacing w:val="-35"/>
          <w:sz w:val="32"/>
          <w:szCs w:val="32"/>
        </w:rPr>
        <w:t xml:space="preserve"> </w:t>
      </w:r>
      <w:r>
        <w:rPr>
          <w:rFonts w:hint="eastAsia" w:ascii="仿宋_GB2312" w:hAnsi="仿宋_GB2312" w:eastAsia="仿宋_GB2312" w:cs="仿宋_GB2312"/>
          <w:b w:val="0"/>
          <w:bCs w:val="0"/>
          <w:color w:val="auto"/>
          <w:spacing w:val="-5"/>
          <w:sz w:val="32"/>
          <w:szCs w:val="32"/>
        </w:rPr>
        <w:t>联系方式：</w:t>
      </w:r>
      <w:r>
        <w:rPr>
          <w:rFonts w:hint="eastAsia" w:ascii="仿宋_GB2312" w:hAnsi="仿宋_GB2312" w:eastAsia="仿宋_GB2312" w:cs="仿宋_GB2312"/>
          <w:b w:val="0"/>
          <w:bCs w:val="0"/>
          <w:color w:val="auto"/>
          <w:spacing w:val="-115"/>
          <w:sz w:val="32"/>
          <w:szCs w:val="32"/>
        </w:rPr>
        <w:t xml:space="preserve"> </w:t>
      </w:r>
      <w:r>
        <w:rPr>
          <w:rFonts w:hint="eastAsia" w:ascii="仿宋_GB2312" w:hAnsi="仿宋_GB2312" w:eastAsia="仿宋_GB2312" w:cs="仿宋_GB2312"/>
          <w:b w:val="0"/>
          <w:bCs w:val="0"/>
          <w:color w:val="auto"/>
          <w:sz w:val="32"/>
          <w:szCs w:val="32"/>
          <w:u w:val="single" w:color="auto"/>
        </w:rPr>
        <w:t xml:space="preserve">                     </w:t>
      </w:r>
    </w:p>
    <w:p w14:paraId="5AAC7C14">
      <w:pPr>
        <w:keepNext w:val="0"/>
        <w:keepLines w:val="0"/>
        <w:pageBreakBefore w:val="0"/>
        <w:wordWrap/>
        <w:overflowPunct/>
        <w:topLinePunct w:val="0"/>
        <w:bidi w:val="0"/>
        <w:spacing w:before="212"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联系邮箱：</w:t>
      </w:r>
      <w:r>
        <w:rPr>
          <w:rFonts w:hint="eastAsia" w:ascii="仿宋_GB2312" w:hAnsi="仿宋_GB2312" w:eastAsia="仿宋_GB2312" w:cs="仿宋_GB2312"/>
          <w:b w:val="0"/>
          <w:bCs w:val="0"/>
          <w:color w:val="auto"/>
          <w:spacing w:val="-129"/>
          <w:sz w:val="32"/>
          <w:szCs w:val="32"/>
        </w:rPr>
        <w:t xml:space="preserve"> </w:t>
      </w:r>
      <w:r>
        <w:rPr>
          <w:rFonts w:hint="eastAsia" w:ascii="仿宋_GB2312" w:hAnsi="仿宋_GB2312" w:eastAsia="仿宋_GB2312" w:cs="仿宋_GB2312"/>
          <w:b w:val="0"/>
          <w:bCs w:val="0"/>
          <w:color w:val="auto"/>
          <w:sz w:val="32"/>
          <w:szCs w:val="32"/>
          <w:u w:val="single" w:color="auto"/>
        </w:rPr>
        <w:t xml:space="preserve">                                                </w:t>
      </w:r>
    </w:p>
    <w:p w14:paraId="1BC34461">
      <w:pPr>
        <w:keepNext w:val="0"/>
        <w:keepLines w:val="0"/>
        <w:pageBreakBefore w:val="0"/>
        <w:wordWrap/>
        <w:overflowPunct/>
        <w:topLinePunct w:val="0"/>
        <w:bidi w:val="0"/>
        <w:spacing w:before="217" w:line="560" w:lineRule="exact"/>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auto"/>
          <w:spacing w:val="-7"/>
          <w:sz w:val="32"/>
          <w:szCs w:val="32"/>
        </w:rPr>
        <w:t>日</w:t>
      </w:r>
      <w:r>
        <w:rPr>
          <w:rFonts w:hint="eastAsia" w:ascii="仿宋_GB2312" w:hAnsi="仿宋_GB2312" w:eastAsia="仿宋_GB2312" w:cs="仿宋_GB2312"/>
          <w:b w:val="0"/>
          <w:bCs w:val="0"/>
          <w:color w:val="auto"/>
          <w:spacing w:val="17"/>
          <w:sz w:val="32"/>
          <w:szCs w:val="32"/>
        </w:rPr>
        <w:t xml:space="preserve">    </w:t>
      </w:r>
      <w:r>
        <w:rPr>
          <w:rFonts w:hint="eastAsia" w:ascii="仿宋_GB2312" w:hAnsi="仿宋_GB2312" w:eastAsia="仿宋_GB2312" w:cs="仿宋_GB2312"/>
          <w:b w:val="0"/>
          <w:bCs w:val="0"/>
          <w:color w:val="auto"/>
          <w:spacing w:val="-7"/>
          <w:sz w:val="32"/>
          <w:szCs w:val="32"/>
        </w:rPr>
        <w:t>期：</w:t>
      </w:r>
      <w:r>
        <w:rPr>
          <w:rFonts w:hint="eastAsia" w:ascii="仿宋_GB2312" w:hAnsi="仿宋_GB2312" w:eastAsia="仿宋_GB2312" w:cs="仿宋_GB2312"/>
          <w:b w:val="0"/>
          <w:bCs w:val="0"/>
          <w:color w:val="auto"/>
          <w:spacing w:val="-7"/>
          <w:sz w:val="32"/>
          <w:szCs w:val="32"/>
          <w:u w:val="single" w:color="auto"/>
        </w:rPr>
        <w:t>_</w:t>
      </w:r>
      <w:r>
        <w:rPr>
          <w:rFonts w:hint="eastAsia" w:ascii="仿宋_GB2312" w:hAnsi="仿宋_GB2312" w:eastAsia="仿宋_GB2312" w:cs="仿宋_GB2312"/>
          <w:b w:val="0"/>
          <w:bCs w:val="0"/>
          <w:color w:val="auto"/>
          <w:spacing w:val="58"/>
          <w:sz w:val="32"/>
          <w:szCs w:val="32"/>
          <w:u w:val="single" w:color="auto"/>
        </w:rPr>
        <w:t xml:space="preserve">  </w:t>
      </w:r>
      <w:r>
        <w:rPr>
          <w:rFonts w:hint="eastAsia" w:ascii="仿宋_GB2312" w:hAnsi="仿宋_GB2312" w:eastAsia="仿宋_GB2312" w:cs="仿宋_GB2312"/>
          <w:b w:val="0"/>
          <w:bCs w:val="0"/>
          <w:color w:val="auto"/>
          <w:spacing w:val="-7"/>
          <w:sz w:val="32"/>
          <w:szCs w:val="32"/>
          <w:u w:val="single" w:color="auto"/>
        </w:rPr>
        <w:t xml:space="preserve">2025     </w:t>
      </w:r>
      <w:r>
        <w:rPr>
          <w:rFonts w:hint="eastAsia" w:ascii="仿宋_GB2312" w:hAnsi="仿宋_GB2312" w:eastAsia="仿宋_GB2312" w:cs="仿宋_GB2312"/>
          <w:b w:val="0"/>
          <w:bCs w:val="0"/>
          <w:color w:val="auto"/>
          <w:spacing w:val="-7"/>
          <w:sz w:val="32"/>
          <w:szCs w:val="32"/>
        </w:rPr>
        <w:t>年</w:t>
      </w:r>
      <w:r>
        <w:rPr>
          <w:rFonts w:hint="eastAsia" w:ascii="仿宋_GB2312" w:hAnsi="仿宋_GB2312" w:eastAsia="仿宋_GB2312" w:cs="仿宋_GB2312"/>
          <w:b w:val="0"/>
          <w:bCs w:val="0"/>
          <w:color w:val="auto"/>
          <w:spacing w:val="-98"/>
          <w:sz w:val="32"/>
          <w:szCs w:val="32"/>
        </w:rPr>
        <w:t xml:space="preserve"> </w:t>
      </w:r>
      <w:r>
        <w:rPr>
          <w:rFonts w:hint="eastAsia" w:ascii="仿宋_GB2312" w:hAnsi="仿宋_GB2312" w:eastAsia="仿宋_GB2312" w:cs="仿宋_GB2312"/>
          <w:b w:val="0"/>
          <w:bCs w:val="0"/>
          <w:color w:val="auto"/>
          <w:spacing w:val="13"/>
          <w:sz w:val="32"/>
          <w:szCs w:val="32"/>
          <w:u w:val="single" w:color="auto"/>
        </w:rPr>
        <w:t xml:space="preserve">          </w:t>
      </w:r>
      <w:r>
        <w:rPr>
          <w:rFonts w:hint="eastAsia" w:ascii="仿宋_GB2312" w:hAnsi="仿宋_GB2312" w:eastAsia="仿宋_GB2312" w:cs="仿宋_GB2312"/>
          <w:b w:val="0"/>
          <w:bCs w:val="0"/>
          <w:color w:val="auto"/>
          <w:spacing w:val="-7"/>
          <w:position w:val="-2"/>
          <w:sz w:val="32"/>
          <w:szCs w:val="32"/>
        </w:rPr>
        <w:t>月</w:t>
      </w:r>
      <w:r>
        <w:rPr>
          <w:rFonts w:hint="eastAsia" w:ascii="仿宋_GB2312" w:hAnsi="仿宋_GB2312" w:eastAsia="仿宋_GB2312" w:cs="仿宋_GB2312"/>
          <w:b w:val="0"/>
          <w:bCs w:val="0"/>
          <w:color w:val="auto"/>
          <w:spacing w:val="3"/>
          <w:position w:val="-2"/>
          <w:sz w:val="32"/>
          <w:szCs w:val="32"/>
          <w:u w:val="single" w:color="auto"/>
        </w:rPr>
        <w:t xml:space="preserve">          </w:t>
      </w:r>
      <w:r>
        <w:rPr>
          <w:rFonts w:hint="eastAsia" w:ascii="仿宋_GB2312" w:hAnsi="仿宋_GB2312" w:eastAsia="仿宋_GB2312" w:cs="仿宋_GB2312"/>
          <w:b w:val="0"/>
          <w:bCs w:val="0"/>
          <w:color w:val="auto"/>
          <w:spacing w:val="-108"/>
          <w:position w:val="-2"/>
          <w:sz w:val="32"/>
          <w:szCs w:val="32"/>
        </w:rPr>
        <w:t xml:space="preserve"> </w:t>
      </w:r>
      <w:r>
        <w:rPr>
          <w:rFonts w:hint="eastAsia" w:ascii="仿宋_GB2312" w:hAnsi="仿宋_GB2312" w:eastAsia="仿宋_GB2312" w:cs="仿宋_GB2312"/>
          <w:b w:val="0"/>
          <w:bCs w:val="0"/>
          <w:color w:val="auto"/>
          <w:spacing w:val="-7"/>
          <w:sz w:val="32"/>
          <w:szCs w:val="32"/>
        </w:rPr>
        <w:t>日</w:t>
      </w:r>
    </w:p>
    <w:p w14:paraId="6730F319">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b w:val="0"/>
          <w:bCs w:val="0"/>
          <w:color w:val="FF0000"/>
          <w:sz w:val="32"/>
          <w:szCs w:val="32"/>
        </w:rPr>
        <w:sectPr>
          <w:footerReference r:id="rId6" w:type="default"/>
          <w:pgSz w:w="11900" w:h="16840"/>
          <w:pgMar w:top="1221" w:right="270" w:bottom="720" w:left="1785" w:header="0" w:footer="179" w:gutter="0"/>
          <w:cols w:space="720" w:num="1"/>
        </w:sectPr>
      </w:pPr>
    </w:p>
    <w:p w14:paraId="0E553B49">
      <w:pPr>
        <w:keepNext w:val="0"/>
        <w:keepLines w:val="0"/>
        <w:pageBreakBefore w:val="0"/>
        <w:wordWrap/>
        <w:overflowPunct/>
        <w:topLinePunct w:val="0"/>
        <w:bidi w:val="0"/>
        <w:spacing w:before="55" w:line="560" w:lineRule="exact"/>
        <w:ind w:right="1272" w:firstLine="656"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
          <w:sz w:val="32"/>
          <w:szCs w:val="32"/>
        </w:rPr>
        <w:t>2.符合投标人资格条件要求相关文件复印件加盖公章(图片尺寸和内容信息清</w:t>
      </w:r>
      <w:r>
        <w:rPr>
          <w:rFonts w:hint="eastAsia" w:ascii="仿宋_GB2312" w:hAnsi="仿宋_GB2312" w:eastAsia="仿宋_GB2312" w:cs="仿宋_GB2312"/>
          <w:b w:val="0"/>
          <w:bCs w:val="0"/>
          <w:color w:val="auto"/>
          <w:spacing w:val="10"/>
          <w:sz w:val="32"/>
          <w:szCs w:val="32"/>
        </w:rPr>
        <w:t xml:space="preserve"> </w:t>
      </w:r>
      <w:r>
        <w:rPr>
          <w:rFonts w:hint="eastAsia" w:ascii="仿宋_GB2312" w:hAnsi="仿宋_GB2312" w:eastAsia="仿宋_GB2312" w:cs="仿宋_GB2312"/>
          <w:b w:val="0"/>
          <w:bCs w:val="0"/>
          <w:color w:val="auto"/>
          <w:spacing w:val="3"/>
          <w:sz w:val="32"/>
          <w:szCs w:val="32"/>
        </w:rPr>
        <w:t>晰度要求能够使用电脑阅读、识别和判断，否则视为无效文件)</w:t>
      </w:r>
    </w:p>
    <w:p w14:paraId="5C1B8D78">
      <w:pPr>
        <w:keepNext w:val="0"/>
        <w:keepLines w:val="0"/>
        <w:pageBreakBefore w:val="0"/>
        <w:wordWrap/>
        <w:overflowPunct/>
        <w:topLinePunct w:val="0"/>
        <w:bidi w:val="0"/>
        <w:spacing w:line="560" w:lineRule="exact"/>
        <w:ind w:firstLine="420" w:firstLineChars="200"/>
        <w:rPr>
          <w:rFonts w:ascii="Arial"/>
          <w:color w:val="FF0000"/>
          <w:sz w:val="21"/>
        </w:rPr>
      </w:pPr>
    </w:p>
    <w:p w14:paraId="03502800">
      <w:pPr>
        <w:keepNext w:val="0"/>
        <w:keepLines w:val="0"/>
        <w:pageBreakBefore w:val="0"/>
        <w:wordWrap/>
        <w:overflowPunct/>
        <w:topLinePunct w:val="0"/>
        <w:bidi w:val="0"/>
        <w:spacing w:line="560" w:lineRule="exact"/>
        <w:ind w:firstLine="420" w:firstLineChars="200"/>
        <w:rPr>
          <w:rFonts w:ascii="Arial"/>
          <w:color w:val="FF0000"/>
          <w:sz w:val="21"/>
        </w:rPr>
      </w:pPr>
    </w:p>
    <w:p w14:paraId="06C0FA7D">
      <w:pPr>
        <w:keepNext w:val="0"/>
        <w:keepLines w:val="0"/>
        <w:pageBreakBefore w:val="0"/>
        <w:wordWrap/>
        <w:overflowPunct/>
        <w:topLinePunct w:val="0"/>
        <w:bidi w:val="0"/>
        <w:spacing w:line="560" w:lineRule="exact"/>
        <w:ind w:firstLine="420" w:firstLineChars="200"/>
        <w:rPr>
          <w:rFonts w:ascii="Arial"/>
          <w:color w:val="FF0000"/>
          <w:sz w:val="21"/>
        </w:rPr>
      </w:pPr>
    </w:p>
    <w:p w14:paraId="1B2D744A">
      <w:pPr>
        <w:keepNext w:val="0"/>
        <w:keepLines w:val="0"/>
        <w:pageBreakBefore w:val="0"/>
        <w:wordWrap/>
        <w:overflowPunct/>
        <w:topLinePunct w:val="0"/>
        <w:bidi w:val="0"/>
        <w:spacing w:line="560" w:lineRule="exact"/>
        <w:ind w:firstLine="420" w:firstLineChars="200"/>
        <w:rPr>
          <w:rFonts w:ascii="Arial"/>
          <w:color w:val="FF0000"/>
          <w:sz w:val="21"/>
        </w:rPr>
      </w:pPr>
    </w:p>
    <w:p w14:paraId="00496B55">
      <w:pPr>
        <w:keepNext w:val="0"/>
        <w:keepLines w:val="0"/>
        <w:pageBreakBefore w:val="0"/>
        <w:wordWrap/>
        <w:overflowPunct/>
        <w:topLinePunct w:val="0"/>
        <w:bidi w:val="0"/>
        <w:spacing w:line="560" w:lineRule="exact"/>
        <w:ind w:firstLine="420" w:firstLineChars="200"/>
        <w:rPr>
          <w:rFonts w:ascii="Arial"/>
          <w:color w:val="FF0000"/>
          <w:sz w:val="21"/>
        </w:rPr>
      </w:pPr>
    </w:p>
    <w:p w14:paraId="7C788A5F">
      <w:pPr>
        <w:keepNext w:val="0"/>
        <w:keepLines w:val="0"/>
        <w:pageBreakBefore w:val="0"/>
        <w:wordWrap/>
        <w:overflowPunct/>
        <w:topLinePunct w:val="0"/>
        <w:bidi w:val="0"/>
        <w:spacing w:line="560" w:lineRule="exact"/>
        <w:ind w:firstLine="420" w:firstLineChars="200"/>
        <w:rPr>
          <w:rFonts w:ascii="Arial"/>
          <w:color w:val="FF0000"/>
          <w:sz w:val="21"/>
        </w:rPr>
      </w:pPr>
    </w:p>
    <w:p w14:paraId="484DEDC5">
      <w:pPr>
        <w:keepNext w:val="0"/>
        <w:keepLines w:val="0"/>
        <w:pageBreakBefore w:val="0"/>
        <w:wordWrap/>
        <w:overflowPunct/>
        <w:topLinePunct w:val="0"/>
        <w:bidi w:val="0"/>
        <w:spacing w:line="560" w:lineRule="exact"/>
        <w:ind w:firstLine="420" w:firstLineChars="200"/>
        <w:rPr>
          <w:rFonts w:ascii="Arial"/>
          <w:color w:val="FF0000"/>
          <w:sz w:val="21"/>
        </w:rPr>
      </w:pPr>
    </w:p>
    <w:p w14:paraId="7E2F9D3C">
      <w:pPr>
        <w:keepNext w:val="0"/>
        <w:keepLines w:val="0"/>
        <w:pageBreakBefore w:val="0"/>
        <w:wordWrap/>
        <w:overflowPunct/>
        <w:topLinePunct w:val="0"/>
        <w:bidi w:val="0"/>
        <w:spacing w:line="560" w:lineRule="exact"/>
        <w:ind w:firstLine="420" w:firstLineChars="200"/>
        <w:rPr>
          <w:rFonts w:ascii="Arial"/>
          <w:color w:val="FF0000"/>
          <w:sz w:val="21"/>
        </w:rPr>
      </w:pPr>
    </w:p>
    <w:p w14:paraId="75D78A23">
      <w:pPr>
        <w:keepNext w:val="0"/>
        <w:keepLines w:val="0"/>
        <w:pageBreakBefore w:val="0"/>
        <w:wordWrap/>
        <w:overflowPunct/>
        <w:topLinePunct w:val="0"/>
        <w:bidi w:val="0"/>
        <w:spacing w:line="560" w:lineRule="exact"/>
        <w:ind w:firstLine="420" w:firstLineChars="200"/>
        <w:rPr>
          <w:rFonts w:ascii="Arial"/>
          <w:color w:val="FF0000"/>
          <w:sz w:val="21"/>
        </w:rPr>
      </w:pPr>
    </w:p>
    <w:p w14:paraId="5534C3CA">
      <w:pPr>
        <w:keepNext w:val="0"/>
        <w:keepLines w:val="0"/>
        <w:pageBreakBefore w:val="0"/>
        <w:wordWrap/>
        <w:overflowPunct/>
        <w:topLinePunct w:val="0"/>
        <w:bidi w:val="0"/>
        <w:spacing w:line="560" w:lineRule="exact"/>
        <w:ind w:firstLine="420" w:firstLineChars="200"/>
        <w:rPr>
          <w:rFonts w:ascii="Arial"/>
          <w:color w:val="FF0000"/>
          <w:sz w:val="21"/>
        </w:rPr>
      </w:pPr>
    </w:p>
    <w:p w14:paraId="245D9950">
      <w:pPr>
        <w:keepNext w:val="0"/>
        <w:keepLines w:val="0"/>
        <w:pageBreakBefore w:val="0"/>
        <w:wordWrap/>
        <w:overflowPunct/>
        <w:topLinePunct w:val="0"/>
        <w:bidi w:val="0"/>
        <w:spacing w:line="560" w:lineRule="exact"/>
        <w:ind w:firstLine="420" w:firstLineChars="200"/>
        <w:rPr>
          <w:rFonts w:ascii="Arial"/>
          <w:color w:val="FF0000"/>
          <w:sz w:val="21"/>
        </w:rPr>
      </w:pPr>
    </w:p>
    <w:p w14:paraId="248022E0">
      <w:pPr>
        <w:keepNext w:val="0"/>
        <w:keepLines w:val="0"/>
        <w:pageBreakBefore w:val="0"/>
        <w:wordWrap/>
        <w:overflowPunct/>
        <w:topLinePunct w:val="0"/>
        <w:bidi w:val="0"/>
        <w:spacing w:line="560" w:lineRule="exact"/>
        <w:ind w:firstLine="420" w:firstLineChars="200"/>
        <w:rPr>
          <w:rFonts w:ascii="Arial"/>
          <w:color w:val="FF0000"/>
          <w:sz w:val="21"/>
        </w:rPr>
      </w:pPr>
    </w:p>
    <w:p w14:paraId="2804EC37">
      <w:pPr>
        <w:keepNext w:val="0"/>
        <w:keepLines w:val="0"/>
        <w:pageBreakBefore w:val="0"/>
        <w:wordWrap/>
        <w:overflowPunct/>
        <w:topLinePunct w:val="0"/>
        <w:bidi w:val="0"/>
        <w:spacing w:line="560" w:lineRule="exact"/>
        <w:ind w:firstLine="420" w:firstLineChars="200"/>
        <w:rPr>
          <w:rFonts w:ascii="Arial"/>
          <w:color w:val="FF0000"/>
          <w:sz w:val="21"/>
        </w:rPr>
      </w:pPr>
    </w:p>
    <w:p w14:paraId="37830FA5">
      <w:pPr>
        <w:keepNext w:val="0"/>
        <w:keepLines w:val="0"/>
        <w:pageBreakBefore w:val="0"/>
        <w:wordWrap/>
        <w:overflowPunct/>
        <w:topLinePunct w:val="0"/>
        <w:bidi w:val="0"/>
        <w:spacing w:line="560" w:lineRule="exact"/>
        <w:ind w:firstLine="420" w:firstLineChars="200"/>
        <w:rPr>
          <w:rFonts w:ascii="Arial"/>
          <w:color w:val="FF0000"/>
          <w:sz w:val="21"/>
        </w:rPr>
      </w:pPr>
    </w:p>
    <w:p w14:paraId="34DE3FCF">
      <w:pPr>
        <w:keepNext w:val="0"/>
        <w:keepLines w:val="0"/>
        <w:pageBreakBefore w:val="0"/>
        <w:wordWrap/>
        <w:overflowPunct/>
        <w:topLinePunct w:val="0"/>
        <w:bidi w:val="0"/>
        <w:spacing w:line="560" w:lineRule="exact"/>
        <w:ind w:firstLine="420" w:firstLineChars="200"/>
        <w:rPr>
          <w:rFonts w:ascii="Arial"/>
          <w:color w:val="FF0000"/>
          <w:sz w:val="21"/>
        </w:rPr>
      </w:pPr>
    </w:p>
    <w:p w14:paraId="183E2F8E">
      <w:pPr>
        <w:keepNext w:val="0"/>
        <w:keepLines w:val="0"/>
        <w:pageBreakBefore w:val="0"/>
        <w:wordWrap/>
        <w:overflowPunct/>
        <w:topLinePunct w:val="0"/>
        <w:bidi w:val="0"/>
        <w:spacing w:line="560" w:lineRule="exact"/>
        <w:ind w:firstLine="420" w:firstLineChars="200"/>
        <w:rPr>
          <w:rFonts w:ascii="Arial"/>
          <w:color w:val="FF0000"/>
          <w:sz w:val="21"/>
        </w:rPr>
      </w:pPr>
    </w:p>
    <w:p w14:paraId="07989FA2">
      <w:pPr>
        <w:keepNext w:val="0"/>
        <w:keepLines w:val="0"/>
        <w:pageBreakBefore w:val="0"/>
        <w:wordWrap/>
        <w:overflowPunct/>
        <w:topLinePunct w:val="0"/>
        <w:bidi w:val="0"/>
        <w:spacing w:line="560" w:lineRule="exact"/>
        <w:ind w:firstLine="420" w:firstLineChars="200"/>
        <w:rPr>
          <w:rFonts w:ascii="Arial"/>
          <w:color w:val="FF0000"/>
          <w:sz w:val="21"/>
        </w:rPr>
      </w:pPr>
    </w:p>
    <w:p w14:paraId="6A9786BC">
      <w:pPr>
        <w:keepNext w:val="0"/>
        <w:keepLines w:val="0"/>
        <w:pageBreakBefore w:val="0"/>
        <w:wordWrap/>
        <w:overflowPunct/>
        <w:topLinePunct w:val="0"/>
        <w:bidi w:val="0"/>
        <w:spacing w:line="560" w:lineRule="exact"/>
        <w:ind w:firstLine="420" w:firstLineChars="200"/>
        <w:rPr>
          <w:rFonts w:ascii="Arial"/>
          <w:color w:val="FF0000"/>
          <w:sz w:val="21"/>
        </w:rPr>
      </w:pPr>
    </w:p>
    <w:p w14:paraId="283F594E">
      <w:pPr>
        <w:keepNext w:val="0"/>
        <w:keepLines w:val="0"/>
        <w:pageBreakBefore w:val="0"/>
        <w:wordWrap/>
        <w:overflowPunct/>
        <w:topLinePunct w:val="0"/>
        <w:bidi w:val="0"/>
        <w:spacing w:line="560" w:lineRule="exact"/>
        <w:ind w:firstLine="420" w:firstLineChars="200"/>
        <w:rPr>
          <w:rFonts w:ascii="Arial"/>
          <w:color w:val="FF0000"/>
          <w:sz w:val="21"/>
        </w:rPr>
      </w:pPr>
    </w:p>
    <w:p w14:paraId="05092D1B">
      <w:pPr>
        <w:keepNext w:val="0"/>
        <w:keepLines w:val="0"/>
        <w:pageBreakBefore w:val="0"/>
        <w:wordWrap/>
        <w:overflowPunct/>
        <w:topLinePunct w:val="0"/>
        <w:bidi w:val="0"/>
        <w:spacing w:line="560" w:lineRule="exact"/>
        <w:ind w:firstLine="420" w:firstLineChars="200"/>
        <w:rPr>
          <w:rFonts w:ascii="Arial"/>
          <w:color w:val="FF0000"/>
          <w:sz w:val="21"/>
        </w:rPr>
      </w:pPr>
    </w:p>
    <w:p w14:paraId="4A9E02DC">
      <w:pPr>
        <w:keepNext w:val="0"/>
        <w:keepLines w:val="0"/>
        <w:pageBreakBefore w:val="0"/>
        <w:wordWrap/>
        <w:overflowPunct/>
        <w:topLinePunct w:val="0"/>
        <w:bidi w:val="0"/>
        <w:spacing w:line="560" w:lineRule="exact"/>
        <w:ind w:firstLine="420" w:firstLineChars="200"/>
        <w:rPr>
          <w:rFonts w:ascii="Arial"/>
          <w:color w:val="FF0000"/>
          <w:sz w:val="21"/>
        </w:rPr>
      </w:pPr>
    </w:p>
    <w:p w14:paraId="58E618BD">
      <w:pPr>
        <w:keepNext w:val="0"/>
        <w:keepLines w:val="0"/>
        <w:pageBreakBefore w:val="0"/>
        <w:wordWrap/>
        <w:overflowPunct/>
        <w:topLinePunct w:val="0"/>
        <w:bidi w:val="0"/>
        <w:spacing w:line="560" w:lineRule="exact"/>
        <w:ind w:firstLine="420" w:firstLineChars="200"/>
        <w:rPr>
          <w:rFonts w:ascii="Arial"/>
          <w:color w:val="FF0000"/>
          <w:sz w:val="21"/>
        </w:rPr>
      </w:pPr>
    </w:p>
    <w:p w14:paraId="5D05BB5B">
      <w:pPr>
        <w:keepNext w:val="0"/>
        <w:keepLines w:val="0"/>
        <w:pageBreakBefore w:val="0"/>
        <w:wordWrap/>
        <w:overflowPunct/>
        <w:topLinePunct w:val="0"/>
        <w:bidi w:val="0"/>
        <w:spacing w:line="560" w:lineRule="exact"/>
        <w:ind w:firstLine="420" w:firstLineChars="200"/>
        <w:rPr>
          <w:rFonts w:ascii="Arial"/>
          <w:color w:val="FF0000"/>
          <w:sz w:val="21"/>
        </w:rPr>
      </w:pPr>
    </w:p>
    <w:p w14:paraId="72584807">
      <w:pPr>
        <w:keepNext w:val="0"/>
        <w:keepLines w:val="0"/>
        <w:pageBreakBefore w:val="0"/>
        <w:tabs>
          <w:tab w:val="left" w:pos="251"/>
        </w:tabs>
        <w:wordWrap/>
        <w:overflowPunct/>
        <w:topLinePunct w:val="0"/>
        <w:autoSpaceDE/>
        <w:autoSpaceDN/>
        <w:bidi w:val="0"/>
        <w:spacing w:before="44" w:line="560" w:lineRule="exact"/>
        <w:ind w:left="0" w:firstLine="0" w:firstLineChars="0"/>
        <w:outlineLvl w:val="4"/>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2"/>
          <w:sz w:val="32"/>
          <w:szCs w:val="32"/>
        </w:rPr>
        <w:t>3.</w:t>
      </w:r>
      <w:r>
        <w:rPr>
          <w:rFonts w:hint="eastAsia" w:ascii="仿宋_GB2312" w:hAnsi="仿宋_GB2312" w:eastAsia="仿宋_GB2312" w:cs="仿宋_GB2312"/>
          <w:b w:val="0"/>
          <w:bCs w:val="0"/>
          <w:color w:val="auto"/>
          <w:spacing w:val="-49"/>
          <w:sz w:val="32"/>
          <w:szCs w:val="32"/>
        </w:rPr>
        <w:t xml:space="preserve"> </w:t>
      </w:r>
      <w:r>
        <w:rPr>
          <w:rFonts w:hint="eastAsia" w:ascii="仿宋_GB2312" w:hAnsi="仿宋_GB2312" w:eastAsia="仿宋_GB2312" w:cs="仿宋_GB2312"/>
          <w:b w:val="0"/>
          <w:bCs w:val="0"/>
          <w:color w:val="auto"/>
          <w:spacing w:val="-12"/>
          <w:sz w:val="32"/>
          <w:szCs w:val="32"/>
        </w:rPr>
        <w:t>法</w:t>
      </w:r>
      <w:r>
        <w:rPr>
          <w:rFonts w:hint="eastAsia" w:ascii="仿宋_GB2312" w:hAnsi="仿宋_GB2312" w:eastAsia="仿宋_GB2312" w:cs="仿宋_GB2312"/>
          <w:b w:val="0"/>
          <w:bCs w:val="0"/>
          <w:color w:val="auto"/>
          <w:spacing w:val="-45"/>
          <w:sz w:val="32"/>
          <w:szCs w:val="32"/>
        </w:rPr>
        <w:t xml:space="preserve"> </w:t>
      </w:r>
      <w:r>
        <w:rPr>
          <w:rFonts w:hint="eastAsia" w:ascii="仿宋_GB2312" w:hAnsi="仿宋_GB2312" w:eastAsia="仿宋_GB2312" w:cs="仿宋_GB2312"/>
          <w:b w:val="0"/>
          <w:bCs w:val="0"/>
          <w:color w:val="auto"/>
          <w:spacing w:val="-12"/>
          <w:sz w:val="32"/>
          <w:szCs w:val="32"/>
        </w:rPr>
        <w:t>定</w:t>
      </w:r>
      <w:r>
        <w:rPr>
          <w:rFonts w:hint="eastAsia" w:ascii="仿宋_GB2312" w:hAnsi="仿宋_GB2312" w:eastAsia="仿宋_GB2312" w:cs="仿宋_GB2312"/>
          <w:b w:val="0"/>
          <w:bCs w:val="0"/>
          <w:color w:val="auto"/>
          <w:spacing w:val="-43"/>
          <w:sz w:val="32"/>
          <w:szCs w:val="32"/>
        </w:rPr>
        <w:t xml:space="preserve"> </w:t>
      </w:r>
      <w:r>
        <w:rPr>
          <w:rFonts w:hint="eastAsia" w:ascii="仿宋_GB2312" w:hAnsi="仿宋_GB2312" w:eastAsia="仿宋_GB2312" w:cs="仿宋_GB2312"/>
          <w:b w:val="0"/>
          <w:bCs w:val="0"/>
          <w:color w:val="auto"/>
          <w:spacing w:val="-12"/>
          <w:sz w:val="32"/>
          <w:szCs w:val="32"/>
        </w:rPr>
        <w:t>代</w:t>
      </w:r>
      <w:r>
        <w:rPr>
          <w:rFonts w:hint="eastAsia" w:ascii="仿宋_GB2312" w:hAnsi="仿宋_GB2312" w:eastAsia="仿宋_GB2312" w:cs="仿宋_GB2312"/>
          <w:b w:val="0"/>
          <w:bCs w:val="0"/>
          <w:color w:val="auto"/>
          <w:spacing w:val="-39"/>
          <w:sz w:val="32"/>
          <w:szCs w:val="32"/>
        </w:rPr>
        <w:t xml:space="preserve"> </w:t>
      </w:r>
      <w:r>
        <w:rPr>
          <w:rFonts w:hint="eastAsia" w:ascii="仿宋_GB2312" w:hAnsi="仿宋_GB2312" w:eastAsia="仿宋_GB2312" w:cs="仿宋_GB2312"/>
          <w:b w:val="0"/>
          <w:bCs w:val="0"/>
          <w:color w:val="auto"/>
          <w:spacing w:val="-12"/>
          <w:sz w:val="32"/>
          <w:szCs w:val="32"/>
        </w:rPr>
        <w:t>表</w:t>
      </w:r>
      <w:r>
        <w:rPr>
          <w:rFonts w:hint="eastAsia" w:ascii="仿宋_GB2312" w:hAnsi="仿宋_GB2312" w:eastAsia="仿宋_GB2312" w:cs="仿宋_GB2312"/>
          <w:b w:val="0"/>
          <w:bCs w:val="0"/>
          <w:color w:val="auto"/>
          <w:spacing w:val="-38"/>
          <w:sz w:val="32"/>
          <w:szCs w:val="32"/>
        </w:rPr>
        <w:t xml:space="preserve"> </w:t>
      </w:r>
      <w:r>
        <w:rPr>
          <w:rFonts w:hint="eastAsia" w:ascii="仿宋_GB2312" w:hAnsi="仿宋_GB2312" w:eastAsia="仿宋_GB2312" w:cs="仿宋_GB2312"/>
          <w:b w:val="0"/>
          <w:bCs w:val="0"/>
          <w:color w:val="auto"/>
          <w:spacing w:val="-12"/>
          <w:sz w:val="32"/>
          <w:szCs w:val="32"/>
        </w:rPr>
        <w:t>人</w:t>
      </w:r>
      <w:r>
        <w:rPr>
          <w:rFonts w:hint="eastAsia" w:ascii="仿宋_GB2312" w:hAnsi="仿宋_GB2312" w:eastAsia="仿宋_GB2312" w:cs="仿宋_GB2312"/>
          <w:b w:val="0"/>
          <w:bCs w:val="0"/>
          <w:color w:val="auto"/>
          <w:spacing w:val="-43"/>
          <w:sz w:val="32"/>
          <w:szCs w:val="32"/>
        </w:rPr>
        <w:t xml:space="preserve"> </w:t>
      </w:r>
      <w:r>
        <w:rPr>
          <w:rFonts w:hint="eastAsia" w:ascii="仿宋_GB2312" w:hAnsi="仿宋_GB2312" w:eastAsia="仿宋_GB2312" w:cs="仿宋_GB2312"/>
          <w:b w:val="0"/>
          <w:bCs w:val="0"/>
          <w:color w:val="auto"/>
          <w:spacing w:val="-12"/>
          <w:sz w:val="32"/>
          <w:szCs w:val="32"/>
        </w:rPr>
        <w:t>证</w:t>
      </w:r>
      <w:r>
        <w:rPr>
          <w:rFonts w:hint="eastAsia" w:ascii="仿宋_GB2312" w:hAnsi="仿宋_GB2312" w:eastAsia="仿宋_GB2312" w:cs="仿宋_GB2312"/>
          <w:b w:val="0"/>
          <w:bCs w:val="0"/>
          <w:color w:val="auto"/>
          <w:spacing w:val="-32"/>
          <w:sz w:val="32"/>
          <w:szCs w:val="32"/>
        </w:rPr>
        <w:t xml:space="preserve"> </w:t>
      </w:r>
      <w:r>
        <w:rPr>
          <w:rFonts w:hint="eastAsia" w:ascii="仿宋_GB2312" w:hAnsi="仿宋_GB2312" w:eastAsia="仿宋_GB2312" w:cs="仿宋_GB2312"/>
          <w:b w:val="0"/>
          <w:bCs w:val="0"/>
          <w:color w:val="auto"/>
          <w:spacing w:val="-12"/>
          <w:sz w:val="32"/>
          <w:szCs w:val="32"/>
        </w:rPr>
        <w:t>明</w:t>
      </w:r>
      <w:r>
        <w:rPr>
          <w:rFonts w:hint="eastAsia" w:ascii="仿宋_GB2312" w:hAnsi="仿宋_GB2312" w:eastAsia="仿宋_GB2312" w:cs="仿宋_GB2312"/>
          <w:b w:val="0"/>
          <w:bCs w:val="0"/>
          <w:color w:val="auto"/>
          <w:spacing w:val="-35"/>
          <w:sz w:val="32"/>
          <w:szCs w:val="32"/>
        </w:rPr>
        <w:t xml:space="preserve"> </w:t>
      </w:r>
      <w:r>
        <w:rPr>
          <w:rFonts w:hint="eastAsia" w:ascii="仿宋_GB2312" w:hAnsi="仿宋_GB2312" w:eastAsia="仿宋_GB2312" w:cs="仿宋_GB2312"/>
          <w:b w:val="0"/>
          <w:bCs w:val="0"/>
          <w:color w:val="auto"/>
          <w:spacing w:val="-12"/>
          <w:sz w:val="32"/>
          <w:szCs w:val="32"/>
        </w:rPr>
        <w:t>书</w:t>
      </w:r>
    </w:p>
    <w:p w14:paraId="1BDCE666">
      <w:pPr>
        <w:keepNext w:val="0"/>
        <w:keepLines w:val="0"/>
        <w:pageBreakBefore w:val="0"/>
        <w:wordWrap/>
        <w:overflowPunct/>
        <w:topLinePunct w:val="0"/>
        <w:bidi w:val="0"/>
        <w:spacing w:line="560" w:lineRule="exact"/>
        <w:ind w:firstLine="420" w:firstLineChars="200"/>
        <w:rPr>
          <w:rFonts w:ascii="Arial"/>
          <w:color w:val="auto"/>
          <w:sz w:val="21"/>
        </w:rPr>
      </w:pPr>
    </w:p>
    <w:p w14:paraId="434B9DF1">
      <w:pPr>
        <w:keepNext w:val="0"/>
        <w:keepLines w:val="0"/>
        <w:pageBreakBefore w:val="0"/>
        <w:wordWrap/>
        <w:overflowPunct/>
        <w:topLinePunct w:val="0"/>
        <w:bidi w:val="0"/>
        <w:spacing w:line="560" w:lineRule="exact"/>
        <w:ind w:firstLine="420" w:firstLineChars="200"/>
        <w:rPr>
          <w:rFonts w:ascii="Arial"/>
          <w:color w:val="auto"/>
          <w:sz w:val="21"/>
        </w:rPr>
      </w:pPr>
    </w:p>
    <w:p w14:paraId="5BF58D59">
      <w:pPr>
        <w:keepNext w:val="0"/>
        <w:keepLines w:val="0"/>
        <w:pageBreakBefore w:val="0"/>
        <w:wordWrap/>
        <w:overflowPunct/>
        <w:topLinePunct w:val="0"/>
        <w:bidi w:val="0"/>
        <w:spacing w:before="140" w:line="560" w:lineRule="exact"/>
        <w:ind w:left="2676" w:firstLine="612" w:firstLineChars="200"/>
        <w:rPr>
          <w:rFonts w:ascii="宋体" w:hAnsi="宋体" w:eastAsia="宋体" w:cs="宋体"/>
          <w:b w:val="0"/>
          <w:bCs w:val="0"/>
          <w:color w:val="auto"/>
          <w:sz w:val="43"/>
          <w:szCs w:val="43"/>
        </w:rPr>
      </w:pPr>
      <w:r>
        <w:rPr>
          <w:rFonts w:hint="eastAsia" w:ascii="仿宋_GB2312" w:hAnsi="仿宋_GB2312" w:eastAsia="仿宋_GB2312" w:cs="仿宋_GB2312"/>
          <w:b w:val="0"/>
          <w:bCs w:val="0"/>
          <w:color w:val="auto"/>
          <w:spacing w:val="-7"/>
          <w:sz w:val="32"/>
          <w:szCs w:val="32"/>
        </w:rPr>
        <w:t>法定代表人证明书</w:t>
      </w:r>
    </w:p>
    <w:p w14:paraId="45DF815A">
      <w:pPr>
        <w:keepNext w:val="0"/>
        <w:keepLines w:val="0"/>
        <w:pageBreakBefore w:val="0"/>
        <w:wordWrap/>
        <w:overflowPunct/>
        <w:topLinePunct w:val="0"/>
        <w:bidi w:val="0"/>
        <w:spacing w:line="560" w:lineRule="exact"/>
        <w:ind w:firstLine="420" w:firstLineChars="200"/>
        <w:rPr>
          <w:rFonts w:ascii="Arial"/>
          <w:color w:val="auto"/>
          <w:sz w:val="21"/>
        </w:rPr>
      </w:pPr>
    </w:p>
    <w:p w14:paraId="02605F71">
      <w:pPr>
        <w:pStyle w:val="3"/>
        <w:keepNext w:val="0"/>
        <w:keepLines w:val="0"/>
        <w:pageBreakBefore w:val="0"/>
        <w:wordWrap/>
        <w:overflowPunct/>
        <w:topLinePunct w:val="0"/>
        <w:bidi w:val="0"/>
        <w:spacing w:before="71" w:line="560" w:lineRule="exact"/>
        <w:ind w:firstLine="69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position w:val="1"/>
          <w:sz w:val="32"/>
          <w:szCs w:val="32"/>
        </w:rPr>
        <w:t>姓名</w:t>
      </w:r>
      <w:r>
        <w:rPr>
          <w:rFonts w:hint="eastAsia" w:ascii="仿宋_GB2312" w:hAnsi="仿宋_GB2312" w:eastAsia="仿宋_GB2312" w:cs="仿宋_GB2312"/>
          <w:color w:val="auto"/>
          <w:spacing w:val="-7"/>
          <w:position w:val="1"/>
          <w:sz w:val="32"/>
          <w:szCs w:val="32"/>
        </w:rPr>
        <w:t xml:space="preserve"> </w:t>
      </w:r>
      <w:r>
        <w:rPr>
          <w:rFonts w:hint="eastAsia" w:ascii="仿宋_GB2312" w:hAnsi="仿宋_GB2312" w:eastAsia="仿宋_GB2312" w:cs="仿宋_GB2312"/>
          <w:color w:val="auto"/>
          <w:spacing w:val="14"/>
          <w:position w:val="1"/>
          <w:sz w:val="32"/>
          <w:szCs w:val="32"/>
        </w:rPr>
        <w:t>：</w:t>
      </w:r>
      <w:r>
        <w:rPr>
          <w:rFonts w:hint="eastAsia" w:ascii="仿宋_GB2312" w:hAnsi="仿宋_GB2312" w:eastAsia="仿宋_GB2312" w:cs="仿宋_GB2312"/>
          <w:color w:val="auto"/>
          <w:spacing w:val="-49"/>
          <w:position w:val="1"/>
          <w:sz w:val="32"/>
          <w:szCs w:val="32"/>
        </w:rPr>
        <w:t xml:space="preserve"> </w:t>
      </w:r>
      <w:r>
        <w:rPr>
          <w:rFonts w:hint="eastAsia" w:ascii="仿宋_GB2312" w:hAnsi="仿宋_GB2312" w:eastAsia="仿宋_GB2312" w:cs="仿宋_GB2312"/>
          <w:color w:val="auto"/>
          <w:spacing w:val="14"/>
          <w:position w:val="1"/>
          <w:sz w:val="32"/>
          <w:szCs w:val="32"/>
          <w:u w:val="single" w:color="auto"/>
        </w:rPr>
        <w:t xml:space="preserve">             </w:t>
      </w:r>
      <w:r>
        <w:rPr>
          <w:rFonts w:hint="eastAsia" w:ascii="仿宋_GB2312" w:hAnsi="仿宋_GB2312" w:eastAsia="仿宋_GB2312" w:cs="仿宋_GB2312"/>
          <w:color w:val="auto"/>
          <w:spacing w:val="14"/>
          <w:sz w:val="32"/>
          <w:szCs w:val="32"/>
        </w:rPr>
        <w:t>身份证号码</w:t>
      </w:r>
      <w:r>
        <w:rPr>
          <w:rFonts w:hint="eastAsia" w:ascii="仿宋_GB2312" w:hAnsi="仿宋_GB2312" w:eastAsia="仿宋_GB2312" w:cs="仿宋_GB2312"/>
          <w:color w:val="auto"/>
          <w:spacing w:val="-25"/>
          <w:sz w:val="32"/>
          <w:szCs w:val="32"/>
        </w:rPr>
        <w:t xml:space="preserve"> </w:t>
      </w:r>
      <w:r>
        <w:rPr>
          <w:rFonts w:hint="eastAsia" w:ascii="仿宋_GB2312" w:hAnsi="仿宋_GB2312" w:eastAsia="仿宋_GB2312" w:cs="仿宋_GB2312"/>
          <w:color w:val="auto"/>
          <w:spacing w:val="14"/>
          <w:sz w:val="32"/>
          <w:szCs w:val="32"/>
        </w:rPr>
        <w:t>：</w:t>
      </w:r>
      <w:r>
        <w:rPr>
          <w:rFonts w:hint="eastAsia" w:ascii="仿宋_GB2312" w:hAnsi="仿宋_GB2312" w:eastAsia="仿宋_GB2312" w:cs="仿宋_GB2312"/>
          <w:color w:val="auto"/>
          <w:spacing w:val="14"/>
          <w:sz w:val="32"/>
          <w:szCs w:val="32"/>
          <w:u w:val="single" w:color="auto"/>
        </w:rPr>
        <w:t xml:space="preserve">                        </w:t>
      </w:r>
      <w:r>
        <w:rPr>
          <w:rFonts w:hint="eastAsia" w:ascii="仿宋_GB2312" w:hAnsi="仿宋_GB2312" w:eastAsia="仿宋_GB2312" w:cs="仿宋_GB2312"/>
          <w:color w:val="auto"/>
          <w:spacing w:val="13"/>
          <w:sz w:val="32"/>
          <w:szCs w:val="32"/>
          <w:u w:val="single" w:color="auto"/>
        </w:rPr>
        <w:t xml:space="preserve">         </w:t>
      </w:r>
    </w:p>
    <w:p w14:paraId="05796402">
      <w:pPr>
        <w:pStyle w:val="3"/>
        <w:keepNext w:val="0"/>
        <w:keepLines w:val="0"/>
        <w:pageBreakBefore w:val="0"/>
        <w:wordWrap/>
        <w:overflowPunct/>
        <w:topLinePunct w:val="0"/>
        <w:bidi w:val="0"/>
        <w:spacing w:before="261"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性别 ：</w:t>
      </w:r>
      <w:r>
        <w:rPr>
          <w:rFonts w:hint="eastAsia" w:ascii="仿宋_GB2312" w:hAnsi="仿宋_GB2312" w:eastAsia="仿宋_GB2312" w:cs="仿宋_GB2312"/>
          <w:color w:val="auto"/>
          <w:spacing w:val="-69"/>
          <w:sz w:val="32"/>
          <w:szCs w:val="32"/>
        </w:rPr>
        <w:t xml:space="preserve"> </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pacing w:val="2"/>
          <w:sz w:val="32"/>
          <w:szCs w:val="32"/>
        </w:rPr>
        <w:t>年龄</w:t>
      </w:r>
      <w:r>
        <w:rPr>
          <w:rFonts w:hint="eastAsia" w:ascii="仿宋_GB2312" w:hAnsi="仿宋_GB2312" w:eastAsia="仿宋_GB2312" w:cs="仿宋_GB2312"/>
          <w:color w:val="auto"/>
          <w:spacing w:val="-15"/>
          <w:sz w:val="32"/>
          <w:szCs w:val="32"/>
        </w:rPr>
        <w:t xml:space="preserve"> </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79"/>
          <w:sz w:val="32"/>
          <w:szCs w:val="32"/>
        </w:rPr>
        <w:t xml:space="preserve"> </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pacing w:val="2"/>
          <w:sz w:val="32"/>
          <w:szCs w:val="32"/>
        </w:rPr>
        <w:t>职务</w:t>
      </w:r>
      <w:r>
        <w:rPr>
          <w:rFonts w:hint="eastAsia" w:ascii="仿宋_GB2312" w:hAnsi="仿宋_GB2312" w:eastAsia="仿宋_GB2312" w:cs="仿宋_GB2312"/>
          <w:color w:val="auto"/>
          <w:spacing w:val="-23"/>
          <w:sz w:val="32"/>
          <w:szCs w:val="32"/>
        </w:rPr>
        <w:t xml:space="preserve"> </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u w:val="single" w:color="auto"/>
        </w:rPr>
        <w:t xml:space="preserve">                                    </w:t>
      </w:r>
      <w:r>
        <w:rPr>
          <w:rFonts w:hint="eastAsia" w:ascii="仿宋_GB2312" w:hAnsi="仿宋_GB2312" w:eastAsia="仿宋_GB2312" w:cs="仿宋_GB2312"/>
          <w:color w:val="auto"/>
          <w:spacing w:val="1"/>
          <w:sz w:val="32"/>
          <w:szCs w:val="32"/>
          <w:u w:val="single" w:color="auto"/>
        </w:rPr>
        <w:t xml:space="preserve">  </w:t>
      </w:r>
    </w:p>
    <w:p w14:paraId="0BEBA464">
      <w:pPr>
        <w:pStyle w:val="3"/>
        <w:keepNext w:val="0"/>
        <w:keepLines w:val="0"/>
        <w:pageBreakBefore w:val="0"/>
        <w:wordWrap/>
        <w:overflowPunct/>
        <w:topLinePunct w:val="0"/>
        <w:bidi w:val="0"/>
        <w:spacing w:before="202"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系</w:t>
      </w:r>
      <w:r>
        <w:rPr>
          <w:rFonts w:hint="eastAsia" w:ascii="仿宋_GB2312" w:hAnsi="仿宋_GB2312" w:eastAsia="仿宋_GB2312" w:cs="仿宋_GB2312"/>
          <w:color w:val="auto"/>
          <w:spacing w:val="-20"/>
          <w:w w:val="67"/>
          <w:position w:val="2"/>
          <w:sz w:val="32"/>
          <w:szCs w:val="32"/>
        </w:rPr>
        <w:t>_</w:t>
      </w:r>
      <w:r>
        <w:rPr>
          <w:rFonts w:hint="eastAsia" w:ascii="仿宋_GB2312" w:hAnsi="仿宋_GB2312" w:eastAsia="仿宋_GB2312" w:cs="仿宋_GB2312"/>
          <w:color w:val="auto"/>
          <w:spacing w:val="-103"/>
          <w:position w:val="2"/>
          <w:sz w:val="32"/>
          <w:szCs w:val="32"/>
        </w:rPr>
        <w:t xml:space="preserve"> </w:t>
      </w:r>
      <w:r>
        <w:rPr>
          <w:rFonts w:hint="eastAsia" w:ascii="仿宋_GB2312" w:hAnsi="仿宋_GB2312" w:eastAsia="仿宋_GB2312" w:cs="仿宋_GB2312"/>
          <w:color w:val="auto"/>
          <w:spacing w:val="2"/>
          <w:position w:val="2"/>
          <w:sz w:val="32"/>
          <w:szCs w:val="32"/>
          <w:u w:val="single" w:color="auto"/>
        </w:rPr>
        <w:t xml:space="preserve">                       </w:t>
      </w:r>
      <w:r>
        <w:rPr>
          <w:rFonts w:hint="eastAsia" w:ascii="仿宋_GB2312" w:hAnsi="仿宋_GB2312" w:eastAsia="仿宋_GB2312" w:cs="仿宋_GB2312"/>
          <w:color w:val="auto"/>
          <w:spacing w:val="1"/>
          <w:position w:val="2"/>
          <w:sz w:val="32"/>
          <w:szCs w:val="32"/>
          <w:u w:val="single" w:color="auto"/>
        </w:rPr>
        <w:t xml:space="preserve">             </w:t>
      </w:r>
      <w:r>
        <w:rPr>
          <w:rFonts w:hint="eastAsia" w:ascii="仿宋_GB2312" w:hAnsi="仿宋_GB2312" w:eastAsia="仿宋_GB2312" w:cs="仿宋_GB2312"/>
          <w:color w:val="auto"/>
          <w:spacing w:val="-144"/>
          <w:position w:val="2"/>
          <w:sz w:val="32"/>
          <w:szCs w:val="32"/>
        </w:rPr>
        <w:t xml:space="preserve"> </w:t>
      </w:r>
      <w:r>
        <w:rPr>
          <w:rFonts w:hint="eastAsia" w:ascii="仿宋_GB2312" w:hAnsi="仿宋_GB2312" w:eastAsia="仿宋_GB2312" w:cs="仿宋_GB2312"/>
          <w:color w:val="auto"/>
          <w:spacing w:val="-18"/>
          <w:sz w:val="32"/>
          <w:szCs w:val="32"/>
        </w:rPr>
        <w:t>的</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color w:val="auto"/>
          <w:spacing w:val="-18"/>
          <w:sz w:val="32"/>
          <w:szCs w:val="32"/>
        </w:rPr>
        <w:t>法</w:t>
      </w:r>
      <w:r>
        <w:rPr>
          <w:rFonts w:hint="eastAsia" w:ascii="仿宋_GB2312" w:hAnsi="仿宋_GB2312" w:eastAsia="仿宋_GB2312" w:cs="仿宋_GB2312"/>
          <w:color w:val="auto"/>
          <w:spacing w:val="-30"/>
          <w:sz w:val="32"/>
          <w:szCs w:val="32"/>
        </w:rPr>
        <w:t xml:space="preserve"> </w:t>
      </w:r>
      <w:r>
        <w:rPr>
          <w:rFonts w:hint="eastAsia" w:ascii="仿宋_GB2312" w:hAnsi="仿宋_GB2312" w:eastAsia="仿宋_GB2312" w:cs="仿宋_GB2312"/>
          <w:color w:val="auto"/>
          <w:spacing w:val="-18"/>
          <w:sz w:val="32"/>
          <w:szCs w:val="32"/>
        </w:rPr>
        <w:t>定</w:t>
      </w:r>
      <w:r>
        <w:rPr>
          <w:rFonts w:hint="eastAsia" w:ascii="仿宋_GB2312" w:hAnsi="仿宋_GB2312" w:eastAsia="仿宋_GB2312" w:cs="仿宋_GB2312"/>
          <w:color w:val="auto"/>
          <w:spacing w:val="-29"/>
          <w:sz w:val="32"/>
          <w:szCs w:val="32"/>
        </w:rPr>
        <w:t xml:space="preserve"> </w:t>
      </w:r>
      <w:r>
        <w:rPr>
          <w:rFonts w:hint="eastAsia" w:ascii="仿宋_GB2312" w:hAnsi="仿宋_GB2312" w:eastAsia="仿宋_GB2312" w:cs="仿宋_GB2312"/>
          <w:color w:val="auto"/>
          <w:spacing w:val="-18"/>
          <w:sz w:val="32"/>
          <w:szCs w:val="32"/>
        </w:rPr>
        <w:t>代</w:t>
      </w:r>
      <w:r>
        <w:rPr>
          <w:rFonts w:hint="eastAsia" w:ascii="仿宋_GB2312" w:hAnsi="仿宋_GB2312" w:eastAsia="仿宋_GB2312" w:cs="仿宋_GB2312"/>
          <w:color w:val="auto"/>
          <w:spacing w:val="-33"/>
          <w:sz w:val="32"/>
          <w:szCs w:val="32"/>
        </w:rPr>
        <w:t xml:space="preserve"> </w:t>
      </w:r>
      <w:r>
        <w:rPr>
          <w:rFonts w:hint="eastAsia" w:ascii="仿宋_GB2312" w:hAnsi="仿宋_GB2312" w:eastAsia="仿宋_GB2312" w:cs="仿宋_GB2312"/>
          <w:color w:val="auto"/>
          <w:spacing w:val="-18"/>
          <w:sz w:val="32"/>
          <w:szCs w:val="32"/>
        </w:rPr>
        <w:t>表</w:t>
      </w:r>
      <w:r>
        <w:rPr>
          <w:rFonts w:hint="eastAsia" w:ascii="仿宋_GB2312" w:hAnsi="仿宋_GB2312" w:eastAsia="仿宋_GB2312" w:cs="仿宋_GB2312"/>
          <w:color w:val="auto"/>
          <w:spacing w:val="-31"/>
          <w:sz w:val="32"/>
          <w:szCs w:val="32"/>
        </w:rPr>
        <w:t xml:space="preserve"> </w:t>
      </w:r>
      <w:r>
        <w:rPr>
          <w:rFonts w:hint="eastAsia" w:ascii="仿宋_GB2312" w:hAnsi="仿宋_GB2312" w:eastAsia="仿宋_GB2312" w:cs="仿宋_GB2312"/>
          <w:color w:val="auto"/>
          <w:spacing w:val="-18"/>
          <w:sz w:val="32"/>
          <w:szCs w:val="32"/>
        </w:rPr>
        <w:t>人</w:t>
      </w:r>
      <w:r>
        <w:rPr>
          <w:rFonts w:hint="eastAsia" w:ascii="仿宋_GB2312" w:hAnsi="仿宋_GB2312" w:eastAsia="仿宋_GB2312" w:cs="仿宋_GB2312"/>
          <w:color w:val="auto"/>
          <w:spacing w:val="-49"/>
          <w:sz w:val="32"/>
          <w:szCs w:val="32"/>
        </w:rPr>
        <w:t xml:space="preserve"> </w:t>
      </w:r>
      <w:r>
        <w:rPr>
          <w:rFonts w:hint="eastAsia" w:ascii="仿宋_GB2312" w:hAnsi="仿宋_GB2312" w:eastAsia="仿宋_GB2312" w:cs="仿宋_GB2312"/>
          <w:color w:val="auto"/>
          <w:spacing w:val="-18"/>
          <w:sz w:val="32"/>
          <w:szCs w:val="32"/>
        </w:rPr>
        <w:t>。</w:t>
      </w:r>
    </w:p>
    <w:p w14:paraId="594E417C">
      <w:pPr>
        <w:pStyle w:val="3"/>
        <w:keepNext w:val="0"/>
        <w:keepLines w:val="0"/>
        <w:pageBreakBefore w:val="0"/>
        <w:wordWrap/>
        <w:overflowPunct/>
        <w:topLinePunct w:val="0"/>
        <w:bidi w:val="0"/>
        <w:spacing w:before="264" w:line="560" w:lineRule="exact"/>
        <w:ind w:firstLine="75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9"/>
          <w:sz w:val="32"/>
          <w:szCs w:val="32"/>
        </w:rPr>
        <w:t>特此证明</w:t>
      </w:r>
      <w:r>
        <w:rPr>
          <w:rFonts w:hint="eastAsia" w:ascii="仿宋_GB2312" w:hAnsi="仿宋_GB2312" w:eastAsia="仿宋_GB2312" w:cs="仿宋_GB2312"/>
          <w:color w:val="auto"/>
          <w:spacing w:val="-57"/>
          <w:sz w:val="32"/>
          <w:szCs w:val="32"/>
        </w:rPr>
        <w:t xml:space="preserve"> </w:t>
      </w:r>
      <w:r>
        <w:rPr>
          <w:rFonts w:hint="eastAsia" w:ascii="仿宋_GB2312" w:hAnsi="仿宋_GB2312" w:eastAsia="仿宋_GB2312" w:cs="仿宋_GB2312"/>
          <w:color w:val="auto"/>
          <w:spacing w:val="29"/>
          <w:sz w:val="32"/>
          <w:szCs w:val="32"/>
        </w:rPr>
        <w:t>。</w:t>
      </w:r>
    </w:p>
    <w:p w14:paraId="4E137840">
      <w:pPr>
        <w:keepNext w:val="0"/>
        <w:keepLines w:val="0"/>
        <w:pageBreakBefore w:val="0"/>
        <w:wordWrap/>
        <w:overflowPunct/>
        <w:topLinePunct w:val="0"/>
        <w:bidi w:val="0"/>
        <w:spacing w:line="560" w:lineRule="exact"/>
        <w:ind w:firstLine="420" w:firstLineChars="200"/>
        <w:rPr>
          <w:rFonts w:ascii="Arial"/>
          <w:color w:val="auto"/>
          <w:sz w:val="21"/>
        </w:rPr>
      </w:pPr>
    </w:p>
    <w:p w14:paraId="29DDFA0D">
      <w:pPr>
        <w:keepNext w:val="0"/>
        <w:keepLines w:val="0"/>
        <w:pageBreakBefore w:val="0"/>
        <w:wordWrap/>
        <w:overflowPunct/>
        <w:topLinePunct w:val="0"/>
        <w:bidi w:val="0"/>
        <w:spacing w:line="560" w:lineRule="exact"/>
        <w:ind w:firstLine="420" w:firstLineChars="200"/>
        <w:rPr>
          <w:rFonts w:ascii="Arial"/>
          <w:color w:val="auto"/>
          <w:sz w:val="21"/>
        </w:rPr>
      </w:pPr>
    </w:p>
    <w:p w14:paraId="095C8515">
      <w:pPr>
        <w:keepNext w:val="0"/>
        <w:keepLines w:val="0"/>
        <w:pageBreakBefore w:val="0"/>
        <w:wordWrap/>
        <w:overflowPunct/>
        <w:topLinePunct w:val="0"/>
        <w:bidi w:val="0"/>
        <w:spacing w:line="560" w:lineRule="exact"/>
        <w:ind w:firstLine="420" w:firstLineChars="200"/>
        <w:rPr>
          <w:rFonts w:ascii="Arial"/>
          <w:color w:val="auto"/>
          <w:sz w:val="21"/>
        </w:rPr>
      </w:pPr>
    </w:p>
    <w:p w14:paraId="697EF6C0">
      <w:pPr>
        <w:keepNext w:val="0"/>
        <w:keepLines w:val="0"/>
        <w:pageBreakBefore w:val="0"/>
        <w:wordWrap/>
        <w:overflowPunct/>
        <w:topLinePunct w:val="0"/>
        <w:bidi w:val="0"/>
        <w:spacing w:line="560" w:lineRule="exact"/>
        <w:ind w:firstLine="420" w:firstLineChars="200"/>
        <w:rPr>
          <w:rFonts w:ascii="Arial"/>
          <w:color w:val="auto"/>
          <w:sz w:val="21"/>
        </w:rPr>
      </w:pPr>
    </w:p>
    <w:p w14:paraId="42D95CD3">
      <w:pPr>
        <w:keepNext w:val="0"/>
        <w:keepLines w:val="0"/>
        <w:pageBreakBefore w:val="0"/>
        <w:wordWrap/>
        <w:overflowPunct/>
        <w:topLinePunct w:val="0"/>
        <w:bidi w:val="0"/>
        <w:spacing w:before="76" w:line="560" w:lineRule="exact"/>
        <w:ind w:firstLine="1152"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2"/>
          <w:sz w:val="32"/>
          <w:szCs w:val="32"/>
        </w:rPr>
        <w:t>单位名称(公章)</w:t>
      </w:r>
      <w:r>
        <w:rPr>
          <w:rFonts w:hint="eastAsia" w:ascii="仿宋_GB2312" w:hAnsi="仿宋_GB2312" w:eastAsia="仿宋_GB2312" w:cs="仿宋_GB2312"/>
          <w:color w:val="auto"/>
          <w:spacing w:val="-20"/>
          <w:sz w:val="32"/>
          <w:szCs w:val="32"/>
        </w:rPr>
        <w:t xml:space="preserve"> </w:t>
      </w:r>
      <w:r>
        <w:rPr>
          <w:rFonts w:hint="eastAsia" w:ascii="仿宋_GB2312" w:hAnsi="仿宋_GB2312" w:eastAsia="仿宋_GB2312" w:cs="仿宋_GB2312"/>
          <w:color w:val="auto"/>
          <w:spacing w:val="32"/>
          <w:sz w:val="32"/>
          <w:szCs w:val="32"/>
        </w:rPr>
        <w:t>:</w:t>
      </w:r>
      <w:r>
        <w:rPr>
          <w:rFonts w:hint="eastAsia" w:ascii="仿宋_GB2312" w:hAnsi="仿宋_GB2312" w:eastAsia="仿宋_GB2312" w:cs="仿宋_GB2312"/>
          <w:color w:val="auto"/>
          <w:sz w:val="32"/>
          <w:szCs w:val="32"/>
          <w:u w:val="single" w:color="auto"/>
        </w:rPr>
        <w:t xml:space="preserve">                              </w:t>
      </w:r>
    </w:p>
    <w:p w14:paraId="48115462">
      <w:pPr>
        <w:pStyle w:val="3"/>
        <w:keepNext w:val="0"/>
        <w:keepLines w:val="0"/>
        <w:pageBreakBefore w:val="0"/>
        <w:wordWrap/>
        <w:overflowPunct/>
        <w:topLinePunct w:val="0"/>
        <w:bidi w:val="0"/>
        <w:spacing w:before="238" w:line="560" w:lineRule="exact"/>
        <w:ind w:firstLine="2424" w:firstLineChars="1200"/>
        <w:rPr>
          <w:color w:val="auto"/>
          <w:sz w:val="29"/>
          <w:szCs w:val="29"/>
        </w:rPr>
      </w:pPr>
      <w:r>
        <w:rPr>
          <w:rFonts w:hint="eastAsia" w:ascii="仿宋_GB2312" w:hAnsi="仿宋_GB2312" w:eastAsia="仿宋_GB2312" w:cs="仿宋_GB2312"/>
          <w:color w:val="auto"/>
          <w:spacing w:val="-30"/>
          <w:w w:val="82"/>
          <w:sz w:val="32"/>
          <w:szCs w:val="32"/>
        </w:rPr>
        <w:t>日</w:t>
      </w:r>
      <w:r>
        <w:rPr>
          <w:rFonts w:hint="eastAsia" w:ascii="仿宋_GB2312" w:hAnsi="仿宋_GB2312" w:eastAsia="仿宋_GB2312" w:cs="仿宋_GB2312"/>
          <w:color w:val="auto"/>
          <w:spacing w:val="10"/>
          <w:sz w:val="32"/>
          <w:szCs w:val="32"/>
        </w:rPr>
        <w:t xml:space="preserve">    </w:t>
      </w:r>
      <w:r>
        <w:rPr>
          <w:rFonts w:hint="eastAsia" w:ascii="仿宋_GB2312" w:hAnsi="仿宋_GB2312" w:eastAsia="仿宋_GB2312" w:cs="仿宋_GB2312"/>
          <w:color w:val="auto"/>
          <w:spacing w:val="-30"/>
          <w:w w:val="82"/>
          <w:sz w:val="32"/>
          <w:szCs w:val="32"/>
        </w:rPr>
        <w:t>期</w:t>
      </w:r>
      <w:r>
        <w:rPr>
          <w:rFonts w:hint="eastAsia" w:ascii="仿宋_GB2312" w:hAnsi="仿宋_GB2312" w:eastAsia="仿宋_GB2312" w:cs="仿宋_GB2312"/>
          <w:color w:val="auto"/>
          <w:spacing w:val="15"/>
          <w:sz w:val="32"/>
          <w:szCs w:val="32"/>
        </w:rPr>
        <w:t xml:space="preserve">  </w:t>
      </w:r>
      <w:r>
        <w:rPr>
          <w:rFonts w:hint="eastAsia" w:ascii="仿宋_GB2312" w:hAnsi="仿宋_GB2312" w:eastAsia="仿宋_GB2312" w:cs="仿宋_GB2312"/>
          <w:color w:val="auto"/>
          <w:spacing w:val="-30"/>
          <w:w w:val="82"/>
          <w:sz w:val="32"/>
          <w:szCs w:val="32"/>
        </w:rPr>
        <w:t>：</w:t>
      </w:r>
      <w:r>
        <w:rPr>
          <w:rFonts w:hint="eastAsia" w:ascii="仿宋_GB2312" w:hAnsi="仿宋_GB2312" w:eastAsia="仿宋_GB2312" w:cs="仿宋_GB2312"/>
          <w:color w:val="auto"/>
          <w:spacing w:val="5"/>
          <w:sz w:val="32"/>
          <w:szCs w:val="32"/>
          <w:u w:val="single" w:color="auto"/>
        </w:rPr>
        <w:t xml:space="preserve">      </w:t>
      </w:r>
      <w:r>
        <w:rPr>
          <w:rFonts w:hint="eastAsia" w:ascii="仿宋_GB2312" w:hAnsi="仿宋_GB2312" w:eastAsia="仿宋_GB2312" w:cs="仿宋_GB2312"/>
          <w:color w:val="auto"/>
          <w:spacing w:val="-30"/>
          <w:w w:val="82"/>
          <w:sz w:val="32"/>
          <w:szCs w:val="32"/>
        </w:rPr>
        <w:t>年</w:t>
      </w:r>
      <w:r>
        <w:rPr>
          <w:rFonts w:hint="eastAsia" w:ascii="仿宋_GB2312" w:hAnsi="仿宋_GB2312" w:eastAsia="仿宋_GB2312" w:cs="仿宋_GB2312"/>
          <w:color w:val="auto"/>
          <w:spacing w:val="1"/>
          <w:sz w:val="32"/>
          <w:szCs w:val="32"/>
          <w:u w:val="single" w:color="auto"/>
        </w:rPr>
        <w:t xml:space="preserve">     </w:t>
      </w:r>
      <w:r>
        <w:rPr>
          <w:rFonts w:hint="eastAsia" w:ascii="仿宋_GB2312" w:hAnsi="仿宋_GB2312" w:eastAsia="仿宋_GB2312" w:cs="仿宋_GB2312"/>
          <w:color w:val="auto"/>
          <w:spacing w:val="-13"/>
          <w:sz w:val="32"/>
          <w:szCs w:val="32"/>
        </w:rPr>
        <w:t>月</w:t>
      </w:r>
      <w:r>
        <w:rPr>
          <w:rFonts w:hint="eastAsia" w:ascii="仿宋_GB2312" w:hAnsi="仿宋_GB2312" w:eastAsia="仿宋_GB2312" w:cs="仿宋_GB2312"/>
          <w:color w:val="auto"/>
          <w:spacing w:val="15"/>
          <w:sz w:val="32"/>
          <w:szCs w:val="32"/>
          <w:u w:val="single" w:color="auto"/>
        </w:rPr>
        <w:t xml:space="preserve">     </w:t>
      </w:r>
      <w:r>
        <w:rPr>
          <w:rFonts w:hint="eastAsia" w:ascii="仿宋_GB2312" w:hAnsi="仿宋_GB2312" w:eastAsia="仿宋_GB2312" w:cs="仿宋_GB2312"/>
          <w:color w:val="auto"/>
          <w:spacing w:val="-84"/>
          <w:sz w:val="32"/>
          <w:szCs w:val="32"/>
        </w:rPr>
        <w:t xml:space="preserve"> </w:t>
      </w:r>
      <w:r>
        <w:rPr>
          <w:rFonts w:hint="eastAsia" w:ascii="仿宋_GB2312" w:hAnsi="仿宋_GB2312" w:eastAsia="仿宋_GB2312" w:cs="仿宋_GB2312"/>
          <w:color w:val="auto"/>
          <w:spacing w:val="-13"/>
          <w:sz w:val="32"/>
          <w:szCs w:val="32"/>
        </w:rPr>
        <w:t>日</w:t>
      </w:r>
    </w:p>
    <w:p w14:paraId="3127CF4E">
      <w:pPr>
        <w:keepNext w:val="0"/>
        <w:keepLines w:val="0"/>
        <w:pageBreakBefore w:val="0"/>
        <w:wordWrap/>
        <w:overflowPunct/>
        <w:topLinePunct w:val="0"/>
        <w:bidi w:val="0"/>
        <w:spacing w:line="560" w:lineRule="exact"/>
        <w:ind w:firstLine="420" w:firstLineChars="200"/>
        <w:rPr>
          <w:rFonts w:ascii="Arial"/>
          <w:color w:val="auto"/>
          <w:sz w:val="21"/>
        </w:rPr>
      </w:pPr>
    </w:p>
    <w:p w14:paraId="2B6A6FDF">
      <w:pPr>
        <w:keepNext w:val="0"/>
        <w:keepLines w:val="0"/>
        <w:pageBreakBefore w:val="0"/>
        <w:wordWrap/>
        <w:overflowPunct/>
        <w:topLinePunct w:val="0"/>
        <w:bidi w:val="0"/>
        <w:spacing w:line="560" w:lineRule="exact"/>
        <w:ind w:firstLine="420" w:firstLineChars="200"/>
        <w:rPr>
          <w:rFonts w:ascii="Arial"/>
          <w:color w:val="auto"/>
          <w:sz w:val="21"/>
        </w:rPr>
      </w:pPr>
    </w:p>
    <w:p w14:paraId="0CB1F4E0">
      <w:pPr>
        <w:keepNext w:val="0"/>
        <w:keepLines w:val="0"/>
        <w:pageBreakBefore w:val="0"/>
        <w:wordWrap/>
        <w:overflowPunct/>
        <w:topLinePunct w:val="0"/>
        <w:bidi w:val="0"/>
        <w:spacing w:line="560" w:lineRule="exact"/>
        <w:ind w:firstLine="420" w:firstLineChars="200"/>
        <w:rPr>
          <w:rFonts w:ascii="Arial"/>
          <w:color w:val="auto"/>
          <w:sz w:val="21"/>
        </w:rPr>
      </w:pPr>
    </w:p>
    <w:p w14:paraId="1E0EF5A1">
      <w:pPr>
        <w:keepNext w:val="0"/>
        <w:keepLines w:val="0"/>
        <w:pageBreakBefore w:val="0"/>
        <w:wordWrap/>
        <w:overflowPunct/>
        <w:topLinePunct w:val="0"/>
        <w:bidi w:val="0"/>
        <w:spacing w:before="72" w:line="560" w:lineRule="exact"/>
        <w:ind w:left="0" w:right="1123"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4"/>
          <w:sz w:val="32"/>
          <w:szCs w:val="32"/>
        </w:rPr>
        <w:t>附：法定代表人身份证复印件(正、反面)【身</w:t>
      </w:r>
      <w:r>
        <w:rPr>
          <w:rFonts w:hint="eastAsia" w:ascii="仿宋_GB2312" w:hAnsi="仿宋_GB2312" w:eastAsia="仿宋_GB2312" w:cs="仿宋_GB2312"/>
          <w:b w:val="0"/>
          <w:bCs w:val="0"/>
          <w:color w:val="auto"/>
          <w:spacing w:val="13"/>
          <w:sz w:val="32"/>
          <w:szCs w:val="32"/>
        </w:rPr>
        <w:t>份证边缘及照片需清晰可见，否则</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pacing w:val="9"/>
          <w:sz w:val="32"/>
          <w:szCs w:val="32"/>
        </w:rPr>
        <w:t>视为无效文件】</w:t>
      </w:r>
    </w:p>
    <w:p w14:paraId="7401FD88">
      <w:pPr>
        <w:keepNext w:val="0"/>
        <w:keepLines w:val="0"/>
        <w:pageBreakBefore w:val="0"/>
        <w:wordWrap/>
        <w:overflowPunct/>
        <w:topLinePunct w:val="0"/>
        <w:bidi w:val="0"/>
        <w:spacing w:line="560" w:lineRule="exact"/>
        <w:ind w:firstLine="420" w:firstLineChars="200"/>
        <w:rPr>
          <w:rFonts w:ascii="Arial"/>
          <w:color w:val="auto"/>
          <w:sz w:val="21"/>
        </w:rPr>
      </w:pPr>
    </w:p>
    <w:p w14:paraId="7284D135">
      <w:pPr>
        <w:keepNext w:val="0"/>
        <w:keepLines w:val="0"/>
        <w:pageBreakBefore w:val="0"/>
        <w:wordWrap/>
        <w:overflowPunct/>
        <w:topLinePunct w:val="0"/>
        <w:bidi w:val="0"/>
        <w:spacing w:line="560" w:lineRule="exact"/>
        <w:ind w:firstLine="420" w:firstLineChars="200"/>
        <w:rPr>
          <w:rFonts w:ascii="Arial"/>
          <w:color w:val="auto"/>
          <w:sz w:val="21"/>
        </w:rPr>
      </w:pPr>
    </w:p>
    <w:p w14:paraId="3C94CE6D">
      <w:pPr>
        <w:keepNext w:val="0"/>
        <w:keepLines w:val="0"/>
        <w:pageBreakBefore w:val="0"/>
        <w:wordWrap/>
        <w:overflowPunct/>
        <w:topLinePunct w:val="0"/>
        <w:bidi w:val="0"/>
        <w:spacing w:line="560" w:lineRule="exact"/>
        <w:ind w:firstLine="420" w:firstLineChars="200"/>
        <w:rPr>
          <w:rFonts w:ascii="Arial"/>
          <w:color w:val="auto"/>
          <w:sz w:val="21"/>
        </w:rPr>
      </w:pPr>
    </w:p>
    <w:p w14:paraId="07D45357">
      <w:pPr>
        <w:keepNext w:val="0"/>
        <w:keepLines w:val="0"/>
        <w:pageBreakBefore w:val="0"/>
        <w:wordWrap/>
        <w:overflowPunct/>
        <w:topLinePunct w:val="0"/>
        <w:bidi w:val="0"/>
        <w:spacing w:before="71" w:line="560" w:lineRule="exact"/>
        <w:ind w:left="0" w:firstLine="0" w:firstLineChars="0"/>
        <w:rPr>
          <w:rFonts w:hint="eastAsia" w:ascii="仿宋_GB2312" w:hAnsi="仿宋_GB2312" w:eastAsia="仿宋_GB2312" w:cs="仿宋_GB2312"/>
          <w:color w:val="auto"/>
          <w:spacing w:val="20"/>
          <w:sz w:val="32"/>
          <w:szCs w:val="32"/>
        </w:rPr>
      </w:pPr>
    </w:p>
    <w:p w14:paraId="2412700E">
      <w:pPr>
        <w:keepNext w:val="0"/>
        <w:keepLines w:val="0"/>
        <w:pageBreakBefore w:val="0"/>
        <w:wordWrap/>
        <w:overflowPunct/>
        <w:topLinePunct w:val="0"/>
        <w:bidi w:val="0"/>
        <w:spacing w:before="71" w:line="560" w:lineRule="exact"/>
        <w:ind w:left="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0"/>
          <w:sz w:val="32"/>
          <w:szCs w:val="32"/>
        </w:rPr>
        <w:t>4.</w:t>
      </w:r>
      <w:r>
        <w:rPr>
          <w:rFonts w:hint="eastAsia" w:ascii="仿宋_GB2312" w:hAnsi="仿宋_GB2312" w:eastAsia="仿宋_GB2312" w:cs="仿宋_GB2312"/>
          <w:color w:val="auto"/>
          <w:spacing w:val="-40"/>
          <w:sz w:val="32"/>
          <w:szCs w:val="32"/>
        </w:rPr>
        <w:t xml:space="preserve"> </w:t>
      </w:r>
      <w:r>
        <w:rPr>
          <w:rFonts w:hint="eastAsia" w:ascii="仿宋_GB2312" w:hAnsi="仿宋_GB2312" w:eastAsia="仿宋_GB2312" w:cs="仿宋_GB2312"/>
          <w:color w:val="auto"/>
          <w:spacing w:val="20"/>
          <w:sz w:val="32"/>
          <w:szCs w:val="32"/>
        </w:rPr>
        <w:t>法人授权委托书</w:t>
      </w:r>
    </w:p>
    <w:p w14:paraId="4E80EC4C">
      <w:pPr>
        <w:keepNext w:val="0"/>
        <w:keepLines w:val="0"/>
        <w:pageBreakBefore w:val="0"/>
        <w:wordWrap/>
        <w:overflowPunct/>
        <w:topLinePunct w:val="0"/>
        <w:bidi w:val="0"/>
        <w:spacing w:before="120" w:line="560" w:lineRule="exact"/>
        <w:ind w:left="0"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法人授权委托书</w:t>
      </w:r>
    </w:p>
    <w:p w14:paraId="4282976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p>
    <w:p w14:paraId="77337AF7">
      <w:pPr>
        <w:keepNext w:val="0"/>
        <w:keepLines w:val="0"/>
        <w:pageBreakBefore w:val="0"/>
        <w:wordWrap/>
        <w:overflowPunct/>
        <w:topLinePunct w:val="0"/>
        <w:bidi w:val="0"/>
        <w:spacing w:before="71" w:line="560" w:lineRule="exact"/>
        <w:ind w:firstLine="62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本授权书声明：</w:t>
      </w:r>
      <w:r>
        <w:rPr>
          <w:rFonts w:hint="eastAsia" w:ascii="仿宋_GB2312" w:hAnsi="仿宋_GB2312" w:eastAsia="仿宋_GB2312" w:cs="仿宋_GB2312"/>
          <w:color w:val="auto"/>
          <w:spacing w:val="-3"/>
          <w:sz w:val="32"/>
          <w:szCs w:val="32"/>
          <w:u w:val="single" w:color="auto"/>
        </w:rPr>
        <w:t xml:space="preserve"> </w:t>
      </w:r>
      <w:r>
        <w:rPr>
          <w:rFonts w:hint="eastAsia" w:ascii="仿宋_GB2312" w:hAnsi="仿宋_GB2312" w:eastAsia="仿宋_GB2312" w:cs="仿宋_GB2312"/>
          <w:color w:val="auto"/>
          <w:spacing w:val="-50"/>
          <w:sz w:val="32"/>
          <w:szCs w:val="32"/>
        </w:rPr>
        <w:t xml:space="preserve"> </w:t>
      </w:r>
      <w:r>
        <w:rPr>
          <w:rFonts w:hint="eastAsia" w:ascii="仿宋_GB2312" w:hAnsi="仿宋_GB2312" w:eastAsia="仿宋_GB2312" w:cs="仿宋_GB2312"/>
          <w:color w:val="auto"/>
          <w:spacing w:val="-50"/>
          <w:sz w:val="32"/>
          <w:szCs w:val="32"/>
          <w:lang w:val="en-US" w:eastAsia="zh-CN"/>
        </w:rPr>
        <w:t xml:space="preserve">                   </w:t>
      </w:r>
      <w:r>
        <w:rPr>
          <w:rFonts w:hint="eastAsia" w:ascii="仿宋_GB2312" w:hAnsi="仿宋_GB2312" w:eastAsia="仿宋_GB2312" w:cs="仿宋_GB2312"/>
          <w:color w:val="auto"/>
          <w:spacing w:val="-4"/>
          <w:sz w:val="32"/>
          <w:szCs w:val="32"/>
        </w:rPr>
        <w:t>(投标单位全称)的</w:t>
      </w:r>
      <w:r>
        <w:rPr>
          <w:rFonts w:hint="eastAsia" w:ascii="仿宋_GB2312" w:hAnsi="仿宋_GB2312" w:eastAsia="仿宋_GB2312" w:cs="仿宋_GB2312"/>
          <w:color w:val="auto"/>
          <w:spacing w:val="20"/>
          <w:sz w:val="32"/>
          <w:szCs w:val="32"/>
        </w:rPr>
        <w:t xml:space="preserve">   </w:t>
      </w:r>
      <w:r>
        <w:rPr>
          <w:rFonts w:hint="eastAsia" w:ascii="仿宋_GB2312" w:hAnsi="仿宋_GB2312" w:eastAsia="仿宋_GB2312" w:cs="仿宋_GB2312"/>
          <w:color w:val="auto"/>
          <w:spacing w:val="20"/>
          <w:sz w:val="32"/>
          <w:szCs w:val="32"/>
          <w:lang w:val="en-US" w:eastAsia="zh-CN"/>
        </w:rPr>
        <w:t xml:space="preserve">         </w:t>
      </w:r>
      <w:r>
        <w:rPr>
          <w:rFonts w:hint="eastAsia" w:ascii="仿宋_GB2312" w:hAnsi="仿宋_GB2312" w:eastAsia="仿宋_GB2312" w:cs="仿宋_GB2312"/>
          <w:color w:val="auto"/>
          <w:spacing w:val="-4"/>
          <w:sz w:val="32"/>
          <w:szCs w:val="32"/>
        </w:rPr>
        <w:t>(法人</w:t>
      </w:r>
      <w:r>
        <w:rPr>
          <w:rFonts w:hint="eastAsia" w:ascii="仿宋_GB2312" w:hAnsi="仿宋_GB2312" w:eastAsia="仿宋_GB2312" w:cs="仿宋_GB2312"/>
          <w:color w:val="auto"/>
          <w:spacing w:val="-5"/>
          <w:sz w:val="32"/>
          <w:szCs w:val="32"/>
        </w:rPr>
        <w:t>代表姓名、职务)代表本公司授权</w:t>
      </w:r>
      <w:r>
        <w:rPr>
          <w:rFonts w:hint="eastAsia" w:ascii="仿宋_GB2312" w:hAnsi="仿宋_GB2312" w:eastAsia="仿宋_GB2312" w:cs="仿宋_GB2312"/>
          <w:color w:val="auto"/>
          <w:spacing w:val="2"/>
          <w:sz w:val="32"/>
          <w:szCs w:val="32"/>
          <w:u w:val="single" w:color="auto"/>
        </w:rPr>
        <w:t xml:space="preserve">       </w:t>
      </w:r>
      <w:r>
        <w:rPr>
          <w:rFonts w:hint="eastAsia" w:ascii="仿宋_GB2312" w:hAnsi="仿宋_GB2312" w:eastAsia="仿宋_GB2312" w:cs="仿宋_GB2312"/>
          <w:color w:val="auto"/>
          <w:spacing w:val="1"/>
          <w:sz w:val="32"/>
          <w:szCs w:val="32"/>
          <w:u w:val="single" w:color="auto"/>
        </w:rPr>
        <w:t xml:space="preserve"> </w:t>
      </w:r>
      <w:r>
        <w:rPr>
          <w:rFonts w:hint="eastAsia" w:ascii="仿宋_GB2312" w:hAnsi="仿宋_GB2312" w:eastAsia="仿宋_GB2312" w:cs="仿宋_GB2312"/>
          <w:color w:val="auto"/>
          <w:spacing w:val="-29"/>
          <w:sz w:val="32"/>
          <w:szCs w:val="32"/>
        </w:rPr>
        <w:t xml:space="preserve"> </w:t>
      </w:r>
      <w:r>
        <w:rPr>
          <w:rFonts w:hint="eastAsia" w:ascii="仿宋_GB2312" w:hAnsi="仿宋_GB2312" w:eastAsia="仿宋_GB2312" w:cs="仿宋_GB2312"/>
          <w:color w:val="auto"/>
          <w:spacing w:val="-5"/>
          <w:sz w:val="32"/>
          <w:szCs w:val="32"/>
        </w:rPr>
        <w:t>(被授权人的姓名、</w:t>
      </w:r>
    </w:p>
    <w:p w14:paraId="692DE64F">
      <w:pPr>
        <w:keepNext w:val="0"/>
        <w:keepLines w:val="0"/>
        <w:pageBreakBefore w:val="0"/>
        <w:wordWrap/>
        <w:overflowPunct/>
        <w:topLinePunct w:val="0"/>
        <w:bidi w:val="0"/>
        <w:spacing w:before="262"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职务)为本公司的合法代理人，参加贵公司组织的</w:t>
      </w:r>
      <w:r>
        <w:rPr>
          <w:rFonts w:hint="eastAsia" w:ascii="仿宋_GB2312" w:hAnsi="仿宋_GB2312" w:eastAsia="仿宋_GB2312" w:cs="仿宋_GB2312"/>
          <w:color w:val="auto"/>
          <w:spacing w:val="2"/>
          <w:sz w:val="32"/>
          <w:szCs w:val="32"/>
          <w:u w:val="single" w:color="auto"/>
        </w:rPr>
        <w:t xml:space="preserve">  </w:t>
      </w:r>
      <w:r>
        <w:rPr>
          <w:rFonts w:hint="eastAsia" w:ascii="仿宋_GB2312" w:hAnsi="仿宋_GB2312" w:eastAsia="仿宋_GB2312" w:cs="仿宋_GB2312"/>
          <w:color w:val="auto"/>
          <w:spacing w:val="2"/>
          <w:sz w:val="32"/>
          <w:szCs w:val="32"/>
          <w:u w:val="single" w:color="auto"/>
          <w:lang w:val="en-US" w:eastAsia="zh-CN"/>
        </w:rPr>
        <w:t xml:space="preserve">             </w:t>
      </w:r>
      <w:r>
        <w:rPr>
          <w:rFonts w:hint="eastAsia" w:ascii="仿宋_GB2312" w:hAnsi="仿宋_GB2312" w:eastAsia="仿宋_GB2312" w:cs="仿宋_GB2312"/>
          <w:color w:val="auto"/>
          <w:spacing w:val="2"/>
          <w:sz w:val="32"/>
          <w:szCs w:val="32"/>
          <w:u w:val="single" w:color="auto"/>
        </w:rPr>
        <w:t xml:space="preserve">    </w:t>
      </w:r>
      <w:r>
        <w:rPr>
          <w:rFonts w:hint="eastAsia" w:ascii="仿宋_GB2312" w:hAnsi="仿宋_GB2312" w:eastAsia="仿宋_GB2312" w:cs="仿宋_GB2312"/>
          <w:color w:val="auto"/>
          <w:sz w:val="32"/>
          <w:szCs w:val="32"/>
          <w:lang w:val="en-US" w:eastAsia="zh-CN"/>
        </w:rPr>
        <w:t>项</w:t>
      </w:r>
      <w:r>
        <w:rPr>
          <w:rFonts w:hint="eastAsia" w:ascii="仿宋_GB2312" w:hAnsi="仿宋_GB2312" w:eastAsia="仿宋_GB2312" w:cs="仿宋_GB2312"/>
          <w:color w:val="auto"/>
          <w:spacing w:val="-13"/>
          <w:sz w:val="32"/>
          <w:szCs w:val="32"/>
        </w:rPr>
        <w:t>目的招标活动，全权代表我公司处理投标活动中的一切事宜。</w:t>
      </w:r>
    </w:p>
    <w:p w14:paraId="7DDFBA62">
      <w:pPr>
        <w:keepNext w:val="0"/>
        <w:keepLines w:val="0"/>
        <w:pageBreakBefore w:val="0"/>
        <w:wordWrap/>
        <w:overflowPunct/>
        <w:topLinePunct w:val="0"/>
        <w:bidi w:val="0"/>
        <w:spacing w:before="269" w:line="560" w:lineRule="exact"/>
        <w:ind w:firstLine="58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我公司对被授权人在授权有效期内的签名负全部责任。</w:t>
      </w:r>
    </w:p>
    <w:p w14:paraId="494617CE">
      <w:pPr>
        <w:keepNext w:val="0"/>
        <w:keepLines w:val="0"/>
        <w:pageBreakBefore w:val="0"/>
        <w:wordWrap/>
        <w:overflowPunct/>
        <w:topLinePunct w:val="0"/>
        <w:bidi w:val="0"/>
        <w:spacing w:before="288" w:line="560" w:lineRule="exact"/>
        <w:ind w:right="1671"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授权有效期：从授权开始日到投标有效期截止日止。被授权人签署的所有文件(在</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6"/>
          <w:sz w:val="32"/>
          <w:szCs w:val="32"/>
        </w:rPr>
        <w:t>授权书有效期内签署的合法文件)不因授权撤销而失效。</w:t>
      </w:r>
    </w:p>
    <w:p w14:paraId="47BB8DF7">
      <w:pPr>
        <w:keepNext w:val="0"/>
        <w:keepLines w:val="0"/>
        <w:pageBreakBefore w:val="0"/>
        <w:wordWrap/>
        <w:overflowPunct/>
        <w:topLinePunct w:val="0"/>
        <w:bidi w:val="0"/>
        <w:spacing w:before="7" w:line="560" w:lineRule="exact"/>
        <w:ind w:left="0" w:firstLine="61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本授权书于</w:t>
      </w:r>
      <w:r>
        <w:rPr>
          <w:rFonts w:hint="eastAsia" w:ascii="仿宋_GB2312" w:hAnsi="仿宋_GB2312" w:eastAsia="仿宋_GB2312" w:cs="仿宋_GB2312"/>
          <w:color w:val="auto"/>
          <w:spacing w:val="-7"/>
          <w:sz w:val="32"/>
          <w:szCs w:val="32"/>
          <w:u w:val="single" w:color="auto"/>
        </w:rPr>
        <w:t xml:space="preserve">      </w:t>
      </w:r>
      <w:r>
        <w:rPr>
          <w:rFonts w:hint="eastAsia" w:ascii="仿宋_GB2312" w:hAnsi="仿宋_GB2312" w:eastAsia="仿宋_GB2312" w:cs="仿宋_GB2312"/>
          <w:color w:val="auto"/>
          <w:spacing w:val="-7"/>
          <w:sz w:val="32"/>
          <w:szCs w:val="32"/>
        </w:rPr>
        <w:t>年.</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pacing w:val="-7"/>
          <w:sz w:val="32"/>
          <w:szCs w:val="32"/>
        </w:rPr>
        <w:t>月</w:t>
      </w:r>
      <w:r>
        <w:rPr>
          <w:rFonts w:hint="eastAsia" w:ascii="仿宋_GB2312" w:hAnsi="仿宋_GB2312" w:eastAsia="仿宋_GB2312" w:cs="仿宋_GB2312"/>
          <w:color w:val="auto"/>
          <w:spacing w:val="-33"/>
          <w:sz w:val="32"/>
          <w:szCs w:val="32"/>
        </w:rPr>
        <w:t xml:space="preserve"> </w:t>
      </w:r>
      <w:r>
        <w:rPr>
          <w:rFonts w:hint="eastAsia" w:ascii="仿宋_GB2312" w:hAnsi="仿宋_GB2312" w:eastAsia="仿宋_GB2312" w:cs="仿宋_GB2312"/>
          <w:color w:val="auto"/>
          <w:spacing w:val="12"/>
          <w:sz w:val="32"/>
          <w:szCs w:val="32"/>
          <w:u w:val="single" w:color="auto"/>
        </w:rPr>
        <w:t xml:space="preserve">    </w:t>
      </w:r>
      <w:r>
        <w:rPr>
          <w:rFonts w:hint="eastAsia" w:ascii="仿宋_GB2312" w:hAnsi="仿宋_GB2312" w:eastAsia="仿宋_GB2312" w:cs="仿宋_GB2312"/>
          <w:color w:val="auto"/>
          <w:spacing w:val="-7"/>
          <w:sz w:val="32"/>
          <w:szCs w:val="32"/>
        </w:rPr>
        <w:t>日签字生效，特</w:t>
      </w:r>
      <w:r>
        <w:rPr>
          <w:rFonts w:hint="eastAsia" w:ascii="仿宋_GB2312" w:hAnsi="仿宋_GB2312" w:eastAsia="仿宋_GB2312" w:cs="仿宋_GB2312"/>
          <w:color w:val="auto"/>
          <w:spacing w:val="-8"/>
          <w:sz w:val="32"/>
          <w:szCs w:val="32"/>
        </w:rPr>
        <w:t>此声明。</w:t>
      </w:r>
    </w:p>
    <w:p w14:paraId="40A640B9">
      <w:pPr>
        <w:keepNext w:val="0"/>
        <w:keepLines w:val="0"/>
        <w:pageBreakBefore w:val="0"/>
        <w:wordWrap/>
        <w:overflowPunct/>
        <w:topLinePunct w:val="0"/>
        <w:bidi w:val="0"/>
        <w:spacing w:before="277" w:line="560" w:lineRule="exact"/>
        <w:ind w:firstLine="61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注：如为法定代表人参加本次响应活动时，</w:t>
      </w:r>
      <w:r>
        <w:rPr>
          <w:rFonts w:hint="eastAsia" w:ascii="仿宋_GB2312" w:hAnsi="仿宋_GB2312" w:eastAsia="仿宋_GB2312" w:cs="仿宋_GB2312"/>
          <w:color w:val="auto"/>
          <w:spacing w:val="-7"/>
          <w:sz w:val="32"/>
          <w:szCs w:val="32"/>
        </w:rPr>
        <w:t>则不需要填写“法人授权委托证明书”。</w:t>
      </w:r>
    </w:p>
    <w:p w14:paraId="78F4DBA0">
      <w:pPr>
        <w:keepNext w:val="0"/>
        <w:keepLines w:val="0"/>
        <w:pageBreakBefore w:val="0"/>
        <w:wordWrap/>
        <w:overflowPunct/>
        <w:topLinePunct w:val="0"/>
        <w:bidi w:val="0"/>
        <w:spacing w:line="560" w:lineRule="exact"/>
        <w:ind w:firstLine="420" w:firstLineChars="200"/>
        <w:rPr>
          <w:rFonts w:ascii="Arial"/>
          <w:color w:val="auto"/>
          <w:sz w:val="21"/>
        </w:rPr>
      </w:pPr>
    </w:p>
    <w:p w14:paraId="3C3811A6">
      <w:pPr>
        <w:keepNext w:val="0"/>
        <w:keepLines w:val="0"/>
        <w:pageBreakBefore w:val="0"/>
        <w:wordWrap/>
        <w:overflowPunct/>
        <w:topLinePunct w:val="0"/>
        <w:bidi w:val="0"/>
        <w:spacing w:before="72" w:line="560" w:lineRule="exact"/>
        <w:ind w:left="0" w:firstLine="3816" w:firstLineChars="1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授权代表(法定代表人)签章：</w:t>
      </w:r>
      <w:r>
        <w:rPr>
          <w:rFonts w:hint="eastAsia" w:ascii="仿宋_GB2312" w:hAnsi="仿宋_GB2312" w:eastAsia="仿宋_GB2312" w:cs="仿宋_GB2312"/>
          <w:color w:val="auto"/>
          <w:spacing w:val="-88"/>
          <w:sz w:val="32"/>
          <w:szCs w:val="32"/>
        </w:rPr>
        <w:t xml:space="preserve"> </w:t>
      </w:r>
      <w:r>
        <w:rPr>
          <w:rFonts w:hint="eastAsia" w:ascii="仿宋_GB2312" w:hAnsi="仿宋_GB2312" w:eastAsia="仿宋_GB2312" w:cs="仿宋_GB2312"/>
          <w:color w:val="auto"/>
          <w:sz w:val="32"/>
          <w:szCs w:val="32"/>
          <w:u w:val="single" w:color="auto"/>
        </w:rPr>
        <w:t xml:space="preserve">                    </w:t>
      </w:r>
    </w:p>
    <w:p w14:paraId="714F18A5">
      <w:pPr>
        <w:keepNext w:val="0"/>
        <w:keepLines w:val="0"/>
        <w:pageBreakBefore w:val="0"/>
        <w:wordWrap/>
        <w:overflowPunct/>
        <w:topLinePunct w:val="0"/>
        <w:bidi w:val="0"/>
        <w:spacing w:before="262" w:line="560" w:lineRule="exact"/>
        <w:ind w:left="3155" w:firstLine="656" w:firstLineChars="200"/>
        <w:rPr>
          <w:rFonts w:ascii="宋体" w:hAnsi="宋体" w:eastAsia="宋体" w:cs="宋体"/>
          <w:color w:val="auto"/>
          <w:sz w:val="22"/>
          <w:szCs w:val="22"/>
        </w:rPr>
      </w:pPr>
      <w:r>
        <w:rPr>
          <w:rFonts w:hint="eastAsia" w:ascii="仿宋_GB2312" w:hAnsi="仿宋_GB2312" w:eastAsia="仿宋_GB2312" w:cs="仿宋_GB2312"/>
          <w:color w:val="auto"/>
          <w:spacing w:val="4"/>
          <w:sz w:val="32"/>
          <w:szCs w:val="32"/>
        </w:rPr>
        <w:t>投标单位全称(公</w:t>
      </w:r>
      <w:r>
        <w:rPr>
          <w:rFonts w:hint="eastAsia" w:ascii="仿宋_GB2312" w:hAnsi="仿宋_GB2312" w:eastAsia="仿宋_GB2312" w:cs="仿宋_GB2312"/>
          <w:color w:val="auto"/>
          <w:spacing w:val="111"/>
          <w:sz w:val="32"/>
          <w:szCs w:val="32"/>
        </w:rPr>
        <w:t xml:space="preserve"> </w:t>
      </w:r>
      <w:r>
        <w:rPr>
          <w:rFonts w:hint="eastAsia" w:ascii="仿宋_GB2312" w:hAnsi="仿宋_GB2312" w:eastAsia="仿宋_GB2312" w:cs="仿宋_GB2312"/>
          <w:color w:val="auto"/>
          <w:spacing w:val="4"/>
          <w:sz w:val="32"/>
          <w:szCs w:val="32"/>
        </w:rPr>
        <w:t>章):_</w:t>
      </w:r>
      <w:r>
        <w:rPr>
          <w:rFonts w:hint="eastAsia" w:ascii="仿宋_GB2312" w:hAnsi="仿宋_GB2312" w:eastAsia="仿宋_GB2312" w:cs="仿宋_GB2312"/>
          <w:color w:val="auto"/>
          <w:spacing w:val="-101"/>
          <w:sz w:val="32"/>
          <w:szCs w:val="32"/>
        </w:rPr>
        <w:t xml:space="preserve"> </w:t>
      </w:r>
      <w:r>
        <w:rPr>
          <w:rFonts w:hint="eastAsia" w:ascii="仿宋_GB2312" w:hAnsi="仿宋_GB2312" w:eastAsia="仿宋_GB2312" w:cs="仿宋_GB2312"/>
          <w:color w:val="auto"/>
          <w:sz w:val="32"/>
          <w:szCs w:val="32"/>
          <w:u w:val="single" w:color="auto"/>
        </w:rPr>
        <w:t xml:space="preserve">                        </w:t>
      </w:r>
    </w:p>
    <w:p w14:paraId="162CDC38">
      <w:pPr>
        <w:keepNext w:val="0"/>
        <w:keepLines w:val="0"/>
        <w:pageBreakBefore w:val="0"/>
        <w:wordWrap/>
        <w:overflowPunct/>
        <w:topLinePunct w:val="0"/>
        <w:bidi w:val="0"/>
        <w:spacing w:before="275" w:line="560" w:lineRule="exact"/>
        <w:ind w:left="0" w:firstLine="393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9"/>
          <w:sz w:val="32"/>
          <w:szCs w:val="32"/>
        </w:rPr>
        <w:t>日</w:t>
      </w:r>
      <w:r>
        <w:rPr>
          <w:rFonts w:hint="eastAsia" w:ascii="仿宋_GB2312" w:hAnsi="仿宋_GB2312" w:eastAsia="仿宋_GB2312" w:cs="仿宋_GB2312"/>
          <w:color w:val="auto"/>
          <w:spacing w:val="32"/>
          <w:sz w:val="32"/>
          <w:szCs w:val="32"/>
        </w:rPr>
        <w:t xml:space="preserve">   </w:t>
      </w:r>
      <w:r>
        <w:rPr>
          <w:rFonts w:hint="eastAsia" w:ascii="仿宋_GB2312" w:hAnsi="仿宋_GB2312" w:eastAsia="仿宋_GB2312" w:cs="仿宋_GB2312"/>
          <w:color w:val="auto"/>
          <w:spacing w:val="-29"/>
          <w:sz w:val="32"/>
          <w:szCs w:val="32"/>
        </w:rPr>
        <w:t>期</w:t>
      </w:r>
      <w:r>
        <w:rPr>
          <w:rFonts w:hint="eastAsia" w:ascii="仿宋_GB2312" w:hAnsi="仿宋_GB2312" w:eastAsia="仿宋_GB2312" w:cs="仿宋_GB2312"/>
          <w:color w:val="auto"/>
          <w:spacing w:val="50"/>
          <w:sz w:val="32"/>
          <w:szCs w:val="32"/>
        </w:rPr>
        <w:t xml:space="preserve"> </w:t>
      </w:r>
      <w:r>
        <w:rPr>
          <w:rFonts w:hint="eastAsia" w:ascii="仿宋_GB2312" w:hAnsi="仿宋_GB2312" w:eastAsia="仿宋_GB2312" w:cs="仿宋_GB2312"/>
          <w:color w:val="auto"/>
          <w:spacing w:val="-29"/>
          <w:sz w:val="32"/>
          <w:szCs w:val="32"/>
        </w:rPr>
        <w:t>：</w:t>
      </w:r>
      <w:r>
        <w:rPr>
          <w:rFonts w:hint="eastAsia" w:ascii="仿宋_GB2312" w:hAnsi="仿宋_GB2312" w:eastAsia="仿宋_GB2312" w:cs="仿宋_GB2312"/>
          <w:color w:val="auto"/>
          <w:sz w:val="32"/>
          <w:szCs w:val="32"/>
          <w:u w:val="single" w:color="auto"/>
        </w:rPr>
        <w:t xml:space="preserve">                                   </w:t>
      </w:r>
    </w:p>
    <w:p w14:paraId="5E3A7B51">
      <w:pPr>
        <w:keepNext w:val="0"/>
        <w:keepLines w:val="0"/>
        <w:pageBreakBefore w:val="0"/>
        <w:wordWrap/>
        <w:overflowPunct/>
        <w:topLinePunct w:val="0"/>
        <w:bidi w:val="0"/>
        <w:spacing w:before="266" w:line="560" w:lineRule="exact"/>
        <w:ind w:left="3145" w:firstLine="64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全权代表(被授权人)签章：</w:t>
      </w:r>
      <w:r>
        <w:rPr>
          <w:rFonts w:hint="eastAsia" w:ascii="仿宋_GB2312" w:hAnsi="仿宋_GB2312" w:eastAsia="仿宋_GB2312" w:cs="仿宋_GB2312"/>
          <w:color w:val="auto"/>
          <w:spacing w:val="-98"/>
          <w:sz w:val="32"/>
          <w:szCs w:val="32"/>
        </w:rPr>
        <w:t xml:space="preserve"> </w:t>
      </w:r>
      <w:r>
        <w:rPr>
          <w:rFonts w:hint="eastAsia" w:ascii="仿宋_GB2312" w:hAnsi="仿宋_GB2312" w:eastAsia="仿宋_GB2312" w:cs="仿宋_GB2312"/>
          <w:color w:val="auto"/>
          <w:sz w:val="32"/>
          <w:szCs w:val="32"/>
          <w:u w:val="single" w:color="auto"/>
        </w:rPr>
        <w:t xml:space="preserve">                      </w:t>
      </w:r>
    </w:p>
    <w:p w14:paraId="0A29D640">
      <w:pPr>
        <w:keepNext w:val="0"/>
        <w:keepLines w:val="0"/>
        <w:pageBreakBefore w:val="0"/>
        <w:wordWrap/>
        <w:overflowPunct/>
        <w:topLinePunct w:val="0"/>
        <w:bidi w:val="0"/>
        <w:spacing w:line="560" w:lineRule="exact"/>
        <w:ind w:firstLine="420" w:firstLineChars="200"/>
        <w:rPr>
          <w:rFonts w:ascii="Arial"/>
          <w:color w:val="auto"/>
          <w:sz w:val="21"/>
        </w:rPr>
      </w:pPr>
    </w:p>
    <w:p w14:paraId="0E212FCD">
      <w:pPr>
        <w:keepNext w:val="0"/>
        <w:keepLines w:val="0"/>
        <w:pageBreakBefore w:val="0"/>
        <w:wordWrap/>
        <w:overflowPunct/>
        <w:topLinePunct w:val="0"/>
        <w:bidi w:val="0"/>
        <w:spacing w:before="72" w:line="560" w:lineRule="exact"/>
        <w:ind w:right="1673" w:firstLine="0" w:firstLineChars="0"/>
        <w:rPr>
          <w:rFonts w:ascii="宋体" w:hAnsi="宋体" w:eastAsia="宋体" w:cs="宋体"/>
          <w:color w:val="auto"/>
          <w:sz w:val="22"/>
          <w:szCs w:val="22"/>
        </w:rPr>
      </w:pPr>
      <w:r>
        <w:rPr>
          <w:rFonts w:hint="eastAsia" w:ascii="仿宋_GB2312" w:hAnsi="仿宋_GB2312" w:eastAsia="仿宋_GB2312" w:cs="仿宋_GB2312"/>
          <w:color w:val="auto"/>
          <w:spacing w:val="-7"/>
          <w:sz w:val="32"/>
          <w:szCs w:val="32"/>
        </w:rPr>
        <w:t>附：授权委托人身份证复印件(正、反面)【身份证边缘及</w:t>
      </w:r>
      <w:r>
        <w:rPr>
          <w:rFonts w:hint="eastAsia" w:ascii="仿宋_GB2312" w:hAnsi="仿宋_GB2312" w:eastAsia="仿宋_GB2312" w:cs="仿宋_GB2312"/>
          <w:color w:val="auto"/>
          <w:spacing w:val="-8"/>
          <w:sz w:val="32"/>
          <w:szCs w:val="32"/>
        </w:rPr>
        <w:t>照片需清晰可见，否则</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视为无效文件】</w:t>
      </w:r>
    </w:p>
    <w:p w14:paraId="39FD54B1">
      <w:pPr>
        <w:keepNext w:val="0"/>
        <w:keepLines w:val="0"/>
        <w:pageBreakBefore w:val="0"/>
        <w:wordWrap/>
        <w:overflowPunct/>
        <w:topLinePunct w:val="0"/>
        <w:bidi w:val="0"/>
        <w:spacing w:line="560" w:lineRule="exact"/>
        <w:ind w:firstLine="0" w:firstLineChars="0"/>
        <w:rPr>
          <w:rFonts w:ascii="宋体" w:hAnsi="宋体" w:eastAsia="宋体" w:cs="宋体"/>
          <w:color w:val="FF0000"/>
          <w:sz w:val="22"/>
          <w:szCs w:val="22"/>
        </w:rPr>
        <w:sectPr>
          <w:footerReference r:id="rId7" w:type="default"/>
          <w:pgSz w:w="11900" w:h="16840"/>
          <w:pgMar w:top="1431" w:right="257" w:bottom="200" w:left="1785" w:header="0" w:footer="0" w:gutter="0"/>
          <w:cols w:space="720" w:num="1"/>
        </w:sectPr>
      </w:pPr>
    </w:p>
    <w:p w14:paraId="0B18D913">
      <w:pPr>
        <w:pStyle w:val="3"/>
        <w:keepNext w:val="0"/>
        <w:keepLines w:val="0"/>
        <w:pageBreakBefore w:val="0"/>
        <w:wordWrap/>
        <w:overflowPunct/>
        <w:topLinePunct w:val="0"/>
        <w:bidi w:val="0"/>
        <w:spacing w:before="65" w:line="56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5.承诺书</w:t>
      </w:r>
    </w:p>
    <w:p w14:paraId="3E6CE1D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p>
    <w:p w14:paraId="30E371D7">
      <w:pPr>
        <w:keepNext w:val="0"/>
        <w:keepLines w:val="0"/>
        <w:pageBreakBefore w:val="0"/>
        <w:wordWrap/>
        <w:overflowPunct/>
        <w:topLinePunct w:val="0"/>
        <w:bidi w:val="0"/>
        <w:spacing w:before="162" w:line="560" w:lineRule="exact"/>
        <w:ind w:left="3729" w:firstLine="58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承</w:t>
      </w:r>
      <w:r>
        <w:rPr>
          <w:rFonts w:hint="eastAsia" w:ascii="仿宋_GB2312" w:hAnsi="仿宋_GB2312" w:eastAsia="仿宋_GB2312" w:cs="仿宋_GB2312"/>
          <w:color w:val="auto"/>
          <w:spacing w:val="-35"/>
          <w:sz w:val="32"/>
          <w:szCs w:val="32"/>
        </w:rPr>
        <w:t xml:space="preserve"> </w:t>
      </w:r>
      <w:r>
        <w:rPr>
          <w:rFonts w:hint="eastAsia" w:ascii="仿宋_GB2312" w:hAnsi="仿宋_GB2312" w:eastAsia="仿宋_GB2312" w:cs="仿宋_GB2312"/>
          <w:color w:val="auto"/>
          <w:spacing w:val="-13"/>
          <w:sz w:val="32"/>
          <w:szCs w:val="32"/>
        </w:rPr>
        <w:t>诺</w:t>
      </w:r>
      <w:r>
        <w:rPr>
          <w:rFonts w:hint="eastAsia" w:ascii="仿宋_GB2312" w:hAnsi="仿宋_GB2312" w:eastAsia="仿宋_GB2312" w:cs="仿宋_GB2312"/>
          <w:color w:val="auto"/>
          <w:spacing w:val="-25"/>
          <w:sz w:val="32"/>
          <w:szCs w:val="32"/>
        </w:rPr>
        <w:t xml:space="preserve"> </w:t>
      </w:r>
      <w:r>
        <w:rPr>
          <w:rFonts w:hint="eastAsia" w:ascii="仿宋_GB2312" w:hAnsi="仿宋_GB2312" w:eastAsia="仿宋_GB2312" w:cs="仿宋_GB2312"/>
          <w:color w:val="auto"/>
          <w:spacing w:val="-13"/>
          <w:sz w:val="32"/>
          <w:szCs w:val="32"/>
        </w:rPr>
        <w:t>书</w:t>
      </w:r>
    </w:p>
    <w:p w14:paraId="2E0BD8C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p>
    <w:p w14:paraId="39D967AE">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p>
    <w:p w14:paraId="26DA0AF3">
      <w:pPr>
        <w:pStyle w:val="3"/>
        <w:keepNext w:val="0"/>
        <w:keepLines w:val="0"/>
        <w:pageBreakBefore w:val="0"/>
        <w:wordWrap/>
        <w:overflowPunct/>
        <w:topLinePunct w:val="0"/>
        <w:bidi w:val="0"/>
        <w:spacing w:before="104" w:line="560" w:lineRule="exact"/>
        <w:ind w:firstLine="69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致：</w:t>
      </w:r>
      <w:r>
        <w:rPr>
          <w:rFonts w:hint="eastAsia" w:ascii="仿宋_GB2312" w:hAnsi="仿宋_GB2312" w:eastAsia="仿宋_GB2312" w:cs="仿宋_GB2312"/>
          <w:color w:val="auto"/>
          <w:spacing w:val="13"/>
          <w:sz w:val="32"/>
          <w:szCs w:val="32"/>
          <w:u w:val="single" w:color="auto"/>
        </w:rPr>
        <w:t>深圳数智国际人才发展有限公司：</w:t>
      </w:r>
    </w:p>
    <w:p w14:paraId="2CF23CA6">
      <w:pPr>
        <w:pStyle w:val="3"/>
        <w:keepNext w:val="0"/>
        <w:keepLines w:val="0"/>
        <w:pageBreakBefore w:val="0"/>
        <w:wordWrap/>
        <w:overflowPunct/>
        <w:topLinePunct w:val="0"/>
        <w:bidi w:val="0"/>
        <w:spacing w:before="156" w:line="560" w:lineRule="exact"/>
        <w:ind w:left="729" w:firstLine="61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我单位承诺：</w:t>
      </w:r>
    </w:p>
    <w:p w14:paraId="4011FD9D">
      <w:pPr>
        <w:pStyle w:val="3"/>
        <w:keepNext w:val="0"/>
        <w:keepLines w:val="0"/>
        <w:pageBreakBefore w:val="0"/>
        <w:wordWrap/>
        <w:overflowPunct/>
        <w:topLinePunct w:val="0"/>
        <w:bidi w:val="0"/>
        <w:spacing w:before="147" w:line="560" w:lineRule="exact"/>
        <w:ind w:left="39" w:right="651" w:firstLine="7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3"/>
          <w:sz w:val="32"/>
          <w:szCs w:val="32"/>
        </w:rPr>
        <w:t>1.我单位参加本次招标项目前三年内没有处于被责令停业</w:t>
      </w:r>
      <w:r>
        <w:rPr>
          <w:rFonts w:hint="eastAsia" w:ascii="仿宋_GB2312" w:hAnsi="仿宋_GB2312" w:eastAsia="仿宋_GB2312" w:cs="仿宋_GB2312"/>
          <w:color w:val="auto"/>
          <w:spacing w:val="5"/>
          <w:sz w:val="32"/>
          <w:szCs w:val="32"/>
        </w:rPr>
        <w:t>或财产被接管、冻结、破产状态。</w:t>
      </w:r>
    </w:p>
    <w:p w14:paraId="6F680E41">
      <w:pPr>
        <w:pStyle w:val="3"/>
        <w:keepNext w:val="0"/>
        <w:keepLines w:val="0"/>
        <w:pageBreakBefore w:val="0"/>
        <w:wordWrap/>
        <w:overflowPunct/>
        <w:topLinePunct w:val="0"/>
        <w:bidi w:val="0"/>
        <w:spacing w:before="148" w:line="560" w:lineRule="exact"/>
        <w:ind w:left="39" w:right="702" w:firstLine="72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0"/>
          <w:sz w:val="32"/>
          <w:szCs w:val="32"/>
        </w:rPr>
        <w:t>2.我单位参与本项目所投标(响应)的货物、工程或服务，</w:t>
      </w:r>
      <w:r>
        <w:rPr>
          <w:rFonts w:hint="eastAsia" w:ascii="仿宋_GB2312" w:hAnsi="仿宋_GB2312" w:eastAsia="仿宋_GB2312" w:cs="仿宋_GB2312"/>
          <w:color w:val="auto"/>
          <w:spacing w:val="6"/>
          <w:sz w:val="32"/>
          <w:szCs w:val="32"/>
        </w:rPr>
        <w:t>不存在侵犯他人产权及知识产权的情况。</w:t>
      </w:r>
    </w:p>
    <w:p w14:paraId="0495DA24">
      <w:pPr>
        <w:pStyle w:val="3"/>
        <w:keepNext w:val="0"/>
        <w:keepLines w:val="0"/>
        <w:pageBreakBefore w:val="0"/>
        <w:wordWrap/>
        <w:overflowPunct/>
        <w:topLinePunct w:val="0"/>
        <w:bidi w:val="0"/>
        <w:spacing w:before="150" w:line="560" w:lineRule="exact"/>
        <w:ind w:left="39" w:right="645" w:firstLine="7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3"/>
          <w:sz w:val="32"/>
          <w:szCs w:val="32"/>
        </w:rPr>
        <w:t>3.我单位参与本次招标时不存在被有关部门禁止参与政府采购(含国企采购)活动且在有效期内的情况。</w:t>
      </w:r>
    </w:p>
    <w:p w14:paraId="45A734C0">
      <w:pPr>
        <w:pStyle w:val="3"/>
        <w:keepNext w:val="0"/>
        <w:keepLines w:val="0"/>
        <w:pageBreakBefore w:val="0"/>
        <w:wordWrap/>
        <w:overflowPunct/>
        <w:topLinePunct w:val="0"/>
        <w:bidi w:val="0"/>
        <w:spacing w:before="162" w:line="560" w:lineRule="exact"/>
        <w:ind w:left="39" w:right="622" w:firstLine="68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4.我单位未被列入失信被执行人、重大税收违法案件当事人</w:t>
      </w:r>
      <w:r>
        <w:rPr>
          <w:rFonts w:hint="eastAsia" w:ascii="仿宋_GB2312" w:hAnsi="仿宋_GB2312" w:eastAsia="仿宋_GB2312" w:cs="仿宋_GB2312"/>
          <w:color w:val="auto"/>
          <w:spacing w:val="8"/>
          <w:sz w:val="32"/>
          <w:szCs w:val="32"/>
        </w:rPr>
        <w:t>名单、政府采购严重违法失信行为记录名单。</w:t>
      </w:r>
    </w:p>
    <w:p w14:paraId="6A3EAF47">
      <w:pPr>
        <w:pStyle w:val="3"/>
        <w:keepNext w:val="0"/>
        <w:keepLines w:val="0"/>
        <w:pageBreakBefore w:val="0"/>
        <w:wordWrap/>
        <w:overflowPunct/>
        <w:topLinePunct w:val="0"/>
        <w:bidi w:val="0"/>
        <w:spacing w:before="149" w:line="560" w:lineRule="exact"/>
        <w:ind w:left="39" w:right="572" w:firstLine="64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5.我单位参与该项目投标，严格遵守采购相关法律，不造假，</w:t>
      </w:r>
      <w:r>
        <w:rPr>
          <w:rFonts w:hint="eastAsia" w:ascii="仿宋_GB2312" w:hAnsi="仿宋_GB2312" w:eastAsia="仿宋_GB2312" w:cs="仿宋_GB2312"/>
          <w:color w:val="auto"/>
          <w:spacing w:val="11"/>
          <w:sz w:val="32"/>
          <w:szCs w:val="32"/>
        </w:rPr>
        <w:t>不围标、串标、陪标。我单位已清楚，如违反上述</w:t>
      </w:r>
      <w:r>
        <w:rPr>
          <w:rFonts w:hint="eastAsia" w:ascii="仿宋_GB2312" w:hAnsi="仿宋_GB2312" w:eastAsia="仿宋_GB2312" w:cs="仿宋_GB2312"/>
          <w:color w:val="auto"/>
          <w:spacing w:val="10"/>
          <w:sz w:val="32"/>
          <w:szCs w:val="32"/>
        </w:rPr>
        <w:t>要求，投标将</w:t>
      </w:r>
      <w:r>
        <w:rPr>
          <w:rFonts w:hint="eastAsia" w:ascii="仿宋_GB2312" w:hAnsi="仿宋_GB2312" w:eastAsia="仿宋_GB2312" w:cs="仿宋_GB2312"/>
          <w:color w:val="auto"/>
          <w:spacing w:val="11"/>
          <w:sz w:val="32"/>
          <w:szCs w:val="32"/>
        </w:rPr>
        <w:t>作无效处理，被列入不良记录名单并在网上曝光，同时将</w:t>
      </w:r>
      <w:r>
        <w:rPr>
          <w:rFonts w:hint="eastAsia" w:ascii="仿宋_GB2312" w:hAnsi="仿宋_GB2312" w:eastAsia="仿宋_GB2312" w:cs="仿宋_GB2312"/>
          <w:color w:val="auto"/>
          <w:spacing w:val="10"/>
          <w:sz w:val="32"/>
          <w:szCs w:val="32"/>
        </w:rPr>
        <w:t>给予一</w:t>
      </w:r>
      <w:r>
        <w:rPr>
          <w:rFonts w:hint="eastAsia" w:ascii="仿宋_GB2312" w:hAnsi="仿宋_GB2312" w:eastAsia="仿宋_GB2312" w:cs="仿宋_GB2312"/>
          <w:color w:val="auto"/>
          <w:spacing w:val="8"/>
          <w:sz w:val="32"/>
          <w:szCs w:val="32"/>
        </w:rPr>
        <w:t>定年限内禁止参与深圳市人才集团有限公司采</w:t>
      </w:r>
      <w:r>
        <w:rPr>
          <w:rFonts w:hint="eastAsia" w:ascii="仿宋_GB2312" w:hAnsi="仿宋_GB2312" w:eastAsia="仿宋_GB2312" w:cs="仿宋_GB2312"/>
          <w:color w:val="auto"/>
          <w:spacing w:val="7"/>
          <w:sz w:val="32"/>
          <w:szCs w:val="32"/>
        </w:rPr>
        <w:t>购活动。</w:t>
      </w:r>
    </w:p>
    <w:p w14:paraId="144B1F2C">
      <w:pPr>
        <w:pStyle w:val="3"/>
        <w:keepNext w:val="0"/>
        <w:keepLines w:val="0"/>
        <w:pageBreakBefore w:val="0"/>
        <w:wordWrap/>
        <w:overflowPunct/>
        <w:topLinePunct w:val="0"/>
        <w:bidi w:val="0"/>
        <w:spacing w:before="156" w:line="560" w:lineRule="exact"/>
        <w:ind w:left="39" w:right="625" w:firstLine="68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6.我单位已认真核实了投标文件的全部内容，所有资料均为</w:t>
      </w:r>
      <w:r>
        <w:rPr>
          <w:rFonts w:hint="eastAsia" w:ascii="仿宋_GB2312" w:hAnsi="仿宋_GB2312" w:eastAsia="仿宋_GB2312" w:cs="仿宋_GB2312"/>
          <w:color w:val="auto"/>
          <w:spacing w:val="12"/>
          <w:sz w:val="32"/>
          <w:szCs w:val="32"/>
        </w:rPr>
        <w:t>真实资料。我单位对投标文件中全部投标资料的真实性负责，如被证实我单位的投标文件中存在虚假资料的，则视为我</w:t>
      </w:r>
      <w:r>
        <w:rPr>
          <w:rFonts w:hint="eastAsia" w:ascii="仿宋_GB2312" w:hAnsi="仿宋_GB2312" w:eastAsia="仿宋_GB2312" w:cs="仿宋_GB2312"/>
          <w:color w:val="auto"/>
          <w:spacing w:val="11"/>
          <w:sz w:val="32"/>
          <w:szCs w:val="32"/>
        </w:rPr>
        <w:t>单位隐瞒真实情况、提供虚假资料，我单位愿意承担相应责任。</w:t>
      </w:r>
    </w:p>
    <w:p w14:paraId="307B39D9">
      <w:pPr>
        <w:pStyle w:val="3"/>
        <w:keepNext w:val="0"/>
        <w:keepLines w:val="0"/>
        <w:pageBreakBefore w:val="0"/>
        <w:wordWrap/>
        <w:overflowPunct/>
        <w:topLinePunct w:val="0"/>
        <w:bidi w:val="0"/>
        <w:spacing w:before="188" w:line="560" w:lineRule="exact"/>
        <w:ind w:firstLine="68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7.我单位承诺在本次招标项目中独立投标，未与其他公司组</w:t>
      </w:r>
    </w:p>
    <w:p w14:paraId="7D232BF2">
      <w:pPr>
        <w:pStyle w:val="3"/>
        <w:keepNext w:val="0"/>
        <w:keepLines w:val="0"/>
        <w:pageBreakBefore w:val="0"/>
        <w:wordWrap/>
        <w:overflowPunct/>
        <w:topLinePunct w:val="0"/>
        <w:bidi w:val="0"/>
        <w:spacing w:before="156" w:line="560" w:lineRule="exact"/>
        <w:ind w:right="625" w:firstLine="688" w:firstLineChars="200"/>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成联合体参与投标。</w:t>
      </w:r>
    </w:p>
    <w:p w14:paraId="7516319F">
      <w:pPr>
        <w:pStyle w:val="3"/>
        <w:keepNext w:val="0"/>
        <w:keepLines w:val="0"/>
        <w:pageBreakBefore w:val="0"/>
        <w:wordWrap/>
        <w:overflowPunct/>
        <w:topLinePunct w:val="0"/>
        <w:bidi w:val="0"/>
        <w:spacing w:before="156" w:line="560" w:lineRule="exact"/>
        <w:ind w:left="39" w:right="625" w:firstLine="688" w:firstLineChars="200"/>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8.我单位承诺中标后项目不转包。</w:t>
      </w:r>
    </w:p>
    <w:p w14:paraId="329C9374">
      <w:pPr>
        <w:pStyle w:val="3"/>
        <w:keepNext w:val="0"/>
        <w:keepLines w:val="0"/>
        <w:pageBreakBefore w:val="0"/>
        <w:wordWrap/>
        <w:overflowPunct/>
        <w:topLinePunct w:val="0"/>
        <w:bidi w:val="0"/>
        <w:spacing w:before="156" w:line="560" w:lineRule="exact"/>
        <w:ind w:left="39" w:right="625" w:firstLine="688" w:firstLineChars="200"/>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以上承诺，如有违反，愿依照国家相关法律法规处理，并承 担由此给采购人带来的损失。</w:t>
      </w:r>
    </w:p>
    <w:p w14:paraId="04BBEE5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14:paraId="5CC5427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14:paraId="6EFBAD3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14:paraId="4B15097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14:paraId="5C52691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14:paraId="0B3D2EFC">
      <w:pPr>
        <w:pStyle w:val="3"/>
        <w:keepNext w:val="0"/>
        <w:keepLines w:val="0"/>
        <w:pageBreakBefore w:val="0"/>
        <w:wordWrap/>
        <w:overflowPunct/>
        <w:topLinePunct w:val="0"/>
        <w:bidi w:val="0"/>
        <w:spacing w:before="94" w:line="560" w:lineRule="exact"/>
        <w:ind w:left="0" w:firstLine="776"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bCs w:val="0"/>
          <w:color w:val="auto"/>
          <w:spacing w:val="34"/>
          <w:sz w:val="32"/>
          <w:szCs w:val="32"/>
          <w:shd w:val="clear" w:color="auto" w:fill="auto"/>
        </w:rPr>
        <w:t>投标人(盖章):</w:t>
      </w:r>
      <w:r>
        <w:rPr>
          <w:rFonts w:hint="eastAsia" w:ascii="仿宋_GB2312" w:hAnsi="仿宋_GB2312" w:eastAsia="仿宋_GB2312" w:cs="仿宋_GB2312"/>
          <w:b w:val="0"/>
          <w:bCs w:val="0"/>
          <w:color w:val="auto"/>
          <w:spacing w:val="34"/>
          <w:sz w:val="32"/>
          <w:szCs w:val="32"/>
          <w:shd w:val="clear" w:color="auto" w:fill="auto"/>
          <w:lang w:val="en-US" w:eastAsia="zh-CN"/>
        </w:rPr>
        <w:t xml:space="preserve">      </w:t>
      </w:r>
      <w:r>
        <w:rPr>
          <w:rFonts w:hint="eastAsia" w:ascii="仿宋_GB2312" w:hAnsi="仿宋_GB2312" w:eastAsia="仿宋_GB2312" w:cs="仿宋_GB2312"/>
          <w:b w:val="0"/>
          <w:bCs w:val="0"/>
          <w:color w:val="auto"/>
          <w:spacing w:val="-20"/>
          <w:position w:val="2"/>
          <w:sz w:val="32"/>
          <w:szCs w:val="32"/>
          <w:shd w:val="clear" w:color="auto" w:fill="auto"/>
        </w:rPr>
        <w:t>日</w:t>
      </w:r>
      <w:r>
        <w:rPr>
          <w:rFonts w:hint="eastAsia" w:ascii="仿宋_GB2312" w:hAnsi="仿宋_GB2312" w:eastAsia="仿宋_GB2312" w:cs="仿宋_GB2312"/>
          <w:color w:val="auto"/>
          <w:spacing w:val="11"/>
          <w:position w:val="2"/>
          <w:sz w:val="32"/>
          <w:szCs w:val="32"/>
          <w:shd w:val="clear" w:color="auto" w:fill="auto"/>
        </w:rPr>
        <w:t xml:space="preserve"> </w:t>
      </w:r>
      <w:r>
        <w:rPr>
          <w:rFonts w:hint="eastAsia" w:ascii="仿宋_GB2312" w:hAnsi="仿宋_GB2312" w:eastAsia="仿宋_GB2312" w:cs="仿宋_GB2312"/>
          <w:b w:val="0"/>
          <w:bCs w:val="0"/>
          <w:color w:val="auto"/>
          <w:spacing w:val="-20"/>
          <w:position w:val="2"/>
          <w:sz w:val="32"/>
          <w:szCs w:val="32"/>
          <w:shd w:val="clear" w:color="auto" w:fill="auto"/>
        </w:rPr>
        <w:t>期</w:t>
      </w:r>
      <w:r>
        <w:rPr>
          <w:rFonts w:hint="eastAsia" w:ascii="仿宋_GB2312" w:hAnsi="仿宋_GB2312" w:eastAsia="仿宋_GB2312" w:cs="仿宋_GB2312"/>
          <w:color w:val="auto"/>
          <w:spacing w:val="22"/>
          <w:position w:val="2"/>
          <w:sz w:val="32"/>
          <w:szCs w:val="32"/>
          <w:shd w:val="clear" w:color="auto" w:fill="auto"/>
        </w:rPr>
        <w:t xml:space="preserve"> </w:t>
      </w:r>
      <w:r>
        <w:rPr>
          <w:rFonts w:hint="eastAsia" w:ascii="仿宋_GB2312" w:hAnsi="仿宋_GB2312" w:eastAsia="仿宋_GB2312" w:cs="仿宋_GB2312"/>
          <w:b w:val="0"/>
          <w:bCs w:val="0"/>
          <w:color w:val="auto"/>
          <w:spacing w:val="-20"/>
          <w:position w:val="2"/>
          <w:sz w:val="32"/>
          <w:szCs w:val="32"/>
          <w:shd w:val="clear" w:color="auto" w:fill="auto"/>
        </w:rPr>
        <w:t>：</w:t>
      </w:r>
      <w:r>
        <w:rPr>
          <w:rFonts w:hint="eastAsia" w:ascii="仿宋_GB2312" w:hAnsi="仿宋_GB2312" w:eastAsia="仿宋_GB2312" w:cs="仿宋_GB2312"/>
          <w:color w:val="auto"/>
          <w:spacing w:val="9"/>
          <w:position w:val="2"/>
          <w:sz w:val="32"/>
          <w:szCs w:val="32"/>
          <w:shd w:val="clear" w:color="auto" w:fill="auto"/>
        </w:rPr>
        <w:t xml:space="preserve">      </w:t>
      </w:r>
      <w:r>
        <w:rPr>
          <w:rFonts w:hint="eastAsia" w:ascii="仿宋_GB2312" w:hAnsi="仿宋_GB2312" w:eastAsia="仿宋_GB2312" w:cs="仿宋_GB2312"/>
          <w:b w:val="0"/>
          <w:bCs w:val="0"/>
          <w:color w:val="auto"/>
          <w:spacing w:val="-20"/>
          <w:position w:val="-1"/>
          <w:sz w:val="32"/>
          <w:szCs w:val="32"/>
          <w:shd w:val="clear" w:color="auto" w:fill="auto"/>
        </w:rPr>
        <w:t>年</w:t>
      </w:r>
      <w:r>
        <w:rPr>
          <w:rFonts w:hint="eastAsia" w:ascii="仿宋_GB2312" w:hAnsi="仿宋_GB2312" w:eastAsia="仿宋_GB2312" w:cs="仿宋_GB2312"/>
          <w:color w:val="auto"/>
          <w:spacing w:val="-20"/>
          <w:position w:val="-1"/>
          <w:sz w:val="32"/>
          <w:szCs w:val="32"/>
          <w:shd w:val="clear" w:color="auto" w:fill="auto"/>
        </w:rPr>
        <w:t xml:space="preserve">      </w:t>
      </w:r>
      <w:r>
        <w:rPr>
          <w:rFonts w:hint="eastAsia" w:ascii="仿宋_GB2312" w:hAnsi="仿宋_GB2312" w:eastAsia="仿宋_GB2312" w:cs="仿宋_GB2312"/>
          <w:b w:val="0"/>
          <w:bCs w:val="0"/>
          <w:color w:val="auto"/>
          <w:spacing w:val="-20"/>
          <w:position w:val="-1"/>
          <w:sz w:val="32"/>
          <w:szCs w:val="32"/>
          <w:shd w:val="clear" w:color="auto" w:fill="auto"/>
        </w:rPr>
        <w:t>月</w:t>
      </w:r>
      <w:r>
        <w:rPr>
          <w:rFonts w:hint="eastAsia" w:ascii="仿宋_GB2312" w:hAnsi="仿宋_GB2312" w:eastAsia="仿宋_GB2312" w:cs="仿宋_GB2312"/>
          <w:color w:val="auto"/>
          <w:spacing w:val="19"/>
          <w:position w:val="-1"/>
          <w:sz w:val="32"/>
          <w:szCs w:val="32"/>
          <w:shd w:val="clear" w:color="auto" w:fill="auto"/>
        </w:rPr>
        <w:t xml:space="preserve">     </w:t>
      </w:r>
      <w:r>
        <w:rPr>
          <w:rFonts w:hint="eastAsia" w:ascii="仿宋_GB2312" w:hAnsi="仿宋_GB2312" w:eastAsia="仿宋_GB2312" w:cs="仿宋_GB2312"/>
          <w:b w:val="0"/>
          <w:bCs w:val="0"/>
          <w:color w:val="auto"/>
          <w:spacing w:val="-20"/>
          <w:position w:val="-1"/>
          <w:sz w:val="32"/>
          <w:szCs w:val="32"/>
          <w:shd w:val="clear" w:color="auto" w:fill="auto"/>
        </w:rPr>
        <w:t>日</w:t>
      </w:r>
    </w:p>
    <w:p w14:paraId="406A57B4">
      <w:pPr>
        <w:keepNext w:val="0"/>
        <w:keepLines w:val="0"/>
        <w:pageBreakBefore w:val="0"/>
        <w:wordWrap/>
        <w:overflowPunct/>
        <w:topLinePunct w:val="0"/>
        <w:bidi w:val="0"/>
        <w:spacing w:line="560" w:lineRule="exact"/>
        <w:ind w:firstLine="420" w:firstLineChars="200"/>
        <w:rPr>
          <w:rFonts w:ascii="Arial"/>
          <w:color w:val="auto"/>
          <w:sz w:val="21"/>
          <w:shd w:val="clear" w:color="FFFFFF" w:fill="D9D9D9"/>
        </w:rPr>
      </w:pPr>
    </w:p>
    <w:p w14:paraId="0FCF90D8">
      <w:pPr>
        <w:keepNext w:val="0"/>
        <w:keepLines w:val="0"/>
        <w:pageBreakBefore w:val="0"/>
        <w:wordWrap/>
        <w:overflowPunct/>
        <w:topLinePunct w:val="0"/>
        <w:bidi w:val="0"/>
        <w:spacing w:line="560" w:lineRule="exact"/>
        <w:ind w:firstLine="420" w:firstLineChars="200"/>
        <w:rPr>
          <w:rFonts w:ascii="Arial"/>
          <w:color w:val="auto"/>
          <w:sz w:val="21"/>
        </w:rPr>
      </w:pPr>
    </w:p>
    <w:p w14:paraId="5975EBB8">
      <w:pPr>
        <w:keepNext w:val="0"/>
        <w:keepLines w:val="0"/>
        <w:pageBreakBefore w:val="0"/>
        <w:wordWrap/>
        <w:overflowPunct/>
        <w:topLinePunct w:val="0"/>
        <w:bidi w:val="0"/>
        <w:spacing w:line="560" w:lineRule="exact"/>
        <w:ind w:firstLine="420" w:firstLineChars="200"/>
        <w:rPr>
          <w:rFonts w:ascii="Arial"/>
          <w:color w:val="FF0000"/>
          <w:sz w:val="21"/>
        </w:rPr>
      </w:pPr>
    </w:p>
    <w:p w14:paraId="7BDCC478">
      <w:pPr>
        <w:keepNext w:val="0"/>
        <w:keepLines w:val="0"/>
        <w:pageBreakBefore w:val="0"/>
        <w:wordWrap/>
        <w:overflowPunct/>
        <w:topLinePunct w:val="0"/>
        <w:bidi w:val="0"/>
        <w:spacing w:line="560" w:lineRule="exact"/>
        <w:ind w:firstLine="420" w:firstLineChars="200"/>
        <w:rPr>
          <w:rFonts w:ascii="Arial"/>
          <w:color w:val="FF0000"/>
          <w:sz w:val="21"/>
        </w:rPr>
      </w:pPr>
    </w:p>
    <w:p w14:paraId="06B1542F">
      <w:pPr>
        <w:keepNext w:val="0"/>
        <w:keepLines w:val="0"/>
        <w:pageBreakBefore w:val="0"/>
        <w:wordWrap/>
        <w:overflowPunct/>
        <w:topLinePunct w:val="0"/>
        <w:bidi w:val="0"/>
        <w:spacing w:line="560" w:lineRule="exact"/>
        <w:ind w:firstLine="420" w:firstLineChars="200"/>
        <w:rPr>
          <w:rFonts w:ascii="Arial"/>
          <w:color w:val="FF0000"/>
          <w:sz w:val="21"/>
        </w:rPr>
      </w:pPr>
    </w:p>
    <w:p w14:paraId="18C3613A">
      <w:pPr>
        <w:keepNext w:val="0"/>
        <w:keepLines w:val="0"/>
        <w:pageBreakBefore w:val="0"/>
        <w:wordWrap/>
        <w:overflowPunct/>
        <w:topLinePunct w:val="0"/>
        <w:bidi w:val="0"/>
        <w:spacing w:line="560" w:lineRule="exact"/>
        <w:ind w:firstLine="420" w:firstLineChars="200"/>
        <w:rPr>
          <w:rFonts w:ascii="Arial"/>
          <w:color w:val="FF0000"/>
          <w:sz w:val="21"/>
        </w:rPr>
      </w:pPr>
    </w:p>
    <w:p w14:paraId="4912FBCC">
      <w:pPr>
        <w:keepNext w:val="0"/>
        <w:keepLines w:val="0"/>
        <w:pageBreakBefore w:val="0"/>
        <w:wordWrap/>
        <w:overflowPunct/>
        <w:topLinePunct w:val="0"/>
        <w:bidi w:val="0"/>
        <w:spacing w:line="560" w:lineRule="exact"/>
        <w:ind w:firstLine="420" w:firstLineChars="200"/>
        <w:rPr>
          <w:rFonts w:ascii="Arial"/>
          <w:color w:val="FF0000"/>
          <w:sz w:val="21"/>
        </w:rPr>
      </w:pPr>
    </w:p>
    <w:p w14:paraId="2E4FCDA2">
      <w:pPr>
        <w:keepNext w:val="0"/>
        <w:keepLines w:val="0"/>
        <w:pageBreakBefore w:val="0"/>
        <w:wordWrap/>
        <w:overflowPunct/>
        <w:topLinePunct w:val="0"/>
        <w:bidi w:val="0"/>
        <w:spacing w:line="560" w:lineRule="exact"/>
        <w:ind w:firstLine="420" w:firstLineChars="200"/>
        <w:rPr>
          <w:rFonts w:ascii="Arial"/>
          <w:color w:val="FF0000"/>
          <w:sz w:val="21"/>
        </w:rPr>
      </w:pPr>
    </w:p>
    <w:p w14:paraId="675F6AB7">
      <w:pPr>
        <w:keepNext w:val="0"/>
        <w:keepLines w:val="0"/>
        <w:pageBreakBefore w:val="0"/>
        <w:wordWrap/>
        <w:overflowPunct/>
        <w:topLinePunct w:val="0"/>
        <w:bidi w:val="0"/>
        <w:spacing w:line="560" w:lineRule="exact"/>
        <w:ind w:firstLine="420" w:firstLineChars="200"/>
        <w:rPr>
          <w:rFonts w:ascii="Arial"/>
          <w:color w:val="FF0000"/>
          <w:sz w:val="21"/>
        </w:rPr>
      </w:pPr>
    </w:p>
    <w:p w14:paraId="43852283">
      <w:pPr>
        <w:keepNext w:val="0"/>
        <w:keepLines w:val="0"/>
        <w:pageBreakBefore w:val="0"/>
        <w:wordWrap/>
        <w:overflowPunct/>
        <w:topLinePunct w:val="0"/>
        <w:bidi w:val="0"/>
        <w:spacing w:line="560" w:lineRule="exact"/>
        <w:ind w:firstLine="420" w:firstLineChars="200"/>
        <w:rPr>
          <w:rFonts w:ascii="Arial"/>
          <w:color w:val="FF0000"/>
          <w:sz w:val="21"/>
        </w:rPr>
      </w:pPr>
    </w:p>
    <w:p w14:paraId="4D1E332A">
      <w:pPr>
        <w:keepNext w:val="0"/>
        <w:keepLines w:val="0"/>
        <w:pageBreakBefore w:val="0"/>
        <w:wordWrap/>
        <w:overflowPunct/>
        <w:topLinePunct w:val="0"/>
        <w:bidi w:val="0"/>
        <w:spacing w:line="560" w:lineRule="exact"/>
        <w:ind w:firstLine="420" w:firstLineChars="200"/>
        <w:rPr>
          <w:rFonts w:ascii="Arial"/>
          <w:color w:val="FF0000"/>
          <w:sz w:val="21"/>
        </w:rPr>
      </w:pPr>
    </w:p>
    <w:p w14:paraId="5D5BA785">
      <w:pPr>
        <w:keepNext w:val="0"/>
        <w:keepLines w:val="0"/>
        <w:pageBreakBefore w:val="0"/>
        <w:wordWrap/>
        <w:overflowPunct/>
        <w:topLinePunct w:val="0"/>
        <w:bidi w:val="0"/>
        <w:spacing w:line="560" w:lineRule="exact"/>
        <w:ind w:firstLine="420" w:firstLineChars="200"/>
        <w:rPr>
          <w:rFonts w:ascii="Arial"/>
          <w:color w:val="FF0000"/>
          <w:sz w:val="21"/>
        </w:rPr>
      </w:pPr>
    </w:p>
    <w:p w14:paraId="68C1297C">
      <w:pPr>
        <w:keepNext w:val="0"/>
        <w:keepLines w:val="0"/>
        <w:pageBreakBefore w:val="0"/>
        <w:wordWrap/>
        <w:overflowPunct/>
        <w:topLinePunct w:val="0"/>
        <w:bidi w:val="0"/>
        <w:spacing w:line="560" w:lineRule="exact"/>
        <w:ind w:firstLine="420" w:firstLineChars="200"/>
        <w:rPr>
          <w:rFonts w:ascii="Arial"/>
          <w:color w:val="FF0000"/>
          <w:sz w:val="21"/>
        </w:rPr>
      </w:pPr>
    </w:p>
    <w:p w14:paraId="1A8EEBBE">
      <w:pPr>
        <w:keepNext w:val="0"/>
        <w:keepLines w:val="0"/>
        <w:pageBreakBefore w:val="0"/>
        <w:wordWrap/>
        <w:overflowPunct/>
        <w:topLinePunct w:val="0"/>
        <w:bidi w:val="0"/>
        <w:spacing w:line="560" w:lineRule="exact"/>
        <w:ind w:firstLine="420" w:firstLineChars="200"/>
        <w:rPr>
          <w:rFonts w:ascii="Arial"/>
          <w:color w:val="FF0000"/>
          <w:sz w:val="21"/>
        </w:rPr>
      </w:pPr>
    </w:p>
    <w:p w14:paraId="39970BC0">
      <w:pPr>
        <w:keepNext w:val="0"/>
        <w:keepLines w:val="0"/>
        <w:pageBreakBefore w:val="0"/>
        <w:wordWrap/>
        <w:overflowPunct/>
        <w:topLinePunct w:val="0"/>
        <w:bidi w:val="0"/>
        <w:spacing w:line="560" w:lineRule="exact"/>
        <w:ind w:firstLine="420" w:firstLineChars="200"/>
        <w:rPr>
          <w:rFonts w:ascii="Arial"/>
          <w:color w:val="FF0000"/>
          <w:sz w:val="21"/>
        </w:rPr>
      </w:pPr>
    </w:p>
    <w:p w14:paraId="05D9EAC5">
      <w:pPr>
        <w:keepNext w:val="0"/>
        <w:keepLines w:val="0"/>
        <w:pageBreakBefore w:val="0"/>
        <w:wordWrap/>
        <w:overflowPunct/>
        <w:topLinePunct w:val="0"/>
        <w:bidi w:val="0"/>
        <w:spacing w:line="560" w:lineRule="exact"/>
        <w:ind w:firstLine="420" w:firstLineChars="200"/>
        <w:rPr>
          <w:rFonts w:ascii="Arial"/>
          <w:color w:val="FF0000"/>
          <w:sz w:val="21"/>
        </w:rPr>
      </w:pPr>
    </w:p>
    <w:p w14:paraId="492CB455">
      <w:pPr>
        <w:keepNext w:val="0"/>
        <w:keepLines w:val="0"/>
        <w:pageBreakBefore w:val="0"/>
        <w:wordWrap/>
        <w:overflowPunct/>
        <w:topLinePunct w:val="0"/>
        <w:bidi w:val="0"/>
        <w:spacing w:line="560" w:lineRule="exact"/>
        <w:ind w:firstLine="420" w:firstLineChars="200"/>
        <w:rPr>
          <w:rFonts w:ascii="Arial"/>
          <w:color w:val="FF0000"/>
          <w:sz w:val="21"/>
        </w:rPr>
      </w:pPr>
    </w:p>
    <w:p w14:paraId="0CB11421">
      <w:pPr>
        <w:keepNext w:val="0"/>
        <w:keepLines w:val="0"/>
        <w:pageBreakBefore w:val="0"/>
        <w:wordWrap/>
        <w:overflowPunct/>
        <w:topLinePunct w:val="0"/>
        <w:bidi w:val="0"/>
        <w:spacing w:line="560" w:lineRule="exact"/>
        <w:ind w:firstLine="420" w:firstLineChars="200"/>
        <w:rPr>
          <w:rFonts w:ascii="Arial"/>
          <w:color w:val="FF0000"/>
          <w:sz w:val="21"/>
        </w:rPr>
      </w:pPr>
    </w:p>
    <w:p w14:paraId="329CA022">
      <w:pPr>
        <w:keepNext w:val="0"/>
        <w:keepLines w:val="0"/>
        <w:pageBreakBefore w:val="0"/>
        <w:wordWrap/>
        <w:overflowPunct/>
        <w:topLinePunct w:val="0"/>
        <w:bidi w:val="0"/>
        <w:spacing w:line="560" w:lineRule="exact"/>
        <w:ind w:firstLine="420" w:firstLineChars="200"/>
        <w:rPr>
          <w:rFonts w:ascii="Arial"/>
          <w:color w:val="FF0000"/>
          <w:sz w:val="21"/>
        </w:rPr>
      </w:pPr>
    </w:p>
    <w:p w14:paraId="1A853899">
      <w:pPr>
        <w:keepNext w:val="0"/>
        <w:keepLines w:val="0"/>
        <w:pageBreakBefore w:val="0"/>
        <w:wordWrap/>
        <w:overflowPunct/>
        <w:topLinePunct w:val="0"/>
        <w:bidi w:val="0"/>
        <w:spacing w:line="560" w:lineRule="exact"/>
        <w:ind w:firstLine="420" w:firstLineChars="200"/>
        <w:rPr>
          <w:rFonts w:ascii="Arial"/>
          <w:color w:val="FF0000"/>
          <w:sz w:val="21"/>
        </w:rPr>
      </w:pPr>
    </w:p>
    <w:p w14:paraId="632B43EC">
      <w:pPr>
        <w:keepNext w:val="0"/>
        <w:keepLines w:val="0"/>
        <w:pageBreakBefore w:val="0"/>
        <w:wordWrap/>
        <w:overflowPunct/>
        <w:topLinePunct w:val="0"/>
        <w:bidi w:val="0"/>
        <w:spacing w:line="560" w:lineRule="exact"/>
        <w:ind w:firstLine="420" w:firstLineChars="200"/>
        <w:rPr>
          <w:rFonts w:ascii="Arial"/>
          <w:color w:val="FF0000"/>
          <w:sz w:val="21"/>
        </w:rPr>
      </w:pPr>
    </w:p>
    <w:p w14:paraId="2DF14CBA">
      <w:pPr>
        <w:keepNext w:val="0"/>
        <w:keepLines w:val="0"/>
        <w:pageBreakBefore w:val="0"/>
        <w:wordWrap/>
        <w:overflowPunct/>
        <w:topLinePunct w:val="0"/>
        <w:bidi w:val="0"/>
        <w:spacing w:line="560" w:lineRule="exact"/>
        <w:ind w:firstLine="420" w:firstLineChars="200"/>
        <w:rPr>
          <w:rFonts w:ascii="Arial"/>
          <w:color w:val="FF0000"/>
          <w:sz w:val="21"/>
        </w:rPr>
      </w:pPr>
    </w:p>
    <w:p w14:paraId="3CD0310B">
      <w:pPr>
        <w:keepNext w:val="0"/>
        <w:keepLines w:val="0"/>
        <w:pageBreakBefore w:val="0"/>
        <w:wordWrap/>
        <w:overflowPunct/>
        <w:topLinePunct w:val="0"/>
        <w:bidi w:val="0"/>
        <w:spacing w:line="560" w:lineRule="exact"/>
        <w:ind w:firstLine="420" w:firstLineChars="200"/>
        <w:rPr>
          <w:rFonts w:ascii="Arial"/>
          <w:color w:val="FF0000"/>
          <w:sz w:val="21"/>
        </w:rPr>
      </w:pPr>
    </w:p>
    <w:p w14:paraId="7FE0C081">
      <w:pPr>
        <w:keepNext w:val="0"/>
        <w:keepLines w:val="0"/>
        <w:pageBreakBefore w:val="0"/>
        <w:wordWrap/>
        <w:overflowPunct/>
        <w:topLinePunct w:val="0"/>
        <w:bidi w:val="0"/>
        <w:spacing w:line="560" w:lineRule="exact"/>
        <w:ind w:firstLine="420" w:firstLineChars="200"/>
        <w:rPr>
          <w:rFonts w:ascii="Arial"/>
          <w:color w:val="FF0000"/>
          <w:sz w:val="21"/>
        </w:rPr>
      </w:pPr>
    </w:p>
    <w:p w14:paraId="48BB1C4C">
      <w:pPr>
        <w:keepNext w:val="0"/>
        <w:keepLines w:val="0"/>
        <w:pageBreakBefore w:val="0"/>
        <w:wordWrap/>
        <w:overflowPunct/>
        <w:topLinePunct w:val="0"/>
        <w:bidi w:val="0"/>
        <w:spacing w:line="560" w:lineRule="exact"/>
        <w:ind w:firstLine="420" w:firstLineChars="200"/>
        <w:rPr>
          <w:rFonts w:ascii="Arial"/>
          <w:color w:val="FF0000"/>
          <w:sz w:val="21"/>
        </w:rPr>
      </w:pPr>
    </w:p>
    <w:p w14:paraId="645E6386">
      <w:pPr>
        <w:keepNext w:val="0"/>
        <w:keepLines w:val="0"/>
        <w:pageBreakBefore w:val="0"/>
        <w:wordWrap/>
        <w:overflowPunct/>
        <w:topLinePunct w:val="0"/>
        <w:bidi w:val="0"/>
        <w:spacing w:line="560" w:lineRule="exact"/>
        <w:ind w:firstLine="420" w:firstLineChars="200"/>
        <w:rPr>
          <w:rFonts w:ascii="Arial"/>
          <w:color w:val="FF0000"/>
          <w:sz w:val="21"/>
        </w:rPr>
      </w:pPr>
    </w:p>
    <w:p w14:paraId="7FA7BDD0">
      <w:pPr>
        <w:keepNext w:val="0"/>
        <w:keepLines w:val="0"/>
        <w:pageBreakBefore w:val="0"/>
        <w:wordWrap/>
        <w:overflowPunct/>
        <w:topLinePunct w:val="0"/>
        <w:bidi w:val="0"/>
        <w:spacing w:line="560" w:lineRule="exact"/>
        <w:ind w:firstLine="420" w:firstLineChars="200"/>
        <w:rPr>
          <w:rFonts w:ascii="Arial"/>
          <w:color w:val="FF0000"/>
          <w:sz w:val="21"/>
        </w:rPr>
      </w:pPr>
    </w:p>
    <w:p w14:paraId="3D719370">
      <w:pPr>
        <w:keepNext w:val="0"/>
        <w:keepLines w:val="0"/>
        <w:pageBreakBefore w:val="0"/>
        <w:wordWrap/>
        <w:overflowPunct/>
        <w:topLinePunct w:val="0"/>
        <w:bidi w:val="0"/>
        <w:spacing w:line="560" w:lineRule="exact"/>
        <w:ind w:firstLine="420" w:firstLineChars="200"/>
        <w:rPr>
          <w:rFonts w:ascii="Arial"/>
          <w:color w:val="FF0000"/>
          <w:sz w:val="21"/>
        </w:rPr>
      </w:pPr>
    </w:p>
    <w:p w14:paraId="1B99C2C0">
      <w:pPr>
        <w:keepNext w:val="0"/>
        <w:keepLines w:val="0"/>
        <w:pageBreakBefore w:val="0"/>
        <w:wordWrap/>
        <w:overflowPunct/>
        <w:topLinePunct w:val="0"/>
        <w:bidi w:val="0"/>
        <w:spacing w:line="560" w:lineRule="exact"/>
        <w:ind w:firstLine="420" w:firstLineChars="200"/>
        <w:rPr>
          <w:rFonts w:ascii="Arial"/>
          <w:color w:val="FF0000"/>
          <w:sz w:val="21"/>
        </w:rPr>
      </w:pPr>
    </w:p>
    <w:p w14:paraId="5F2E6FB9">
      <w:pPr>
        <w:keepNext w:val="0"/>
        <w:keepLines w:val="0"/>
        <w:pageBreakBefore w:val="0"/>
        <w:wordWrap/>
        <w:overflowPunct/>
        <w:topLinePunct w:val="0"/>
        <w:bidi w:val="0"/>
        <w:spacing w:line="560" w:lineRule="exact"/>
        <w:ind w:firstLine="420" w:firstLineChars="200"/>
        <w:rPr>
          <w:rFonts w:ascii="Arial"/>
          <w:sz w:val="21"/>
        </w:rPr>
      </w:pPr>
    </w:p>
    <w:p w14:paraId="220CEC91">
      <w:pPr>
        <w:keepNext w:val="0"/>
        <w:keepLines w:val="0"/>
        <w:pageBreakBefore w:val="0"/>
        <w:wordWrap/>
        <w:overflowPunct/>
        <w:topLinePunct w:val="0"/>
        <w:bidi w:val="0"/>
        <w:spacing w:line="560" w:lineRule="exact"/>
        <w:ind w:firstLine="420" w:firstLineChars="200"/>
        <w:rPr>
          <w:rFonts w:ascii="Arial"/>
          <w:sz w:val="21"/>
        </w:rPr>
      </w:pPr>
    </w:p>
    <w:p w14:paraId="07852DE9">
      <w:pPr>
        <w:keepNext w:val="0"/>
        <w:keepLines w:val="0"/>
        <w:pageBreakBefore w:val="0"/>
        <w:wordWrap/>
        <w:overflowPunct/>
        <w:topLinePunct w:val="0"/>
        <w:bidi w:val="0"/>
        <w:spacing w:line="560" w:lineRule="exact"/>
        <w:ind w:firstLine="420" w:firstLineChars="200"/>
        <w:rPr>
          <w:rFonts w:ascii="Arial"/>
          <w:sz w:val="21"/>
        </w:rPr>
      </w:pPr>
    </w:p>
    <w:p w14:paraId="08826A98">
      <w:pPr>
        <w:keepNext w:val="0"/>
        <w:keepLines w:val="0"/>
        <w:pageBreakBefore w:val="0"/>
        <w:wordWrap/>
        <w:overflowPunct/>
        <w:topLinePunct w:val="0"/>
        <w:bidi w:val="0"/>
        <w:spacing w:line="560" w:lineRule="exact"/>
        <w:ind w:firstLine="420" w:firstLineChars="200"/>
        <w:rPr>
          <w:rFonts w:ascii="Arial"/>
          <w:sz w:val="21"/>
        </w:rPr>
      </w:pPr>
    </w:p>
    <w:p w14:paraId="648E6D5B">
      <w:pPr>
        <w:keepNext w:val="0"/>
        <w:keepLines w:val="0"/>
        <w:pageBreakBefore w:val="0"/>
        <w:wordWrap/>
        <w:overflowPunct/>
        <w:topLinePunct w:val="0"/>
        <w:bidi w:val="0"/>
        <w:spacing w:line="560" w:lineRule="exact"/>
        <w:ind w:firstLine="420" w:firstLineChars="200"/>
        <w:rPr>
          <w:rFonts w:ascii="Arial"/>
          <w:sz w:val="21"/>
        </w:rPr>
      </w:pPr>
    </w:p>
    <w:p w14:paraId="35AEA2D0">
      <w:pPr>
        <w:keepNext w:val="0"/>
        <w:keepLines w:val="0"/>
        <w:pageBreakBefore w:val="0"/>
        <w:wordWrap/>
        <w:overflowPunct/>
        <w:topLinePunct w:val="0"/>
        <w:bidi w:val="0"/>
        <w:spacing w:line="560" w:lineRule="exact"/>
        <w:ind w:firstLine="420" w:firstLineChars="200"/>
        <w:rPr>
          <w:rFonts w:ascii="Arial"/>
          <w:sz w:val="21"/>
        </w:rPr>
      </w:pPr>
    </w:p>
    <w:p w14:paraId="12CEA5A9">
      <w:pPr>
        <w:keepNext w:val="0"/>
        <w:keepLines w:val="0"/>
        <w:pageBreakBefore w:val="0"/>
        <w:wordWrap/>
        <w:overflowPunct/>
        <w:topLinePunct w:val="0"/>
        <w:bidi w:val="0"/>
        <w:spacing w:before="94" w:line="560" w:lineRule="exact"/>
        <w:ind w:left="7605" w:firstLine="580" w:firstLineChars="200"/>
        <w:rPr>
          <w:rFonts w:ascii="宋体" w:hAnsi="宋体" w:eastAsia="宋体" w:cs="宋体"/>
          <w:sz w:val="29"/>
          <w:szCs w:val="29"/>
        </w:rPr>
      </w:pPr>
    </w:p>
    <w:p w14:paraId="02E4C31E">
      <w:pPr>
        <w:spacing w:before="94" w:line="241" w:lineRule="auto"/>
        <w:ind w:left="7605"/>
        <w:rPr>
          <w:rFonts w:hint="eastAsia" w:ascii="仿宋_GB2312" w:hAnsi="仿宋_GB2312" w:eastAsia="仿宋_GB2312" w:cs="仿宋_GB2312"/>
          <w:sz w:val="32"/>
          <w:szCs w:val="32"/>
        </w:rPr>
      </w:pPr>
    </w:p>
    <w:sectPr>
      <w:footerReference r:id="rId8" w:type="default"/>
      <w:pgSz w:w="11900" w:h="16840"/>
      <w:pgMar w:top="1431" w:right="234" w:bottom="720" w:left="1674" w:header="0" w:footer="1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0AD8">
    <w:pPr>
      <w:spacing w:line="246" w:lineRule="auto"/>
      <w:ind w:left="8485" w:hanging="41"/>
      <w:rPr>
        <w:rFonts w:ascii="宋体" w:hAnsi="宋体" w:eastAsia="宋体" w:cs="宋体"/>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A9BF">
    <w:pPr>
      <w:spacing w:line="246" w:lineRule="auto"/>
      <w:ind w:left="8485" w:hanging="41"/>
      <w:rPr>
        <w:rFonts w:ascii="宋体" w:hAnsi="宋体" w:eastAsia="宋体" w:cs="宋体"/>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1892">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3C75">
    <w:pPr>
      <w:spacing w:before="1" w:line="251" w:lineRule="auto"/>
      <w:ind w:left="8596" w:hanging="41"/>
      <w:rPr>
        <w:rFonts w:ascii="宋体" w:hAnsi="宋体" w:eastAsia="宋体" w:cs="宋体"/>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650522"/>
    <w:rsid w:val="0808579C"/>
    <w:rsid w:val="08975D83"/>
    <w:rsid w:val="0B092576"/>
    <w:rsid w:val="0D127F44"/>
    <w:rsid w:val="0F9B2537"/>
    <w:rsid w:val="10E7750C"/>
    <w:rsid w:val="11A2287A"/>
    <w:rsid w:val="17DB07D7"/>
    <w:rsid w:val="1EE95587"/>
    <w:rsid w:val="2138673B"/>
    <w:rsid w:val="34155B30"/>
    <w:rsid w:val="34C46423"/>
    <w:rsid w:val="392751D2"/>
    <w:rsid w:val="392E5E90"/>
    <w:rsid w:val="39693A3D"/>
    <w:rsid w:val="3D847098"/>
    <w:rsid w:val="40147B2B"/>
    <w:rsid w:val="40D21EC7"/>
    <w:rsid w:val="460D389E"/>
    <w:rsid w:val="49C34AA3"/>
    <w:rsid w:val="53A25729"/>
    <w:rsid w:val="570127DE"/>
    <w:rsid w:val="59D714F6"/>
    <w:rsid w:val="5F30322A"/>
    <w:rsid w:val="708D471A"/>
    <w:rsid w:val="757663C0"/>
    <w:rsid w:val="77050609"/>
    <w:rsid w:val="784F55D0"/>
    <w:rsid w:val="7F2D5D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7"/>
      <w:szCs w:val="27"/>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2653</Words>
  <Characters>2802</Characters>
  <TotalTime>90</TotalTime>
  <ScaleCrop>false</ScaleCrop>
  <LinksUpToDate>false</LinksUpToDate>
  <CharactersWithSpaces>3416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2025-12-07T14:57:00Z</dcterms:created>
  <dc:creator>yu107</dc:creator>
  <cp:lastModifiedBy>于龙</cp:lastModifiedBy>
  <dcterms:modified xsi:type="dcterms:W3CDTF">2025-12-24T07:28:09Z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2025-12-07T14:57:04Z</vt:filetime>
  </property>
  <property fmtid="{D5CDD505-2E9C-101B-9397-08002B2CF9AE}" pid="4" name="UsrData">
    <vt:lpwstr>6935253dac2b00001f6d6a43wl</vt:lpwstr>
  </property>
  <property fmtid="{D5CDD505-2E9C-101B-9397-08002B2CF9AE}" pid="5" name="KSOTemplateDocerSaveRecord">
    <vt:lpwstr>eyJoZGlkIjoiYmRmMjFiNzliZGQ5ZWIxMTZhNmM1ZTZmNmIxODUwMmYiLCJ1c2VySWQiOiIyODQ1NDU2OTgifQ==</vt:lpwstr>
  </property>
  <property fmtid="{D5CDD505-2E9C-101B-9397-08002B2CF9AE}" pid="6" name="KSOProductBuildVer">
    <vt:lpwstr>2052-12.1.0.24034</vt:lpwstr>
  </property>
  <property fmtid="{D5CDD505-2E9C-101B-9397-08002B2CF9AE}" pid="7" name="ICV">
    <vt:lpwstr>2DCFA9372D5D4298AFAF9E8F678A02A6_13</vt:lpwstr>
  </property>
</Properties>
</file>