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2A65F">
      <w:pPr>
        <w:jc w:val="center"/>
        <w:rPr>
          <w:rFonts w:hint="eastAsia" w:ascii="宋体" w:hAnsi="宋体" w:cs="宋体"/>
          <w:b/>
          <w:color w:val="auto"/>
          <w:sz w:val="28"/>
          <w:szCs w:val="28"/>
        </w:rPr>
      </w:pPr>
      <w:r>
        <w:rPr>
          <w:rFonts w:hint="eastAsia" w:ascii="宋体" w:hAnsi="宋体" w:cs="宋体"/>
          <w:b/>
          <w:color w:val="auto"/>
          <w:sz w:val="28"/>
          <w:szCs w:val="28"/>
        </w:rPr>
        <w:t>脉冲染料激光治疗仪维保项目</w:t>
      </w:r>
      <w:r>
        <w:rPr>
          <w:rFonts w:hint="eastAsia" w:ascii="宋体" w:hAnsi="宋体" w:cs="宋体"/>
          <w:b/>
          <w:color w:val="auto"/>
          <w:sz w:val="28"/>
          <w:szCs w:val="28"/>
          <w:lang w:val="en-US" w:eastAsia="zh-CN"/>
        </w:rPr>
        <w:t>招标</w:t>
      </w:r>
      <w:bookmarkStart w:id="1" w:name="_GoBack"/>
      <w:bookmarkEnd w:id="1"/>
      <w:r>
        <w:rPr>
          <w:rFonts w:hint="eastAsia" w:ascii="宋体" w:hAnsi="宋体" w:cs="宋体"/>
          <w:b/>
          <w:color w:val="auto"/>
          <w:sz w:val="28"/>
          <w:szCs w:val="28"/>
        </w:rPr>
        <w:t>公告</w:t>
      </w:r>
    </w:p>
    <w:p w14:paraId="63E87B9E">
      <w:pPr>
        <w:ind w:firstLine="420" w:firstLineChars="200"/>
        <w:rPr>
          <w:rFonts w:hint="eastAsia" w:ascii="宋体" w:hAnsi="宋体" w:cs="宋体"/>
          <w:color w:val="auto"/>
          <w:kern w:val="0"/>
          <w:szCs w:val="21"/>
        </w:rPr>
      </w:pPr>
    </w:p>
    <w:p w14:paraId="66B55A4B">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脉冲染料激光治疗仪维保项目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脉冲染料激光治疗仪维保项目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2</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24</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sz w:val="22"/>
          <w:szCs w:val="22"/>
        </w:rPr>
        <w:t>（北京时间）前递交投标文件。</w:t>
      </w:r>
    </w:p>
    <w:p w14:paraId="1E029730">
      <w:pPr>
        <w:pStyle w:val="4"/>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31FD4386">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3324-DH2531F2037</w:t>
      </w:r>
    </w:p>
    <w:p w14:paraId="216584AE">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2.项目名称：脉冲染料激光治疗仪维保项目</w:t>
      </w:r>
    </w:p>
    <w:p w14:paraId="6438523B">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3.预算金额：人民币155,000.00元</w:t>
      </w:r>
    </w:p>
    <w:p w14:paraId="3384C3C5">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4.最高限价：人民币155,000.00元</w:t>
      </w:r>
    </w:p>
    <w:p w14:paraId="12EE3E22">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0A27A7E0">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309E8CA8">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61F5AA44">
      <w:pPr>
        <w:pStyle w:val="4"/>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4A9E281C">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511F081">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778B4F79">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3F33895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12E5158F">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18898C09">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0920B12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9B98884">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56E3E56A">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6</w:t>
      </w:r>
      <w:r>
        <w:rPr>
          <w:rFonts w:hint="eastAsia" w:ascii="宋体" w:hAnsi="宋体" w:eastAsia="宋体" w:cs="宋体"/>
          <w:b/>
          <w:bCs/>
          <w:color w:val="auto"/>
          <w:sz w:val="22"/>
          <w:szCs w:val="22"/>
          <w:lang w:val="en-US" w:eastAsia="zh-CN"/>
        </w:rPr>
        <w:t>）投标人须提供国家企业信用信息公示系统（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398D94A9">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7</w:t>
      </w:r>
      <w:r>
        <w:rPr>
          <w:rFonts w:hint="eastAsia" w:ascii="宋体" w:hAnsi="宋体" w:eastAsia="宋体" w:cs="宋体"/>
          <w:color w:val="auto"/>
          <w:sz w:val="22"/>
          <w:szCs w:val="22"/>
          <w:lang w:val="en-US" w:eastAsia="zh-CN"/>
        </w:rPr>
        <w:t>）本项目不接受联合体投标，不允许分包或转包；</w:t>
      </w:r>
    </w:p>
    <w:p w14:paraId="46F8539F">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（8）参与本项目投标的供应商或厂家需提供针对所投产品出具的《知识产权合规性承诺》（见附件1）；</w:t>
      </w:r>
    </w:p>
    <w:p w14:paraId="14DEE665">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（9）参与本项目投标的供应商或厂家需提供《不围标、串标行为承诺书》（见附件2）。</w:t>
      </w:r>
    </w:p>
    <w:p w14:paraId="1F3AFEA6">
      <w:pPr>
        <w:pStyle w:val="2"/>
        <w:rPr>
          <w:rFonts w:hint="eastAsia"/>
          <w:color w:val="FF0000"/>
          <w:lang w:val="en-US" w:eastAsia="zh-CN"/>
        </w:rPr>
      </w:pPr>
      <w:r>
        <w:rPr>
          <w:rStyle w:val="7"/>
          <w:rFonts w:hint="eastAsia" w:ascii="宋体" w:hAnsi="宋体" w:eastAsia="宋体" w:cs="宋体"/>
          <w:b/>
          <w:bCs/>
          <w:i w:val="0"/>
          <w:iCs w:val="0"/>
          <w:caps w:val="0"/>
          <w:color w:val="FF0000"/>
          <w:spacing w:val="0"/>
          <w:sz w:val="22"/>
          <w:szCs w:val="22"/>
          <w:shd w:val="clear" w:fill="FFFFFF"/>
        </w:rPr>
        <w:t>注：按深圳政府采购自行采购系统操作要求，供应商需先行办理注册手续，注册网址为：https://trade.szggzy.com/ggzy/center/#/register。</w:t>
      </w:r>
    </w:p>
    <w:p w14:paraId="3B1B30FD">
      <w:pPr>
        <w:pStyle w:val="4"/>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6A148F47">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12</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19</w:t>
      </w:r>
      <w:r>
        <w:rPr>
          <w:rFonts w:hint="eastAsia" w:ascii="宋体" w:hAnsi="宋体" w:cs="宋体"/>
          <w:color w:val="auto"/>
          <w:sz w:val="22"/>
          <w:szCs w:val="22"/>
        </w:rPr>
        <w:t>日，每天上午09:00至12:00，下午14：30至17:30（北京时间，法定节假日除外）</w:t>
      </w:r>
    </w:p>
    <w:p w14:paraId="1241CCB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3682CE6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401D2FF7">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177B98E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32B349A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6CA0F661">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2D85455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43CC41F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32F7569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3186E0A8">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0C5FE71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182C9EEF">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0DE4B522">
      <w:pPr>
        <w:pStyle w:val="4"/>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52BE3851">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2</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24</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kern w:val="0"/>
          <w:sz w:val="22"/>
          <w:szCs w:val="22"/>
        </w:rPr>
        <w:t>（北京时间）</w:t>
      </w:r>
    </w:p>
    <w:p w14:paraId="1168F4B4">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3</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2D7F6E6F">
      <w:pPr>
        <w:pStyle w:val="4"/>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55241620">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0AB69DC9">
      <w:pPr>
        <w:pStyle w:val="4"/>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7DE5E076">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4FD2D1DC">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21FBBAC5">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784E4DDC">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7CE6EF15">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7EA348D">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44506376">
      <w:pPr>
        <w:pStyle w:val="4"/>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1EC2F1E0">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2417F58C">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名 称：深圳市妇幼保健院</w:t>
      </w:r>
    </w:p>
    <w:p w14:paraId="6DA95B29">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地 址：深圳市福田区红荔路2004号</w:t>
      </w:r>
    </w:p>
    <w:p w14:paraId="7434CC67">
      <w:pPr>
        <w:spacing w:line="360" w:lineRule="exact"/>
        <w:ind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color w:val="auto"/>
          <w:sz w:val="22"/>
          <w:szCs w:val="22"/>
        </w:rPr>
        <w:t>联系方式：曾工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0755-83212516</w:t>
      </w:r>
    </w:p>
    <w:p w14:paraId="58C6877A">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16D09C97">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7F9DACEE">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54BC8895">
      <w:pPr>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3DB939B6">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4CA34BA9">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48889896">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4F1CAAD7">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4.监督电话：邹先生13510343601</w:t>
      </w:r>
    </w:p>
    <w:p w14:paraId="3A364B22">
      <w:pPr>
        <w:rPr>
          <w:rFonts w:hint="eastAsia" w:ascii="宋体" w:hAnsi="宋体" w:eastAsia="宋体" w:cs="宋体"/>
          <w:color w:val="auto"/>
        </w:rPr>
      </w:pPr>
    </w:p>
    <w:p w14:paraId="132509C6">
      <w:pPr>
        <w:spacing w:line="360" w:lineRule="exact"/>
        <w:jc w:val="right"/>
        <w:rPr>
          <w:rFonts w:hint="eastAsia" w:ascii="宋体" w:hAnsi="宋体" w:eastAsia="宋体" w:cs="宋体"/>
          <w:color w:val="auto"/>
          <w:sz w:val="22"/>
          <w:szCs w:val="22"/>
        </w:rPr>
      </w:pPr>
      <w:r>
        <w:rPr>
          <w:rFonts w:hint="eastAsia" w:ascii="宋体" w:hAnsi="宋体" w:eastAsia="宋体" w:cs="宋体"/>
          <w:color w:val="auto"/>
          <w:sz w:val="22"/>
          <w:szCs w:val="22"/>
        </w:rPr>
        <w:t>深圳市东海国际招标有限公司</w:t>
      </w:r>
    </w:p>
    <w:p w14:paraId="477E6531">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 xml:space="preserve">日 </w:t>
      </w:r>
    </w:p>
    <w:p w14:paraId="70DA16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C2A96"/>
    <w:rsid w:val="578C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2025-02-12T06:59:00Z</dcterms:created>
  <dc:creator>东海国际</dc:creator>
  <cp:lastModifiedBy>东海国际</cp:lastModifiedBy>
  <dcterms:modified xsi:type="dcterms:W3CDTF">2025-02-12T06:59:26Z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E597395AA5BC4251B8E3A54986F21D63_11</vt:lpwstr>
  </property>
  <property fmtid="{D5CDD505-2E9C-101B-9397-08002B2CF9AE}" pid="4" name="KSOTemplateDocerSaveRecord">
    <vt:lpwstr>eyJoZGlkIjoiYTMxMjJmZGYwZTA3YjBhYzdkZDQ1YTVhNWUyMjE4NzQiLCJ1c2VySWQiOiIxMTQwMDYwNTgwIn0=</vt:lpwstr>
  </property>
</Properties>
</file>