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8AFC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color w:val="auto"/>
          <w:sz w:val="44"/>
          <w:szCs w:val="44"/>
          <w:highlight w:val="none"/>
          <w:lang w:eastAsia="zh-CN"/>
        </w:rPr>
      </w:pPr>
      <w:r>
        <w:rPr>
          <w:rFonts w:hint="eastAsia" w:ascii="方正小标宋简体" w:hAnsi="宋体" w:eastAsia="方正小标宋简体" w:cs="Times New Roman"/>
          <w:color w:val="auto"/>
          <w:sz w:val="44"/>
          <w:szCs w:val="44"/>
          <w:highlight w:val="none"/>
          <w:lang w:val="en-US" w:eastAsia="zh-CN"/>
        </w:rPr>
        <w:t>深圳市深汕特别合作区智慧城市建设管理服务中心2025年公务车租赁服务</w:t>
      </w:r>
      <w:r>
        <w:rPr>
          <w:rFonts w:hint="eastAsia" w:ascii="方正小标宋简体" w:hAnsi="宋体" w:eastAsia="方正小标宋简体" w:cs="Times New Roman"/>
          <w:color w:val="auto"/>
          <w:sz w:val="44"/>
          <w:szCs w:val="44"/>
          <w:highlight w:val="none"/>
          <w:lang w:eastAsia="zh-CN"/>
        </w:rPr>
        <w:t>项目</w:t>
      </w:r>
    </w:p>
    <w:p w14:paraId="3836D45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color w:val="auto"/>
          <w:sz w:val="44"/>
          <w:szCs w:val="44"/>
          <w:highlight w:val="none"/>
          <w:lang w:val="en-US" w:eastAsia="zh-CN"/>
        </w:rPr>
      </w:pPr>
      <w:r>
        <w:rPr>
          <w:rFonts w:hint="eastAsia" w:ascii="方正小标宋简体" w:hAnsi="宋体" w:eastAsia="方正小标宋简体" w:cs="Times New Roman"/>
          <w:color w:val="auto"/>
          <w:sz w:val="44"/>
          <w:szCs w:val="44"/>
          <w:highlight w:val="none"/>
          <w:lang w:val="en-US" w:eastAsia="zh-CN"/>
        </w:rPr>
        <w:t>采购文件</w:t>
      </w:r>
    </w:p>
    <w:p w14:paraId="1F59FE54">
      <w:pPr>
        <w:pStyle w:val="8"/>
        <w:rPr>
          <w:rFonts w:hint="eastAsia"/>
          <w:lang w:val="en-US" w:eastAsia="zh-CN"/>
        </w:rPr>
      </w:pPr>
    </w:p>
    <w:p w14:paraId="11498C65">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bookmarkStart w:id="0" w:name="OLE_LINK4"/>
      <w:r>
        <w:rPr>
          <w:rFonts w:hint="eastAsia" w:cs="黑体"/>
          <w:color w:val="auto"/>
          <w:szCs w:val="32"/>
          <w:highlight w:val="none"/>
        </w:rPr>
        <w:t>一、项目内容</w:t>
      </w:r>
    </w:p>
    <w:p w14:paraId="6A82E30C">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kern w:val="0"/>
          <w:sz w:val="32"/>
          <w:szCs w:val="32"/>
          <w:lang w:val="en-US" w:eastAsia="zh-CN"/>
        </w:rPr>
      </w:pPr>
      <w:r>
        <w:rPr>
          <w:rFonts w:hint="eastAsia" w:ascii="楷体" w:hAnsi="楷体" w:eastAsia="楷体" w:cs="楷体"/>
          <w:color w:val="auto"/>
          <w:szCs w:val="32"/>
          <w:highlight w:val="none"/>
          <w:lang w:val="en-US" w:eastAsia="zh-CN"/>
        </w:rPr>
        <w:t>（一）项目编号：</w:t>
      </w:r>
      <w:r>
        <w:rPr>
          <w:rFonts w:hint="eastAsia" w:ascii="宋体" w:hAnsi="宋体" w:cs="宋体"/>
          <w:kern w:val="0"/>
          <w:sz w:val="32"/>
          <w:szCs w:val="32"/>
          <w:lang w:val="en-US" w:eastAsia="zh-CN"/>
        </w:rPr>
        <w:t>JYCG-DECL-2025-04847</w:t>
      </w:r>
    </w:p>
    <w:p w14:paraId="78104F2D">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Cs w:val="32"/>
          <w:highlight w:val="none"/>
          <w:lang w:val="en-US" w:eastAsia="zh-CN"/>
        </w:rPr>
      </w:pPr>
      <w:r>
        <w:rPr>
          <w:rFonts w:hint="eastAsia" w:ascii="楷体" w:hAnsi="楷体" w:eastAsia="楷体" w:cs="楷体"/>
          <w:color w:val="auto"/>
          <w:szCs w:val="32"/>
          <w:highlight w:val="none"/>
          <w:lang w:val="en-US" w:eastAsia="zh-CN"/>
        </w:rPr>
        <w:t xml:space="preserve">（二）项目名称 </w:t>
      </w:r>
    </w:p>
    <w:p w14:paraId="7A2D1D34">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u w:val="none"/>
          <w:lang w:val="en-US" w:eastAsia="zh-CN"/>
        </w:rPr>
      </w:pPr>
      <w:r>
        <w:rPr>
          <w:rFonts w:hint="eastAsia" w:ascii="楷体" w:hAnsi="楷体" w:eastAsia="楷体" w:cs="楷体"/>
          <w:color w:val="auto"/>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深圳市深汕特别合作区智慧城市建设管理服务中心2025年公务用车租赁服务项目</w:t>
      </w:r>
    </w:p>
    <w:p w14:paraId="590BF147">
      <w:pPr>
        <w:widowControl/>
        <w:numPr>
          <w:ilvl w:val="0"/>
          <w:numId w:val="1"/>
        </w:numPr>
        <w:shd w:val="clear" w:color="auto" w:fill="FFFFFF"/>
        <w:spacing w:line="560" w:lineRule="exact"/>
        <w:ind w:firstLine="640" w:firstLineChars="200"/>
        <w:outlineLvl w:val="1"/>
        <w:rPr>
          <w:rFonts w:hint="eastAsia"/>
          <w:lang w:val="en-US" w:eastAsia="zh-CN"/>
        </w:rPr>
      </w:pPr>
      <w:r>
        <w:rPr>
          <w:rFonts w:hint="eastAsia" w:ascii="楷体" w:hAnsi="楷体" w:eastAsia="楷体" w:cs="楷体"/>
          <w:color w:val="000000"/>
          <w:kern w:val="0"/>
          <w:sz w:val="32"/>
          <w:szCs w:val="32"/>
          <w:shd w:val="clear" w:color="auto" w:fill="FFFFFF"/>
          <w:lang w:val="en-US" w:eastAsia="zh-CN" w:bidi="ar-SA"/>
        </w:rPr>
        <w:t>项目概况</w:t>
      </w:r>
    </w:p>
    <w:p w14:paraId="511DABE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lang w:val="en-US" w:eastAsia="zh-CN"/>
        </w:rPr>
      </w:pPr>
      <w:r>
        <w:rPr>
          <w:rFonts w:hint="eastAsia" w:ascii="仿宋_GB2312" w:hAnsi="仿宋_GB2312" w:eastAsia="仿宋_GB2312" w:cs="仿宋_GB2312"/>
          <w:color w:val="auto"/>
          <w:kern w:val="0"/>
          <w:sz w:val="32"/>
          <w:szCs w:val="32"/>
          <w:shd w:val="clear" w:color="auto" w:fill="FFFFFF"/>
          <w:lang w:val="en-US" w:eastAsia="zh-CN" w:bidi="ar-SA"/>
        </w:rPr>
        <w:t>为提升工作效率，保障我中心公务正常开展，</w:t>
      </w:r>
      <w:r>
        <w:rPr>
          <w:rFonts w:hint="eastAsia" w:ascii="仿宋_GB2312" w:hAnsi="微软雅黑" w:eastAsia="仿宋_GB2312" w:cs="仿宋_GB2312"/>
          <w:i w:val="0"/>
          <w:caps w:val="0"/>
          <w:color w:val="000000"/>
          <w:spacing w:val="0"/>
          <w:sz w:val="31"/>
          <w:szCs w:val="31"/>
          <w:shd w:val="clear" w:color="auto" w:fill="FFFFFF"/>
        </w:rPr>
        <w:t>就车辆租赁项目进行询价，欢迎符合条件的供应商参与报价。</w:t>
      </w:r>
    </w:p>
    <w:p w14:paraId="0411F8A1">
      <w:pPr>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fill="FFFFFF"/>
          <w:lang w:val="en-US" w:eastAsia="zh-CN" w:bidi="ar-SA"/>
        </w:rPr>
        <w:t>（四）</w:t>
      </w:r>
      <w:r>
        <w:rPr>
          <w:rFonts w:hint="eastAsia" w:ascii="楷体" w:hAnsi="楷体" w:eastAsia="楷体" w:cs="楷体"/>
          <w:color w:val="000000"/>
          <w:kern w:val="0"/>
          <w:sz w:val="32"/>
          <w:szCs w:val="32"/>
          <w:shd w:val="clear" w:color="auto" w:fill="FFFFFF"/>
          <w:lang w:val="en-US" w:eastAsia="zh-CN" w:bidi="ar-SA"/>
        </w:rPr>
        <w:t>采购（服务）内容</w:t>
      </w:r>
    </w:p>
    <w:p w14:paraId="194A6676">
      <w:pPr>
        <w:pStyle w:val="14"/>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firstLine="62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微软雅黑" w:eastAsia="仿宋_GB2312" w:cs="仿宋_GB2312"/>
          <w:i w:val="0"/>
          <w:caps w:val="0"/>
          <w:color w:val="000000"/>
          <w:spacing w:val="0"/>
          <w:sz w:val="31"/>
          <w:szCs w:val="31"/>
          <w:shd w:val="clear" w:color="auto" w:fill="FFFFFF"/>
        </w:rPr>
        <w:t>提供车辆租赁、维保和咨询等服务。</w:t>
      </w:r>
      <w:r>
        <w:rPr>
          <w:rFonts w:hint="eastAsia" w:ascii="仿宋_GB2312" w:hAnsi="仿宋_GB2312" w:eastAsia="仿宋_GB2312" w:cs="仿宋_GB2312"/>
          <w:i w:val="0"/>
          <w:caps w:val="0"/>
          <w:color w:val="auto"/>
          <w:spacing w:val="0"/>
          <w:sz w:val="32"/>
          <w:szCs w:val="32"/>
          <w:shd w:val="clear" w:fill="FFFFFF"/>
        </w:rPr>
        <w:t>；</w:t>
      </w:r>
    </w:p>
    <w:p w14:paraId="16131C9E">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（五）服务要求</w:t>
      </w:r>
    </w:p>
    <w:p w14:paraId="6D00438A">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（1）出租方需提供2辆车，车身颜色黑色优先。具体车型要求：7座商务车1辆（裸车价格16-18万元，排量1.6升-1.8升，新能源混动车优先）；5座小轿车1辆（裸车价格10-12万元，排量1.4-1.6升，新能源混动车优先）。</w:t>
      </w:r>
    </w:p>
    <w:p w14:paraId="59E76D25">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（2）车辆年限不高于1年，车辆公里数不超过2万公里,需粤B牌。</w:t>
      </w:r>
    </w:p>
    <w:p w14:paraId="123D9B8C">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3）车辆状况要求：车辆车况良好、无重大事故、无车辆违章、车辆空调等设施良好无异味，符合安全行驶有关规定要求；出租方必须保证提供的车辆手续完备、证件及各种备件齐全。无违章、违法、及法律纠纷。</w:t>
      </w:r>
    </w:p>
    <w:p w14:paraId="7EB802C6">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4）租赁期内：出租方负责缴纳车辆的各种保险费及税费，包括商业险、交强险、车船税、全程盗抢险、车辆损失险、车辆划痕险、玻璃单独璃碎险、第三者责任险（保额≥人民币300万元）、100%车辆损失险、客运承运人责任险10万/座等不计免赔险种附加险。</w:t>
      </w:r>
    </w:p>
    <w:p w14:paraId="7A3330DC">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（5）出租方需按照甲方的要求，安装GPS定位、图喷公务用车标识，行车记录仪等设备。</w:t>
      </w:r>
    </w:p>
    <w:p w14:paraId="1107A405">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（6）如遇特殊情况，经与甲方协商同意后，可替换同等租赁费用同类型车辆等。</w:t>
      </w:r>
    </w:p>
    <w:p w14:paraId="056FC646">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（7）所有租赁车辆需最迟在2025年3月31日前到位交付我方使用。</w:t>
      </w:r>
    </w:p>
    <w:p w14:paraId="7EE8E22B">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b w:val="0"/>
          <w:bCs w:val="0"/>
          <w:color w:val="000000"/>
          <w:kern w:val="0"/>
          <w:sz w:val="32"/>
          <w:szCs w:val="32"/>
          <w:shd w:val="clear" w:color="auto" w:fill="FFFFFF"/>
          <w:lang w:val="en-US" w:eastAsia="zh-CN" w:bidi="ar-SA"/>
        </w:rPr>
        <w:t>（六）服务成果</w:t>
      </w:r>
    </w:p>
    <w:p w14:paraId="33C2E504">
      <w:pPr>
        <w:widowControl/>
        <w:ind w:firstLine="640"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kern w:val="0"/>
          <w:sz w:val="32"/>
          <w:szCs w:val="32"/>
          <w:shd w:val="clear" w:fill="FFFFFF"/>
          <w:lang w:val="en-US" w:eastAsia="zh-CN" w:bidi="ar"/>
        </w:rPr>
        <w:t>完全满足甲方的用车需求。</w:t>
      </w:r>
    </w:p>
    <w:p w14:paraId="703AE2B1">
      <w:pPr>
        <w:pStyle w:val="8"/>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（七）商务要求</w:t>
      </w:r>
    </w:p>
    <w:p w14:paraId="604AE1B1">
      <w:pPr>
        <w:pStyle w:val="8"/>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000000"/>
          <w:kern w:val="0"/>
          <w:sz w:val="32"/>
          <w:szCs w:val="32"/>
          <w:shd w:val="clear" w:color="auto" w:fill="FFFFFF"/>
          <w:lang w:val="en-US" w:eastAsia="zh-CN" w:bidi="ar-SA"/>
        </w:rPr>
      </w:pPr>
      <w:r>
        <w:rPr>
          <w:rFonts w:hint="eastAsia" w:hAnsi="宋体"/>
          <w:kern w:val="0"/>
          <w:sz w:val="32"/>
          <w:szCs w:val="32"/>
          <w:highlight w:val="none"/>
        </w:rPr>
        <w:t>★</w:t>
      </w:r>
      <w:r>
        <w:rPr>
          <w:rFonts w:hint="eastAsia" w:ascii="仿宋_GB2312" w:hAnsi="仿宋_GB2312" w:eastAsia="仿宋_GB2312" w:cs="仿宋_GB2312"/>
          <w:color w:val="000000"/>
          <w:kern w:val="0"/>
          <w:sz w:val="32"/>
          <w:szCs w:val="32"/>
          <w:shd w:val="clear" w:color="auto" w:fill="FFFFFF"/>
          <w:lang w:val="en-US" w:eastAsia="zh-CN" w:bidi="ar-SA"/>
        </w:rPr>
        <w:t>1.服务期限</w:t>
      </w:r>
    </w:p>
    <w:p w14:paraId="1AB6CB9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default" w:ascii="微软雅黑" w:hAnsi="微软雅黑" w:eastAsia="微软雅黑" w:cs="微软雅黑"/>
          <w:i w:val="0"/>
          <w:caps w:val="0"/>
          <w:color w:val="444444"/>
          <w:spacing w:val="0"/>
          <w:sz w:val="27"/>
          <w:szCs w:val="27"/>
        </w:rPr>
      </w:pPr>
      <w:r>
        <w:rPr>
          <w:rFonts w:hint="eastAsia" w:ascii="仿宋_GB2312" w:hAnsi="微软雅黑" w:eastAsia="仿宋_GB2312" w:cs="仿宋_GB2312"/>
          <w:i w:val="0"/>
          <w:caps w:val="0"/>
          <w:color w:val="000000"/>
          <w:spacing w:val="0"/>
          <w:sz w:val="31"/>
          <w:szCs w:val="31"/>
          <w:shd w:val="clear" w:color="auto" w:fill="FFFFFF"/>
        </w:rPr>
        <w:t>自合同签订之日起12个月，服务类提供一年的服务期。服务终止时间以实际签订的服务合同约定时间为准。该项目为长期服务项目，如经采购单位验收，服务质量优秀，采购单位可以根据实际情况延长合同期限，双方续签服务合同，合同签订最长不超过36个月。</w:t>
      </w:r>
    </w:p>
    <w:p w14:paraId="399094A3">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default"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2.付款方式</w:t>
      </w:r>
    </w:p>
    <w:p w14:paraId="68F8C509">
      <w:pPr>
        <w:pStyle w:val="4"/>
        <w:keepNext w:val="0"/>
        <w:keepLines w:val="0"/>
        <w:pageBreakBefore w:val="0"/>
        <w:widowControl/>
        <w:shd w:val="clear"/>
        <w:kinsoku/>
        <w:wordWrap/>
        <w:overflowPunct/>
        <w:topLinePunct w:val="0"/>
        <w:autoSpaceDE/>
        <w:autoSpaceDN/>
        <w:bidi w:val="0"/>
        <w:snapToGrid/>
        <w:spacing w:line="560" w:lineRule="exact"/>
        <w:ind w:left="0" w:leftChars="0" w:firstLine="620" w:firstLineChars="200"/>
        <w:rPr>
          <w:rFonts w:hint="eastAsia" w:ascii="仿宋_GB2312" w:hAnsi="微软雅黑" w:eastAsia="仿宋_GB2312" w:cs="仿宋_GB2312"/>
          <w:i w:val="0"/>
          <w:caps w:val="0"/>
          <w:color w:val="000000"/>
          <w:spacing w:val="0"/>
          <w:sz w:val="31"/>
          <w:szCs w:val="31"/>
          <w:shd w:val="clear" w:color="auto" w:fill="FFFFFF"/>
        </w:rPr>
      </w:pPr>
      <w:r>
        <w:rPr>
          <w:rFonts w:hint="eastAsia" w:ascii="仿宋_GB2312" w:hAnsi="微软雅黑" w:eastAsia="仿宋_GB2312" w:cs="仿宋_GB2312"/>
          <w:i w:val="0"/>
          <w:caps w:val="0"/>
          <w:color w:val="000000"/>
          <w:spacing w:val="0"/>
          <w:sz w:val="31"/>
          <w:szCs w:val="31"/>
          <w:shd w:val="clear" w:color="auto" w:fill="FFFFFF"/>
        </w:rPr>
        <w:t>本合同款项分期支付，共分为12期，乙方每次付款前甲方应向乙方提供合法有效的对应金额普通发票及请款函，否则乙方有权拒绝付款且不承担违约责任。具体支付要求如下：</w:t>
      </w:r>
    </w:p>
    <w:p w14:paraId="361B9D4C">
      <w:pPr>
        <w:pStyle w:val="4"/>
        <w:keepNext w:val="0"/>
        <w:keepLines w:val="0"/>
        <w:pageBreakBefore w:val="0"/>
        <w:widowControl/>
        <w:shd w:val="clear"/>
        <w:kinsoku/>
        <w:wordWrap/>
        <w:overflowPunct/>
        <w:topLinePunct w:val="0"/>
        <w:autoSpaceDE/>
        <w:autoSpaceDN/>
        <w:bidi w:val="0"/>
        <w:snapToGrid/>
        <w:spacing w:line="560" w:lineRule="exact"/>
        <w:ind w:left="0" w:leftChars="0" w:firstLine="620" w:firstLineChars="200"/>
        <w:rPr>
          <w:rFonts w:hint="eastAsia" w:ascii="仿宋_GB2312" w:hAnsi="微软雅黑" w:eastAsia="仿宋_GB2312" w:cs="仿宋_GB2312"/>
          <w:i w:val="0"/>
          <w:caps w:val="0"/>
          <w:color w:val="000000"/>
          <w:spacing w:val="0"/>
          <w:sz w:val="31"/>
          <w:szCs w:val="31"/>
          <w:shd w:val="clear" w:color="auto" w:fill="FFFFFF"/>
        </w:rPr>
      </w:pPr>
      <w:r>
        <w:rPr>
          <w:rFonts w:hint="eastAsia" w:ascii="仿宋_GB2312" w:hAnsi="微软雅黑" w:eastAsia="仿宋_GB2312" w:cs="仿宋_GB2312"/>
          <w:i w:val="0"/>
          <w:caps w:val="0"/>
          <w:color w:val="000000"/>
          <w:spacing w:val="0"/>
          <w:sz w:val="31"/>
          <w:szCs w:val="31"/>
          <w:shd w:val="clear" w:color="auto" w:fill="FFFFFF"/>
        </w:rPr>
        <w:t>双方每月结算车辆租金，即每月结束后5个工作日内双方就前一周期车辆租赁费用进行对账，甲方向乙方开具合法有效的对应租赁金额普通发票并提交全部请款资料，乙方应在收到全部请款资料后10日内付款。甲方充分理解事业单位及政府部门付款相关程序，若因政府财政资金审批流程及办理手续而造成项目支付进度及金额有所推延或不足，导致乙方延迟付款的，甲方豁免乙方因延迟付款而产生的一切法律责任，包括但不限于违约责任、逾期付款责任、利息损失赔偿责任等。（每月度结算费用以实际发生服务为准）</w:t>
      </w:r>
    </w:p>
    <w:p w14:paraId="01B44FD8">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3.质量考核验收标准及违约金</w:t>
      </w:r>
    </w:p>
    <w:p w14:paraId="6960E7E1">
      <w:pPr>
        <w:pStyle w:val="15"/>
        <w:keepNext w:val="0"/>
        <w:keepLines w:val="0"/>
        <w:pageBreakBefore w:val="0"/>
        <w:kinsoku/>
        <w:wordWrap/>
        <w:overflowPunct/>
        <w:topLinePunct w:val="0"/>
        <w:autoSpaceDE/>
        <w:autoSpaceDN/>
        <w:bidi w:val="0"/>
        <w:snapToGrid/>
        <w:spacing w:line="560" w:lineRule="exact"/>
        <w:ind w:firstLine="640" w:firstLineChars="200"/>
        <w:rPr>
          <w:rFonts w:hint="default"/>
          <w:lang w:val="en-US" w:eastAsia="zh-CN"/>
        </w:rPr>
      </w:pPr>
      <w:r>
        <w:rPr>
          <w:rFonts w:hint="eastAsia" w:ascii="仿宋_GB2312" w:hAnsi="仿宋_GB2312" w:eastAsia="仿宋_GB2312" w:cs="仿宋_GB2312"/>
          <w:color w:val="000000"/>
          <w:kern w:val="0"/>
          <w:sz w:val="32"/>
          <w:szCs w:val="32"/>
          <w:shd w:val="clear" w:color="auto" w:fill="FFFFFF"/>
          <w:lang w:val="en-US" w:eastAsia="zh-CN" w:bidi="ar-SA"/>
        </w:rPr>
        <w:t>以实际签订合同为准。</w:t>
      </w:r>
    </w:p>
    <w:p w14:paraId="29C453B2">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r>
        <w:rPr>
          <w:rFonts w:hint="eastAsia" w:cs="黑体"/>
          <w:color w:val="auto"/>
          <w:szCs w:val="32"/>
          <w:highlight w:val="none"/>
        </w:rPr>
        <w:t>二、报价要求</w:t>
      </w:r>
    </w:p>
    <w:p w14:paraId="62D59620">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本次</w:t>
      </w:r>
      <w:r>
        <w:rPr>
          <w:rFonts w:hint="eastAsia" w:ascii="仿宋_GB2312" w:eastAsia="仿宋_GB2312"/>
          <w:color w:val="auto"/>
          <w:szCs w:val="32"/>
          <w:highlight w:val="none"/>
          <w:u w:val="none"/>
          <w:lang w:eastAsia="zh-CN"/>
        </w:rPr>
        <w:t>项目</w:t>
      </w:r>
      <w:r>
        <w:rPr>
          <w:rFonts w:hint="eastAsia" w:ascii="仿宋_GB2312" w:hAnsi="仿宋_GB2312" w:eastAsia="仿宋_GB2312" w:cs="仿宋_GB2312"/>
          <w:color w:val="auto"/>
          <w:szCs w:val="32"/>
          <w:highlight w:val="none"/>
        </w:rPr>
        <w:t>费用</w:t>
      </w:r>
      <w:r>
        <w:rPr>
          <w:rFonts w:hint="eastAsia" w:ascii="仿宋_GB2312" w:hAnsi="仿宋_GB2312" w:eastAsia="仿宋_GB2312" w:cs="仿宋_GB2312"/>
          <w:color w:val="auto"/>
          <w:szCs w:val="32"/>
          <w:highlight w:val="none"/>
          <w:lang w:eastAsia="zh-CN"/>
        </w:rPr>
        <w:t>总价</w:t>
      </w:r>
      <w:r>
        <w:rPr>
          <w:rFonts w:hint="eastAsia" w:ascii="仿宋_GB2312" w:hAnsi="仿宋_GB2312" w:eastAsia="仿宋_GB2312" w:cs="仿宋_GB2312"/>
          <w:color w:val="auto"/>
          <w:szCs w:val="32"/>
          <w:highlight w:val="none"/>
        </w:rPr>
        <w:t>暂估价为</w:t>
      </w:r>
      <w:r>
        <w:rPr>
          <w:rFonts w:hint="eastAsia" w:ascii="仿宋_GB2312" w:hAnsi="仿宋_GB2312" w:eastAsia="仿宋_GB2312" w:cs="仿宋_GB2312"/>
          <w:color w:val="auto"/>
          <w:szCs w:val="32"/>
          <w:highlight w:val="none"/>
          <w:lang w:val="en-US" w:eastAsia="zh-CN"/>
        </w:rPr>
        <w:t>人民币</w:t>
      </w:r>
      <w:r>
        <w:rPr>
          <w:rFonts w:hint="eastAsia" w:ascii="仿宋_GB2312" w:eastAsia="仿宋_GB2312"/>
          <w:color w:val="auto"/>
          <w:szCs w:val="44"/>
          <w:highlight w:val="none"/>
          <w:u w:val="single"/>
          <w:lang w:val="en-US" w:eastAsia="zh-CN"/>
        </w:rPr>
        <w:t>11.7336万</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highlight w:val="none"/>
        </w:rPr>
        <w:t>，设上限值为</w:t>
      </w:r>
      <w:r>
        <w:rPr>
          <w:rFonts w:hint="eastAsia" w:ascii="仿宋_GB2312" w:hAnsi="仿宋_GB2312" w:eastAsia="仿宋_GB2312" w:cs="仿宋_GB2312"/>
          <w:color w:val="auto"/>
          <w:szCs w:val="32"/>
          <w:highlight w:val="none"/>
          <w:lang w:val="en-US" w:eastAsia="zh-CN"/>
        </w:rPr>
        <w:t>人民币</w:t>
      </w:r>
      <w:r>
        <w:rPr>
          <w:rFonts w:hint="eastAsia" w:ascii="仿宋_GB2312" w:eastAsia="仿宋_GB2312"/>
          <w:color w:val="auto"/>
          <w:szCs w:val="44"/>
          <w:highlight w:val="none"/>
          <w:u w:val="single"/>
          <w:lang w:val="en-US" w:eastAsia="zh-CN"/>
        </w:rPr>
        <w:t>11.7336万</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highlight w:val="none"/>
        </w:rPr>
        <w:t>。项目报价为含税报</w:t>
      </w:r>
      <w:r>
        <w:rPr>
          <w:rFonts w:hint="eastAsia" w:ascii="仿宋_GB2312" w:hAnsi="仿宋_GB2312" w:eastAsia="仿宋_GB2312" w:cs="仿宋_GB2312"/>
          <w:color w:val="auto"/>
          <w:szCs w:val="32"/>
          <w:highlight w:val="none"/>
          <w:shd w:val="clear"/>
        </w:rPr>
        <w:t>价</w:t>
      </w:r>
      <w:r>
        <w:rPr>
          <w:rFonts w:hint="eastAsia" w:ascii="仿宋_GB2312" w:hAnsi="仿宋_GB2312" w:eastAsia="仿宋_GB2312" w:cs="仿宋_GB2312"/>
          <w:color w:val="auto"/>
          <w:szCs w:val="32"/>
          <w:highlight w:val="none"/>
        </w:rPr>
        <w:t>。本项目询价采购完成后，以中标价签订合同。</w:t>
      </w:r>
    </w:p>
    <w:p w14:paraId="32E99BA6">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r>
        <w:rPr>
          <w:rFonts w:hint="eastAsia" w:cs="黑体"/>
          <w:color w:val="auto"/>
          <w:szCs w:val="32"/>
          <w:highlight w:val="none"/>
        </w:rPr>
        <w:t>三、投标人资格要求</w:t>
      </w:r>
    </w:p>
    <w:p w14:paraId="2895660E">
      <w:pPr>
        <w:keepNext w:val="0"/>
        <w:keepLines w:val="0"/>
        <w:pageBreakBefore w:val="0"/>
        <w:shd w:val="clear"/>
        <w:kinsoku/>
        <w:overflowPunct/>
        <w:topLinePunct w:val="0"/>
        <w:autoSpaceDE/>
        <w:autoSpaceDN/>
        <w:bidi w:val="0"/>
        <w:spacing w:line="560" w:lineRule="exact"/>
        <w:ind w:left="0" w:leftChars="0" w:right="0" w:firstLine="640" w:firstLineChars="200"/>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一）具有独立法人资格或具有独立承担民事责任的能力的其它组织（提供营业执照或事业单位法人证等法人证明扫描件，原件备查）如果参与投标的供应商为分公司则须提供分公司营业执照、其所属集团（或总公司）等具有独立法人资格的组织出具的授权函或承诺书及营业执照，但只接受直接授权，不接受逐级授权，并同时提供总公司营业执照。不接受同一集团（或总公司）授权两家或以上分公司同时参与本项目投标，也不接受集团（或总公</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rPr>
        <w:t>司）与分公司同时参与本项目投标，如出现上述情形，该两家或以上供应商的投标文件均按无效投标处理。</w:t>
      </w:r>
    </w:p>
    <w:p w14:paraId="53F24527">
      <w:pPr>
        <w:keepNext w:val="0"/>
        <w:keepLines w:val="0"/>
        <w:pageBreakBefore w:val="0"/>
        <w:widowControl w:val="0"/>
        <w:shd w:val="clear"/>
        <w:kinsoku/>
        <w:wordWrap/>
        <w:overflowPunct/>
        <w:topLinePunct w:val="0"/>
        <w:autoSpaceDE/>
        <w:autoSpaceDN/>
        <w:bidi w:val="0"/>
        <w:snapToGrid/>
        <w:spacing w:line="560" w:lineRule="exact"/>
        <w:ind w:left="0" w:leftChars="0" w:right="0" w:firstLine="640" w:firstLineChars="200"/>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（二）</w:t>
      </w:r>
      <w:r>
        <w:rPr>
          <w:rFonts w:hint="eastAsia" w:ascii="仿宋_GB2312" w:hAnsi="仿宋_GB2312" w:eastAsia="仿宋_GB2312" w:cs="仿宋_GB2312"/>
          <w:color w:val="000000"/>
          <w:kern w:val="0"/>
          <w:sz w:val="32"/>
          <w:szCs w:val="32"/>
          <w:shd w:val="clear" w:color="auto" w:fill="FFFFFF"/>
          <w:lang w:val="en-US" w:eastAsia="zh-CN" w:bidi="ar"/>
        </w:rPr>
        <w:t>本项目不接受联合体投标，不允许分包、转包</w:t>
      </w:r>
      <w:r>
        <w:rPr>
          <w:rFonts w:hint="eastAsia" w:ascii="仿宋_GB2312" w:hAnsi="仿宋_GB2312" w:eastAsia="仿宋_GB2312" w:cs="仿宋_GB2312"/>
          <w:color w:val="auto"/>
          <w:szCs w:val="32"/>
          <w:highlight w:val="none"/>
        </w:rPr>
        <w:t>（提供承诺函</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格式自拟</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000000"/>
          <w:kern w:val="0"/>
          <w:sz w:val="32"/>
          <w:szCs w:val="32"/>
          <w:shd w:val="clear" w:color="auto" w:fill="FFFFFF"/>
          <w:lang w:val="en-US" w:eastAsia="zh-CN" w:bidi="ar"/>
        </w:rPr>
        <w:t>。</w:t>
      </w:r>
    </w:p>
    <w:p w14:paraId="6B3FBABF">
      <w:pPr>
        <w:pStyle w:val="21"/>
        <w:keepNext w:val="0"/>
        <w:keepLines w:val="0"/>
        <w:pageBreakBefore w:val="0"/>
        <w:widowControl w:val="0"/>
        <w:kinsoku/>
        <w:wordWrap/>
        <w:overflowPunct/>
        <w:topLinePunct w:val="0"/>
        <w:autoSpaceDE/>
        <w:autoSpaceDN/>
        <w:bidi w:val="0"/>
        <w:snapToGrid/>
        <w:spacing w:line="560" w:lineRule="exact"/>
        <w:ind w:left="0" w:leftChars="0" w:right="0"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三</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rPr>
        <w:t>报价人参加采购活动前三年内，在经营活动中没有重大违法记录（提供承诺函</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格式自拟</w:t>
      </w:r>
      <w:r>
        <w:rPr>
          <w:rFonts w:hint="eastAsia" w:ascii="仿宋_GB2312" w:hAnsi="仿宋_GB2312" w:eastAsia="仿宋_GB2312" w:cs="仿宋_GB2312"/>
          <w:color w:val="auto"/>
          <w:szCs w:val="32"/>
          <w:highlight w:val="none"/>
        </w:rPr>
        <w:t>）。</w:t>
      </w:r>
    </w:p>
    <w:p w14:paraId="4DB474CB">
      <w:pPr>
        <w:pStyle w:val="21"/>
        <w:keepNext w:val="0"/>
        <w:keepLines w:val="0"/>
        <w:pageBreakBefore w:val="0"/>
        <w:widowControl w:val="0"/>
        <w:kinsoku/>
        <w:wordWrap/>
        <w:overflowPunct/>
        <w:topLinePunct w:val="0"/>
        <w:autoSpaceDE/>
        <w:autoSpaceDN/>
        <w:bidi w:val="0"/>
        <w:snapToGrid/>
        <w:spacing w:line="560" w:lineRule="exact"/>
        <w:ind w:left="0" w:leftChars="0" w:right="0"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（四）参与本项目政府采购活动时不存在被有关部门禁止参与政府采购活动且在有效期内的情况</w:t>
      </w:r>
      <w:r>
        <w:rPr>
          <w:rFonts w:hint="eastAsia" w:ascii="仿宋_GB2312" w:hAnsi="仿宋_GB2312" w:eastAsia="仿宋_GB2312" w:cs="仿宋_GB2312"/>
          <w:color w:val="auto"/>
          <w:szCs w:val="32"/>
          <w:highlight w:val="none"/>
        </w:rPr>
        <w:t>（提供承诺函</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格式自拟</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000000"/>
          <w:kern w:val="0"/>
          <w:sz w:val="32"/>
          <w:szCs w:val="32"/>
          <w:shd w:val="clear" w:color="auto" w:fill="FFFFFF"/>
          <w:lang w:val="en-US" w:eastAsia="zh-CN" w:bidi="ar"/>
        </w:rPr>
        <w:t>。</w:t>
      </w:r>
    </w:p>
    <w:p w14:paraId="694347DE">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（五）具备《中华人民共和国政府采购法》第二十二条第一款的条件。</w:t>
      </w:r>
    </w:p>
    <w:p w14:paraId="6FEAD0F9">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（六）未被列入失信被执行人、重大税收违法案件当事人名单、政府采购严重违法失信行为记录名单</w:t>
      </w:r>
      <w:r>
        <w:rPr>
          <w:rFonts w:hint="eastAsia" w:ascii="仿宋_GB2312" w:hAnsi="仿宋_GB2312" w:eastAsia="仿宋_GB2312" w:cs="仿宋_GB2312"/>
          <w:color w:val="auto"/>
          <w:szCs w:val="32"/>
          <w:highlight w:val="none"/>
        </w:rPr>
        <w:t>（提供承诺函</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格式自拟</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000000"/>
          <w:kern w:val="0"/>
          <w:sz w:val="32"/>
          <w:szCs w:val="32"/>
          <w:shd w:val="clear" w:color="auto" w:fill="FFFFFF"/>
          <w:lang w:val="en-US" w:eastAsia="zh-CN" w:bidi="ar"/>
        </w:rPr>
        <w:t>。</w:t>
      </w:r>
    </w:p>
    <w:p w14:paraId="01CF0F92">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（七）其他项目所需资质</w:t>
      </w:r>
    </w:p>
    <w:p w14:paraId="5DE4AB12">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仿宋_GB2312" w:hAnsi="仿宋_GB2312" w:eastAsia="仿宋_GB2312" w:cs="仿宋_GB2312"/>
          <w:color w:val="000000"/>
          <w:kern w:val="0"/>
          <w:sz w:val="32"/>
          <w:szCs w:val="32"/>
          <w:highlight w:val="yellow"/>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 xml:space="preserve">  注：“信用中国”、“中国政府采购网”以及“深圳市政府采购监管网”为供应商信用信息的查询渠道。</w:t>
      </w:r>
    </w:p>
    <w:bookmarkEnd w:id="0"/>
    <w:p w14:paraId="02538F64">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r>
        <w:rPr>
          <w:rFonts w:hint="eastAsia" w:cs="黑体"/>
          <w:color w:val="auto"/>
          <w:szCs w:val="32"/>
          <w:highlight w:val="none"/>
        </w:rPr>
        <w:t>四、报价文件的要求</w:t>
      </w:r>
    </w:p>
    <w:p w14:paraId="43B56AB4">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bCs/>
          <w:color w:val="auto"/>
          <w:szCs w:val="32"/>
          <w:highlight w:val="none"/>
          <w:lang w:eastAsia="zh-CN"/>
        </w:rPr>
      </w:pPr>
      <w:r>
        <w:rPr>
          <w:rFonts w:hint="eastAsia" w:ascii="仿宋_GB2312" w:hAnsi="仿宋_GB2312" w:eastAsia="仿宋_GB2312" w:cs="仿宋_GB2312"/>
          <w:color w:val="auto"/>
          <w:szCs w:val="32"/>
          <w:highlight w:val="none"/>
        </w:rPr>
        <w:t>（一）报价文件的组成</w:t>
      </w:r>
      <w:r>
        <w:rPr>
          <w:rFonts w:hint="eastAsia" w:ascii="仿宋_GB2312" w:hAnsi="仿宋_GB2312" w:eastAsia="仿宋_GB2312" w:cs="仿宋_GB2312"/>
          <w:b/>
          <w:bCs/>
          <w:color w:val="auto"/>
          <w:szCs w:val="32"/>
          <w:highlight w:val="none"/>
          <w:lang w:eastAsia="zh-CN"/>
        </w:rPr>
        <w:t>（</w:t>
      </w:r>
      <w:r>
        <w:rPr>
          <w:rFonts w:hint="eastAsia" w:ascii="仿宋_GB2312" w:hAnsi="仿宋_GB2312" w:eastAsia="仿宋_GB2312" w:cs="仿宋_GB2312"/>
          <w:b/>
          <w:bCs/>
          <w:color w:val="auto"/>
          <w:szCs w:val="32"/>
          <w:highlight w:val="none"/>
          <w:lang w:val="en-US" w:eastAsia="zh-CN"/>
        </w:rPr>
        <w:t>均需加盖单位公章</w:t>
      </w:r>
      <w:r>
        <w:rPr>
          <w:rFonts w:hint="eastAsia" w:ascii="仿宋_GB2312" w:hAnsi="仿宋_GB2312" w:eastAsia="仿宋_GB2312" w:cs="仿宋_GB2312"/>
          <w:b/>
          <w:bCs/>
          <w:color w:val="auto"/>
          <w:szCs w:val="32"/>
          <w:highlight w:val="none"/>
          <w:lang w:eastAsia="zh-CN"/>
        </w:rPr>
        <w:t>）</w:t>
      </w:r>
    </w:p>
    <w:p w14:paraId="0C034369">
      <w:pPr>
        <w:keepNext w:val="0"/>
        <w:keepLines w:val="0"/>
        <w:pageBreakBefore w:val="0"/>
        <w:shd w:val="clear"/>
        <w:kinsoku/>
        <w:overflowPunct/>
        <w:topLinePunct w:val="0"/>
        <w:autoSpaceDE/>
        <w:autoSpaceDN/>
        <w:bidi w:val="0"/>
        <w:spacing w:line="560" w:lineRule="exact"/>
        <w:ind w:left="0" w:leftChars="0" w:right="0"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1.</w:t>
      </w:r>
      <w:r>
        <w:rPr>
          <w:rFonts w:hint="eastAsia" w:ascii="仿宋_GB2312" w:hAnsi="仿宋_GB2312" w:eastAsia="仿宋_GB2312" w:cs="仿宋_GB2312"/>
          <w:color w:val="auto"/>
          <w:szCs w:val="32"/>
          <w:highlight w:val="none"/>
        </w:rPr>
        <w:t>报价函（本函附件）；</w:t>
      </w:r>
    </w:p>
    <w:p w14:paraId="201A6641">
      <w:pPr>
        <w:keepNext w:val="0"/>
        <w:keepLines w:val="0"/>
        <w:pageBreakBefore w:val="0"/>
        <w:shd w:val="clear"/>
        <w:kinsoku/>
        <w:overflowPunct/>
        <w:topLinePunct w:val="0"/>
        <w:autoSpaceDE/>
        <w:autoSpaceDN/>
        <w:bidi w:val="0"/>
        <w:spacing w:line="560" w:lineRule="exact"/>
        <w:ind w:left="0" w:leftChars="0" w:right="0" w:firstLine="640" w:firstLineChars="200"/>
        <w:rPr>
          <w:rFonts w:hint="default" w:ascii="仿宋_GB2312" w:hAnsi="仿宋_GB2312" w:eastAsia="仿宋_GB2312" w:cs="仿宋_GB2312"/>
          <w:color w:val="auto"/>
          <w:szCs w:val="32"/>
          <w:highlight w:val="none"/>
          <w:lang w:val="en-US" w:eastAsia="zh-CN"/>
        </w:rPr>
      </w:pPr>
      <w:r>
        <w:rPr>
          <w:rFonts w:ascii="仿宋_GB2312" w:hAnsi="仿宋_GB2312" w:eastAsia="仿宋_GB2312" w:cs="仿宋_GB2312"/>
          <w:color w:val="auto"/>
          <w:szCs w:val="32"/>
          <w:highlight w:val="none"/>
        </w:rPr>
        <w:t>2.</w:t>
      </w:r>
      <w:r>
        <w:rPr>
          <w:rFonts w:hint="eastAsia" w:ascii="仿宋_GB2312" w:hAnsi="仿宋_GB2312" w:eastAsia="仿宋_GB2312" w:cs="仿宋_GB2312"/>
          <w:color w:val="auto"/>
          <w:szCs w:val="32"/>
          <w:highlight w:val="none"/>
          <w:lang w:val="en-US" w:eastAsia="zh-CN"/>
        </w:rPr>
        <w:t>投标承诺书</w:t>
      </w:r>
      <w:r>
        <w:rPr>
          <w:rFonts w:hint="eastAsia" w:ascii="仿宋_GB2312" w:hAnsi="仿宋_GB2312" w:eastAsia="仿宋_GB2312" w:cs="仿宋_GB2312"/>
          <w:color w:val="auto"/>
          <w:szCs w:val="32"/>
          <w:highlight w:val="none"/>
        </w:rPr>
        <w:t>（本函附件）；</w:t>
      </w:r>
    </w:p>
    <w:p w14:paraId="3F391FB7">
      <w:pPr>
        <w:keepNext w:val="0"/>
        <w:keepLines w:val="0"/>
        <w:pageBreakBefore w:val="0"/>
        <w:shd w:val="clear"/>
        <w:kinsoku/>
        <w:overflowPunct/>
        <w:topLinePunct w:val="0"/>
        <w:autoSpaceDE/>
        <w:autoSpaceDN/>
        <w:bidi w:val="0"/>
        <w:spacing w:line="560" w:lineRule="exact"/>
        <w:ind w:left="0" w:leftChars="0" w:right="0" w:firstLine="640" w:firstLineChars="200"/>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报价表（</w:t>
      </w:r>
      <w:r>
        <w:rPr>
          <w:rFonts w:hint="eastAsia" w:ascii="仿宋_GB2312" w:hAnsi="仿宋_GB2312" w:eastAsia="仿宋_GB2312" w:cs="仿宋_GB2312"/>
          <w:color w:val="auto"/>
          <w:szCs w:val="32"/>
          <w:highlight w:val="none"/>
          <w:lang w:val="en-US" w:eastAsia="zh-CN"/>
        </w:rPr>
        <w:t>报价一览表、分项</w:t>
      </w:r>
      <w:r>
        <w:rPr>
          <w:rFonts w:hint="eastAsia" w:ascii="仿宋_GB2312" w:hAnsi="仿宋_GB2312" w:eastAsia="仿宋_GB2312" w:cs="仿宋_GB2312"/>
          <w:color w:val="auto"/>
          <w:szCs w:val="32"/>
          <w:highlight w:val="none"/>
        </w:rPr>
        <w:t>明细表）；</w:t>
      </w:r>
    </w:p>
    <w:p w14:paraId="3B086747">
      <w:pPr>
        <w:keepNext w:val="0"/>
        <w:keepLines w:val="0"/>
        <w:pageBreakBefore w:val="0"/>
        <w:shd w:val="clear"/>
        <w:kinsoku/>
        <w:overflowPunct/>
        <w:topLinePunct w:val="0"/>
        <w:autoSpaceDE/>
        <w:autoSpaceDN/>
        <w:bidi w:val="0"/>
        <w:spacing w:line="560" w:lineRule="exact"/>
        <w:ind w:left="0" w:leftChars="0" w:right="0" w:firstLine="640" w:firstLineChars="200"/>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4</w:t>
      </w:r>
      <w:r>
        <w:rPr>
          <w:rFonts w:hint="eastAsia" w:ascii="仿宋_GB2312" w:hAnsi="仿宋_GB2312" w:eastAsia="仿宋_GB2312" w:cs="仿宋_GB2312"/>
          <w:color w:val="auto"/>
          <w:szCs w:val="32"/>
          <w:highlight w:val="none"/>
        </w:rPr>
        <w:t>.法定代表人（或授权人）证明书及其身份证复印件</w:t>
      </w:r>
      <w:r>
        <w:rPr>
          <w:rFonts w:hint="eastAsia" w:ascii="仿宋_GB2312" w:hAnsi="仿宋_GB2312" w:eastAsia="仿宋_GB2312" w:cs="仿宋_GB2312"/>
          <w:color w:val="auto"/>
          <w:szCs w:val="32"/>
          <w:highlight w:val="none"/>
          <w:lang w:eastAsia="zh-CN"/>
        </w:rPr>
        <w:t>，法人授权委托证明（如有授权人则需提供）</w:t>
      </w:r>
      <w:r>
        <w:rPr>
          <w:rFonts w:hint="eastAsia" w:ascii="仿宋_GB2312" w:hAnsi="仿宋_GB2312" w:eastAsia="仿宋_GB2312" w:cs="仿宋_GB2312"/>
          <w:color w:val="auto"/>
          <w:szCs w:val="32"/>
          <w:highlight w:val="none"/>
        </w:rPr>
        <w:t>；</w:t>
      </w:r>
    </w:p>
    <w:p w14:paraId="37784C5D">
      <w:pPr>
        <w:keepNext w:val="0"/>
        <w:keepLines w:val="0"/>
        <w:pageBreakBefore w:val="0"/>
        <w:shd w:val="clear"/>
        <w:kinsoku/>
        <w:overflowPunct/>
        <w:topLinePunct w:val="0"/>
        <w:autoSpaceDE/>
        <w:autoSpaceDN/>
        <w:bidi w:val="0"/>
        <w:spacing w:line="560" w:lineRule="exact"/>
        <w:ind w:left="0" w:leftChars="0" w:right="0" w:firstLine="640" w:firstLineChars="200"/>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5</w:t>
      </w:r>
      <w:r>
        <w:rPr>
          <w:rFonts w:hint="eastAsia" w:ascii="仿宋_GB2312" w:hAnsi="仿宋_GB2312" w:eastAsia="仿宋_GB2312" w:cs="仿宋_GB2312"/>
          <w:color w:val="auto"/>
          <w:szCs w:val="32"/>
          <w:highlight w:val="none"/>
        </w:rPr>
        <w:t>.企业营业执照复印件；</w:t>
      </w:r>
    </w:p>
    <w:p w14:paraId="6FF7CB7D">
      <w:pPr>
        <w:keepNext w:val="0"/>
        <w:keepLines w:val="0"/>
        <w:pageBreakBefore w:val="0"/>
        <w:shd w:val="clear"/>
        <w:kinsoku/>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6</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kern w:val="2"/>
          <w:szCs w:val="32"/>
          <w:highlight w:val="none"/>
        </w:rPr>
        <w:t>投标人资格要求（</w:t>
      </w:r>
      <w:r>
        <w:rPr>
          <w:rFonts w:hint="eastAsia" w:ascii="仿宋_GB2312" w:hAnsi="仿宋_GB2312" w:eastAsia="仿宋_GB2312" w:cs="仿宋_GB2312"/>
          <w:color w:val="auto"/>
          <w:kern w:val="2"/>
          <w:szCs w:val="32"/>
          <w:highlight w:val="none"/>
          <w:lang w:eastAsia="zh-CN"/>
        </w:rPr>
        <w:t>二</w:t>
      </w:r>
      <w:r>
        <w:rPr>
          <w:rFonts w:hint="eastAsia" w:ascii="仿宋_GB2312" w:hAnsi="仿宋_GB2312" w:eastAsia="仿宋_GB2312" w:cs="仿宋_GB2312"/>
          <w:color w:val="auto"/>
          <w:kern w:val="2"/>
          <w:szCs w:val="32"/>
          <w:highlight w:val="none"/>
        </w:rPr>
        <w:t>）-（</w:t>
      </w:r>
      <w:r>
        <w:rPr>
          <w:rFonts w:hint="eastAsia" w:ascii="仿宋_GB2312" w:hAnsi="仿宋_GB2312" w:eastAsia="仿宋_GB2312" w:cs="仿宋_GB2312"/>
          <w:color w:val="auto"/>
          <w:kern w:val="2"/>
          <w:szCs w:val="32"/>
          <w:highlight w:val="none"/>
          <w:lang w:eastAsia="zh-CN"/>
        </w:rPr>
        <w:t>六</w:t>
      </w:r>
      <w:r>
        <w:rPr>
          <w:rFonts w:hint="eastAsia" w:ascii="仿宋_GB2312" w:hAnsi="仿宋_GB2312" w:eastAsia="仿宋_GB2312" w:cs="仿宋_GB2312"/>
          <w:color w:val="auto"/>
          <w:kern w:val="2"/>
          <w:szCs w:val="32"/>
          <w:highlight w:val="none"/>
        </w:rPr>
        <w:t>）的承诺函</w:t>
      </w:r>
      <w:r>
        <w:rPr>
          <w:rFonts w:hint="eastAsia" w:ascii="仿宋_GB2312" w:hAnsi="仿宋_GB2312" w:eastAsia="仿宋_GB2312" w:cs="仿宋_GB2312"/>
          <w:color w:val="auto"/>
          <w:szCs w:val="32"/>
          <w:highlight w:val="none"/>
        </w:rPr>
        <w:t>；</w:t>
      </w:r>
    </w:p>
    <w:p w14:paraId="0A6E9871">
      <w:pPr>
        <w:pStyle w:val="21"/>
        <w:keepNext w:val="0"/>
        <w:keepLines w:val="0"/>
        <w:pageBreakBefore w:val="0"/>
        <w:shd w:val="clear"/>
        <w:kinsoku/>
        <w:overflowPunct/>
        <w:topLinePunct w:val="0"/>
        <w:autoSpaceDE/>
        <w:autoSpaceDN/>
        <w:bidi w:val="0"/>
        <w:spacing w:line="560" w:lineRule="exact"/>
        <w:ind w:left="0" w:leftChars="0" w:right="0" w:firstLine="640" w:firstLineChars="200"/>
        <w:rPr>
          <w:rFonts w:hint="eastAsia" w:ascii="仿宋_GB2312" w:hAnsi="仿宋_GB2312" w:eastAsia="仿宋" w:cs="仿宋_GB2312"/>
          <w:color w:val="auto"/>
          <w:kern w:val="2"/>
          <w:szCs w:val="32"/>
          <w:highlight w:val="none"/>
          <w:lang w:eastAsia="zh-CN"/>
        </w:rPr>
      </w:pPr>
      <w:r>
        <w:rPr>
          <w:rFonts w:hint="eastAsia" w:ascii="仿宋_GB2312" w:hAnsi="仿宋_GB2312" w:eastAsia="仿宋_GB2312" w:cs="仿宋_GB2312"/>
          <w:color w:val="auto"/>
          <w:kern w:val="2"/>
          <w:szCs w:val="32"/>
          <w:highlight w:val="none"/>
          <w:lang w:val="en-US" w:eastAsia="zh-CN"/>
        </w:rPr>
        <w:t>7</w:t>
      </w:r>
      <w:r>
        <w:rPr>
          <w:rFonts w:hint="eastAsia" w:ascii="仿宋_GB2312" w:hAnsi="仿宋_GB2312" w:eastAsia="仿宋_GB2312" w:cs="仿宋_GB2312"/>
          <w:color w:val="auto"/>
          <w:kern w:val="2"/>
          <w:szCs w:val="32"/>
          <w:highlight w:val="none"/>
        </w:rPr>
        <w:t>.</w:t>
      </w:r>
      <w:r>
        <w:rPr>
          <w:rFonts w:hint="eastAsia" w:ascii="仿宋_GB2312" w:hAnsi="仿宋_GB2312" w:eastAsia="仿宋_GB2312" w:cs="仿宋_GB2312"/>
          <w:color w:val="auto"/>
          <w:szCs w:val="32"/>
          <w:highlight w:val="none"/>
        </w:rPr>
        <w:t>企业</w:t>
      </w:r>
      <w:r>
        <w:rPr>
          <w:rFonts w:hint="eastAsia"/>
          <w:color w:val="auto"/>
          <w:highlight w:val="none"/>
        </w:rPr>
        <w:t>资质证书复印件</w:t>
      </w:r>
      <w:r>
        <w:rPr>
          <w:rFonts w:hint="eastAsia"/>
          <w:color w:val="auto"/>
          <w:highlight w:val="none"/>
          <w:lang w:eastAsia="zh-CN"/>
        </w:rPr>
        <w:t>；</w:t>
      </w:r>
    </w:p>
    <w:p w14:paraId="7FA9523B">
      <w:pPr>
        <w:pStyle w:val="21"/>
        <w:keepNext w:val="0"/>
        <w:keepLines w:val="0"/>
        <w:pageBreakBefore w:val="0"/>
        <w:shd w:val="clear"/>
        <w:kinsoku/>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8.纳税人资质证明（如为一般纳税人，需提供资质证明）；</w:t>
      </w:r>
    </w:p>
    <w:p w14:paraId="67E4DAA6">
      <w:pPr>
        <w:pStyle w:val="21"/>
        <w:keepNext w:val="0"/>
        <w:keepLines w:val="0"/>
        <w:pageBreakBefore w:val="0"/>
        <w:widowControl w:val="0"/>
        <w:shd w:val="clear"/>
        <w:kinsoku/>
        <w:wordWrap/>
        <w:overflowPunct/>
        <w:topLinePunct w:val="0"/>
        <w:autoSpaceDE/>
        <w:autoSpaceDN/>
        <w:bidi w:val="0"/>
        <w:adjustRightInd w:val="0"/>
        <w:snapToGrid/>
        <w:spacing w:line="560" w:lineRule="exact"/>
        <w:ind w:left="0" w:leftChars="0" w:right="0" w:firstLine="640" w:firstLineChars="200"/>
        <w:textAlignment w:val="baseline"/>
        <w:rPr>
          <w:rFonts w:hint="eastAsia" w:ascii="仿宋_GB2312" w:hAnsi="仿宋_GB2312" w:eastAsia="仿宋_GB2312" w:cs="仿宋_GB2312"/>
          <w:color w:val="auto"/>
          <w:kern w:val="2"/>
          <w:szCs w:val="32"/>
          <w:highlight w:val="none"/>
          <w:lang w:val="en-US" w:eastAsia="zh-CN"/>
        </w:rPr>
      </w:pPr>
      <w:r>
        <w:rPr>
          <w:rFonts w:hint="default" w:ascii="汉仪叶叶相思体简" w:hAnsi="汉仪叶叶相思体简" w:eastAsia="仿宋_GB2312" w:cs="汉仪叶叶相思体简"/>
          <w:color w:val="auto"/>
          <w:kern w:val="2"/>
          <w:szCs w:val="32"/>
          <w:highlight w:val="none"/>
          <w:lang w:val="en-US" w:eastAsia="zh-CN"/>
        </w:rPr>
        <w:t>★</w:t>
      </w:r>
      <w:r>
        <w:rPr>
          <w:rFonts w:hint="eastAsia" w:ascii="仿宋_GB2312" w:hAnsi="仿宋_GB2312" w:eastAsia="仿宋_GB2312" w:cs="仿宋_GB2312"/>
          <w:color w:val="auto"/>
          <w:kern w:val="2"/>
          <w:szCs w:val="32"/>
          <w:highlight w:val="none"/>
          <w:lang w:val="en-US" w:eastAsia="zh-CN"/>
        </w:rPr>
        <w:t>9.车辆所有权证明文件（机动车登记证书、租赁协议等，或出具在2025年3月31日前提供所需车辆所有权证明文件的承诺函）；</w:t>
      </w:r>
    </w:p>
    <w:p w14:paraId="04E03166">
      <w:pPr>
        <w:pStyle w:val="21"/>
        <w:keepNext w:val="0"/>
        <w:keepLines w:val="0"/>
        <w:pageBreakBefore w:val="0"/>
        <w:widowControl w:val="0"/>
        <w:shd w:val="clear"/>
        <w:kinsoku/>
        <w:wordWrap/>
        <w:overflowPunct/>
        <w:topLinePunct w:val="0"/>
        <w:autoSpaceDE/>
        <w:autoSpaceDN/>
        <w:bidi w:val="0"/>
        <w:adjustRightInd w:val="0"/>
        <w:snapToGrid/>
        <w:spacing w:line="560" w:lineRule="exact"/>
        <w:ind w:left="0" w:leftChars="0" w:right="0" w:firstLine="640" w:firstLineChars="200"/>
        <w:textAlignment w:val="baseline"/>
        <w:rPr>
          <w:rFonts w:hint="eastAsia" w:ascii="仿宋_GB2312" w:hAnsi="仿宋_GB2312" w:eastAsia="仿宋_GB2312" w:cs="仿宋_GB2312"/>
          <w:color w:val="auto"/>
          <w:kern w:val="2"/>
          <w:szCs w:val="32"/>
          <w:highlight w:val="none"/>
          <w:lang w:eastAsia="zh-CN"/>
        </w:rPr>
      </w:pPr>
      <w:r>
        <w:rPr>
          <w:rFonts w:hint="eastAsia" w:ascii="仿宋_GB2312" w:hAnsi="仿宋_GB2312" w:eastAsia="仿宋_GB2312" w:cs="仿宋_GB2312"/>
          <w:color w:val="auto"/>
          <w:kern w:val="2"/>
          <w:szCs w:val="32"/>
          <w:highlight w:val="none"/>
          <w:lang w:val="en-US" w:eastAsia="zh-CN"/>
        </w:rPr>
        <w:t>10.</w:t>
      </w:r>
      <w:r>
        <w:rPr>
          <w:rFonts w:hint="eastAsia" w:ascii="仿宋_GB2312" w:hAnsi="仿宋_GB2312" w:eastAsia="仿宋_GB2312" w:cs="仿宋_GB2312"/>
          <w:color w:val="auto"/>
          <w:kern w:val="2"/>
          <w:szCs w:val="32"/>
          <w:highlight w:val="none"/>
        </w:rPr>
        <w:t>供应商基本情况表（本函附件）</w:t>
      </w:r>
      <w:r>
        <w:rPr>
          <w:rFonts w:hint="eastAsia" w:ascii="仿宋_GB2312" w:hAnsi="仿宋_GB2312" w:eastAsia="仿宋_GB2312" w:cs="仿宋_GB2312"/>
          <w:color w:val="auto"/>
          <w:kern w:val="2"/>
          <w:szCs w:val="32"/>
          <w:highlight w:val="none"/>
          <w:lang w:eastAsia="zh-CN"/>
        </w:rPr>
        <w:t>；</w:t>
      </w:r>
    </w:p>
    <w:p w14:paraId="3F260080">
      <w:pPr>
        <w:pStyle w:val="21"/>
        <w:keepNext w:val="0"/>
        <w:keepLines w:val="0"/>
        <w:pageBreakBefore w:val="0"/>
        <w:shd w:val="clear"/>
        <w:kinsoku/>
        <w:overflowPunct/>
        <w:topLinePunct w:val="0"/>
        <w:autoSpaceDE/>
        <w:autoSpaceDN/>
        <w:bidi w:val="0"/>
        <w:spacing w:line="560" w:lineRule="exact"/>
        <w:ind w:left="0" w:leftChars="0" w:right="0" w:firstLine="640" w:firstLineChars="200"/>
        <w:rPr>
          <w:rFonts w:hint="default"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11.投标供应商认为其他需要提供的材料。</w:t>
      </w:r>
    </w:p>
    <w:p w14:paraId="240488A6">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（二）报价说明</w:t>
      </w:r>
    </w:p>
    <w:p w14:paraId="677E1B42">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1.</w:t>
      </w:r>
      <w:r>
        <w:rPr>
          <w:rFonts w:hint="eastAsia" w:ascii="仿宋_GB2312" w:hAnsi="仿宋_GB2312" w:eastAsia="仿宋_GB2312" w:cs="仿宋_GB2312"/>
          <w:color w:val="auto"/>
          <w:szCs w:val="32"/>
          <w:highlight w:val="none"/>
        </w:rPr>
        <w:t>报价币种为人民币；所报价格应包括本次项目全部费用。</w:t>
      </w:r>
    </w:p>
    <w:p w14:paraId="16F24F68">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2.</w:t>
      </w:r>
      <w:r>
        <w:rPr>
          <w:rFonts w:hint="eastAsia" w:ascii="仿宋_GB2312" w:hAnsi="仿宋_GB2312" w:eastAsia="仿宋_GB2312" w:cs="仿宋_GB2312"/>
          <w:color w:val="auto"/>
          <w:szCs w:val="32"/>
          <w:highlight w:val="none"/>
        </w:rPr>
        <w:t>投标人免费提供的项目应先填写该项目的实际价格并注明免费，此项不计入总价或合计价；</w:t>
      </w:r>
    </w:p>
    <w:p w14:paraId="1AD7EF90">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3.</w:t>
      </w:r>
      <w:r>
        <w:rPr>
          <w:rFonts w:hint="eastAsia" w:ascii="仿宋_GB2312" w:hAnsi="仿宋_GB2312" w:eastAsia="仿宋_GB2312" w:cs="仿宋_GB2312"/>
          <w:color w:val="auto"/>
          <w:szCs w:val="32"/>
          <w:highlight w:val="none"/>
        </w:rPr>
        <w:t>投标书应详细表述做好所投项目的措施、应达到的标准、服务承诺等内容；</w:t>
      </w:r>
    </w:p>
    <w:p w14:paraId="6D28D9E2">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4.</w:t>
      </w:r>
      <w:r>
        <w:rPr>
          <w:rFonts w:hint="eastAsia" w:ascii="仿宋_GB2312" w:hAnsi="仿宋_GB2312" w:eastAsia="仿宋_GB2312" w:cs="仿宋_GB2312"/>
          <w:color w:val="auto"/>
          <w:szCs w:val="32"/>
          <w:highlight w:val="none"/>
        </w:rPr>
        <w:t>如果报价一览表大写金额与小写金额不一致，以大写金额为准；</w:t>
      </w:r>
    </w:p>
    <w:p w14:paraId="6B3C061E">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5.</w:t>
      </w:r>
      <w:r>
        <w:rPr>
          <w:rFonts w:hint="eastAsia" w:ascii="仿宋_GB2312" w:hAnsi="仿宋_GB2312" w:eastAsia="仿宋_GB2312" w:cs="仿宋_GB2312"/>
          <w:color w:val="auto"/>
          <w:szCs w:val="32"/>
          <w:highlight w:val="none"/>
        </w:rPr>
        <w:t>投标人应提供分项单价和总价，如果单价与总价不符，以总价为准；</w:t>
      </w:r>
    </w:p>
    <w:p w14:paraId="061460CF">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五、报价</w:t>
      </w:r>
      <w:r>
        <w:rPr>
          <w:rFonts w:hint="eastAsia"/>
          <w:color w:val="auto"/>
          <w:highlight w:val="none"/>
          <w:lang w:val="en-US" w:eastAsia="zh-CN"/>
        </w:rPr>
        <w:t>文件递交</w:t>
      </w:r>
      <w:r>
        <w:rPr>
          <w:rFonts w:hint="eastAsia"/>
          <w:color w:val="auto"/>
          <w:highlight w:val="none"/>
        </w:rPr>
        <w:t>要求</w:t>
      </w:r>
    </w:p>
    <w:p w14:paraId="0C7BEC72">
      <w:pPr>
        <w:keepNext w:val="0"/>
        <w:keepLines w:val="0"/>
        <w:pageBreakBefore w:val="0"/>
        <w:shd w:val="clear"/>
        <w:kinsoku/>
        <w:wordWrap/>
        <w:overflowPunct/>
        <w:topLinePunct w:val="0"/>
        <w:autoSpaceDE/>
        <w:autoSpaceDN/>
        <w:bidi w:val="0"/>
        <w:snapToGrid/>
        <w:spacing w:line="560" w:lineRule="exact"/>
        <w:ind w:firstLine="640" w:firstLineChars="200"/>
        <w:rPr>
          <w:rFonts w:hint="default" w:ascii="仿宋_GB2312" w:hAnsi="Times New Roman" w:eastAsia="仿宋_GB2312" w:cs="Times New Roman"/>
          <w:color w:val="auto"/>
          <w:kern w:val="2"/>
          <w:sz w:val="32"/>
          <w:szCs w:val="20"/>
          <w:highlight w:val="none"/>
          <w:lang w:val="en-US" w:eastAsia="zh-CN" w:bidi="ar-SA"/>
        </w:rPr>
      </w:pPr>
      <w:r>
        <w:rPr>
          <w:rFonts w:hint="eastAsia" w:ascii="仿宋_GB2312" w:eastAsia="仿宋_GB2312"/>
          <w:color w:val="auto"/>
          <w:highlight w:val="none"/>
          <w:lang w:eastAsia="zh-CN"/>
        </w:rPr>
        <w:t>符合资格的供应商应</w:t>
      </w:r>
      <w:r>
        <w:rPr>
          <w:rFonts w:hint="eastAsia" w:ascii="仿宋_GB2312" w:eastAsia="仿宋_GB2312"/>
          <w:color w:val="auto"/>
          <w:highlight w:val="none"/>
        </w:rPr>
        <w:t>于截标时间前将按要求密封的报价</w:t>
      </w:r>
      <w:r>
        <w:rPr>
          <w:rFonts w:hint="eastAsia" w:ascii="仿宋_GB2312" w:eastAsia="仿宋_GB2312"/>
          <w:color w:val="auto"/>
          <w:highlight w:val="none"/>
          <w:lang w:val="en-US" w:eastAsia="zh-CN"/>
        </w:rPr>
        <w:t>文件</w:t>
      </w:r>
      <w:r>
        <w:rPr>
          <w:rFonts w:hint="eastAsia" w:ascii="仿宋_GB2312" w:eastAsia="仿宋_GB2312"/>
          <w:color w:val="auto"/>
          <w:highlight w:val="none"/>
        </w:rPr>
        <w:t>送达我</w:t>
      </w:r>
      <w:r>
        <w:rPr>
          <w:rFonts w:hint="eastAsia" w:ascii="仿宋_GB2312" w:eastAsia="仿宋_GB2312"/>
          <w:color w:val="auto"/>
          <w:highlight w:val="none"/>
          <w:lang w:val="en-US" w:eastAsia="zh-CN"/>
        </w:rPr>
        <w:t>中心</w:t>
      </w:r>
      <w:r>
        <w:rPr>
          <w:rFonts w:hint="eastAsia" w:ascii="仿宋_GB2312" w:eastAsia="仿宋_GB2312"/>
          <w:color w:val="auto"/>
          <w:highlight w:val="none"/>
        </w:rPr>
        <w:t>（地址：广东省汕尾市海丰县鹅埠镇</w:t>
      </w:r>
      <w:r>
        <w:rPr>
          <w:rFonts w:hint="eastAsia" w:ascii="仿宋_GB2312" w:eastAsia="仿宋_GB2312"/>
          <w:color w:val="auto"/>
          <w:highlight w:val="none"/>
          <w:lang w:val="en-US" w:eastAsia="zh-CN"/>
        </w:rPr>
        <w:t>深汕特别合作区</w:t>
      </w:r>
      <w:r>
        <w:rPr>
          <w:rFonts w:hint="eastAsia" w:ascii="仿宋_GB2312" w:eastAsia="仿宋_GB2312"/>
          <w:color w:val="auto"/>
          <w:highlight w:val="none"/>
        </w:rPr>
        <w:t>创富路文贞楼</w:t>
      </w:r>
      <w:r>
        <w:rPr>
          <w:rFonts w:ascii="仿宋_GB2312" w:eastAsia="仿宋_GB2312"/>
          <w:color w:val="auto"/>
          <w:highlight w:val="none"/>
        </w:rPr>
        <w:t>2栋</w:t>
      </w:r>
      <w:r>
        <w:rPr>
          <w:rFonts w:hint="eastAsia" w:ascii="仿宋_GB2312" w:eastAsia="仿宋_GB2312"/>
          <w:color w:val="auto"/>
          <w:highlight w:val="none"/>
          <w:lang w:val="en-US" w:eastAsia="zh-CN"/>
        </w:rPr>
        <w:t>深圳市深汕特别合作区智慧城市建设管理服务中心</w:t>
      </w:r>
      <w:r>
        <w:rPr>
          <w:rFonts w:hint="eastAsia" w:ascii="仿宋_GB2312" w:eastAsia="仿宋_GB2312"/>
          <w:color w:val="auto"/>
          <w:highlight w:val="none"/>
        </w:rPr>
        <w:t>，接收人</w:t>
      </w:r>
      <w:r>
        <w:rPr>
          <w:rFonts w:hint="eastAsia" w:ascii="仿宋_GB2312" w:eastAsia="仿宋_GB2312"/>
          <w:color w:val="auto"/>
          <w:highlight w:val="none"/>
          <w:u w:val="none"/>
          <w:lang w:val="en-US" w:eastAsia="zh-CN"/>
        </w:rPr>
        <w:t>李嘉雯</w:t>
      </w:r>
      <w:r>
        <w:rPr>
          <w:rFonts w:hint="eastAsia" w:ascii="仿宋_GB2312" w:eastAsia="仿宋_GB2312"/>
          <w:color w:val="auto"/>
          <w:highlight w:val="none"/>
          <w:u w:val="none"/>
        </w:rPr>
        <w:t>，联系电话：</w:t>
      </w:r>
      <w:r>
        <w:rPr>
          <w:rFonts w:hint="eastAsia" w:ascii="仿宋_GB2312" w:eastAsia="仿宋_GB2312"/>
          <w:color w:val="auto"/>
          <w:highlight w:val="none"/>
          <w:u w:val="none"/>
          <w:lang w:val="en-US" w:eastAsia="zh-CN"/>
        </w:rPr>
        <w:t>13726282511</w:t>
      </w:r>
      <w:r>
        <w:rPr>
          <w:rFonts w:hint="eastAsia" w:ascii="仿宋_GB2312" w:eastAsia="仿宋_GB2312"/>
          <w:color w:val="auto"/>
          <w:highlight w:val="none"/>
        </w:rPr>
        <w:t>）。</w:t>
      </w:r>
    </w:p>
    <w:p w14:paraId="650A14C2">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六、密封要求</w:t>
      </w:r>
    </w:p>
    <w:p w14:paraId="2AD00242">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eastAsia="仿宋_GB2312"/>
          <w:color w:val="auto"/>
          <w:highlight w:val="none"/>
        </w:rPr>
      </w:pPr>
      <w:r>
        <w:rPr>
          <w:rFonts w:hint="eastAsia" w:ascii="仿宋_GB2312" w:eastAsia="仿宋_GB2312"/>
          <w:color w:val="auto"/>
          <w:highlight w:val="none"/>
        </w:rPr>
        <w:t>1.密封封面注明项目名称及投标人名称；</w:t>
      </w:r>
    </w:p>
    <w:p w14:paraId="0491116D">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eastAsia="仿宋_GB2312"/>
          <w:color w:val="auto"/>
          <w:highlight w:val="none"/>
        </w:rPr>
      </w:pPr>
      <w:r>
        <w:rPr>
          <w:rFonts w:hint="eastAsia" w:ascii="仿宋_GB2312" w:eastAsia="仿宋_GB2312"/>
          <w:color w:val="auto"/>
          <w:highlight w:val="none"/>
        </w:rPr>
        <w:t>2.密封袋需加盖投标人公章；</w:t>
      </w:r>
    </w:p>
    <w:p w14:paraId="5D0B59EA">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eastAsia="仿宋_GB2312"/>
          <w:color w:val="auto"/>
          <w:highlight w:val="none"/>
          <w:lang w:eastAsia="zh-CN"/>
        </w:rPr>
      </w:pPr>
      <w:r>
        <w:rPr>
          <w:rFonts w:hint="eastAsia" w:ascii="仿宋_GB2312" w:eastAsia="仿宋_GB2312"/>
          <w:color w:val="auto"/>
          <w:highlight w:val="none"/>
        </w:rPr>
        <w:t>3.封口处必须用“封条”密封且密封完好</w:t>
      </w:r>
      <w:r>
        <w:rPr>
          <w:rFonts w:hint="eastAsia" w:ascii="仿宋_GB2312" w:eastAsia="仿宋_GB2312"/>
          <w:color w:val="auto"/>
          <w:highlight w:val="none"/>
          <w:lang w:eastAsia="zh-CN"/>
        </w:rPr>
        <w:t>；</w:t>
      </w:r>
    </w:p>
    <w:p w14:paraId="7BFF4A56">
      <w:pPr>
        <w:pStyle w:val="8"/>
        <w:ind w:firstLine="640" w:firstLineChars="200"/>
        <w:rPr>
          <w:rFonts w:hint="default"/>
          <w:lang w:val="en-US" w:eastAsia="zh-CN"/>
        </w:rPr>
      </w:pPr>
      <w:r>
        <w:rPr>
          <w:rFonts w:hint="eastAsia" w:ascii="仿宋_GB2312" w:hAnsi="Times New Roman" w:eastAsia="仿宋_GB2312" w:cs="Times New Roman"/>
          <w:color w:val="auto"/>
          <w:kern w:val="2"/>
          <w:sz w:val="32"/>
          <w:szCs w:val="20"/>
          <w:highlight w:val="none"/>
          <w:lang w:val="en-US" w:eastAsia="zh-CN" w:bidi="ar-SA"/>
        </w:rPr>
        <w:t>4.盖章报价文件电子扫描件需于报价截标时间当天18：00后发送至深圳市深汕特别合作区智慧城市建设管理服务中心邮箱：zjzx@szss.gov.cn（或盖章电子扫描件存于USB储存设备或光盘储存设备随原件快递寄送）</w:t>
      </w:r>
    </w:p>
    <w:p w14:paraId="7B1104C3">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rFonts w:hint="eastAsia" w:eastAsia="黑体"/>
          <w:color w:val="auto"/>
          <w:highlight w:val="none"/>
          <w:lang w:eastAsia="zh-CN"/>
        </w:rPr>
      </w:pPr>
      <w:r>
        <w:rPr>
          <w:rFonts w:hint="eastAsia"/>
          <w:color w:val="auto"/>
          <w:highlight w:val="none"/>
        </w:rPr>
        <w:t>七、截标、</w:t>
      </w:r>
      <w:r>
        <w:rPr>
          <w:rFonts w:hint="eastAsia"/>
          <w:color w:val="auto"/>
          <w:highlight w:val="none"/>
          <w:lang w:val="en-US" w:eastAsia="zh-CN"/>
        </w:rPr>
        <w:t>评审</w:t>
      </w:r>
    </w:p>
    <w:p w14:paraId="55EB410F">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 w:hAnsi="仿宋"/>
          <w:color w:val="auto"/>
          <w:szCs w:val="32"/>
          <w:highlight w:val="none"/>
        </w:rPr>
      </w:pPr>
      <w:r>
        <w:rPr>
          <w:rFonts w:hint="eastAsia" w:ascii="仿宋" w:hAnsi="仿宋"/>
          <w:color w:val="auto"/>
          <w:szCs w:val="32"/>
          <w:highlight w:val="none"/>
        </w:rPr>
        <w:t>截标时间：20</w:t>
      </w:r>
      <w:r>
        <w:rPr>
          <w:rFonts w:hint="eastAsia" w:ascii="仿宋" w:hAnsi="仿宋"/>
          <w:color w:val="auto"/>
          <w:szCs w:val="32"/>
          <w:highlight w:val="none"/>
          <w:lang w:val="en-US" w:eastAsia="zh-CN"/>
        </w:rPr>
        <w:t>25</w:t>
      </w:r>
      <w:r>
        <w:rPr>
          <w:rFonts w:hint="eastAsia" w:ascii="仿宋" w:hAnsi="仿宋"/>
          <w:color w:val="auto"/>
          <w:szCs w:val="32"/>
          <w:highlight w:val="none"/>
        </w:rPr>
        <w:t>年</w:t>
      </w:r>
      <w:r>
        <w:rPr>
          <w:rFonts w:hint="eastAsia" w:ascii="仿宋_GB2312" w:hAnsi="仿宋_GB2312" w:cs="仿宋_GB2312"/>
          <w:b w:val="0"/>
          <w:bCs w:val="0"/>
          <w:color w:val="000000"/>
          <w:sz w:val="32"/>
          <w:szCs w:val="32"/>
          <w:highlight w:val="none"/>
          <w:u w:val="none"/>
          <w:shd w:val="clear" w:color="auto" w:fill="FFFFFF"/>
          <w:lang w:val="en-US" w:eastAsia="zh-CN"/>
        </w:rPr>
        <w:t>3</w:t>
      </w:r>
      <w:r>
        <w:rPr>
          <w:rFonts w:hint="eastAsia" w:ascii="仿宋" w:hAnsi="仿宋"/>
          <w:color w:val="auto"/>
          <w:szCs w:val="32"/>
          <w:highlight w:val="none"/>
          <w:u w:val="none"/>
        </w:rPr>
        <w:t>月</w:t>
      </w:r>
      <w:r>
        <w:rPr>
          <w:rFonts w:hint="eastAsia" w:ascii="仿宋_GB2312" w:hAnsi="仿宋_GB2312" w:cs="仿宋_GB2312"/>
          <w:b w:val="0"/>
          <w:bCs w:val="0"/>
          <w:color w:val="000000"/>
          <w:sz w:val="32"/>
          <w:szCs w:val="32"/>
          <w:highlight w:val="none"/>
          <w:u w:val="none"/>
          <w:shd w:val="clear" w:color="auto" w:fill="FFFFFF"/>
          <w:lang w:val="en-US" w:eastAsia="zh-CN"/>
        </w:rPr>
        <w:t>25</w:t>
      </w:r>
      <w:r>
        <w:rPr>
          <w:rFonts w:hint="eastAsia" w:ascii="仿宋" w:hAnsi="仿宋"/>
          <w:color w:val="auto"/>
          <w:szCs w:val="32"/>
          <w:highlight w:val="none"/>
        </w:rPr>
        <w:t>日</w:t>
      </w:r>
    </w:p>
    <w:p w14:paraId="3B18F9E6">
      <w:pPr>
        <w:pStyle w:val="14"/>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3" w:firstLineChars="200"/>
        <w:jc w:val="both"/>
        <w:textAlignment w:val="auto"/>
        <w:rPr>
          <w:rFonts w:hint="eastAsia"/>
          <w:highlight w:val="none"/>
          <w:lang w:val="en-US" w:eastAsia="zh-CN"/>
        </w:rPr>
      </w:pP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bCs/>
          <w:color w:val="000000"/>
          <w:sz w:val="32"/>
          <w:szCs w:val="32"/>
          <w:highlight w:val="none"/>
          <w:shd w:val="clear" w:color="auto" w:fill="FFFFFF"/>
          <w:lang w:val="en-US" w:eastAsia="zh-CN"/>
        </w:rPr>
        <w:t>3</w:t>
      </w:r>
      <w:r>
        <w:rPr>
          <w:rFonts w:hint="eastAsia" w:ascii="仿宋_GB2312" w:hAnsi="仿宋_GB2312" w:eastAsia="仿宋_GB2312" w:cs="仿宋_GB2312"/>
          <w:b/>
          <w:bCs/>
          <w:color w:val="000000"/>
          <w:sz w:val="32"/>
          <w:szCs w:val="32"/>
          <w:highlight w:val="none"/>
          <w:shd w:val="clear" w:color="auto" w:fill="FFFFFF"/>
        </w:rPr>
        <w:t>个工作日,公布当天不算）</w:t>
      </w:r>
    </w:p>
    <w:p w14:paraId="52D06053">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 w:hAnsi="仿宋"/>
          <w:color w:val="auto"/>
          <w:szCs w:val="32"/>
          <w:highlight w:val="none"/>
        </w:rPr>
      </w:pPr>
      <w:r>
        <w:rPr>
          <w:rFonts w:hint="eastAsia" w:ascii="仿宋" w:hAnsi="仿宋"/>
          <w:color w:val="auto"/>
          <w:szCs w:val="32"/>
          <w:highlight w:val="none"/>
          <w:lang w:val="en-US" w:eastAsia="zh-CN"/>
        </w:rPr>
        <w:t>评审</w:t>
      </w:r>
      <w:r>
        <w:rPr>
          <w:rFonts w:hint="eastAsia" w:ascii="仿宋" w:hAnsi="仿宋"/>
          <w:color w:val="auto"/>
          <w:szCs w:val="32"/>
          <w:highlight w:val="none"/>
        </w:rPr>
        <w:t>时间：20</w:t>
      </w:r>
      <w:r>
        <w:rPr>
          <w:rFonts w:hint="eastAsia" w:ascii="仿宋" w:hAnsi="仿宋"/>
          <w:color w:val="auto"/>
          <w:szCs w:val="32"/>
          <w:highlight w:val="none"/>
          <w:lang w:val="en-US" w:eastAsia="zh-CN"/>
        </w:rPr>
        <w:t>25</w:t>
      </w:r>
      <w:r>
        <w:rPr>
          <w:rFonts w:hint="eastAsia" w:ascii="仿宋" w:hAnsi="仿宋"/>
          <w:color w:val="auto"/>
          <w:szCs w:val="32"/>
          <w:highlight w:val="none"/>
        </w:rPr>
        <w:t>年</w:t>
      </w:r>
      <w:r>
        <w:rPr>
          <w:rFonts w:hint="eastAsia" w:ascii="仿宋_GB2312" w:hAnsi="仿宋_GB2312" w:cs="仿宋_GB2312"/>
          <w:b w:val="0"/>
          <w:bCs w:val="0"/>
          <w:color w:val="000000"/>
          <w:sz w:val="32"/>
          <w:szCs w:val="32"/>
          <w:highlight w:val="none"/>
          <w:u w:val="single"/>
          <w:shd w:val="clear" w:color="auto" w:fill="FFFFFF"/>
          <w:lang w:val="en-US" w:eastAsia="zh-CN"/>
        </w:rPr>
        <w:t>3</w:t>
      </w:r>
      <w:r>
        <w:rPr>
          <w:rFonts w:hint="eastAsia" w:ascii="仿宋" w:hAnsi="仿宋"/>
          <w:color w:val="auto"/>
          <w:szCs w:val="32"/>
          <w:highlight w:val="none"/>
        </w:rPr>
        <w:t>月</w:t>
      </w:r>
      <w:r>
        <w:rPr>
          <w:rFonts w:hint="eastAsia" w:ascii="仿宋_GB2312" w:hAnsi="仿宋_GB2312" w:cs="仿宋_GB2312"/>
          <w:b w:val="0"/>
          <w:bCs w:val="0"/>
          <w:color w:val="000000"/>
          <w:sz w:val="32"/>
          <w:szCs w:val="32"/>
          <w:highlight w:val="none"/>
          <w:u w:val="single"/>
          <w:shd w:val="clear" w:color="auto" w:fill="FFFFFF"/>
          <w:lang w:val="en-US" w:eastAsia="zh-CN"/>
        </w:rPr>
        <w:t>25</w:t>
      </w:r>
      <w:r>
        <w:rPr>
          <w:rFonts w:hint="eastAsia" w:ascii="仿宋" w:hAnsi="仿宋"/>
          <w:color w:val="auto"/>
          <w:szCs w:val="32"/>
          <w:highlight w:val="none"/>
        </w:rPr>
        <w:t>日</w:t>
      </w:r>
    </w:p>
    <w:p w14:paraId="15C5E592">
      <w:pPr>
        <w:keepNext w:val="0"/>
        <w:keepLines w:val="0"/>
        <w:pageBreakBefore w:val="0"/>
        <w:shd w:val="clear"/>
        <w:kinsoku/>
        <w:wordWrap/>
        <w:overflowPunct/>
        <w:topLinePunct w:val="0"/>
        <w:autoSpaceDE/>
        <w:autoSpaceDN/>
        <w:bidi w:val="0"/>
        <w:snapToGrid/>
        <w:spacing w:line="560" w:lineRule="exact"/>
        <w:ind w:firstLine="640" w:firstLineChars="200"/>
        <w:rPr>
          <w:rFonts w:ascii="仿宋" w:hAnsi="仿宋"/>
          <w:color w:val="auto"/>
          <w:szCs w:val="32"/>
          <w:highlight w:val="none"/>
        </w:rPr>
      </w:pPr>
      <w:r>
        <w:rPr>
          <w:rFonts w:hint="eastAsia" w:ascii="仿宋" w:hAnsi="仿宋"/>
          <w:color w:val="auto"/>
          <w:szCs w:val="32"/>
          <w:highlight w:val="none"/>
          <w:lang w:val="en-US" w:eastAsia="zh-CN"/>
        </w:rPr>
        <w:t>评审</w:t>
      </w:r>
      <w:r>
        <w:rPr>
          <w:rFonts w:hint="eastAsia" w:ascii="仿宋" w:hAnsi="仿宋"/>
          <w:color w:val="auto"/>
          <w:szCs w:val="32"/>
          <w:highlight w:val="none"/>
        </w:rPr>
        <w:t>地点：</w:t>
      </w:r>
      <w:r>
        <w:rPr>
          <w:rFonts w:hint="eastAsia" w:ascii="仿宋_GB2312" w:eastAsia="仿宋_GB2312"/>
          <w:color w:val="auto"/>
          <w:highlight w:val="none"/>
        </w:rPr>
        <w:t>广东省汕尾市海丰县鹅埠镇</w:t>
      </w:r>
      <w:r>
        <w:rPr>
          <w:rFonts w:hint="eastAsia" w:ascii="仿宋_GB2312" w:eastAsia="仿宋_GB2312"/>
          <w:color w:val="auto"/>
          <w:highlight w:val="none"/>
          <w:lang w:val="en-US" w:eastAsia="zh-CN"/>
        </w:rPr>
        <w:t>深汕特别合作区</w:t>
      </w:r>
      <w:r>
        <w:rPr>
          <w:rFonts w:hint="eastAsia" w:ascii="仿宋_GB2312" w:eastAsia="仿宋_GB2312"/>
          <w:color w:val="auto"/>
          <w:highlight w:val="none"/>
        </w:rPr>
        <w:t>创富路文贞楼</w:t>
      </w:r>
      <w:r>
        <w:rPr>
          <w:rFonts w:ascii="仿宋_GB2312" w:eastAsia="仿宋_GB2312"/>
          <w:color w:val="auto"/>
          <w:highlight w:val="none"/>
        </w:rPr>
        <w:t>2栋</w:t>
      </w:r>
      <w:r>
        <w:rPr>
          <w:rFonts w:hint="eastAsia" w:ascii="仿宋_GB2312" w:eastAsia="仿宋_GB2312"/>
          <w:color w:val="auto"/>
          <w:highlight w:val="none"/>
          <w:lang w:val="en-US" w:eastAsia="zh-CN"/>
        </w:rPr>
        <w:t>深圳市深汕特别合作区智慧城市建设管理服务中心</w:t>
      </w:r>
      <w:r>
        <w:rPr>
          <w:rFonts w:hint="eastAsia" w:ascii="仿宋" w:hAnsi="仿宋"/>
          <w:color w:val="auto"/>
          <w:szCs w:val="32"/>
          <w:highlight w:val="none"/>
        </w:rPr>
        <w:t>多</w:t>
      </w:r>
      <w:r>
        <w:rPr>
          <w:rFonts w:hint="eastAsia" w:ascii="仿宋" w:hAnsi="仿宋"/>
          <w:color w:val="auto"/>
          <w:szCs w:val="32"/>
          <w:highlight w:val="none"/>
          <w:lang w:eastAsia="zh-CN"/>
        </w:rPr>
        <w:t>功能</w:t>
      </w:r>
      <w:r>
        <w:rPr>
          <w:rFonts w:hint="eastAsia" w:ascii="仿宋" w:hAnsi="仿宋"/>
          <w:color w:val="auto"/>
          <w:szCs w:val="32"/>
          <w:highlight w:val="none"/>
        </w:rPr>
        <w:t>会议室</w:t>
      </w:r>
    </w:p>
    <w:p w14:paraId="442224EB">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 w:hAnsi="仿宋" w:eastAsia="仿宋"/>
          <w:color w:val="auto"/>
          <w:szCs w:val="32"/>
          <w:highlight w:val="none"/>
          <w:lang w:eastAsia="zh-CN"/>
        </w:rPr>
      </w:pPr>
      <w:r>
        <w:rPr>
          <w:rFonts w:hint="eastAsia" w:ascii="仿宋_GB2312" w:hAnsi="Times New Roman" w:eastAsia="仿宋_GB2312" w:cs="Times New Roman"/>
          <w:color w:val="auto"/>
          <w:highlight w:val="none"/>
        </w:rPr>
        <w:t>定标方法：最低</w:t>
      </w:r>
      <w:r>
        <w:rPr>
          <w:rFonts w:hint="eastAsia" w:ascii="仿宋_GB2312" w:eastAsia="仿宋_GB2312" w:cs="Times New Roman"/>
          <w:color w:val="auto"/>
          <w:highlight w:val="none"/>
          <w:lang w:eastAsia="zh-CN"/>
        </w:rPr>
        <w:t>价</w:t>
      </w:r>
      <w:r>
        <w:rPr>
          <w:rFonts w:hint="eastAsia" w:ascii="仿宋_GB2312" w:hAnsi="Times New Roman" w:eastAsia="仿宋_GB2312" w:cs="Times New Roman"/>
          <w:color w:val="auto"/>
          <w:highlight w:val="none"/>
          <w:lang w:val="en-US" w:eastAsia="zh-CN"/>
        </w:rPr>
        <w:t>评标法。（</w:t>
      </w:r>
      <w:r>
        <w:rPr>
          <w:rFonts w:hint="eastAsia" w:ascii="仿宋_GB2312" w:hAnsi="Times New Roman" w:eastAsia="仿宋_GB2312" w:cs="Times New Roman"/>
          <w:color w:val="auto"/>
          <w:highlight w:val="none"/>
        </w:rPr>
        <w:t>通过对报价</w:t>
      </w:r>
      <w:r>
        <w:rPr>
          <w:rFonts w:hint="eastAsia" w:ascii="仿宋_GB2312" w:hAnsi="Times New Roman" w:eastAsia="仿宋_GB2312" w:cs="Times New Roman"/>
          <w:color w:val="auto"/>
          <w:highlight w:val="none"/>
          <w:lang w:val="en-US" w:eastAsia="zh-CN"/>
        </w:rPr>
        <w:t>文件</w:t>
      </w:r>
      <w:r>
        <w:rPr>
          <w:rFonts w:hint="eastAsia" w:ascii="仿宋_GB2312" w:hAnsi="Times New Roman" w:eastAsia="仿宋_GB2312" w:cs="Times New Roman"/>
          <w:color w:val="auto"/>
          <w:highlight w:val="none"/>
        </w:rPr>
        <w:t>对比</w:t>
      </w:r>
      <w:r>
        <w:rPr>
          <w:rFonts w:hint="eastAsia" w:ascii="仿宋_GB2312" w:hAnsi="Times New Roman" w:eastAsia="仿宋_GB2312" w:cs="Times New Roman"/>
          <w:color w:val="auto"/>
          <w:highlight w:val="none"/>
          <w:lang w:eastAsia="zh-CN"/>
        </w:rPr>
        <w:t>，</w:t>
      </w:r>
      <w:r>
        <w:rPr>
          <w:rFonts w:hint="eastAsia" w:ascii="仿宋_GB2312" w:hAnsi="Times New Roman" w:eastAsia="仿宋_GB2312" w:cs="Times New Roman"/>
          <w:color w:val="auto"/>
          <w:highlight w:val="none"/>
          <w:lang w:val="en-US" w:eastAsia="zh-CN"/>
        </w:rPr>
        <w:t>以</w:t>
      </w:r>
      <w:r>
        <w:rPr>
          <w:rFonts w:hint="eastAsia" w:ascii="仿宋_GB2312" w:hAnsi="Times New Roman" w:eastAsia="仿宋_GB2312" w:cs="Times New Roman"/>
          <w:b/>
          <w:bCs/>
          <w:color w:val="auto"/>
          <w:highlight w:val="none"/>
          <w:lang w:val="en-US" w:eastAsia="zh-CN"/>
        </w:rPr>
        <w:t>符合</w:t>
      </w:r>
      <w:r>
        <w:rPr>
          <w:rFonts w:hint="eastAsia" w:ascii="仿宋_GB2312" w:eastAsia="仿宋_GB2312" w:cs="Times New Roman"/>
          <w:b/>
          <w:bCs/>
          <w:color w:val="auto"/>
          <w:highlight w:val="none"/>
          <w:lang w:val="en-US" w:eastAsia="zh-CN"/>
        </w:rPr>
        <w:t>采购</w:t>
      </w:r>
      <w:r>
        <w:rPr>
          <w:rFonts w:hint="eastAsia" w:ascii="仿宋_GB2312" w:hAnsi="Times New Roman" w:eastAsia="仿宋_GB2312" w:cs="Times New Roman"/>
          <w:b/>
          <w:bCs/>
          <w:color w:val="auto"/>
          <w:highlight w:val="none"/>
          <w:lang w:val="en-US" w:eastAsia="zh-CN"/>
        </w:rPr>
        <w:t>文件要求且最低价格</w:t>
      </w:r>
      <w:r>
        <w:rPr>
          <w:rFonts w:hint="eastAsia" w:ascii="仿宋_GB2312" w:hAnsi="Times New Roman" w:eastAsia="仿宋_GB2312" w:cs="Times New Roman"/>
          <w:color w:val="auto"/>
          <w:highlight w:val="none"/>
          <w:lang w:val="en-US" w:eastAsia="zh-CN"/>
        </w:rPr>
        <w:t>确定中标候选单位</w:t>
      </w:r>
      <w:r>
        <w:rPr>
          <w:rFonts w:hint="eastAsia" w:ascii="仿宋_GB2312" w:hAnsi="Times New Roman" w:eastAsia="仿宋_GB2312" w:cs="Times New Roman"/>
          <w:color w:val="auto"/>
          <w:highlight w:val="none"/>
        </w:rPr>
        <w:t>。</w:t>
      </w:r>
      <w:r>
        <w:rPr>
          <w:rFonts w:hint="eastAsia" w:ascii="仿宋_GB2312" w:hAnsi="Times New Roman" w:eastAsia="仿宋_GB2312" w:cs="Times New Roman"/>
          <w:color w:val="auto"/>
          <w:highlight w:val="none"/>
          <w:lang w:eastAsia="zh-CN"/>
        </w:rPr>
        <w:t>）</w:t>
      </w:r>
    </w:p>
    <w:p w14:paraId="1279FE8A">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八、废标</w:t>
      </w:r>
    </w:p>
    <w:p w14:paraId="664F71CA">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1.未按要求密封；</w:t>
      </w:r>
    </w:p>
    <w:p w14:paraId="482E595D">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2.未在截标时间前送达指定地点；</w:t>
      </w:r>
    </w:p>
    <w:p w14:paraId="5E317C17">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3.投标报价不符合我</w:t>
      </w:r>
      <w:r>
        <w:rPr>
          <w:rFonts w:hint="eastAsia" w:ascii="仿宋_GB2312" w:hAnsi="仿宋_GB2312" w:eastAsia="仿宋_GB2312" w:cs="仿宋_GB2312"/>
          <w:color w:val="auto"/>
          <w:highlight w:val="none"/>
          <w:lang w:val="en-US" w:eastAsia="zh-CN"/>
        </w:rPr>
        <w:t>单位</w:t>
      </w:r>
      <w:r>
        <w:rPr>
          <w:rFonts w:hint="eastAsia" w:ascii="仿宋_GB2312" w:hAnsi="仿宋_GB2312" w:eastAsia="仿宋_GB2312" w:cs="仿宋_GB2312"/>
          <w:color w:val="auto"/>
          <w:highlight w:val="none"/>
        </w:rPr>
        <w:t>报价要求；</w:t>
      </w:r>
    </w:p>
    <w:p w14:paraId="18AE1282">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Cs w:val="22"/>
          <w:highlight w:val="none"/>
          <w:lang w:eastAsia="zh-CN"/>
        </w:rPr>
      </w:pPr>
      <w:r>
        <w:rPr>
          <w:rFonts w:hint="eastAsia" w:ascii="仿宋_GB2312" w:hAnsi="仿宋_GB2312" w:eastAsia="仿宋_GB2312" w:cs="仿宋_GB2312"/>
          <w:color w:val="auto"/>
          <w:szCs w:val="22"/>
          <w:highlight w:val="none"/>
        </w:rPr>
        <w:t>4.</w:t>
      </w:r>
      <w:r>
        <w:rPr>
          <w:rFonts w:hint="eastAsia" w:ascii="仿宋_GB2312" w:hAnsi="仿宋_GB2312" w:eastAsia="仿宋_GB2312" w:cs="仿宋_GB2312"/>
          <w:color w:val="auto"/>
          <w:szCs w:val="22"/>
          <w:highlight w:val="none"/>
          <w:lang w:val="en-US" w:eastAsia="zh-CN"/>
        </w:rPr>
        <w:t>不符合本采购文件</w:t>
      </w:r>
      <w:r>
        <w:rPr>
          <w:rFonts w:hint="eastAsia" w:ascii="仿宋_GB2312" w:hAnsi="仿宋_GB2312" w:eastAsia="仿宋_GB2312" w:cs="仿宋_GB2312"/>
          <w:color w:val="auto"/>
          <w:szCs w:val="32"/>
          <w:highlight w:val="none"/>
        </w:rPr>
        <w:t>投标人资格要求</w:t>
      </w:r>
      <w:r>
        <w:rPr>
          <w:rFonts w:hint="eastAsia" w:ascii="仿宋_GB2312" w:hAnsi="仿宋_GB2312" w:eastAsia="仿宋_GB2312" w:cs="仿宋_GB2312"/>
          <w:color w:val="auto"/>
          <w:szCs w:val="32"/>
          <w:highlight w:val="none"/>
          <w:lang w:eastAsia="zh-CN"/>
        </w:rPr>
        <w:t>；</w:t>
      </w:r>
    </w:p>
    <w:p w14:paraId="3DE8D8F8">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lang w:val="en-US" w:eastAsia="zh-CN"/>
        </w:rPr>
        <w:t>5.</w:t>
      </w:r>
      <w:r>
        <w:rPr>
          <w:rFonts w:hint="eastAsia" w:ascii="仿宋_GB2312" w:hAnsi="仿宋_GB2312" w:eastAsia="仿宋_GB2312" w:cs="仿宋_GB2312"/>
          <w:color w:val="auto"/>
          <w:szCs w:val="22"/>
          <w:highlight w:val="none"/>
        </w:rPr>
        <w:t>不按照</w:t>
      </w:r>
      <w:r>
        <w:rPr>
          <w:rFonts w:hint="eastAsia" w:ascii="仿宋_GB2312" w:hAnsi="仿宋_GB2312" w:eastAsia="仿宋_GB2312" w:cs="仿宋_GB2312"/>
          <w:color w:val="auto"/>
          <w:highlight w:val="none"/>
        </w:rPr>
        <w:t>报价文件的组成要求编制报价文件的。</w:t>
      </w:r>
    </w:p>
    <w:p w14:paraId="1B77E7A1">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九、其他事项</w:t>
      </w:r>
    </w:p>
    <w:p w14:paraId="01E1ED66">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eastAsia="仿宋_GB2312"/>
          <w:color w:val="auto"/>
          <w:szCs w:val="44"/>
          <w:highlight w:val="none"/>
        </w:rPr>
      </w:pPr>
      <w:r>
        <w:rPr>
          <w:rFonts w:hint="eastAsia" w:ascii="仿宋_GB2312" w:hAnsi="宋体" w:eastAsia="仿宋_GB2312"/>
          <w:color w:val="auto"/>
          <w:szCs w:val="32"/>
          <w:highlight w:val="none"/>
        </w:rPr>
        <w:t>其他条款按照双方签订的</w:t>
      </w:r>
      <w:r>
        <w:rPr>
          <w:rFonts w:hint="eastAsia" w:ascii="仿宋_GB2312" w:eastAsia="仿宋_GB2312"/>
          <w:color w:val="auto"/>
          <w:szCs w:val="44"/>
          <w:highlight w:val="none"/>
        </w:rPr>
        <w:t>合同执行。</w:t>
      </w:r>
    </w:p>
    <w:p w14:paraId="7D82C59D">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p>
    <w:p w14:paraId="5E36426F">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附件：1</w:t>
      </w:r>
      <w:r>
        <w:rPr>
          <w:rFonts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rPr>
        <w:t>报价函</w:t>
      </w:r>
    </w:p>
    <w:p w14:paraId="06CD6456">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2.</w:t>
      </w:r>
      <w:r>
        <w:rPr>
          <w:rFonts w:hint="eastAsia" w:ascii="仿宋_GB2312" w:hAnsi="仿宋_GB2312" w:eastAsia="仿宋_GB2312" w:cs="仿宋_GB2312"/>
          <w:color w:val="auto"/>
          <w:szCs w:val="32"/>
          <w:highlight w:val="none"/>
        </w:rPr>
        <w:t>投标承诺书</w:t>
      </w:r>
    </w:p>
    <w:p w14:paraId="6C2FEF10">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报价</w:t>
      </w:r>
      <w:r>
        <w:rPr>
          <w:rFonts w:hint="eastAsia" w:ascii="仿宋_GB2312" w:hAnsi="仿宋_GB2312" w:eastAsia="仿宋_GB2312" w:cs="仿宋_GB2312"/>
          <w:color w:val="auto"/>
          <w:szCs w:val="32"/>
          <w:highlight w:val="none"/>
          <w:lang w:val="en-US" w:eastAsia="zh-CN"/>
        </w:rPr>
        <w:t>明细</w:t>
      </w:r>
      <w:r>
        <w:rPr>
          <w:rFonts w:hint="eastAsia" w:ascii="仿宋_GB2312" w:hAnsi="仿宋_GB2312" w:eastAsia="仿宋_GB2312" w:cs="仿宋_GB2312"/>
          <w:color w:val="auto"/>
          <w:szCs w:val="32"/>
          <w:highlight w:val="none"/>
        </w:rPr>
        <w:t>表</w:t>
      </w:r>
    </w:p>
    <w:p w14:paraId="4FBE61D7">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4.供应商基本情况表</w:t>
      </w:r>
    </w:p>
    <w:p w14:paraId="488BDDAA">
      <w:pPr>
        <w:pStyle w:val="2"/>
      </w:pPr>
    </w:p>
    <w:p w14:paraId="575CE894">
      <w:pPr>
        <w:pStyle w:val="21"/>
        <w:keepNext w:val="0"/>
        <w:keepLines w:val="0"/>
        <w:pageBreakBefore w:val="0"/>
        <w:shd w:val="clear"/>
        <w:kinsoku/>
        <w:wordWrap/>
        <w:overflowPunct/>
        <w:topLinePunct w:val="0"/>
        <w:autoSpaceDE/>
        <w:autoSpaceDN/>
        <w:bidi w:val="0"/>
        <w:snapToGrid/>
        <w:spacing w:line="560" w:lineRule="exact"/>
        <w:rPr>
          <w:color w:val="auto"/>
          <w:highlight w:val="none"/>
        </w:rPr>
      </w:pPr>
    </w:p>
    <w:p w14:paraId="56593240">
      <w:pPr>
        <w:keepNext w:val="0"/>
        <w:keepLines w:val="0"/>
        <w:pageBreakBefore w:val="0"/>
        <w:widowControl w:val="0"/>
        <w:shd w:val="clear"/>
        <w:kinsoku/>
        <w:wordWrap/>
        <w:overflowPunct/>
        <w:topLinePunct w:val="0"/>
        <w:autoSpaceDE/>
        <w:autoSpaceDN/>
        <w:bidi w:val="0"/>
        <w:adjustRightInd/>
        <w:snapToGrid/>
        <w:spacing w:line="560" w:lineRule="exact"/>
        <w:ind w:right="0" w:firstLine="0" w:firstLineChars="0"/>
        <w:jc w:val="right"/>
        <w:textAlignment w:val="auto"/>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rPr>
        <w:t>深圳市深汕特别合作区智慧城市</w:t>
      </w:r>
      <w:r>
        <w:rPr>
          <w:rFonts w:hint="eastAsia" w:ascii="仿宋_GB2312" w:hAnsi="仿宋_GB2312" w:eastAsia="仿宋_GB2312" w:cs="仿宋_GB2312"/>
          <w:color w:val="auto"/>
          <w:szCs w:val="32"/>
          <w:highlight w:val="none"/>
          <w:lang w:val="en-US" w:eastAsia="zh-CN"/>
        </w:rPr>
        <w:t>建设管理服务中心</w:t>
      </w:r>
    </w:p>
    <w:p w14:paraId="0D353FF0">
      <w:pPr>
        <w:keepNext w:val="0"/>
        <w:keepLines w:val="0"/>
        <w:pageBreakBefore w:val="0"/>
        <w:widowControl w:val="0"/>
        <w:shd w:val="clear"/>
        <w:kinsoku/>
        <w:wordWrap/>
        <w:overflowPunct/>
        <w:topLinePunct w:val="0"/>
        <w:autoSpaceDE/>
        <w:autoSpaceDN/>
        <w:bidi w:val="0"/>
        <w:adjustRightInd/>
        <w:snapToGrid/>
        <w:spacing w:line="560" w:lineRule="exact"/>
        <w:ind w:right="0" w:firstLine="4480" w:firstLineChars="1400"/>
        <w:jc w:val="both"/>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2025</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lang w:val="en-US" w:eastAsia="zh-CN"/>
        </w:rPr>
        <w:t>20</w:t>
      </w:r>
      <w:bookmarkStart w:id="2" w:name="_GoBack"/>
      <w:bookmarkEnd w:id="2"/>
      <w:r>
        <w:rPr>
          <w:rFonts w:hint="eastAsia" w:ascii="仿宋_GB2312" w:hAnsi="仿宋_GB2312" w:eastAsia="仿宋_GB2312" w:cs="仿宋_GB2312"/>
          <w:color w:val="auto"/>
          <w:szCs w:val="32"/>
          <w:highlight w:val="none"/>
        </w:rPr>
        <w:t>日</w:t>
      </w:r>
    </w:p>
    <w:p w14:paraId="318D1144">
      <w:pPr>
        <w:keepNext w:val="0"/>
        <w:keepLines w:val="0"/>
        <w:pageBreakBefore w:val="0"/>
        <w:widowControl w:val="0"/>
        <w:shd w:val="clear"/>
        <w:kinsoku/>
        <w:wordWrap/>
        <w:overflowPunct/>
        <w:topLinePunct w:val="0"/>
        <w:autoSpaceDE/>
        <w:autoSpaceDN/>
        <w:bidi w:val="0"/>
        <w:adjustRightInd/>
        <w:snapToGrid/>
        <w:spacing w:line="560" w:lineRule="exact"/>
        <w:ind w:right="0" w:firstLine="0" w:firstLineChars="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br w:type="page"/>
      </w:r>
    </w:p>
    <w:p w14:paraId="538FDA8C">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14:paraId="2D1C3DFF">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ascii="黑体" w:hAnsi="黑体" w:eastAsia="黑体"/>
          <w:color w:val="auto"/>
          <w:sz w:val="44"/>
          <w:szCs w:val="44"/>
          <w:highlight w:val="none"/>
          <w:lang w:eastAsia="zh-CN"/>
        </w:rPr>
      </w:pPr>
      <w:r>
        <w:rPr>
          <w:rFonts w:hint="eastAsia" w:ascii="黑体" w:hAnsi="黑体" w:eastAsia="黑体"/>
          <w:color w:val="auto"/>
          <w:sz w:val="44"/>
          <w:szCs w:val="44"/>
          <w:highlight w:val="none"/>
        </w:rPr>
        <w:t>深圳市深汕特别合作区智慧城市</w:t>
      </w:r>
      <w:r>
        <w:rPr>
          <w:rFonts w:hint="eastAsia" w:ascii="黑体" w:hAnsi="黑体" w:eastAsia="黑体"/>
          <w:color w:val="auto"/>
          <w:sz w:val="44"/>
          <w:szCs w:val="44"/>
          <w:highlight w:val="none"/>
          <w:lang w:val="en-US" w:eastAsia="zh-CN"/>
        </w:rPr>
        <w:t>建设管理服务中心</w:t>
      </w:r>
      <w:r>
        <w:rPr>
          <w:rFonts w:hint="eastAsia" w:ascii="黑体" w:hAnsi="黑体" w:eastAsia="黑体"/>
          <w:color w:val="auto"/>
          <w:sz w:val="44"/>
          <w:szCs w:val="44"/>
          <w:highlight w:val="none"/>
        </w:rPr>
        <w:t>关于</w:t>
      </w:r>
      <w:r>
        <w:rPr>
          <w:rFonts w:hint="eastAsia" w:ascii="黑体" w:hAnsi="黑体" w:eastAsia="黑体"/>
          <w:color w:val="auto"/>
          <w:sz w:val="44"/>
          <w:szCs w:val="44"/>
          <w:highlight w:val="none"/>
          <w:u w:val="single"/>
          <w:lang w:val="en-US" w:eastAsia="zh-CN"/>
        </w:rPr>
        <w:t xml:space="preserve">    </w:t>
      </w:r>
      <w:r>
        <w:rPr>
          <w:rFonts w:hint="eastAsia" w:ascii="黑体" w:hAnsi="黑体" w:eastAsia="黑体"/>
          <w:color w:val="auto"/>
          <w:sz w:val="44"/>
          <w:szCs w:val="44"/>
          <w:highlight w:val="none"/>
          <w:lang w:val="en-US" w:eastAsia="zh-CN"/>
        </w:rPr>
        <w:t>项目</w:t>
      </w:r>
    </w:p>
    <w:p w14:paraId="15D58B54">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ascii="黑体" w:hAnsi="黑体" w:eastAsia="黑体"/>
          <w:color w:val="auto"/>
          <w:sz w:val="44"/>
          <w:szCs w:val="44"/>
          <w:highlight w:val="none"/>
        </w:rPr>
      </w:pPr>
      <w:r>
        <w:rPr>
          <w:rFonts w:hint="eastAsia" w:ascii="黑体" w:hAnsi="黑体" w:eastAsia="黑体"/>
          <w:color w:val="auto"/>
          <w:sz w:val="44"/>
          <w:szCs w:val="44"/>
          <w:highlight w:val="none"/>
        </w:rPr>
        <w:t>投标单位报价函</w:t>
      </w:r>
    </w:p>
    <w:p w14:paraId="02ACA801">
      <w:pPr>
        <w:keepNext w:val="0"/>
        <w:keepLines w:val="0"/>
        <w:pageBreakBefore w:val="0"/>
        <w:widowControl w:val="0"/>
        <w:shd w:val="clear"/>
        <w:kinsoku/>
        <w:overflowPunct/>
        <w:topLinePunct w:val="0"/>
        <w:autoSpaceDE/>
        <w:autoSpaceDN/>
        <w:bidi w:val="0"/>
        <w:spacing w:line="560" w:lineRule="exact"/>
        <w:textAlignment w:val="auto"/>
        <w:rPr>
          <w:rFonts w:ascii="仿宋_GB2312" w:hAnsi="仿宋_GB2312" w:eastAsia="仿宋_GB2312" w:cs="仿宋_GB2312"/>
          <w:color w:val="auto"/>
          <w:szCs w:val="32"/>
          <w:highlight w:val="none"/>
        </w:rPr>
      </w:pPr>
    </w:p>
    <w:p w14:paraId="2788D813">
      <w:pPr>
        <w:keepNext w:val="0"/>
        <w:keepLines w:val="0"/>
        <w:pageBreakBefore w:val="0"/>
        <w:widowControl w:val="0"/>
        <w:shd w:val="clear"/>
        <w:kinsoku/>
        <w:overflowPunct/>
        <w:topLinePunct w:val="0"/>
        <w:autoSpaceDE/>
        <w:autoSpaceDN/>
        <w:bidi w:val="0"/>
        <w:spacing w:line="560" w:lineRule="exac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致</w:t>
      </w:r>
      <w:r>
        <w:rPr>
          <w:rFonts w:hint="eastAsia" w:ascii="仿宋_GB2312" w:hAnsi="仿宋_GB2312" w:eastAsia="仿宋_GB2312" w:cs="仿宋_GB2312"/>
          <w:b/>
          <w:bCs/>
          <w:color w:val="auto"/>
          <w:szCs w:val="32"/>
          <w:highlight w:val="none"/>
          <w:u w:val="single"/>
        </w:rPr>
        <w:t>深圳市深汕特别合作区智慧城市</w:t>
      </w:r>
      <w:r>
        <w:rPr>
          <w:rFonts w:hint="eastAsia" w:ascii="仿宋_GB2312" w:hAnsi="仿宋_GB2312" w:eastAsia="仿宋_GB2312" w:cs="仿宋_GB2312"/>
          <w:b/>
          <w:bCs/>
          <w:color w:val="auto"/>
          <w:szCs w:val="32"/>
          <w:highlight w:val="none"/>
          <w:u w:val="single"/>
          <w:lang w:val="en-US" w:eastAsia="zh-CN"/>
        </w:rPr>
        <w:t>建设管理服务中心</w:t>
      </w:r>
      <w:r>
        <w:rPr>
          <w:rFonts w:hint="eastAsia" w:ascii="仿宋_GB2312" w:hAnsi="仿宋_GB2312" w:eastAsia="仿宋_GB2312" w:cs="仿宋_GB2312"/>
          <w:color w:val="auto"/>
          <w:szCs w:val="32"/>
          <w:highlight w:val="none"/>
        </w:rPr>
        <w:t>：</w:t>
      </w:r>
    </w:p>
    <w:p w14:paraId="3BF108A8">
      <w:pPr>
        <w:keepNext w:val="0"/>
        <w:keepLines w:val="0"/>
        <w:pageBreakBefore w:val="0"/>
        <w:widowControl w:val="0"/>
        <w:shd w:val="clear"/>
        <w:kinsoku/>
        <w:overflowPunct/>
        <w:topLinePunct w:val="0"/>
        <w:autoSpaceDE/>
        <w:autoSpaceDN/>
        <w:bidi w:val="0"/>
        <w:spacing w:line="560" w:lineRule="exact"/>
        <w:ind w:left="-746" w:leftChars="-295" w:hanging="198" w:hangingChars="62"/>
        <w:textAlignment w:val="auto"/>
        <w:rPr>
          <w:rFonts w:ascii="仿宋_GB2312" w:hAnsi="仿宋_GB2312" w:eastAsia="仿宋_GB2312" w:cs="仿宋_GB2312"/>
          <w:color w:val="auto"/>
          <w:szCs w:val="32"/>
          <w:highlight w:val="none"/>
        </w:rPr>
      </w:pPr>
    </w:p>
    <w:p w14:paraId="1B71A2BC">
      <w:pPr>
        <w:keepNext w:val="0"/>
        <w:keepLines w:val="0"/>
        <w:pageBreakBefore w:val="0"/>
        <w:widowControl w:val="0"/>
        <w:shd w:val="clear"/>
        <w:kinsoku/>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auto"/>
          <w:szCs w:val="32"/>
          <w:highlight w:val="none"/>
          <w:u w:val="single"/>
        </w:rPr>
      </w:pPr>
      <w:r>
        <w:rPr>
          <w:rFonts w:hint="eastAsia" w:ascii="仿宋_GB2312" w:eastAsia="仿宋_GB2312"/>
          <w:color w:val="auto"/>
          <w:szCs w:val="32"/>
          <w:highlight w:val="none"/>
          <w:u w:val="single"/>
          <w:lang w:val="en-US" w:eastAsia="zh-CN"/>
        </w:rPr>
        <w:t xml:space="preserve">                  </w:t>
      </w:r>
      <w:r>
        <w:rPr>
          <w:rFonts w:hint="eastAsia" w:ascii="仿宋_GB2312" w:eastAsia="仿宋_GB2312"/>
          <w:color w:val="auto"/>
          <w:szCs w:val="32"/>
          <w:highlight w:val="none"/>
          <w:lang w:eastAsia="zh-CN"/>
        </w:rPr>
        <w:t>项目</w:t>
      </w:r>
      <w:r>
        <w:rPr>
          <w:rFonts w:hint="eastAsia" w:ascii="仿宋_GB2312" w:eastAsia="仿宋_GB2312"/>
          <w:color w:val="auto"/>
          <w:szCs w:val="44"/>
          <w:highlight w:val="none"/>
        </w:rPr>
        <w:t>，我单</w:t>
      </w:r>
      <w:r>
        <w:rPr>
          <w:rFonts w:hint="eastAsia" w:ascii="仿宋_GB2312" w:hAnsi="仿宋_GB2312" w:eastAsia="仿宋_GB2312" w:cs="仿宋_GB2312"/>
          <w:color w:val="auto"/>
          <w:szCs w:val="32"/>
          <w:highlight w:val="none"/>
        </w:rPr>
        <w:t>位愿意按照</w:t>
      </w:r>
      <w:r>
        <w:rPr>
          <w:rFonts w:hint="eastAsia" w:ascii="仿宋_GB2312" w:hAnsi="仿宋_GB2312" w:eastAsia="仿宋_GB2312" w:cs="仿宋_GB2312"/>
          <w:color w:val="auto"/>
          <w:szCs w:val="32"/>
          <w:highlight w:val="none"/>
          <w:lang w:eastAsia="zh-CN"/>
        </w:rPr>
        <w:t>采购文件</w:t>
      </w:r>
      <w:r>
        <w:rPr>
          <w:rFonts w:hint="eastAsia" w:ascii="仿宋_GB2312" w:hAnsi="仿宋_GB2312" w:eastAsia="仿宋_GB2312" w:cs="仿宋_GB2312"/>
          <w:color w:val="auto"/>
          <w:szCs w:val="32"/>
          <w:highlight w:val="none"/>
        </w:rPr>
        <w:t>中的要求，以</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u w:val="single"/>
          <w:lang w:val="en-US" w:eastAsia="zh-CN"/>
        </w:rPr>
        <w:t xml:space="preserve">          </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的价格承包该项目</w:t>
      </w:r>
      <w:r>
        <w:rPr>
          <w:rFonts w:hint="eastAsia" w:ascii="仿宋_GB2312" w:eastAsia="仿宋_GB2312"/>
          <w:color w:val="auto"/>
          <w:szCs w:val="32"/>
          <w:highlight w:val="none"/>
        </w:rPr>
        <w:t>。</w:t>
      </w:r>
      <w:r>
        <w:rPr>
          <w:rFonts w:hint="eastAsia" w:ascii="仿宋_GB2312" w:eastAsia="仿宋_GB2312"/>
          <w:color w:val="auto"/>
          <w:szCs w:val="44"/>
          <w:highlight w:val="none"/>
        </w:rPr>
        <w:t>最终结算价不得超过暂估价（本次</w:t>
      </w:r>
      <w:r>
        <w:rPr>
          <w:rFonts w:hint="eastAsia" w:ascii="仿宋_GB2312" w:eastAsia="仿宋_GB2312"/>
          <w:color w:val="auto"/>
          <w:szCs w:val="32"/>
          <w:highlight w:val="none"/>
          <w:u w:val="single"/>
          <w:lang w:val="en-US" w:eastAsia="zh-CN"/>
        </w:rPr>
        <w:t xml:space="preserve">         </w:t>
      </w:r>
      <w:r>
        <w:rPr>
          <w:rFonts w:hint="eastAsia" w:ascii="仿宋_GB2312" w:eastAsia="仿宋_GB2312"/>
          <w:color w:val="auto"/>
          <w:szCs w:val="32"/>
          <w:highlight w:val="none"/>
          <w:lang w:eastAsia="zh-CN"/>
        </w:rPr>
        <w:t>项目</w:t>
      </w:r>
      <w:r>
        <w:rPr>
          <w:rFonts w:hint="eastAsia" w:ascii="仿宋_GB2312" w:eastAsia="仿宋_GB2312"/>
          <w:color w:val="auto"/>
          <w:szCs w:val="44"/>
          <w:highlight w:val="none"/>
        </w:rPr>
        <w:t>费用暂估价为</w:t>
      </w:r>
      <w:r>
        <w:rPr>
          <w:rFonts w:hint="eastAsia" w:ascii="仿宋_GB2312" w:eastAsia="仿宋_GB2312"/>
          <w:color w:val="auto"/>
          <w:szCs w:val="44"/>
          <w:highlight w:val="none"/>
          <w:lang w:val="en-US" w:eastAsia="zh-CN"/>
        </w:rPr>
        <w:t>￥</w:t>
      </w:r>
      <w:r>
        <w:rPr>
          <w:rFonts w:hint="eastAsia" w:ascii="仿宋_GB2312" w:eastAsia="仿宋_GB2312"/>
          <w:color w:val="auto"/>
          <w:szCs w:val="44"/>
          <w:highlight w:val="none"/>
          <w:u w:val="single"/>
          <w:lang w:val="en-US" w:eastAsia="zh-CN"/>
        </w:rPr>
        <w:t xml:space="preserve">            </w:t>
      </w:r>
      <w:r>
        <w:rPr>
          <w:rFonts w:hint="eastAsia" w:ascii="仿宋_GB2312" w:hAnsi="仿宋_GB2312" w:eastAsia="仿宋_GB2312"/>
          <w:sz w:val="32"/>
          <w:szCs w:val="32"/>
          <w:lang w:bidi="ar"/>
        </w:rPr>
        <w:t>元</w:t>
      </w:r>
      <w:r>
        <w:rPr>
          <w:rFonts w:hint="eastAsia" w:ascii="仿宋_GB2312" w:eastAsia="仿宋_GB2312"/>
          <w:color w:val="auto"/>
          <w:szCs w:val="44"/>
          <w:highlight w:val="none"/>
        </w:rPr>
        <w:t>），增值税</w:t>
      </w:r>
      <w:r>
        <w:rPr>
          <w:rFonts w:hint="eastAsia" w:ascii="仿宋_GB2312" w:eastAsia="仿宋_GB2312"/>
          <w:color w:val="auto"/>
          <w:szCs w:val="44"/>
          <w:highlight w:val="none"/>
          <w:lang w:val="en-US" w:eastAsia="zh-CN"/>
        </w:rPr>
        <w:t>普</w:t>
      </w:r>
      <w:r>
        <w:rPr>
          <w:rFonts w:hint="eastAsia" w:ascii="仿宋_GB2312" w:eastAsia="仿宋_GB2312"/>
          <w:color w:val="auto"/>
          <w:szCs w:val="44"/>
          <w:highlight w:val="none"/>
        </w:rPr>
        <w:t>票的税金由我单位承担。</w:t>
      </w:r>
    </w:p>
    <w:p w14:paraId="0C757BF5">
      <w:pPr>
        <w:keepNext w:val="0"/>
        <w:keepLines w:val="0"/>
        <w:pageBreakBefore w:val="0"/>
        <w:widowControl w:val="0"/>
        <w:shd w:val="clear"/>
        <w:kinsoku/>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auto"/>
          <w:szCs w:val="32"/>
          <w:highlight w:val="none"/>
        </w:rPr>
      </w:pPr>
    </w:p>
    <w:p w14:paraId="21D3AAB4">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14:paraId="7E12C93D">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14:paraId="061DB2B9">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14:paraId="20A0CBD3">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14:paraId="45ADC285">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投标单位：</w:t>
      </w:r>
      <w:r>
        <w:rPr>
          <w:rFonts w:hint="eastAsia" w:ascii="仿宋_GB2312" w:hAnsi="仿宋_GB2312" w:eastAsia="仿宋_GB2312" w:cs="仿宋_GB2312"/>
          <w:color w:val="auto"/>
          <w:szCs w:val="32"/>
          <w:highlight w:val="none"/>
          <w:u w:val="single"/>
        </w:rPr>
        <w:t xml:space="preserve">                       （盖章）</w:t>
      </w:r>
    </w:p>
    <w:p w14:paraId="7E82812C">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法定代表人或授权委托人：</w:t>
      </w:r>
      <w:r>
        <w:rPr>
          <w:rFonts w:hint="eastAsia" w:ascii="仿宋_GB2312" w:hAnsi="仿宋_GB2312" w:eastAsia="仿宋_GB2312" w:cs="仿宋_GB2312"/>
          <w:color w:val="auto"/>
          <w:szCs w:val="32"/>
          <w:highlight w:val="none"/>
          <w:u w:val="single"/>
        </w:rPr>
        <w:t xml:space="preserve">                 （签字）</w:t>
      </w:r>
    </w:p>
    <w:p w14:paraId="3A6D3883">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日</w:t>
      </w:r>
    </w:p>
    <w:p w14:paraId="53F3B83F">
      <w:pPr>
        <w:shd w:val="clear"/>
        <w:rPr>
          <w:rFonts w:ascii="黑体" w:eastAsia="黑体"/>
          <w:b/>
          <w:snapToGrid w:val="0"/>
          <w:color w:val="auto"/>
          <w:kern w:val="0"/>
          <w:sz w:val="44"/>
          <w:szCs w:val="44"/>
          <w:highlight w:val="none"/>
        </w:rPr>
      </w:pPr>
      <w:r>
        <w:rPr>
          <w:rFonts w:hint="eastAsia" w:ascii="黑体" w:eastAsia="黑体"/>
          <w:b/>
          <w:snapToGrid w:val="0"/>
          <w:color w:val="auto"/>
          <w:kern w:val="0"/>
          <w:sz w:val="44"/>
          <w:szCs w:val="44"/>
          <w:highlight w:val="none"/>
        </w:rPr>
        <w:br w:type="page"/>
      </w:r>
    </w:p>
    <w:p w14:paraId="499F7205">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14:paraId="43E3F1EC">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ascii="黑体" w:eastAsia="黑体"/>
          <w:b/>
          <w:snapToGrid w:val="0"/>
          <w:color w:val="auto"/>
          <w:kern w:val="0"/>
          <w:sz w:val="44"/>
          <w:szCs w:val="44"/>
          <w:highlight w:val="none"/>
        </w:rPr>
      </w:pPr>
      <w:r>
        <w:rPr>
          <w:rFonts w:hint="eastAsia" w:ascii="黑体" w:eastAsia="黑体"/>
          <w:b w:val="0"/>
          <w:bCs/>
          <w:snapToGrid w:val="0"/>
          <w:color w:val="auto"/>
          <w:kern w:val="0"/>
          <w:sz w:val="44"/>
          <w:szCs w:val="44"/>
          <w:highlight w:val="none"/>
        </w:rPr>
        <w:t>投 标 承 诺 书</w:t>
      </w:r>
    </w:p>
    <w:p w14:paraId="795EF0B0">
      <w:pPr>
        <w:keepNext w:val="0"/>
        <w:keepLines w:val="0"/>
        <w:pageBreakBefore w:val="0"/>
        <w:widowControl w:val="0"/>
        <w:shd w:val="clear"/>
        <w:kinsoku/>
        <w:overflowPunct/>
        <w:topLinePunct w:val="0"/>
        <w:autoSpaceDE/>
        <w:autoSpaceDN/>
        <w:bidi w:val="0"/>
        <w:spacing w:line="560" w:lineRule="exact"/>
        <w:jc w:val="left"/>
        <w:textAlignment w:val="auto"/>
        <w:rPr>
          <w:rFonts w:ascii="仿宋" w:hAnsi="仿宋" w:cs="仿宋"/>
          <w:color w:val="auto"/>
          <w:szCs w:val="32"/>
          <w:highlight w:val="none"/>
        </w:rPr>
      </w:pPr>
      <w:r>
        <w:rPr>
          <w:rFonts w:hint="eastAsia" w:ascii="仿宋" w:hAnsi="仿宋" w:cs="仿宋"/>
          <w:color w:val="auto"/>
          <w:szCs w:val="32"/>
          <w:highlight w:val="none"/>
        </w:rPr>
        <w:t>致：</w:t>
      </w:r>
      <w:r>
        <w:rPr>
          <w:rFonts w:hint="eastAsia" w:ascii="仿宋" w:hAnsi="仿宋" w:cs="仿宋"/>
          <w:color w:val="auto"/>
          <w:szCs w:val="32"/>
          <w:highlight w:val="none"/>
          <w:u w:val="single"/>
        </w:rPr>
        <w:t>深圳市深汕特别合作区智慧城市</w:t>
      </w:r>
      <w:r>
        <w:rPr>
          <w:rFonts w:hint="eastAsia" w:ascii="仿宋" w:hAnsi="仿宋" w:cs="仿宋"/>
          <w:color w:val="auto"/>
          <w:szCs w:val="32"/>
          <w:highlight w:val="none"/>
          <w:u w:val="single"/>
          <w:lang w:val="en-US" w:eastAsia="zh-CN"/>
        </w:rPr>
        <w:t>建设管理服务中心</w:t>
      </w:r>
      <w:r>
        <w:rPr>
          <w:rFonts w:hint="eastAsia" w:ascii="仿宋" w:hAnsi="仿宋" w:cs="仿宋"/>
          <w:color w:val="auto"/>
          <w:szCs w:val="32"/>
          <w:highlight w:val="none"/>
          <w:u w:val="single"/>
        </w:rPr>
        <w:t xml:space="preserve"> </w:t>
      </w:r>
    </w:p>
    <w:p w14:paraId="03456EFD">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color w:val="auto"/>
          <w:szCs w:val="32"/>
          <w:highlight w:val="none"/>
        </w:rPr>
        <w:t>我方已仔细研究</w:t>
      </w:r>
      <w:r>
        <w:rPr>
          <w:rFonts w:hint="eastAsia" w:ascii="仿宋" w:hAnsi="仿宋" w:cs="仿宋"/>
          <w:bCs/>
          <w:color w:val="auto"/>
          <w:szCs w:val="32"/>
          <w:highlight w:val="none"/>
        </w:rPr>
        <w:t>关于</w:t>
      </w:r>
      <w:r>
        <w:rPr>
          <w:rFonts w:hint="eastAsia" w:ascii="仿宋_GB2312"/>
          <w:color w:val="auto"/>
          <w:szCs w:val="32"/>
          <w:highlight w:val="none"/>
          <w:u w:val="single"/>
          <w:lang w:val="en-US" w:eastAsia="zh-CN"/>
        </w:rPr>
        <w:t xml:space="preserve">      </w:t>
      </w:r>
      <w:r>
        <w:rPr>
          <w:rFonts w:hint="eastAsia" w:ascii="仿宋_GB2312"/>
          <w:color w:val="auto"/>
          <w:szCs w:val="32"/>
          <w:highlight w:val="none"/>
          <w:u w:val="single"/>
          <w:lang w:eastAsia="zh-CN"/>
        </w:rPr>
        <w:t>项目</w:t>
      </w:r>
      <w:r>
        <w:rPr>
          <w:rFonts w:hint="eastAsia" w:ascii="仿宋_GB2312"/>
          <w:color w:val="auto"/>
          <w:szCs w:val="32"/>
          <w:highlight w:val="none"/>
          <w:u w:val="none"/>
          <w:lang w:val="en-US" w:eastAsia="zh-CN"/>
        </w:rPr>
        <w:t>的采购文件</w:t>
      </w:r>
      <w:r>
        <w:rPr>
          <w:rFonts w:hint="eastAsia" w:ascii="仿宋" w:hAnsi="仿宋" w:cs="仿宋"/>
          <w:bCs/>
          <w:color w:val="auto"/>
          <w:szCs w:val="32"/>
          <w:highlight w:val="none"/>
        </w:rPr>
        <w:t>的</w:t>
      </w:r>
      <w:r>
        <w:rPr>
          <w:rFonts w:hint="eastAsia" w:ascii="仿宋" w:hAnsi="仿宋" w:cs="仿宋"/>
          <w:color w:val="auto"/>
          <w:szCs w:val="32"/>
          <w:highlight w:val="none"/>
        </w:rPr>
        <w:t>全部内容，包括澄清或者修改文件以及有关附件，我方将严格按照招标文件要求递交符合要求的全部投标文件。</w:t>
      </w:r>
    </w:p>
    <w:p w14:paraId="22AB142F">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color w:val="auto"/>
          <w:szCs w:val="32"/>
          <w:highlight w:val="none"/>
        </w:rPr>
        <w:t>我方作出如下承诺：</w:t>
      </w:r>
    </w:p>
    <w:p w14:paraId="3F37B46A">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宋体" w:hAnsi="宋体" w:cs="方正小标宋简体"/>
          <w:b/>
          <w:color w:val="auto"/>
          <w:sz w:val="44"/>
          <w:szCs w:val="44"/>
          <w:highlight w:val="none"/>
        </w:rPr>
      </w:pPr>
      <w:r>
        <w:rPr>
          <w:rFonts w:hint="eastAsia" w:ascii="仿宋" w:hAnsi="仿宋" w:cs="仿宋"/>
          <w:color w:val="auto"/>
          <w:szCs w:val="32"/>
          <w:highlight w:val="none"/>
        </w:rPr>
        <w:t>1、我方根据企业自身情况，承诺理性报价，不以低于成本的报价竞标，并愿以</w:t>
      </w:r>
      <w:r>
        <w:rPr>
          <w:rFonts w:hint="eastAsia" w:ascii="仿宋" w:hAnsi="仿宋" w:cs="仿宋"/>
          <w:color w:val="auto"/>
          <w:szCs w:val="32"/>
          <w:highlight w:val="none"/>
          <w:u w:val="single"/>
        </w:rPr>
        <w:t xml:space="preserve">    </w:t>
      </w:r>
      <w:r>
        <w:rPr>
          <w:rFonts w:ascii="仿宋" w:hAnsi="仿宋" w:cs="仿宋"/>
          <w:color w:val="auto"/>
          <w:szCs w:val="32"/>
          <w:highlight w:val="none"/>
          <w:u w:val="single"/>
        </w:rPr>
        <w:t xml:space="preserve">  </w:t>
      </w:r>
      <w:r>
        <w:rPr>
          <w:rFonts w:hint="eastAsia" w:ascii="仿宋" w:hAnsi="仿宋" w:cs="仿宋"/>
          <w:color w:val="auto"/>
          <w:szCs w:val="32"/>
          <w:highlight w:val="none"/>
        </w:rPr>
        <w:t>元人民币（含税），按照</w:t>
      </w:r>
      <w:r>
        <w:rPr>
          <w:rFonts w:hint="eastAsia" w:ascii="仿宋" w:hAnsi="仿宋" w:cs="仿宋"/>
          <w:color w:val="auto"/>
          <w:szCs w:val="32"/>
          <w:highlight w:val="none"/>
          <w:lang w:eastAsia="zh-CN"/>
        </w:rPr>
        <w:t>采购文件</w:t>
      </w:r>
      <w:r>
        <w:rPr>
          <w:rFonts w:hint="eastAsia" w:ascii="仿宋" w:hAnsi="仿宋" w:cs="仿宋"/>
          <w:color w:val="auto"/>
          <w:szCs w:val="32"/>
          <w:highlight w:val="none"/>
        </w:rPr>
        <w:t>的要求承包本项目，发包人保留调整发包范围的权利，我方无异议。否则，我方愿意承担</w:t>
      </w:r>
      <w:r>
        <w:rPr>
          <w:rFonts w:hint="eastAsia" w:ascii="仿宋" w:hAnsi="仿宋" w:cs="仿宋"/>
          <w:bCs/>
          <w:color w:val="auto"/>
          <w:szCs w:val="32"/>
          <w:highlight w:val="none"/>
        </w:rPr>
        <w:t>任何风险。</w:t>
      </w:r>
    </w:p>
    <w:p w14:paraId="77E6349C">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2、我方保证</w:t>
      </w:r>
      <w:r>
        <w:rPr>
          <w:rFonts w:hint="eastAsia" w:ascii="仿宋" w:hAnsi="仿宋" w:eastAsia="仿宋" w:cs="仿宋"/>
          <w:bCs/>
          <w:color w:val="auto"/>
          <w:sz w:val="32"/>
          <w:szCs w:val="32"/>
          <w:highlight w:val="none"/>
          <w:lang w:val="en-US" w:eastAsia="zh-CN"/>
        </w:rPr>
        <w:t>按</w:t>
      </w:r>
      <w:r>
        <w:rPr>
          <w:rFonts w:hint="eastAsia" w:ascii="仿宋" w:hAnsi="仿宋" w:eastAsia="仿宋" w:cs="仿宋"/>
          <w:bCs/>
          <w:color w:val="auto"/>
          <w:sz w:val="32"/>
          <w:szCs w:val="32"/>
          <w:highlight w:val="none"/>
          <w:u w:val="none"/>
          <w:lang w:val="en-US" w:eastAsia="zh-CN"/>
        </w:rPr>
        <w:t>照</w:t>
      </w:r>
      <w:r>
        <w:rPr>
          <w:rFonts w:hint="eastAsia" w:ascii="仿宋" w:hAnsi="仿宋" w:eastAsia="仿宋" w:cs="仿宋"/>
          <w:bCs/>
          <w:color w:val="auto"/>
          <w:sz w:val="32"/>
          <w:szCs w:val="32"/>
          <w:highlight w:val="none"/>
          <w:lang w:val="en-US" w:eastAsia="zh-CN"/>
        </w:rPr>
        <w:t>合同约定期限</w:t>
      </w:r>
      <w:r>
        <w:rPr>
          <w:rFonts w:hint="eastAsia" w:ascii="仿宋" w:hAnsi="仿宋" w:eastAsia="仿宋" w:cs="仿宋"/>
          <w:bCs/>
          <w:color w:val="auto"/>
          <w:sz w:val="32"/>
          <w:szCs w:val="32"/>
          <w:highlight w:val="none"/>
        </w:rPr>
        <w:t>完成项目内容（</w:t>
      </w:r>
      <w:r>
        <w:rPr>
          <w:rFonts w:hint="eastAsia" w:ascii="仿宋" w:hAnsi="仿宋" w:eastAsia="仿宋" w:cs="仿宋"/>
          <w:bCs/>
          <w:color w:val="auto"/>
          <w:sz w:val="32"/>
          <w:szCs w:val="32"/>
          <w:highlight w:val="none"/>
          <w:lang w:val="en-US" w:eastAsia="zh-CN"/>
        </w:rPr>
        <w:t>具体时间要求以双方合同约定为准</w:t>
      </w:r>
      <w:r>
        <w:rPr>
          <w:rFonts w:hint="eastAsia" w:ascii="仿宋" w:hAnsi="仿宋" w:eastAsia="仿宋" w:cs="仿宋"/>
          <w:bCs/>
          <w:color w:val="auto"/>
          <w:sz w:val="32"/>
          <w:szCs w:val="32"/>
          <w:highlight w:val="none"/>
        </w:rPr>
        <w:t>），因我方原因未能按期完成项目内容的，我方无条件接受贵方按招标文件约定的处罚方式进行处罚</w:t>
      </w:r>
      <w:r>
        <w:rPr>
          <w:rFonts w:hint="eastAsia" w:ascii="仿宋" w:hAnsi="仿宋" w:eastAsia="仿宋" w:cs="仿宋"/>
          <w:color w:val="auto"/>
          <w:sz w:val="32"/>
          <w:szCs w:val="32"/>
          <w:highlight w:val="none"/>
        </w:rPr>
        <w:t>。</w:t>
      </w:r>
    </w:p>
    <w:p w14:paraId="2EEF175B">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bCs/>
          <w:color w:val="auto"/>
          <w:szCs w:val="32"/>
          <w:highlight w:val="none"/>
        </w:rPr>
        <w:t>3、一旦我</w:t>
      </w:r>
      <w:r>
        <w:rPr>
          <w:rFonts w:hint="eastAsia" w:ascii="仿宋" w:hAnsi="仿宋" w:cs="仿宋"/>
          <w:color w:val="auto"/>
          <w:szCs w:val="32"/>
          <w:highlight w:val="none"/>
        </w:rPr>
        <w:t>方中标，将保证在收到中标</w:t>
      </w:r>
      <w:r>
        <w:rPr>
          <w:rFonts w:hint="eastAsia" w:ascii="仿宋" w:hAnsi="仿宋" w:cs="仿宋"/>
          <w:color w:val="auto"/>
          <w:szCs w:val="32"/>
          <w:highlight w:val="none"/>
          <w:lang w:val="en-US" w:eastAsia="zh-CN"/>
        </w:rPr>
        <w:t>结果</w:t>
      </w:r>
      <w:r>
        <w:rPr>
          <w:rFonts w:hint="eastAsia" w:ascii="仿宋" w:hAnsi="仿宋" w:cs="仿宋"/>
          <w:color w:val="auto"/>
          <w:szCs w:val="32"/>
          <w:highlight w:val="none"/>
        </w:rPr>
        <w:t>后</w:t>
      </w:r>
      <w:r>
        <w:rPr>
          <w:rFonts w:hint="eastAsia" w:ascii="仿宋" w:hAnsi="仿宋" w:cs="仿宋"/>
          <w:color w:val="auto"/>
          <w:szCs w:val="32"/>
          <w:highlight w:val="none"/>
          <w:lang w:val="en-US" w:eastAsia="zh-CN"/>
        </w:rPr>
        <w:t>10个工作日</w:t>
      </w:r>
      <w:r>
        <w:rPr>
          <w:rFonts w:hint="eastAsia" w:ascii="仿宋" w:hAnsi="仿宋" w:cs="仿宋"/>
          <w:color w:val="auto"/>
          <w:szCs w:val="32"/>
          <w:highlight w:val="none"/>
        </w:rPr>
        <w:t>内，与贵方按照</w:t>
      </w:r>
      <w:r>
        <w:rPr>
          <w:rFonts w:hint="eastAsia" w:ascii="仿宋" w:hAnsi="仿宋" w:cs="仿宋"/>
          <w:color w:val="auto"/>
          <w:szCs w:val="32"/>
          <w:highlight w:val="none"/>
          <w:lang w:eastAsia="zh-CN"/>
        </w:rPr>
        <w:t>采购文件</w:t>
      </w:r>
      <w:r>
        <w:rPr>
          <w:rFonts w:hint="eastAsia" w:ascii="仿宋" w:hAnsi="仿宋" w:cs="仿宋"/>
          <w:color w:val="auto"/>
          <w:szCs w:val="32"/>
          <w:highlight w:val="none"/>
        </w:rPr>
        <w:t>、</w:t>
      </w:r>
      <w:r>
        <w:rPr>
          <w:rFonts w:hint="eastAsia" w:ascii="仿宋" w:hAnsi="仿宋" w:cs="仿宋"/>
          <w:color w:val="auto"/>
          <w:szCs w:val="32"/>
          <w:highlight w:val="none"/>
          <w:lang w:val="en-US" w:eastAsia="zh-CN"/>
        </w:rPr>
        <w:t>投标报价</w:t>
      </w:r>
      <w:r>
        <w:rPr>
          <w:rFonts w:hint="eastAsia" w:ascii="仿宋" w:hAnsi="仿宋" w:cs="仿宋"/>
          <w:color w:val="auto"/>
          <w:szCs w:val="32"/>
          <w:highlight w:val="none"/>
        </w:rPr>
        <w:t>内容签订合同，否则，视为我方自愿放弃中标资格。</w:t>
      </w:r>
    </w:p>
    <w:p w14:paraId="366FF042">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hint="eastAsia" w:ascii="仿宋" w:hAnsi="仿宋" w:cs="仿宋"/>
          <w:color w:val="auto"/>
          <w:szCs w:val="32"/>
          <w:highlight w:val="none"/>
        </w:rPr>
        <w:t>4、除非另外达成协议并生效，贵方的中标</w:t>
      </w:r>
      <w:r>
        <w:rPr>
          <w:rFonts w:hint="eastAsia" w:ascii="仿宋" w:hAnsi="仿宋" w:cs="仿宋"/>
          <w:color w:val="auto"/>
          <w:szCs w:val="32"/>
          <w:highlight w:val="none"/>
          <w:lang w:val="en-US" w:eastAsia="zh-CN"/>
        </w:rPr>
        <w:t>结果</w:t>
      </w:r>
      <w:r>
        <w:rPr>
          <w:rFonts w:hint="eastAsia" w:ascii="仿宋" w:hAnsi="仿宋" w:cs="仿宋"/>
          <w:color w:val="auto"/>
          <w:szCs w:val="32"/>
          <w:highlight w:val="none"/>
        </w:rPr>
        <w:t>和本投标文件将成为约束双方的合同文件的组成部分。</w:t>
      </w:r>
    </w:p>
    <w:p w14:paraId="32111C4D">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hint="eastAsia" w:ascii="仿宋" w:hAnsi="仿宋" w:cs="仿宋"/>
          <w:bCs/>
          <w:color w:val="auto"/>
          <w:szCs w:val="32"/>
          <w:highlight w:val="none"/>
        </w:rPr>
        <w:t>5、我方承诺不向第三方透露与招标相关的所有信息。</w:t>
      </w:r>
    </w:p>
    <w:p w14:paraId="598731DE">
      <w:pPr>
        <w:keepNext w:val="0"/>
        <w:keepLines w:val="0"/>
        <w:pageBreakBefore w:val="0"/>
        <w:widowControl w:val="0"/>
        <w:shd w:val="clear"/>
        <w:tabs>
          <w:tab w:val="left" w:pos="900"/>
        </w:tabs>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ascii="仿宋" w:hAnsi="仿宋" w:cs="仿宋"/>
          <w:bCs/>
          <w:color w:val="auto"/>
          <w:szCs w:val="32"/>
          <w:highlight w:val="none"/>
        </w:rPr>
        <w:t>6</w:t>
      </w:r>
      <w:r>
        <w:rPr>
          <w:rFonts w:hint="eastAsia" w:ascii="仿宋" w:hAnsi="仿宋" w:cs="仿宋"/>
          <w:bCs/>
          <w:color w:val="auto"/>
          <w:szCs w:val="32"/>
          <w:highlight w:val="none"/>
        </w:rPr>
        <w:t>、如果违反本承诺书中任何条款，我方愿意接受：</w:t>
      </w:r>
    </w:p>
    <w:p w14:paraId="091010C3">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（1）视作我方单方面违约，并按照合同规定向贵方支付违约金或解除合同；</w:t>
      </w:r>
    </w:p>
    <w:p w14:paraId="741039BA">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（2）履约评价评定为合格及以下；</w:t>
      </w:r>
    </w:p>
    <w:p w14:paraId="6A0E28B2">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（3）本项目招标人今后可拒绝我方参与投标；</w:t>
      </w:r>
    </w:p>
    <w:p w14:paraId="2CA05F81">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（4）建设单位行政主管部门或相关主管部门的不良行为记录、行政处罚。</w:t>
      </w:r>
    </w:p>
    <w:p w14:paraId="0AD0E942">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480" w:firstLineChars="200"/>
        <w:jc w:val="left"/>
        <w:textAlignment w:val="auto"/>
        <w:rPr>
          <w:rFonts w:hAnsi="宋体"/>
          <w:bCs/>
          <w:color w:val="auto"/>
          <w:sz w:val="24"/>
          <w:szCs w:val="24"/>
          <w:highlight w:val="none"/>
        </w:rPr>
      </w:pPr>
    </w:p>
    <w:p w14:paraId="3624451E">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p>
    <w:p w14:paraId="36000E4A">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投标人：</w:t>
      </w:r>
      <w:r>
        <w:rPr>
          <w:rFonts w:hint="eastAsia" w:ascii="仿宋_GB2312" w:hAnsi="仿宋_GB2312" w:eastAsia="仿宋_GB2312" w:cs="仿宋_GB2312"/>
          <w:color w:val="auto"/>
          <w:szCs w:val="32"/>
          <w:highlight w:val="none"/>
          <w:u w:val="single"/>
        </w:rPr>
        <w:t xml:space="preserve">                       （盖章）</w:t>
      </w:r>
    </w:p>
    <w:p w14:paraId="50926ECF">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法定代表人或授权委托人：</w:t>
      </w:r>
      <w:r>
        <w:rPr>
          <w:rFonts w:hint="eastAsia" w:ascii="仿宋_GB2312" w:hAnsi="仿宋_GB2312" w:eastAsia="仿宋_GB2312" w:cs="仿宋_GB2312"/>
          <w:color w:val="auto"/>
          <w:szCs w:val="32"/>
          <w:highlight w:val="none"/>
          <w:u w:val="single"/>
        </w:rPr>
        <w:t xml:space="preserve">                 （签字）</w:t>
      </w:r>
    </w:p>
    <w:p w14:paraId="7C465CAA">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日</w:t>
      </w:r>
    </w:p>
    <w:p w14:paraId="4433B129">
      <w:pPr>
        <w:shd w:val="clear"/>
        <w:rPr>
          <w:rFonts w:ascii="宋体" w:hAnsi="宋体"/>
          <w:b/>
          <w:color w:val="auto"/>
          <w:sz w:val="44"/>
          <w:szCs w:val="44"/>
          <w:highlight w:val="none"/>
        </w:rPr>
      </w:pPr>
    </w:p>
    <w:p w14:paraId="4C3ABC25">
      <w:pPr>
        <w:bidi w:val="0"/>
        <w:rPr>
          <w:rFonts w:ascii="Times New Roman" w:hAnsi="Times New Roman" w:eastAsia="仿宋" w:cs="Times New Roman"/>
          <w:kern w:val="2"/>
          <w:sz w:val="32"/>
          <w:lang w:val="en-US" w:eastAsia="zh-CN" w:bidi="ar-SA"/>
        </w:rPr>
      </w:pPr>
    </w:p>
    <w:p w14:paraId="10CD21D9">
      <w:pPr>
        <w:bidi w:val="0"/>
        <w:rPr>
          <w:lang w:val="en-US" w:eastAsia="zh-CN"/>
        </w:rPr>
      </w:pPr>
    </w:p>
    <w:p w14:paraId="30EF1B26">
      <w:pPr>
        <w:bidi w:val="0"/>
        <w:rPr>
          <w:lang w:val="en-US" w:eastAsia="zh-CN"/>
        </w:rPr>
      </w:pPr>
    </w:p>
    <w:p w14:paraId="15A0430A">
      <w:pPr>
        <w:bidi w:val="0"/>
        <w:rPr>
          <w:lang w:val="en-US" w:eastAsia="zh-CN"/>
        </w:rPr>
      </w:pPr>
    </w:p>
    <w:p w14:paraId="5C962903">
      <w:pPr>
        <w:bidi w:val="0"/>
        <w:rPr>
          <w:lang w:val="en-US" w:eastAsia="zh-CN"/>
        </w:rPr>
      </w:pPr>
    </w:p>
    <w:p w14:paraId="60D17067">
      <w:pPr>
        <w:bidi w:val="0"/>
        <w:rPr>
          <w:lang w:val="en-US" w:eastAsia="zh-CN"/>
        </w:rPr>
      </w:pPr>
    </w:p>
    <w:p w14:paraId="4223CD02">
      <w:pPr>
        <w:bidi w:val="0"/>
        <w:rPr>
          <w:lang w:val="en-US" w:eastAsia="zh-CN"/>
        </w:rPr>
      </w:pPr>
    </w:p>
    <w:p w14:paraId="5E91519E">
      <w:pPr>
        <w:bidi w:val="0"/>
        <w:rPr>
          <w:lang w:val="en-US" w:eastAsia="zh-CN"/>
        </w:rPr>
      </w:pPr>
    </w:p>
    <w:p w14:paraId="01288934">
      <w:pPr>
        <w:bidi w:val="0"/>
        <w:rPr>
          <w:lang w:val="en-US" w:eastAsia="zh-CN"/>
        </w:rPr>
      </w:pPr>
    </w:p>
    <w:p w14:paraId="259F3611">
      <w:pPr>
        <w:bidi w:val="0"/>
        <w:rPr>
          <w:lang w:val="en-US" w:eastAsia="zh-CN"/>
        </w:rPr>
      </w:pPr>
    </w:p>
    <w:p w14:paraId="17B83836">
      <w:pPr>
        <w:bidi w:val="0"/>
        <w:rPr>
          <w:lang w:val="en-US" w:eastAsia="zh-CN"/>
        </w:rPr>
      </w:pPr>
    </w:p>
    <w:p w14:paraId="06A29796">
      <w:pPr>
        <w:bidi w:val="0"/>
        <w:rPr>
          <w:lang w:val="en-US" w:eastAsia="zh-CN"/>
        </w:rPr>
      </w:pPr>
    </w:p>
    <w:p w14:paraId="428E3C0F">
      <w:pPr>
        <w:pStyle w:val="8"/>
        <w:rPr>
          <w:lang w:val="en-US" w:eastAsia="zh-CN"/>
        </w:rPr>
      </w:pPr>
    </w:p>
    <w:p w14:paraId="71827FA1">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14:paraId="426F252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hAnsi="黑体" w:eastAsia="黑体" w:cs="黑体"/>
          <w:b w:val="0"/>
          <w:bCs/>
          <w:sz w:val="44"/>
          <w:szCs w:val="44"/>
          <w:shd w:val="clear" w:color="auto" w:fill="FFFFFF"/>
          <w:lang w:val="en-US" w:eastAsia="zh-CN"/>
        </w:rPr>
      </w:pPr>
      <w:r>
        <w:rPr>
          <w:rFonts w:hint="eastAsia" w:ascii="仿宋_GB2312" w:hAnsi="仿宋_GB2312" w:cs="仿宋_GB2312"/>
          <w:b w:val="0"/>
          <w:bCs w:val="0"/>
          <w:color w:val="000000"/>
          <w:sz w:val="32"/>
          <w:szCs w:val="32"/>
          <w:u w:val="single"/>
          <w:shd w:val="clear" w:color="auto" w:fill="FFFFFF"/>
          <w:lang w:val="en-US" w:eastAsia="zh-CN"/>
        </w:rPr>
        <w:t xml:space="preserve">        </w:t>
      </w:r>
      <w:r>
        <w:rPr>
          <w:rFonts w:hint="eastAsia" w:ascii="黑体" w:hAnsi="黑体" w:eastAsia="黑体" w:cs="黑体"/>
          <w:b w:val="0"/>
          <w:bCs/>
          <w:color w:val="000000"/>
          <w:sz w:val="44"/>
          <w:szCs w:val="44"/>
          <w:highlight w:val="none"/>
          <w:shd w:val="clear" w:color="auto" w:fill="FFFFFF"/>
          <w:lang w:eastAsia="zh-CN"/>
        </w:rPr>
        <w:t>项目</w:t>
      </w:r>
      <w:r>
        <w:rPr>
          <w:rFonts w:hint="eastAsia" w:ascii="黑体" w:hAnsi="黑体" w:eastAsia="黑体" w:cs="黑体"/>
          <w:b w:val="0"/>
          <w:bCs/>
          <w:color w:val="000000"/>
          <w:sz w:val="44"/>
          <w:szCs w:val="44"/>
          <w:highlight w:val="none"/>
          <w:shd w:val="clear" w:color="auto" w:fill="FFFFFF"/>
          <w:lang w:val="en-US" w:eastAsia="zh-CN"/>
        </w:rPr>
        <w:t>报价</w:t>
      </w:r>
      <w:r>
        <w:rPr>
          <w:rFonts w:hint="eastAsia" w:ascii="黑体" w:hAnsi="黑体" w:cs="黑体"/>
          <w:b w:val="0"/>
          <w:bCs/>
          <w:color w:val="000000"/>
          <w:sz w:val="44"/>
          <w:szCs w:val="44"/>
          <w:highlight w:val="none"/>
          <w:shd w:val="clear" w:color="auto" w:fill="FFFFFF"/>
          <w:lang w:val="en-US" w:eastAsia="zh-CN"/>
        </w:rPr>
        <w:t>明细表</w:t>
      </w:r>
    </w:p>
    <w:p w14:paraId="7C5A28D3">
      <w:pPr>
        <w:widowControl/>
        <w:shd w:val="clear" w:color="auto" w:fill="FFFFFF"/>
        <w:spacing w:line="560" w:lineRule="exact"/>
        <w:ind w:firstLine="640" w:firstLineChars="200"/>
        <w:rPr>
          <w:rFonts w:hint="eastAsia" w:ascii="仿宋_GB2312"/>
          <w:color w:val="000000"/>
          <w:kern w:val="0"/>
          <w:szCs w:val="32"/>
          <w:shd w:val="clear" w:color="auto" w:fill="FFFFFF"/>
        </w:rPr>
      </w:pPr>
    </w:p>
    <w:p w14:paraId="3E306418">
      <w:pPr>
        <w:widowControl/>
        <w:shd w:val="clear" w:color="auto" w:fill="FFFFFF"/>
        <w:spacing w:line="560" w:lineRule="exact"/>
        <w:ind w:firstLine="643" w:firstLineChars="200"/>
        <w:rPr>
          <w:rFonts w:hint="eastAsia" w:ascii="仿宋_GB2312" w:hAnsi="黑体" w:cs="黑体"/>
          <w:b/>
          <w:color w:val="000000"/>
          <w:kern w:val="0"/>
          <w:szCs w:val="32"/>
          <w:shd w:val="clear" w:color="auto" w:fill="FFFFFF"/>
        </w:rPr>
      </w:pPr>
      <w:r>
        <w:rPr>
          <w:rFonts w:hint="eastAsia" w:ascii="仿宋_GB2312" w:hAnsi="黑体" w:cs="黑体"/>
          <w:b/>
          <w:color w:val="000000"/>
          <w:kern w:val="0"/>
          <w:szCs w:val="32"/>
          <w:shd w:val="clear" w:color="auto" w:fill="FFFFFF"/>
        </w:rPr>
        <w:t>一、报价内容</w:t>
      </w:r>
    </w:p>
    <w:p w14:paraId="0001BF54">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rPr>
        <w:t>项目名称：</w:t>
      </w:r>
      <w:r>
        <w:rPr>
          <w:rFonts w:hint="eastAsia" w:ascii="仿宋_GB2312" w:hAnsi="仿宋_GB2312" w:cs="仿宋_GB2312"/>
          <w:b w:val="0"/>
          <w:bCs w:val="0"/>
          <w:color w:val="000000"/>
          <w:sz w:val="32"/>
          <w:szCs w:val="32"/>
          <w:u w:val="single"/>
          <w:shd w:val="clear" w:color="auto" w:fill="FFFFFF"/>
          <w:lang w:val="en-US" w:eastAsia="zh-CN"/>
        </w:rPr>
        <w:t xml:space="preserve">     </w:t>
      </w:r>
      <w:r>
        <w:rPr>
          <w:rFonts w:hint="eastAsia" w:ascii="仿宋_GB2312" w:hAnsi="仿宋_GB2312" w:cs="仿宋_GB2312"/>
          <w:b w:val="0"/>
          <w:bCs w:val="0"/>
          <w:color w:val="000000"/>
          <w:sz w:val="32"/>
          <w:szCs w:val="32"/>
          <w:shd w:val="clear" w:color="auto" w:fill="FFFFFF"/>
          <w:lang w:val="en-US" w:eastAsia="zh-CN"/>
        </w:rPr>
        <w:t>项目</w:t>
      </w:r>
    </w:p>
    <w:p w14:paraId="41C7D156">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rPr>
        <w:t>采购单位：深圳市深汕特别合作区智慧城市</w:t>
      </w:r>
      <w:r>
        <w:rPr>
          <w:rFonts w:hint="eastAsia" w:ascii="仿宋_GB2312" w:hAnsi="仿宋_GB2312" w:cs="仿宋_GB2312"/>
          <w:color w:val="000000"/>
          <w:kern w:val="0"/>
          <w:szCs w:val="32"/>
          <w:shd w:val="clear" w:color="auto" w:fill="FFFFFF"/>
          <w:lang w:eastAsia="zh-CN"/>
        </w:rPr>
        <w:t>建设</w:t>
      </w:r>
      <w:r>
        <w:rPr>
          <w:rFonts w:hint="eastAsia" w:ascii="仿宋_GB2312" w:hAnsi="仿宋_GB2312" w:cs="仿宋_GB2312"/>
          <w:color w:val="000000"/>
          <w:kern w:val="0"/>
          <w:szCs w:val="32"/>
          <w:shd w:val="clear" w:color="auto" w:fill="FFFFFF"/>
        </w:rPr>
        <w:t>管理服务中</w:t>
      </w:r>
      <w:r>
        <w:rPr>
          <w:rFonts w:hint="eastAsia" w:ascii="仿宋_GB2312" w:hAnsi="仿宋_GB2312" w:cs="仿宋_GB2312"/>
          <w:color w:val="000000"/>
          <w:kern w:val="0"/>
          <w:szCs w:val="32"/>
          <w:shd w:val="clear" w:color="auto" w:fill="FFFFFF"/>
          <w:lang w:val="en-US" w:eastAsia="zh-CN"/>
        </w:rPr>
        <w:t>心</w:t>
      </w:r>
    </w:p>
    <w:p w14:paraId="7677C5AE">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报价单位：</w:t>
      </w:r>
    </w:p>
    <w:p w14:paraId="59682962">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报价（总价）：</w:t>
      </w:r>
    </w:p>
    <w:p w14:paraId="7B9430D6">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联系人：</w:t>
      </w:r>
    </w:p>
    <w:p w14:paraId="75C4D912">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电话：</w:t>
      </w:r>
    </w:p>
    <w:p w14:paraId="6D1FA126">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邮编：</w:t>
      </w:r>
    </w:p>
    <w:p w14:paraId="1A0DC89C">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地址：</w:t>
      </w:r>
    </w:p>
    <w:p w14:paraId="4B7A2E96">
      <w:pPr>
        <w:widowControl/>
        <w:shd w:val="clear" w:color="auto" w:fill="FFFFFF"/>
        <w:spacing w:line="560" w:lineRule="exact"/>
        <w:jc w:val="left"/>
        <w:rPr>
          <w:rFonts w:ascii="仿宋_GB2312" w:hAnsi="黑体" w:eastAsia="仿宋_GB2312"/>
          <w:b/>
          <w:bCs/>
          <w:color w:val="000000"/>
          <w:kern w:val="0"/>
          <w:sz w:val="32"/>
          <w:shd w:val="clear" w:color="auto" w:fill="FFFFFF"/>
        </w:rPr>
      </w:pPr>
      <w:r>
        <w:rPr>
          <w:rFonts w:hint="eastAsia" w:ascii="仿宋_GB2312" w:hAnsi="黑体" w:eastAsia="仿宋_GB2312"/>
          <w:b/>
          <w:bCs/>
          <w:color w:val="000000"/>
          <w:kern w:val="0"/>
          <w:sz w:val="32"/>
          <w:shd w:val="clear" w:color="auto" w:fill="FFFFFF"/>
        </w:rPr>
        <w:t>二、报价明细</w:t>
      </w:r>
    </w:p>
    <w:p w14:paraId="18977AF1">
      <w:pPr>
        <w:adjustRightInd w:val="0"/>
        <w:spacing w:line="480" w:lineRule="atLeast"/>
        <w:ind w:firstLine="640" w:firstLineChars="200"/>
        <w:jc w:val="left"/>
        <w:textAlignment w:val="baseline"/>
        <w:rPr>
          <w:rFonts w:ascii="仿宋_GB2312" w:hAnsi="Times New Roman" w:eastAsia="仿宋_GB2312"/>
          <w:kern w:val="0"/>
          <w:sz w:val="32"/>
          <w:szCs w:val="21"/>
        </w:rPr>
      </w:pPr>
      <w:r>
        <w:rPr>
          <w:rFonts w:hint="eastAsia" w:ascii="仿宋_GB2312" w:hAnsi="Times New Roman" w:eastAsia="仿宋_GB2312"/>
          <w:kern w:val="0"/>
          <w:sz w:val="32"/>
          <w:szCs w:val="21"/>
        </w:rPr>
        <w:t>（一）报价明细</w:t>
      </w:r>
    </w:p>
    <w:p w14:paraId="6DD89A0E">
      <w:pPr>
        <w:pStyle w:val="6"/>
        <w:jc w:val="center"/>
        <w:rPr>
          <w:rFonts w:hint="eastAsia" w:eastAsia="宋体"/>
          <w:lang w:eastAsia="zh-CN"/>
        </w:rPr>
      </w:pPr>
      <w:bookmarkStart w:id="1" w:name="_Hlk59894005"/>
      <w:r>
        <w:t xml:space="preserve">表 </w:t>
      </w:r>
      <w:r>
        <w:fldChar w:fldCharType="begin"/>
      </w:r>
      <w:r>
        <w:instrText xml:space="preserve"> SEQ 表 \* ARABIC </w:instrText>
      </w:r>
      <w:r>
        <w:fldChar w:fldCharType="separate"/>
      </w:r>
      <w:r>
        <w:t>1</w:t>
      </w:r>
      <w:r>
        <w:fldChar w:fldCharType="end"/>
      </w:r>
      <w:r>
        <w:rPr>
          <w:rFonts w:hint="eastAsia"/>
          <w:lang w:eastAsia="zh-CN"/>
        </w:rPr>
        <w:t xml:space="preserve"> </w:t>
      </w:r>
      <w:r>
        <w:rPr>
          <w:rFonts w:hint="eastAsia"/>
          <w:lang w:val="en-US" w:eastAsia="zh-CN"/>
        </w:rPr>
        <w:t>项目报价</w:t>
      </w:r>
      <w:r>
        <w:rPr>
          <w:rFonts w:hint="eastAsia"/>
          <w:lang w:eastAsia="zh-CN"/>
        </w:rPr>
        <w:t>明细表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023"/>
        <w:gridCol w:w="1082"/>
        <w:gridCol w:w="1246"/>
        <w:gridCol w:w="1697"/>
        <w:gridCol w:w="1692"/>
      </w:tblGrid>
      <w:tr w14:paraId="6187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57" w:type="pct"/>
            <w:tcBorders>
              <w:top w:val="single" w:color="auto" w:sz="4" w:space="0"/>
              <w:left w:val="single" w:color="auto" w:sz="4" w:space="0"/>
              <w:bottom w:val="single" w:color="auto" w:sz="4" w:space="0"/>
              <w:right w:val="single" w:color="auto" w:sz="4" w:space="0"/>
            </w:tcBorders>
            <w:noWrap/>
            <w:vAlign w:val="center"/>
          </w:tcPr>
          <w:p w14:paraId="6F79CEB0">
            <w:pPr>
              <w:pStyle w:val="14"/>
              <w:widowControl/>
              <w:spacing w:before="0" w:beforeAutospacing="0" w:after="0" w:afterAutospacing="0" w:line="56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bidi="ar"/>
              </w:rPr>
              <w:t>序号</w:t>
            </w:r>
            <w:bookmarkEnd w:id="1"/>
          </w:p>
        </w:tc>
        <w:tc>
          <w:tcPr>
            <w:tcW w:w="1187" w:type="pct"/>
            <w:tcBorders>
              <w:top w:val="single" w:color="auto" w:sz="4" w:space="0"/>
              <w:left w:val="nil"/>
              <w:bottom w:val="single" w:color="auto" w:sz="4" w:space="0"/>
              <w:right w:val="single" w:color="auto" w:sz="4" w:space="0"/>
            </w:tcBorders>
            <w:vAlign w:val="center"/>
          </w:tcPr>
          <w:p w14:paraId="132C2496">
            <w:pPr>
              <w:pStyle w:val="14"/>
              <w:widowControl/>
              <w:spacing w:before="0" w:beforeAutospacing="0" w:after="0" w:afterAutospacing="0" w:line="560" w:lineRule="exact"/>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bidi="ar"/>
              </w:rPr>
              <w:t>服务内容</w:t>
            </w:r>
          </w:p>
        </w:tc>
        <w:tc>
          <w:tcPr>
            <w:tcW w:w="635" w:type="pct"/>
            <w:tcBorders>
              <w:top w:val="single" w:color="auto" w:sz="4" w:space="0"/>
              <w:left w:val="nil"/>
              <w:bottom w:val="single" w:color="auto" w:sz="4" w:space="0"/>
              <w:right w:val="single" w:color="auto" w:sz="4" w:space="0"/>
            </w:tcBorders>
            <w:vAlign w:val="center"/>
          </w:tcPr>
          <w:p w14:paraId="43F97B11">
            <w:pPr>
              <w:pStyle w:val="14"/>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数量（辆）</w:t>
            </w:r>
          </w:p>
        </w:tc>
        <w:tc>
          <w:tcPr>
            <w:tcW w:w="731" w:type="pct"/>
            <w:tcBorders>
              <w:top w:val="single" w:color="auto" w:sz="4" w:space="0"/>
              <w:left w:val="nil"/>
              <w:bottom w:val="single" w:color="auto" w:sz="4" w:space="0"/>
              <w:right w:val="single" w:color="auto" w:sz="4" w:space="0"/>
            </w:tcBorders>
            <w:vAlign w:val="center"/>
          </w:tcPr>
          <w:p w14:paraId="517CD38D">
            <w:pPr>
              <w:pStyle w:val="14"/>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月租金（元）</w:t>
            </w:r>
          </w:p>
        </w:tc>
        <w:tc>
          <w:tcPr>
            <w:tcW w:w="995" w:type="pct"/>
            <w:tcBorders>
              <w:top w:val="single" w:color="auto" w:sz="4" w:space="0"/>
              <w:left w:val="nil"/>
              <w:bottom w:val="single" w:color="auto" w:sz="4" w:space="0"/>
              <w:right w:val="single" w:color="auto" w:sz="4" w:space="0"/>
            </w:tcBorders>
            <w:vAlign w:val="center"/>
          </w:tcPr>
          <w:p w14:paraId="4D2AA858">
            <w:pPr>
              <w:pStyle w:val="14"/>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季度租金（元）</w:t>
            </w:r>
          </w:p>
        </w:tc>
        <w:tc>
          <w:tcPr>
            <w:tcW w:w="993" w:type="pct"/>
            <w:tcBorders>
              <w:top w:val="single" w:color="auto" w:sz="4" w:space="0"/>
              <w:left w:val="nil"/>
              <w:bottom w:val="single" w:color="auto" w:sz="4" w:space="0"/>
              <w:right w:val="single" w:color="auto" w:sz="4" w:space="0"/>
            </w:tcBorders>
            <w:vAlign w:val="center"/>
          </w:tcPr>
          <w:p w14:paraId="1A05C922">
            <w:pPr>
              <w:pStyle w:val="14"/>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合同期租金合计（元）</w:t>
            </w:r>
          </w:p>
        </w:tc>
      </w:tr>
      <w:tr w14:paraId="5162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7" w:type="pct"/>
            <w:tcBorders>
              <w:top w:val="single" w:color="auto" w:sz="4" w:space="0"/>
              <w:left w:val="single" w:color="auto" w:sz="4" w:space="0"/>
              <w:bottom w:val="single" w:color="auto" w:sz="4" w:space="0"/>
              <w:right w:val="single" w:color="auto" w:sz="4" w:space="0"/>
            </w:tcBorders>
            <w:noWrap/>
            <w:vAlign w:val="center"/>
          </w:tcPr>
          <w:p w14:paraId="3832FFD1">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1</w:t>
            </w:r>
          </w:p>
        </w:tc>
        <w:tc>
          <w:tcPr>
            <w:tcW w:w="1187" w:type="pct"/>
            <w:tcBorders>
              <w:top w:val="single" w:color="auto" w:sz="4" w:space="0"/>
              <w:left w:val="nil"/>
              <w:bottom w:val="single" w:color="auto" w:sz="4" w:space="0"/>
              <w:right w:val="single" w:color="auto" w:sz="4" w:space="0"/>
            </w:tcBorders>
            <w:vAlign w:val="center"/>
          </w:tcPr>
          <w:p w14:paraId="39748CAC">
            <w:pP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7座商务车</w:t>
            </w:r>
          </w:p>
        </w:tc>
        <w:tc>
          <w:tcPr>
            <w:tcW w:w="635" w:type="pct"/>
            <w:tcBorders>
              <w:top w:val="single" w:color="auto" w:sz="4" w:space="0"/>
              <w:left w:val="nil"/>
              <w:bottom w:val="single" w:color="auto" w:sz="4" w:space="0"/>
              <w:right w:val="single" w:color="auto" w:sz="4" w:space="0"/>
            </w:tcBorders>
            <w:vAlign w:val="center"/>
          </w:tcPr>
          <w:p w14:paraId="6796F73B">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c>
          <w:tcPr>
            <w:tcW w:w="731" w:type="pct"/>
            <w:tcBorders>
              <w:top w:val="single" w:color="auto" w:sz="4" w:space="0"/>
              <w:left w:val="nil"/>
              <w:bottom w:val="single" w:color="auto" w:sz="4" w:space="0"/>
              <w:right w:val="single" w:color="auto" w:sz="4" w:space="0"/>
            </w:tcBorders>
            <w:vAlign w:val="center"/>
          </w:tcPr>
          <w:p w14:paraId="270AA877">
            <w:pPr>
              <w:widowControl/>
              <w:jc w:val="center"/>
              <w:rPr>
                <w:rFonts w:hint="eastAsia" w:ascii="宋体" w:hAnsi="宋体" w:eastAsia="宋体" w:cs="宋体"/>
                <w:color w:val="000000"/>
                <w:kern w:val="0"/>
                <w:sz w:val="28"/>
                <w:szCs w:val="28"/>
              </w:rPr>
            </w:pPr>
          </w:p>
        </w:tc>
        <w:tc>
          <w:tcPr>
            <w:tcW w:w="995" w:type="pct"/>
            <w:tcBorders>
              <w:top w:val="single" w:color="auto" w:sz="4" w:space="0"/>
              <w:left w:val="nil"/>
              <w:bottom w:val="single" w:color="auto" w:sz="4" w:space="0"/>
              <w:right w:val="single" w:color="auto" w:sz="4" w:space="0"/>
            </w:tcBorders>
            <w:vAlign w:val="center"/>
          </w:tcPr>
          <w:p w14:paraId="1F3142AA">
            <w:pPr>
              <w:widowControl/>
              <w:jc w:val="center"/>
              <w:rPr>
                <w:rFonts w:hint="eastAsia" w:ascii="宋体" w:hAnsi="宋体" w:eastAsia="宋体" w:cs="宋体"/>
                <w:color w:val="000000"/>
                <w:kern w:val="0"/>
                <w:sz w:val="28"/>
                <w:szCs w:val="28"/>
              </w:rPr>
            </w:pPr>
          </w:p>
        </w:tc>
        <w:tc>
          <w:tcPr>
            <w:tcW w:w="993" w:type="pct"/>
            <w:tcBorders>
              <w:top w:val="single" w:color="auto" w:sz="4" w:space="0"/>
              <w:left w:val="nil"/>
              <w:bottom w:val="single" w:color="auto" w:sz="4" w:space="0"/>
              <w:right w:val="single" w:color="auto" w:sz="4" w:space="0"/>
            </w:tcBorders>
            <w:vAlign w:val="center"/>
          </w:tcPr>
          <w:p w14:paraId="5A0F0021">
            <w:pPr>
              <w:widowControl/>
              <w:jc w:val="center"/>
              <w:rPr>
                <w:rFonts w:hint="eastAsia" w:ascii="宋体" w:hAnsi="宋体" w:eastAsia="宋体" w:cs="宋体"/>
                <w:color w:val="000000"/>
                <w:kern w:val="0"/>
                <w:sz w:val="28"/>
                <w:szCs w:val="28"/>
              </w:rPr>
            </w:pPr>
          </w:p>
        </w:tc>
      </w:tr>
      <w:tr w14:paraId="7B53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7" w:type="pct"/>
            <w:tcBorders>
              <w:top w:val="single" w:color="auto" w:sz="4" w:space="0"/>
              <w:left w:val="single" w:color="auto" w:sz="4" w:space="0"/>
              <w:bottom w:val="single" w:color="auto" w:sz="4" w:space="0"/>
              <w:right w:val="single" w:color="auto" w:sz="4" w:space="0"/>
            </w:tcBorders>
            <w:noWrap/>
            <w:vAlign w:val="center"/>
          </w:tcPr>
          <w:p w14:paraId="6AFF686F">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2</w:t>
            </w:r>
          </w:p>
        </w:tc>
        <w:tc>
          <w:tcPr>
            <w:tcW w:w="1187" w:type="pct"/>
            <w:tcBorders>
              <w:top w:val="single" w:color="auto" w:sz="4" w:space="0"/>
              <w:left w:val="nil"/>
              <w:bottom w:val="single" w:color="auto" w:sz="4" w:space="0"/>
              <w:right w:val="single" w:color="auto" w:sz="4" w:space="0"/>
            </w:tcBorders>
            <w:vAlign w:val="center"/>
          </w:tcPr>
          <w:p w14:paraId="062C2406">
            <w:pP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5座轿车</w:t>
            </w:r>
          </w:p>
        </w:tc>
        <w:tc>
          <w:tcPr>
            <w:tcW w:w="635" w:type="pct"/>
            <w:tcBorders>
              <w:top w:val="single" w:color="auto" w:sz="4" w:space="0"/>
              <w:left w:val="nil"/>
              <w:bottom w:val="single" w:color="auto" w:sz="4" w:space="0"/>
              <w:right w:val="single" w:color="auto" w:sz="4" w:space="0"/>
            </w:tcBorders>
            <w:vAlign w:val="center"/>
          </w:tcPr>
          <w:p w14:paraId="275BC7FF">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c>
          <w:tcPr>
            <w:tcW w:w="731" w:type="pct"/>
            <w:tcBorders>
              <w:top w:val="single" w:color="auto" w:sz="4" w:space="0"/>
              <w:left w:val="nil"/>
              <w:bottom w:val="single" w:color="auto" w:sz="4" w:space="0"/>
              <w:right w:val="single" w:color="auto" w:sz="4" w:space="0"/>
            </w:tcBorders>
            <w:vAlign w:val="center"/>
          </w:tcPr>
          <w:p w14:paraId="7A83DCA8">
            <w:pPr>
              <w:widowControl/>
              <w:jc w:val="center"/>
              <w:rPr>
                <w:rFonts w:hint="eastAsia" w:ascii="宋体" w:hAnsi="宋体" w:eastAsia="宋体" w:cs="宋体"/>
                <w:color w:val="000000"/>
                <w:kern w:val="0"/>
                <w:sz w:val="28"/>
                <w:szCs w:val="28"/>
              </w:rPr>
            </w:pPr>
          </w:p>
        </w:tc>
        <w:tc>
          <w:tcPr>
            <w:tcW w:w="995" w:type="pct"/>
            <w:tcBorders>
              <w:top w:val="single" w:color="auto" w:sz="4" w:space="0"/>
              <w:left w:val="nil"/>
              <w:bottom w:val="single" w:color="auto" w:sz="4" w:space="0"/>
              <w:right w:val="single" w:color="auto" w:sz="4" w:space="0"/>
            </w:tcBorders>
            <w:vAlign w:val="center"/>
          </w:tcPr>
          <w:p w14:paraId="71A04AEB">
            <w:pPr>
              <w:widowControl/>
              <w:jc w:val="center"/>
              <w:rPr>
                <w:rFonts w:hint="eastAsia" w:ascii="宋体" w:hAnsi="宋体" w:eastAsia="宋体" w:cs="宋体"/>
                <w:color w:val="000000"/>
                <w:kern w:val="0"/>
                <w:sz w:val="28"/>
                <w:szCs w:val="28"/>
              </w:rPr>
            </w:pPr>
          </w:p>
        </w:tc>
        <w:tc>
          <w:tcPr>
            <w:tcW w:w="993" w:type="pct"/>
            <w:tcBorders>
              <w:top w:val="single" w:color="auto" w:sz="4" w:space="0"/>
              <w:left w:val="nil"/>
              <w:bottom w:val="single" w:color="auto" w:sz="4" w:space="0"/>
              <w:right w:val="single" w:color="auto" w:sz="4" w:space="0"/>
            </w:tcBorders>
            <w:vAlign w:val="center"/>
          </w:tcPr>
          <w:p w14:paraId="46202989">
            <w:pPr>
              <w:widowControl/>
              <w:jc w:val="center"/>
              <w:rPr>
                <w:rFonts w:hint="eastAsia" w:ascii="宋体" w:hAnsi="宋体" w:eastAsia="宋体" w:cs="宋体"/>
                <w:color w:val="000000"/>
                <w:kern w:val="0"/>
                <w:sz w:val="28"/>
                <w:szCs w:val="28"/>
              </w:rPr>
            </w:pPr>
          </w:p>
        </w:tc>
      </w:tr>
      <w:tr w14:paraId="693F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006" w:type="pct"/>
            <w:gridSpan w:val="5"/>
            <w:tcBorders>
              <w:top w:val="single" w:color="auto" w:sz="4" w:space="0"/>
              <w:left w:val="single" w:color="auto" w:sz="4" w:space="0"/>
              <w:bottom w:val="single" w:color="auto" w:sz="4" w:space="0"/>
              <w:right w:val="single" w:color="auto" w:sz="4" w:space="0"/>
            </w:tcBorders>
            <w:noWrap/>
            <w:vAlign w:val="center"/>
          </w:tcPr>
          <w:p w14:paraId="4390DE23">
            <w:pPr>
              <w:widowControl/>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费用合计（元）</w:t>
            </w:r>
          </w:p>
        </w:tc>
        <w:tc>
          <w:tcPr>
            <w:tcW w:w="993" w:type="pct"/>
            <w:tcBorders>
              <w:top w:val="single" w:color="auto" w:sz="4" w:space="0"/>
              <w:left w:val="nil"/>
              <w:bottom w:val="single" w:color="auto" w:sz="4" w:space="0"/>
              <w:right w:val="single" w:color="auto" w:sz="4" w:space="0"/>
            </w:tcBorders>
            <w:vAlign w:val="center"/>
          </w:tcPr>
          <w:p w14:paraId="6AA39F29">
            <w:pPr>
              <w:widowControl/>
              <w:jc w:val="center"/>
              <w:rPr>
                <w:rFonts w:hint="eastAsia" w:ascii="宋体" w:hAnsi="宋体" w:eastAsia="宋体" w:cs="宋体"/>
                <w:color w:val="000000"/>
                <w:kern w:val="0"/>
                <w:sz w:val="28"/>
                <w:szCs w:val="28"/>
              </w:rPr>
            </w:pPr>
            <w:r>
              <w:rPr>
                <w:rFonts w:hint="eastAsia" w:ascii="仿宋_GB2312" w:eastAsia="仿宋_GB2312"/>
                <w:color w:val="auto"/>
                <w:szCs w:val="44"/>
                <w:highlight w:val="none"/>
                <w:u w:val="single"/>
                <w:lang w:val="en-US" w:eastAsia="zh-CN"/>
              </w:rPr>
              <w:t xml:space="preserve">    </w:t>
            </w:r>
            <w:r>
              <w:rPr>
                <w:rFonts w:hint="eastAsia" w:ascii="仿宋_GB2312" w:hAnsi="仿宋_GB2312" w:eastAsia="仿宋_GB2312"/>
                <w:sz w:val="32"/>
                <w:szCs w:val="32"/>
                <w:lang w:bidi="ar"/>
              </w:rPr>
              <w:t>元</w:t>
            </w:r>
          </w:p>
          <w:p w14:paraId="5D755691">
            <w:pPr>
              <w:pStyle w:val="8"/>
              <w:rPr>
                <w:rFonts w:hint="eastAsia" w:eastAsia="宋体"/>
                <w:lang w:eastAsia="zh-CN"/>
              </w:rPr>
            </w:pPr>
            <w:r>
              <w:rPr>
                <w:rFonts w:hint="eastAsia" w:ascii="仿宋_GB2312" w:hAnsi="仿宋_GB2312" w:eastAsia="仿宋_GB2312" w:cs="Times New Roman"/>
                <w:kern w:val="2"/>
                <w:sz w:val="32"/>
                <w:szCs w:val="32"/>
                <w:lang w:val="en-US" w:eastAsia="zh-CN" w:bidi="ar"/>
              </w:rPr>
              <w:t>（大写： ）</w:t>
            </w:r>
          </w:p>
        </w:tc>
      </w:tr>
    </w:tbl>
    <w:p w14:paraId="2418A288">
      <w:pPr>
        <w:jc w:val="left"/>
        <w:rPr>
          <w:rFonts w:hint="eastAsia" w:ascii="仿宋_GB2312" w:hAnsi="Times New Roman" w:eastAsia="仿宋_GB2312"/>
          <w:sz w:val="32"/>
        </w:rPr>
      </w:pPr>
      <w:r>
        <w:rPr>
          <w:rFonts w:hint="eastAsia" w:ascii="仿宋_GB2312" w:hAnsi="Times New Roman" w:eastAsia="仿宋_GB2312"/>
          <w:sz w:val="32"/>
        </w:rPr>
        <w:t>备注：</w:t>
      </w:r>
    </w:p>
    <w:p w14:paraId="1CC32CCD">
      <w:pPr>
        <w:pStyle w:val="15"/>
        <w:ind w:left="0" w:leftChars="0" w:firstLine="0" w:firstLineChars="0"/>
        <w:rPr>
          <w:rFonts w:hint="default" w:eastAsia="仿宋_GB2312"/>
          <w:lang w:val="en-US" w:eastAsia="zh-CN"/>
        </w:rPr>
      </w:pPr>
      <w:r>
        <w:rPr>
          <w:rFonts w:hint="eastAsia" w:ascii="仿宋_GB2312" w:hAnsi="Times New Roman" w:eastAsia="仿宋_GB2312"/>
          <w:sz w:val="32"/>
          <w:lang w:val="en-US" w:eastAsia="zh-CN"/>
        </w:rPr>
        <w:t>1.费用合计包含所有服务费用；</w:t>
      </w:r>
    </w:p>
    <w:p w14:paraId="68040BA8">
      <w:pPr>
        <w:pStyle w:val="15"/>
        <w:ind w:left="0" w:leftChars="0" w:firstLine="0" w:firstLineChars="0"/>
        <w:rPr>
          <w:rFonts w:hint="eastAsia" w:ascii="仿宋_GB2312" w:hAnsi="Times New Roman" w:eastAsia="仿宋_GB2312"/>
          <w:sz w:val="32"/>
          <w:lang w:val="en-US" w:eastAsia="zh-CN"/>
        </w:rPr>
      </w:pPr>
      <w:r>
        <w:rPr>
          <w:rFonts w:hint="eastAsia" w:ascii="仿宋_GB2312" w:hAnsi="Times New Roman" w:eastAsia="仿宋_GB2312"/>
          <w:sz w:val="32"/>
          <w:lang w:val="en-US" w:eastAsia="zh-CN"/>
        </w:rPr>
        <w:t>2.以上报价均为含税价格。</w:t>
      </w:r>
    </w:p>
    <w:p w14:paraId="6163A0E5">
      <w:pPr>
        <w:keepNext w:val="0"/>
        <w:keepLines w:val="0"/>
        <w:pageBreakBefore w:val="0"/>
        <w:widowControl/>
        <w:shd w:val="clear" w:color="auto" w:fill="FFFFFF"/>
        <w:kinsoku/>
        <w:wordWrap/>
        <w:overflowPunct/>
        <w:topLinePunct w:val="0"/>
        <w:autoSpaceDE/>
        <w:autoSpaceDN/>
        <w:bidi w:val="0"/>
        <w:snapToGrid/>
        <w:spacing w:line="440" w:lineRule="exact"/>
        <w:jc w:val="left"/>
        <w:rPr>
          <w:rFonts w:ascii="仿宋_GB2312" w:hAnsi="仿宋_GB2312" w:eastAsia="仿宋_GB2312" w:cs="仿宋_GB2312"/>
          <w:b/>
          <w:bCs/>
          <w:color w:val="000000"/>
          <w:kern w:val="0"/>
          <w:sz w:val="32"/>
          <w:szCs w:val="32"/>
          <w:shd w:val="clear" w:color="auto" w:fill="FFFFFF"/>
          <w:lang w:bidi="ar"/>
        </w:rPr>
      </w:pPr>
      <w:r>
        <w:rPr>
          <w:rFonts w:hint="eastAsia" w:ascii="黑体" w:hAnsi="黑体" w:eastAsia="黑体" w:cs="黑体"/>
          <w:b w:val="0"/>
          <w:bCs w:val="0"/>
          <w:color w:val="000000"/>
          <w:kern w:val="0"/>
          <w:sz w:val="32"/>
          <w:szCs w:val="24"/>
          <w:shd w:val="clear" w:color="auto" w:fill="FFFFFF"/>
          <w:lang w:bidi="ar"/>
        </w:rPr>
        <w:t>三、具体需求响应情况</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995"/>
        <w:gridCol w:w="2919"/>
        <w:gridCol w:w="2816"/>
      </w:tblGrid>
      <w:tr w14:paraId="3B40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14:paraId="16E7EAB0">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序号</w:t>
            </w:r>
          </w:p>
        </w:tc>
        <w:tc>
          <w:tcPr>
            <w:tcW w:w="1171" w:type="pct"/>
            <w:noWrap w:val="0"/>
            <w:vAlign w:val="top"/>
          </w:tcPr>
          <w:p w14:paraId="3B737A87">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需求内容</w:t>
            </w:r>
          </w:p>
        </w:tc>
        <w:tc>
          <w:tcPr>
            <w:tcW w:w="1713" w:type="pct"/>
            <w:noWrap w:val="0"/>
            <w:vAlign w:val="top"/>
          </w:tcPr>
          <w:p w14:paraId="350966C3">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响应情况</w:t>
            </w:r>
          </w:p>
          <w:p w14:paraId="3CC4A3DA">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（完全响应/部分响应/不响应）</w:t>
            </w:r>
          </w:p>
        </w:tc>
        <w:tc>
          <w:tcPr>
            <w:tcW w:w="1653" w:type="pct"/>
            <w:noWrap w:val="0"/>
            <w:vAlign w:val="top"/>
          </w:tcPr>
          <w:p w14:paraId="7B66B04A">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vertAlign w:val="baseline"/>
                <w:lang w:val="en-US" w:eastAsia="zh-CN"/>
              </w:rPr>
              <w:t>备注</w:t>
            </w:r>
          </w:p>
        </w:tc>
      </w:tr>
      <w:tr w14:paraId="79CD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14:paraId="448A62F5">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1</w:t>
            </w:r>
          </w:p>
        </w:tc>
        <w:tc>
          <w:tcPr>
            <w:tcW w:w="1171" w:type="pct"/>
            <w:noWrap w:val="0"/>
            <w:vAlign w:val="top"/>
          </w:tcPr>
          <w:p w14:paraId="2A799B3B">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outlineLvl w:val="1"/>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采购文件所有服务内容及服务要求</w:t>
            </w:r>
          </w:p>
        </w:tc>
        <w:tc>
          <w:tcPr>
            <w:tcW w:w="1713" w:type="pct"/>
            <w:noWrap w:val="0"/>
            <w:vAlign w:val="top"/>
          </w:tcPr>
          <w:p w14:paraId="1A1350B7">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14:paraId="41AC9DDB">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r>
      <w:tr w14:paraId="1642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14:paraId="079C616F">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2</w:t>
            </w:r>
          </w:p>
        </w:tc>
        <w:tc>
          <w:tcPr>
            <w:tcW w:w="1171" w:type="pct"/>
            <w:noWrap w:val="0"/>
            <w:vAlign w:val="top"/>
          </w:tcPr>
          <w:p w14:paraId="61EEADBA">
            <w:pPr>
              <w:pStyle w:val="8"/>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0"/>
                <w:sz w:val="28"/>
                <w:szCs w:val="28"/>
                <w:highlight w:val="none"/>
                <w:shd w:val="clear" w:color="auto" w:fill="FFFFFF"/>
                <w:lang w:val="en-US" w:eastAsia="zh-CN" w:bidi="ar-SA"/>
              </w:rPr>
            </w:pPr>
            <w:r>
              <w:rPr>
                <w:rFonts w:hint="eastAsia" w:ascii="宋体" w:hAnsi="宋体" w:eastAsia="宋体" w:cs="宋体"/>
                <w:kern w:val="0"/>
                <w:sz w:val="28"/>
                <w:szCs w:val="28"/>
                <w:highlight w:val="none"/>
              </w:rPr>
              <w:t>★</w:t>
            </w:r>
            <w:r>
              <w:rPr>
                <w:rFonts w:hint="eastAsia" w:ascii="宋体" w:hAnsi="宋体" w:eastAsia="宋体" w:cs="宋体"/>
                <w:color w:val="000000"/>
                <w:kern w:val="0"/>
                <w:sz w:val="28"/>
                <w:szCs w:val="28"/>
                <w:highlight w:val="none"/>
                <w:shd w:val="clear" w:color="auto" w:fill="FFFFFF"/>
                <w:lang w:val="en-US" w:eastAsia="zh-CN" w:bidi="ar-SA"/>
              </w:rPr>
              <w:t>1.服务期限</w:t>
            </w:r>
          </w:p>
          <w:p w14:paraId="2F886201">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000000"/>
                <w:kern w:val="0"/>
                <w:sz w:val="28"/>
                <w:szCs w:val="28"/>
                <w:vertAlign w:val="baseline"/>
                <w:lang w:val="en-US" w:eastAsia="zh-CN"/>
              </w:rPr>
            </w:pPr>
          </w:p>
        </w:tc>
        <w:tc>
          <w:tcPr>
            <w:tcW w:w="1713" w:type="pct"/>
            <w:noWrap w:val="0"/>
            <w:vAlign w:val="top"/>
          </w:tcPr>
          <w:p w14:paraId="391BA321">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14:paraId="6A2720AA">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提供承诺函，格式自拟。（不提供或提供内容不全，按作废处理。）</w:t>
            </w:r>
          </w:p>
        </w:tc>
      </w:tr>
    </w:tbl>
    <w:p w14:paraId="1CE942AB">
      <w:pPr>
        <w:keepNext w:val="0"/>
        <w:keepLines w:val="0"/>
        <w:pageBreakBefore w:val="0"/>
        <w:widowControl/>
        <w:shd w:val="clear" w:color="auto" w:fill="FFFFFF"/>
        <w:kinsoku/>
        <w:wordWrap/>
        <w:overflowPunct/>
        <w:topLinePunct w:val="0"/>
        <w:autoSpaceDE/>
        <w:autoSpaceDN/>
        <w:bidi w:val="0"/>
        <w:snapToGrid/>
        <w:spacing w:line="440" w:lineRule="exact"/>
        <w:jc w:val="left"/>
        <w:rPr>
          <w:rFonts w:hint="eastAsia" w:ascii="黑体" w:hAnsi="黑体" w:eastAsia="黑体" w:cs="黑体"/>
          <w:b w:val="0"/>
          <w:bCs w:val="0"/>
          <w:color w:val="000000"/>
          <w:kern w:val="0"/>
          <w:sz w:val="32"/>
          <w:szCs w:val="24"/>
          <w:shd w:val="clear" w:color="auto" w:fill="FFFFFF"/>
          <w:lang w:bidi="ar"/>
        </w:rPr>
      </w:pPr>
      <w:r>
        <w:rPr>
          <w:rFonts w:hint="eastAsia" w:ascii="黑体" w:hAnsi="黑体" w:eastAsia="黑体" w:cs="黑体"/>
          <w:b w:val="0"/>
          <w:bCs w:val="0"/>
          <w:color w:val="000000"/>
          <w:kern w:val="0"/>
          <w:sz w:val="32"/>
          <w:szCs w:val="24"/>
          <w:shd w:val="clear" w:color="auto" w:fill="FFFFFF"/>
          <w:lang w:bidi="ar"/>
        </w:rPr>
        <w:t>四、供应商资格条件</w:t>
      </w:r>
    </w:p>
    <w:p w14:paraId="701540F6">
      <w:pPr>
        <w:keepNext w:val="0"/>
        <w:keepLines w:val="0"/>
        <w:pageBreakBefore w:val="0"/>
        <w:widowControl/>
        <w:shd w:val="clear" w:color="auto" w:fill="FFFFFF"/>
        <w:kinsoku/>
        <w:wordWrap/>
        <w:overflowPunct/>
        <w:topLinePunct w:val="0"/>
        <w:autoSpaceDE/>
        <w:autoSpaceDN/>
        <w:bidi w:val="0"/>
        <w:snapToGrid/>
        <w:spacing w:line="440" w:lineRule="exact"/>
        <w:ind w:firstLine="64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是否</w:t>
      </w:r>
      <w:r>
        <w:rPr>
          <w:rFonts w:hint="eastAsia" w:ascii="仿宋_GB2312" w:hAnsi="仿宋_GB2312" w:eastAsia="仿宋_GB2312" w:cs="仿宋_GB2312"/>
          <w:color w:val="000000"/>
          <w:kern w:val="0"/>
          <w:sz w:val="32"/>
          <w:szCs w:val="32"/>
          <w:shd w:val="clear" w:color="auto" w:fill="FFFFFF"/>
          <w:lang w:bidi="ar"/>
        </w:rPr>
        <w:t>满足本项目资格要求</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完全响应/部分响应/不响应）</w:t>
      </w:r>
      <w:r>
        <w:rPr>
          <w:rFonts w:hint="eastAsia" w:ascii="仿宋_GB2312" w:hAnsi="仿宋_GB2312" w:eastAsia="仿宋_GB2312" w:cs="仿宋_GB2312"/>
          <w:color w:val="000000"/>
          <w:kern w:val="0"/>
          <w:sz w:val="32"/>
          <w:szCs w:val="32"/>
          <w:shd w:val="clear" w:color="auto" w:fill="FFFFFF"/>
          <w:lang w:bidi="ar"/>
        </w:rPr>
        <w:t>。</w:t>
      </w:r>
    </w:p>
    <w:p w14:paraId="029DC8A5">
      <w:pPr>
        <w:pStyle w:val="15"/>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14:paraId="3D8B140B">
      <w:pPr>
        <w:pStyle w:val="15"/>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14:paraId="2C7FAC2C">
      <w:pPr>
        <w:pStyle w:val="15"/>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14:paraId="6013C6B2">
      <w:pPr>
        <w:keepNext w:val="0"/>
        <w:keepLines w:val="0"/>
        <w:pageBreakBefore w:val="0"/>
        <w:shd w:val="clear"/>
        <w:kinsoku/>
        <w:wordWrap/>
        <w:overflowPunct/>
        <w:topLinePunct w:val="0"/>
        <w:autoSpaceDE/>
        <w:autoSpaceDN/>
        <w:bidi w:val="0"/>
        <w:snapToGrid/>
        <w:spacing w:line="440" w:lineRule="exact"/>
        <w:ind w:firstLine="560"/>
        <w:jc w:val="right"/>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投标人：</w:t>
      </w:r>
      <w:r>
        <w:rPr>
          <w:rFonts w:hint="eastAsia" w:ascii="仿宋_GB2312" w:hAnsi="仿宋_GB2312" w:eastAsia="仿宋_GB2312" w:cs="仿宋_GB2312"/>
          <w:color w:val="auto"/>
          <w:szCs w:val="32"/>
          <w:highlight w:val="none"/>
          <w:u w:val="single"/>
        </w:rPr>
        <w:t xml:space="preserve">             （盖章）</w:t>
      </w:r>
    </w:p>
    <w:p w14:paraId="6917ED87">
      <w:pPr>
        <w:pStyle w:val="15"/>
        <w:keepNext w:val="0"/>
        <w:keepLines w:val="0"/>
        <w:pageBreakBefore w:val="0"/>
        <w:kinsoku/>
        <w:wordWrap/>
        <w:overflowPunct/>
        <w:topLinePunct w:val="0"/>
        <w:autoSpaceDE/>
        <w:autoSpaceDN/>
        <w:bidi w:val="0"/>
        <w:snapToGrid/>
        <w:spacing w:line="440" w:lineRule="exact"/>
        <w:ind w:firstLine="4480" w:firstLineChars="1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日</w:t>
      </w:r>
    </w:p>
    <w:p w14:paraId="0AE00C90">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14:paraId="6F11FC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rFonts w:hint="default" w:ascii="黑体" w:hAnsi="黑体" w:eastAsia="黑体" w:cs="黑体"/>
          <w:color w:val="000000"/>
          <w:sz w:val="32"/>
          <w:szCs w:val="32"/>
          <w:highlight w:val="none"/>
          <w:lang w:val="en-US" w:eastAsia="zh-CN" w:bidi="ar"/>
        </w:rPr>
      </w:pPr>
      <w:r>
        <w:rPr>
          <w:rFonts w:hint="eastAsia" w:ascii="黑体" w:hAnsi="黑体" w:eastAsia="黑体" w:cs="黑体"/>
          <w:color w:val="000000"/>
          <w:sz w:val="32"/>
          <w:szCs w:val="32"/>
          <w:highlight w:val="none"/>
          <w:lang w:val="en-US" w:eastAsia="zh-CN" w:bidi="ar"/>
        </w:rPr>
        <w:t>附件4</w:t>
      </w:r>
    </w:p>
    <w:p w14:paraId="76AC36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00" w:lineRule="exact"/>
        <w:ind w:left="0" w:right="0" w:firstLine="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14:paraId="4545705D">
      <w:pPr>
        <w:pStyle w:val="3"/>
        <w:snapToGrid w:val="0"/>
        <w:spacing w:before="0" w:after="0" w:line="50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3419487E">
      <w:pPr>
        <w:spacing w:line="400" w:lineRule="exact"/>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1991"/>
        <w:gridCol w:w="1500"/>
        <w:gridCol w:w="1485"/>
      </w:tblGrid>
      <w:tr w14:paraId="24FC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3EFD974">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72B84CE5">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14:paraId="3ABE8370">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3B462649">
            <w:pPr>
              <w:spacing w:line="400" w:lineRule="exact"/>
              <w:jc w:val="left"/>
              <w:rPr>
                <w:rFonts w:hint="eastAsia" w:ascii="方正仿宋_GBK" w:hAnsi="方正仿宋_GBK" w:eastAsia="方正仿宋_GBK" w:cs="方正仿宋_GBK"/>
                <w:sz w:val="24"/>
                <w:szCs w:val="24"/>
                <w:vertAlign w:val="baseline"/>
                <w:lang w:val="en-US" w:eastAsia="zh-CN"/>
              </w:rPr>
            </w:pPr>
          </w:p>
        </w:tc>
      </w:tr>
      <w:tr w14:paraId="195C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422BA66F">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1C7B770">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14:paraId="6308EE50">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225D4BA2">
            <w:pPr>
              <w:spacing w:line="400" w:lineRule="exact"/>
              <w:jc w:val="left"/>
              <w:rPr>
                <w:rFonts w:hint="eastAsia" w:ascii="方正仿宋_GBK" w:hAnsi="方正仿宋_GBK" w:eastAsia="方正仿宋_GBK" w:cs="方正仿宋_GBK"/>
                <w:sz w:val="24"/>
                <w:szCs w:val="24"/>
                <w:vertAlign w:val="baseline"/>
                <w:lang w:val="en-US" w:eastAsia="zh-CN"/>
              </w:rPr>
            </w:pPr>
          </w:p>
        </w:tc>
      </w:tr>
      <w:tr w14:paraId="504B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14:paraId="18F920F7">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45EC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6F80A89E">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26EDC268">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1EDC2C24">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tcBorders>
              <w:bottom w:val="single" w:color="auto" w:sz="4" w:space="0"/>
            </w:tcBorders>
            <w:noWrap w:val="0"/>
            <w:vAlign w:val="center"/>
          </w:tcPr>
          <w:p w14:paraId="6967D279">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7A6C8DA3">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575952D0">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50E6D94F">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2B7C2155">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4759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3CFD9BC9">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8B6F1C0">
            <w:pPr>
              <w:spacing w:line="400" w:lineRule="exact"/>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2"/>
                <w:szCs w:val="22"/>
              </w:rPr>
              <w:t>法定代表人</w:t>
            </w:r>
            <w:r>
              <w:rPr>
                <w:rFonts w:hint="eastAsia" w:ascii="方正仿宋_GBK" w:hAnsi="方正仿宋_GBK" w:eastAsia="方正仿宋_GBK" w:cs="方正仿宋_GBK"/>
                <w:color w:val="auto"/>
                <w:sz w:val="22"/>
                <w:szCs w:val="22"/>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4009AD4D">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14:paraId="1D2E3D93">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B0C4552">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7E1B31C">
            <w:pPr>
              <w:spacing w:line="400" w:lineRule="exact"/>
              <w:jc w:val="left"/>
              <w:rPr>
                <w:rFonts w:hint="eastAsia" w:ascii="方正仿宋_GBK" w:hAnsi="方正仿宋_GBK" w:eastAsia="方正仿宋_GBK" w:cs="方正仿宋_GBK"/>
                <w:sz w:val="24"/>
                <w:szCs w:val="24"/>
                <w:vertAlign w:val="baseline"/>
                <w:lang w:val="en-US" w:eastAsia="zh-CN"/>
              </w:rPr>
            </w:pPr>
          </w:p>
        </w:tc>
      </w:tr>
      <w:tr w14:paraId="7F5B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DB5BDB0">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40B38CE">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2F4C0E5B">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14:paraId="1B646941">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04D93A6">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8430D4A">
            <w:pPr>
              <w:spacing w:line="400" w:lineRule="exact"/>
              <w:jc w:val="left"/>
              <w:rPr>
                <w:rFonts w:hint="eastAsia" w:ascii="方正仿宋_GBK" w:hAnsi="方正仿宋_GBK" w:eastAsia="方正仿宋_GBK" w:cs="方正仿宋_GBK"/>
                <w:sz w:val="24"/>
                <w:szCs w:val="24"/>
                <w:vertAlign w:val="baseline"/>
                <w:lang w:val="en-US" w:eastAsia="zh-CN"/>
              </w:rPr>
            </w:pPr>
          </w:p>
        </w:tc>
      </w:tr>
      <w:tr w14:paraId="499D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78D387CE">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0F5B4446">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项目负责人</w:t>
            </w:r>
          </w:p>
        </w:tc>
        <w:tc>
          <w:tcPr>
            <w:tcW w:w="947" w:type="dxa"/>
            <w:tcBorders>
              <w:top w:val="single" w:color="auto" w:sz="4" w:space="0"/>
            </w:tcBorders>
            <w:noWrap w:val="0"/>
            <w:vAlign w:val="center"/>
          </w:tcPr>
          <w:p w14:paraId="6A46D42A">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tcBorders>
            <w:noWrap w:val="0"/>
            <w:vAlign w:val="center"/>
          </w:tcPr>
          <w:p w14:paraId="4971872B">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511E07E5">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23B57C8E">
            <w:pPr>
              <w:spacing w:line="400" w:lineRule="exact"/>
              <w:jc w:val="left"/>
              <w:rPr>
                <w:rFonts w:hint="eastAsia" w:ascii="方正仿宋_GBK" w:hAnsi="方正仿宋_GBK" w:eastAsia="方正仿宋_GBK" w:cs="方正仿宋_GBK"/>
                <w:sz w:val="24"/>
                <w:szCs w:val="24"/>
                <w:vertAlign w:val="baseline"/>
                <w:lang w:val="en-US" w:eastAsia="zh-CN"/>
              </w:rPr>
            </w:pPr>
          </w:p>
        </w:tc>
      </w:tr>
      <w:tr w14:paraId="148E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1AC1D0C7">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04EAE50C">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主要技术人员</w:t>
            </w:r>
          </w:p>
        </w:tc>
        <w:tc>
          <w:tcPr>
            <w:tcW w:w="947" w:type="dxa"/>
            <w:noWrap w:val="0"/>
            <w:vAlign w:val="center"/>
          </w:tcPr>
          <w:p w14:paraId="370D14B5">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14:paraId="240A99F3">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6A1E9940">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60C1FF3">
            <w:pPr>
              <w:spacing w:line="400" w:lineRule="exact"/>
              <w:jc w:val="left"/>
              <w:rPr>
                <w:rFonts w:hint="eastAsia" w:ascii="方正仿宋_GBK" w:hAnsi="方正仿宋_GBK" w:eastAsia="方正仿宋_GBK" w:cs="方正仿宋_GBK"/>
                <w:sz w:val="24"/>
                <w:szCs w:val="24"/>
                <w:vertAlign w:val="baseline"/>
                <w:lang w:val="en-US" w:eastAsia="zh-CN"/>
              </w:rPr>
            </w:pPr>
          </w:p>
        </w:tc>
      </w:tr>
      <w:tr w14:paraId="40BE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1B8C7E81">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ED8DE84">
            <w:pPr>
              <w:pStyle w:val="5"/>
              <w:snapToGrid w:val="0"/>
              <w:spacing w:line="400" w:lineRule="exact"/>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rPr>
              <w:t>投标文件</w:t>
            </w:r>
            <w:r>
              <w:rPr>
                <w:rFonts w:hint="eastAsia" w:ascii="方正仿宋_GBK" w:hAnsi="方正仿宋_GBK" w:eastAsia="方正仿宋_GBK" w:cs="方正仿宋_GBK"/>
                <w:color w:val="auto"/>
                <w:sz w:val="24"/>
                <w:szCs w:val="24"/>
                <w:lang w:eastAsia="zh-CN"/>
              </w:rPr>
              <w:t>编制人员</w:t>
            </w:r>
          </w:p>
        </w:tc>
        <w:tc>
          <w:tcPr>
            <w:tcW w:w="947" w:type="dxa"/>
            <w:noWrap w:val="0"/>
            <w:vAlign w:val="center"/>
          </w:tcPr>
          <w:p w14:paraId="3F94BAAE">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14:paraId="5CD44CD4">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2D1F931B">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B70448B">
            <w:pPr>
              <w:spacing w:line="400" w:lineRule="exact"/>
              <w:jc w:val="left"/>
              <w:rPr>
                <w:rFonts w:hint="eastAsia" w:ascii="方正仿宋_GBK" w:hAnsi="方正仿宋_GBK" w:eastAsia="方正仿宋_GBK" w:cs="方正仿宋_GBK"/>
                <w:sz w:val="24"/>
                <w:szCs w:val="24"/>
                <w:vertAlign w:val="baseline"/>
                <w:lang w:val="en-US" w:eastAsia="zh-CN"/>
              </w:rPr>
            </w:pPr>
          </w:p>
        </w:tc>
      </w:tr>
      <w:tr w14:paraId="7B9C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14:paraId="7F4936EF">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说明：同一职务有多人担任（如主要技术人员），应分行填写。</w:t>
            </w:r>
          </w:p>
        </w:tc>
      </w:tr>
      <w:tr w14:paraId="74A5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7"/>
            <w:noWrap w:val="0"/>
            <w:vAlign w:val="center"/>
          </w:tcPr>
          <w:p w14:paraId="28C9F7D2">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03DB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A02ACED">
            <w:pPr>
              <w:spacing w:beforeLines="0" w:afterLines="0" w:line="400" w:lineRule="exact"/>
              <w:jc w:val="left"/>
              <w:rPr>
                <w:rFonts w:hint="eastAsia" w:ascii="方正仿宋_GBK" w:hAnsi="方正仿宋_GBK" w:eastAsia="方正仿宋_GBK" w:cs="方正仿宋_GBK"/>
                <w:sz w:val="24"/>
                <w:szCs w:val="24"/>
                <w:lang w:eastAsia="zh-CN" w:bidi="ar"/>
              </w:rPr>
            </w:pPr>
            <w:r>
              <w:rPr>
                <w:rFonts w:hint="eastAsia" w:ascii="方正仿宋_GBK" w:hAnsi="方正仿宋_GBK" w:eastAsia="方正仿宋_GBK" w:cs="方正仿宋_GBK"/>
                <w:sz w:val="24"/>
                <w:szCs w:val="24"/>
                <w:lang w:eastAsia="zh-CN" w:bidi="ar"/>
              </w:rPr>
              <w:t>序号</w:t>
            </w:r>
          </w:p>
        </w:tc>
        <w:tc>
          <w:tcPr>
            <w:tcW w:w="2282" w:type="dxa"/>
            <w:gridSpan w:val="2"/>
            <w:noWrap w:val="0"/>
            <w:vAlign w:val="center"/>
          </w:tcPr>
          <w:p w14:paraId="43E688B5">
            <w:pPr>
              <w:pStyle w:val="5"/>
              <w:snapToGrid w:val="0"/>
              <w:spacing w:line="400" w:lineRule="exact"/>
              <w:ind w:left="0" w:leftChars="0" w:firstLine="0" w:firstLineChars="0"/>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关联关系类型</w:t>
            </w:r>
          </w:p>
        </w:tc>
        <w:tc>
          <w:tcPr>
            <w:tcW w:w="947" w:type="dxa"/>
            <w:noWrap w:val="0"/>
            <w:vAlign w:val="center"/>
          </w:tcPr>
          <w:p w14:paraId="62BA9BE0">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关联主体名称</w:t>
            </w:r>
          </w:p>
        </w:tc>
        <w:tc>
          <w:tcPr>
            <w:tcW w:w="4976" w:type="dxa"/>
            <w:gridSpan w:val="3"/>
            <w:noWrap w:val="0"/>
            <w:vAlign w:val="center"/>
          </w:tcPr>
          <w:p w14:paraId="7CE18554">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tc>
      </w:tr>
      <w:tr w14:paraId="3E09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6576B47D">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1</w:t>
            </w:r>
          </w:p>
        </w:tc>
        <w:tc>
          <w:tcPr>
            <w:tcW w:w="2282" w:type="dxa"/>
            <w:gridSpan w:val="2"/>
            <w:noWrap w:val="0"/>
            <w:vAlign w:val="center"/>
          </w:tcPr>
          <w:p w14:paraId="7C0ED043">
            <w:pPr>
              <w:pStyle w:val="1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00" w:lineRule="exact"/>
              <w:ind w:left="0" w:right="0"/>
              <w:jc w:val="left"/>
            </w:pPr>
            <w:r>
              <w:rPr>
                <w:rFonts w:ascii="方正仿宋_GBK" w:hAnsi="方正仿宋_GBK" w:eastAsia="方正仿宋_GBK" w:cs="方正仿宋_GBK"/>
                <w:color w:val="000000"/>
                <w:sz w:val="24"/>
                <w:szCs w:val="24"/>
              </w:rPr>
              <w:t>控股股东</w:t>
            </w:r>
          </w:p>
          <w:p w14:paraId="43264E9D">
            <w:pPr>
              <w:pStyle w:val="5"/>
              <w:snapToGrid w:val="0"/>
              <w:spacing w:line="400" w:lineRule="exact"/>
              <w:ind w:left="0" w:leftChars="0" w:firstLine="0" w:firstLineChars="0"/>
              <w:jc w:val="left"/>
              <w:rPr>
                <w:rFonts w:hint="eastAsia" w:ascii="方正仿宋_GBK" w:hAnsi="方正仿宋_GBK" w:eastAsia="方正仿宋_GBK" w:cs="方正仿宋_GBK"/>
                <w:color w:val="auto"/>
                <w:sz w:val="24"/>
                <w:szCs w:val="24"/>
              </w:rPr>
            </w:pPr>
          </w:p>
        </w:tc>
        <w:tc>
          <w:tcPr>
            <w:tcW w:w="947" w:type="dxa"/>
            <w:noWrap w:val="0"/>
            <w:vAlign w:val="center"/>
          </w:tcPr>
          <w:p w14:paraId="62132200">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14:paraId="318FAB76">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ascii="方正仿宋_GBK" w:hAnsi="方正仿宋_GBK" w:eastAsia="方正仿宋_GBK" w:cs="方正仿宋_GBK"/>
                <w:color w:val="000000"/>
                <w:kern w:val="0"/>
                <w:sz w:val="24"/>
                <w:szCs w:val="24"/>
                <w:lang w:val="en-US" w:eastAsia="zh-CN"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3D82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0377AFE">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2</w:t>
            </w:r>
          </w:p>
        </w:tc>
        <w:tc>
          <w:tcPr>
            <w:tcW w:w="2282" w:type="dxa"/>
            <w:gridSpan w:val="2"/>
            <w:noWrap w:val="0"/>
            <w:vAlign w:val="center"/>
          </w:tcPr>
          <w:p w14:paraId="3FBF0221">
            <w:pPr>
              <w:keepNext w:val="0"/>
              <w:keepLines w:val="0"/>
              <w:widowControl/>
              <w:suppressLineNumbers w:val="0"/>
              <w:spacing w:line="400" w:lineRule="exact"/>
              <w:jc w:val="left"/>
            </w:pPr>
            <w:r>
              <w:rPr>
                <w:rFonts w:ascii="方正仿宋_GBK" w:hAnsi="方正仿宋_GBK" w:eastAsia="方正仿宋_GBK" w:cs="方正仿宋_GBK"/>
                <w:color w:val="000000"/>
                <w:kern w:val="0"/>
                <w:sz w:val="24"/>
                <w:szCs w:val="24"/>
                <w:lang w:val="en-US" w:eastAsia="zh-CN" w:bidi="ar"/>
              </w:rPr>
              <w:t>管理关系</w:t>
            </w:r>
          </w:p>
          <w:p w14:paraId="72F6B80B">
            <w:pPr>
              <w:pStyle w:val="5"/>
              <w:snapToGrid w:val="0"/>
              <w:spacing w:line="400" w:lineRule="exact"/>
              <w:ind w:left="0" w:leftChars="0" w:firstLine="0" w:firstLineChars="0"/>
              <w:jc w:val="left"/>
              <w:rPr>
                <w:rFonts w:hint="eastAsia" w:ascii="方正仿宋_GBK" w:hAnsi="方正仿宋_GBK" w:eastAsia="方正仿宋_GBK" w:cs="方正仿宋_GBK"/>
                <w:color w:val="auto"/>
                <w:sz w:val="24"/>
                <w:szCs w:val="24"/>
              </w:rPr>
            </w:pPr>
          </w:p>
        </w:tc>
        <w:tc>
          <w:tcPr>
            <w:tcW w:w="947" w:type="dxa"/>
            <w:noWrap w:val="0"/>
            <w:vAlign w:val="center"/>
          </w:tcPr>
          <w:p w14:paraId="04ECF696">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14:paraId="2883FB21">
            <w:pPr>
              <w:keepNext w:val="0"/>
              <w:keepLines w:val="0"/>
              <w:widowControl/>
              <w:suppressLineNumbers w:val="0"/>
              <w:spacing w:line="400" w:lineRule="exact"/>
              <w:jc w:val="left"/>
            </w:pPr>
            <w:r>
              <w:rPr>
                <w:rFonts w:ascii="方正仿宋_GBK" w:hAnsi="方正仿宋_GBK" w:eastAsia="方正仿宋_GBK" w:cs="方正仿宋_GBK"/>
                <w:color w:val="000000"/>
                <w:kern w:val="0"/>
                <w:sz w:val="24"/>
                <w:szCs w:val="24"/>
                <w:lang w:val="en-US" w:eastAsia="zh-CN" w:bidi="ar"/>
              </w:rPr>
              <w:t>指对投标（响应）供应商不具有出资持股关系，但对其存在管理关系的主体。</w:t>
            </w:r>
          </w:p>
          <w:p w14:paraId="4526D690">
            <w:pPr>
              <w:widowControl/>
              <w:spacing w:line="400" w:lineRule="exact"/>
              <w:jc w:val="left"/>
              <w:rPr>
                <w:rFonts w:hint="eastAsia" w:ascii="方正仿宋_GBK" w:hAnsi="方正仿宋_GBK" w:eastAsia="方正仿宋_GBK" w:cs="方正仿宋_GBK"/>
                <w:sz w:val="24"/>
                <w:szCs w:val="24"/>
                <w:vertAlign w:val="baseline"/>
                <w:lang w:val="en-US" w:eastAsia="zh-CN"/>
              </w:rPr>
            </w:pPr>
          </w:p>
        </w:tc>
      </w:tr>
      <w:tr w14:paraId="5AAE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14:paraId="10B65944">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说明：</w:t>
            </w:r>
            <w:r>
              <w:rPr>
                <w:rFonts w:ascii="方正仿宋_GBK" w:hAnsi="方正仿宋_GBK" w:eastAsia="方正仿宋_GBK" w:cs="方正仿宋_GBK"/>
                <w:b/>
                <w:bCs/>
                <w:color w:val="000000"/>
                <w:kern w:val="0"/>
                <w:sz w:val="24"/>
                <w:szCs w:val="24"/>
                <w:u w:val="none"/>
                <w:lang w:val="en-US" w:eastAsia="zh-CN" w:bidi="ar"/>
              </w:rPr>
              <w:t>同一关联关系类型有多个主体的，应分行填写。</w:t>
            </w:r>
          </w:p>
        </w:tc>
      </w:tr>
    </w:tbl>
    <w:p w14:paraId="12457226">
      <w:pPr>
        <w:pStyle w:val="2"/>
        <w:rPr>
          <w:rFonts w:hint="default"/>
          <w:lang w:val="en-US" w:eastAsia="zh-CN"/>
        </w:rPr>
      </w:pPr>
    </w:p>
    <w:p w14:paraId="589C3207">
      <w:pPr>
        <w:pStyle w:val="8"/>
        <w:jc w:val="center"/>
        <w:rPr>
          <w:rFonts w:hint="eastAsia" w:ascii="仿宋_GB2312" w:hAnsi="仿宋_GB2312" w:eastAsia="仿宋_GB2312" w:cs="仿宋_GB2312"/>
          <w:sz w:val="32"/>
          <w:szCs w:val="32"/>
          <w:lang w:val="en-US" w:eastAsia="zh-CN"/>
        </w:rPr>
      </w:pPr>
    </w:p>
    <w:p w14:paraId="5DFA206F">
      <w:pPr>
        <w:pStyle w:val="8"/>
        <w:jc w:val="center"/>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C059">
    <w:altName w:val="Segoe Print"/>
    <w:panose1 w:val="00000500000000000000"/>
    <w:charset w:val="00"/>
    <w:family w:val="auto"/>
    <w:pitch w:val="default"/>
    <w:sig w:usb0="00000000" w:usb1="00000000" w:usb2="00000000" w:usb3="00000000" w:csb0="6000009F" w:csb1="00000000"/>
  </w:font>
  <w:font w:name="????">
    <w:altName w:val="Segoe Print"/>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仪叶叶相思体简">
    <w:altName w:val="Segoe Print"/>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2F89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F7472">
                          <w:pPr>
                            <w:pStyle w:val="11"/>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0F7472">
                    <w:pPr>
                      <w:pStyle w:val="11"/>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E0521"/>
    <w:multiLevelType w:val="singleLevel"/>
    <w:tmpl w:val="EFDE052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jVhODEwYzYxZTE1YWY2OGEzNDMzNjI4NjMyZDkifQ=="/>
  </w:docVars>
  <w:rsids>
    <w:rsidRoot w:val="0020052A"/>
    <w:rsid w:val="00012008"/>
    <w:rsid w:val="00032226"/>
    <w:rsid w:val="000474BE"/>
    <w:rsid w:val="00050576"/>
    <w:rsid w:val="00060ABA"/>
    <w:rsid w:val="00072AB0"/>
    <w:rsid w:val="0007478E"/>
    <w:rsid w:val="00094471"/>
    <w:rsid w:val="000C1DE3"/>
    <w:rsid w:val="000D4408"/>
    <w:rsid w:val="000E1280"/>
    <w:rsid w:val="000F2B96"/>
    <w:rsid w:val="000F67A8"/>
    <w:rsid w:val="0010548D"/>
    <w:rsid w:val="00106C23"/>
    <w:rsid w:val="0012507C"/>
    <w:rsid w:val="00130A13"/>
    <w:rsid w:val="00140676"/>
    <w:rsid w:val="00162F1A"/>
    <w:rsid w:val="001A593B"/>
    <w:rsid w:val="001F0EF2"/>
    <w:rsid w:val="001F3E21"/>
    <w:rsid w:val="0020052A"/>
    <w:rsid w:val="00220003"/>
    <w:rsid w:val="00222DB3"/>
    <w:rsid w:val="0025699A"/>
    <w:rsid w:val="00265AF1"/>
    <w:rsid w:val="0026776B"/>
    <w:rsid w:val="0027708C"/>
    <w:rsid w:val="0029004F"/>
    <w:rsid w:val="002A3D3B"/>
    <w:rsid w:val="00304878"/>
    <w:rsid w:val="00307FBE"/>
    <w:rsid w:val="003144CC"/>
    <w:rsid w:val="00317000"/>
    <w:rsid w:val="00330D94"/>
    <w:rsid w:val="00357BC3"/>
    <w:rsid w:val="003957D0"/>
    <w:rsid w:val="003A27EF"/>
    <w:rsid w:val="003A33F5"/>
    <w:rsid w:val="003A68E8"/>
    <w:rsid w:val="003A76D6"/>
    <w:rsid w:val="003C3937"/>
    <w:rsid w:val="003D042E"/>
    <w:rsid w:val="003E53F6"/>
    <w:rsid w:val="003F6C17"/>
    <w:rsid w:val="003F7916"/>
    <w:rsid w:val="00423935"/>
    <w:rsid w:val="00423B47"/>
    <w:rsid w:val="004503E7"/>
    <w:rsid w:val="00456BAB"/>
    <w:rsid w:val="00460003"/>
    <w:rsid w:val="0047145B"/>
    <w:rsid w:val="004972FF"/>
    <w:rsid w:val="004B5A4C"/>
    <w:rsid w:val="004C16D7"/>
    <w:rsid w:val="004E7099"/>
    <w:rsid w:val="00504F9C"/>
    <w:rsid w:val="00515104"/>
    <w:rsid w:val="00516C75"/>
    <w:rsid w:val="00533EEA"/>
    <w:rsid w:val="005366D5"/>
    <w:rsid w:val="005415AA"/>
    <w:rsid w:val="005522C5"/>
    <w:rsid w:val="005755F2"/>
    <w:rsid w:val="005833A9"/>
    <w:rsid w:val="00591277"/>
    <w:rsid w:val="005A4D1B"/>
    <w:rsid w:val="005B2C57"/>
    <w:rsid w:val="005B3746"/>
    <w:rsid w:val="005C05BC"/>
    <w:rsid w:val="005C0D9D"/>
    <w:rsid w:val="005F6691"/>
    <w:rsid w:val="00602809"/>
    <w:rsid w:val="0061311D"/>
    <w:rsid w:val="00635840"/>
    <w:rsid w:val="006446C1"/>
    <w:rsid w:val="00650562"/>
    <w:rsid w:val="00660261"/>
    <w:rsid w:val="006779C5"/>
    <w:rsid w:val="006929EF"/>
    <w:rsid w:val="0069610B"/>
    <w:rsid w:val="006A5334"/>
    <w:rsid w:val="006E0DDB"/>
    <w:rsid w:val="007100BA"/>
    <w:rsid w:val="0071237B"/>
    <w:rsid w:val="00734B66"/>
    <w:rsid w:val="007629C3"/>
    <w:rsid w:val="007A1DD2"/>
    <w:rsid w:val="007B198F"/>
    <w:rsid w:val="007C5564"/>
    <w:rsid w:val="007C7FC2"/>
    <w:rsid w:val="007D6F1F"/>
    <w:rsid w:val="007E752F"/>
    <w:rsid w:val="007F0631"/>
    <w:rsid w:val="007F1111"/>
    <w:rsid w:val="00820A3E"/>
    <w:rsid w:val="00831F74"/>
    <w:rsid w:val="00860DDF"/>
    <w:rsid w:val="00861475"/>
    <w:rsid w:val="00882C8E"/>
    <w:rsid w:val="008919BB"/>
    <w:rsid w:val="008B17FE"/>
    <w:rsid w:val="008B5E2D"/>
    <w:rsid w:val="008C2C66"/>
    <w:rsid w:val="008C661A"/>
    <w:rsid w:val="008D6030"/>
    <w:rsid w:val="008E1870"/>
    <w:rsid w:val="008E2807"/>
    <w:rsid w:val="008F1101"/>
    <w:rsid w:val="008F29C0"/>
    <w:rsid w:val="008F58D4"/>
    <w:rsid w:val="009064B6"/>
    <w:rsid w:val="0091025E"/>
    <w:rsid w:val="00911FB8"/>
    <w:rsid w:val="0091441A"/>
    <w:rsid w:val="00920FDD"/>
    <w:rsid w:val="009234EF"/>
    <w:rsid w:val="00964B34"/>
    <w:rsid w:val="009758A6"/>
    <w:rsid w:val="00980319"/>
    <w:rsid w:val="009952C2"/>
    <w:rsid w:val="009B0D0B"/>
    <w:rsid w:val="009C6782"/>
    <w:rsid w:val="009D3CA1"/>
    <w:rsid w:val="009D71F6"/>
    <w:rsid w:val="009D7B37"/>
    <w:rsid w:val="009F5646"/>
    <w:rsid w:val="00A143F2"/>
    <w:rsid w:val="00A24E3F"/>
    <w:rsid w:val="00A4204A"/>
    <w:rsid w:val="00A72140"/>
    <w:rsid w:val="00A9755E"/>
    <w:rsid w:val="00AA2BB4"/>
    <w:rsid w:val="00AA4FB8"/>
    <w:rsid w:val="00AB368B"/>
    <w:rsid w:val="00AD4D18"/>
    <w:rsid w:val="00AE0080"/>
    <w:rsid w:val="00AE5E63"/>
    <w:rsid w:val="00AF749D"/>
    <w:rsid w:val="00B33601"/>
    <w:rsid w:val="00B47347"/>
    <w:rsid w:val="00B47E7F"/>
    <w:rsid w:val="00B53737"/>
    <w:rsid w:val="00B65DF4"/>
    <w:rsid w:val="00B72DB3"/>
    <w:rsid w:val="00B75776"/>
    <w:rsid w:val="00B80B9B"/>
    <w:rsid w:val="00B83CAE"/>
    <w:rsid w:val="00B849F2"/>
    <w:rsid w:val="00B9522E"/>
    <w:rsid w:val="00B96402"/>
    <w:rsid w:val="00BC46FB"/>
    <w:rsid w:val="00BD0506"/>
    <w:rsid w:val="00BD6D12"/>
    <w:rsid w:val="00C05534"/>
    <w:rsid w:val="00C07CE7"/>
    <w:rsid w:val="00C42903"/>
    <w:rsid w:val="00C55CED"/>
    <w:rsid w:val="00C72B6F"/>
    <w:rsid w:val="00C742D2"/>
    <w:rsid w:val="00C845E4"/>
    <w:rsid w:val="00CA5650"/>
    <w:rsid w:val="00CD7D9D"/>
    <w:rsid w:val="00D12386"/>
    <w:rsid w:val="00D14875"/>
    <w:rsid w:val="00D22AD7"/>
    <w:rsid w:val="00D3337D"/>
    <w:rsid w:val="00D36998"/>
    <w:rsid w:val="00D413A8"/>
    <w:rsid w:val="00D52249"/>
    <w:rsid w:val="00D554F6"/>
    <w:rsid w:val="00D61885"/>
    <w:rsid w:val="00D65A75"/>
    <w:rsid w:val="00D81127"/>
    <w:rsid w:val="00D844F1"/>
    <w:rsid w:val="00D865DB"/>
    <w:rsid w:val="00DE7346"/>
    <w:rsid w:val="00DF6996"/>
    <w:rsid w:val="00E0102B"/>
    <w:rsid w:val="00E438B7"/>
    <w:rsid w:val="00E64ED2"/>
    <w:rsid w:val="00EE100B"/>
    <w:rsid w:val="00EF0800"/>
    <w:rsid w:val="00EF74F8"/>
    <w:rsid w:val="00F11CDC"/>
    <w:rsid w:val="00F16911"/>
    <w:rsid w:val="00F20E5D"/>
    <w:rsid w:val="00F3614C"/>
    <w:rsid w:val="00F407BD"/>
    <w:rsid w:val="00F47C2F"/>
    <w:rsid w:val="00F648CB"/>
    <w:rsid w:val="00FC033D"/>
    <w:rsid w:val="00FC0C31"/>
    <w:rsid w:val="00FD025E"/>
    <w:rsid w:val="01804005"/>
    <w:rsid w:val="02066F66"/>
    <w:rsid w:val="02EE34A3"/>
    <w:rsid w:val="059E1E67"/>
    <w:rsid w:val="05AE28DF"/>
    <w:rsid w:val="0768621F"/>
    <w:rsid w:val="08A064FA"/>
    <w:rsid w:val="0BF90D8D"/>
    <w:rsid w:val="0C1A464F"/>
    <w:rsid w:val="0CAC2377"/>
    <w:rsid w:val="0D204F05"/>
    <w:rsid w:val="0D2F7345"/>
    <w:rsid w:val="10282D36"/>
    <w:rsid w:val="10841C49"/>
    <w:rsid w:val="110B5B32"/>
    <w:rsid w:val="115F3809"/>
    <w:rsid w:val="11B46DAE"/>
    <w:rsid w:val="12D564FF"/>
    <w:rsid w:val="171B1044"/>
    <w:rsid w:val="19D43730"/>
    <w:rsid w:val="1AB30CC9"/>
    <w:rsid w:val="1B1C1435"/>
    <w:rsid w:val="1B7770EC"/>
    <w:rsid w:val="1C326464"/>
    <w:rsid w:val="1D9B3D12"/>
    <w:rsid w:val="21C36564"/>
    <w:rsid w:val="221C65F5"/>
    <w:rsid w:val="222C235B"/>
    <w:rsid w:val="24461D83"/>
    <w:rsid w:val="25C13E51"/>
    <w:rsid w:val="266F1943"/>
    <w:rsid w:val="27692970"/>
    <w:rsid w:val="281611E9"/>
    <w:rsid w:val="28817FED"/>
    <w:rsid w:val="29B95195"/>
    <w:rsid w:val="2D7828F8"/>
    <w:rsid w:val="2EC262F6"/>
    <w:rsid w:val="2F726E92"/>
    <w:rsid w:val="2F743364"/>
    <w:rsid w:val="2F846E39"/>
    <w:rsid w:val="2FED18E6"/>
    <w:rsid w:val="306A110D"/>
    <w:rsid w:val="30735531"/>
    <w:rsid w:val="307E2518"/>
    <w:rsid w:val="308434C5"/>
    <w:rsid w:val="30BF6869"/>
    <w:rsid w:val="30FD1E38"/>
    <w:rsid w:val="33093C23"/>
    <w:rsid w:val="340D7072"/>
    <w:rsid w:val="343F6D32"/>
    <w:rsid w:val="35975AD3"/>
    <w:rsid w:val="37230545"/>
    <w:rsid w:val="37BA115E"/>
    <w:rsid w:val="37E05AE9"/>
    <w:rsid w:val="385A7F31"/>
    <w:rsid w:val="388F65F4"/>
    <w:rsid w:val="38AF2C7A"/>
    <w:rsid w:val="398321F0"/>
    <w:rsid w:val="39E84962"/>
    <w:rsid w:val="39EE067B"/>
    <w:rsid w:val="3AF2453E"/>
    <w:rsid w:val="3E8F70DD"/>
    <w:rsid w:val="3E921340"/>
    <w:rsid w:val="3F012D31"/>
    <w:rsid w:val="3FB73A4E"/>
    <w:rsid w:val="3FD5D9ED"/>
    <w:rsid w:val="40984F29"/>
    <w:rsid w:val="40CF1A37"/>
    <w:rsid w:val="40F52AA4"/>
    <w:rsid w:val="41A85AA0"/>
    <w:rsid w:val="41D659E7"/>
    <w:rsid w:val="42F5170A"/>
    <w:rsid w:val="434941B4"/>
    <w:rsid w:val="435218EE"/>
    <w:rsid w:val="44AE0556"/>
    <w:rsid w:val="44CF0BBB"/>
    <w:rsid w:val="45943066"/>
    <w:rsid w:val="4617713A"/>
    <w:rsid w:val="477912EF"/>
    <w:rsid w:val="47A91763"/>
    <w:rsid w:val="49E47396"/>
    <w:rsid w:val="49EF7D0B"/>
    <w:rsid w:val="4A365C85"/>
    <w:rsid w:val="4B7E5E19"/>
    <w:rsid w:val="4CB46925"/>
    <w:rsid w:val="4D915EA4"/>
    <w:rsid w:val="4E8B4091"/>
    <w:rsid w:val="504D7354"/>
    <w:rsid w:val="52C61E40"/>
    <w:rsid w:val="531155C4"/>
    <w:rsid w:val="53CB1124"/>
    <w:rsid w:val="541C6CCE"/>
    <w:rsid w:val="54DC4B59"/>
    <w:rsid w:val="565642E8"/>
    <w:rsid w:val="588C2C54"/>
    <w:rsid w:val="5A031023"/>
    <w:rsid w:val="5B3F2B8C"/>
    <w:rsid w:val="5BA14A8B"/>
    <w:rsid w:val="5BD0238E"/>
    <w:rsid w:val="5BF872ED"/>
    <w:rsid w:val="5C4439E6"/>
    <w:rsid w:val="5C5D3A0F"/>
    <w:rsid w:val="5D1F6209"/>
    <w:rsid w:val="5D3A65AC"/>
    <w:rsid w:val="5DC32F4A"/>
    <w:rsid w:val="609868B9"/>
    <w:rsid w:val="61234A83"/>
    <w:rsid w:val="61DB4D46"/>
    <w:rsid w:val="62D04B33"/>
    <w:rsid w:val="63A8673D"/>
    <w:rsid w:val="641F0EF8"/>
    <w:rsid w:val="648B10D5"/>
    <w:rsid w:val="6595301A"/>
    <w:rsid w:val="65D3AD3C"/>
    <w:rsid w:val="664D6A2D"/>
    <w:rsid w:val="69450D92"/>
    <w:rsid w:val="6A123DBD"/>
    <w:rsid w:val="6B1B0C60"/>
    <w:rsid w:val="6BFF6818"/>
    <w:rsid w:val="6D405001"/>
    <w:rsid w:val="6D79507C"/>
    <w:rsid w:val="6DF86743"/>
    <w:rsid w:val="6E5801DD"/>
    <w:rsid w:val="6ECE0BEF"/>
    <w:rsid w:val="6EE47D5B"/>
    <w:rsid w:val="6F2258CC"/>
    <w:rsid w:val="706B6748"/>
    <w:rsid w:val="70BD5FFF"/>
    <w:rsid w:val="71804557"/>
    <w:rsid w:val="71836406"/>
    <w:rsid w:val="73137F58"/>
    <w:rsid w:val="735C2561"/>
    <w:rsid w:val="74E27C24"/>
    <w:rsid w:val="763E78C5"/>
    <w:rsid w:val="793A7D1C"/>
    <w:rsid w:val="79D73237"/>
    <w:rsid w:val="79F5C3FC"/>
    <w:rsid w:val="79FB31C3"/>
    <w:rsid w:val="7B1E74DC"/>
    <w:rsid w:val="7BFFCE18"/>
    <w:rsid w:val="7C6333F8"/>
    <w:rsid w:val="7DB26B54"/>
    <w:rsid w:val="7E5F9649"/>
    <w:rsid w:val="7EA96CB0"/>
    <w:rsid w:val="7ED8794E"/>
    <w:rsid w:val="7F617EE8"/>
    <w:rsid w:val="7F73CB95"/>
    <w:rsid w:val="7F81140E"/>
    <w:rsid w:val="7FBFEF83"/>
    <w:rsid w:val="8FDF2725"/>
    <w:rsid w:val="96A54E1E"/>
    <w:rsid w:val="9F7B111B"/>
    <w:rsid w:val="DDC76F27"/>
    <w:rsid w:val="DDFF5ADD"/>
    <w:rsid w:val="E1FDABB7"/>
    <w:rsid w:val="E73E8BCA"/>
    <w:rsid w:val="EDFF67B3"/>
    <w:rsid w:val="F5F7C0EE"/>
    <w:rsid w:val="F8DEC8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paragraph" w:styleId="4">
    <w:name w:val="heading 1"/>
    <w:basedOn w:val="1"/>
    <w:next w:val="1"/>
    <w:link w:val="25"/>
    <w:qFormat/>
    <w:uiPriority w:val="9"/>
    <w:pPr>
      <w:spacing w:line="578" w:lineRule="auto"/>
      <w:ind w:left="200" w:leftChars="200"/>
      <w:outlineLvl w:val="0"/>
    </w:pPr>
    <w:rPr>
      <w:rFonts w:eastAsia="黑体"/>
      <w:bCs/>
      <w:kern w:val="44"/>
      <w:szCs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5">
    <w:name w:val="Normal Indent"/>
    <w:basedOn w:val="1"/>
    <w:qFormat/>
    <w:uiPriority w:val="0"/>
    <w:pPr>
      <w:ind w:firstLine="420"/>
    </w:pPr>
    <w:rPr>
      <w:szCs w:val="20"/>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semiHidden/>
    <w:unhideWhenUsed/>
    <w:qFormat/>
    <w:uiPriority w:val="99"/>
    <w:pPr>
      <w:jc w:val="left"/>
    </w:pPr>
  </w:style>
  <w:style w:type="paragraph" w:styleId="8">
    <w:name w:val="Plain Text"/>
    <w:basedOn w:val="1"/>
    <w:link w:val="28"/>
    <w:qFormat/>
    <w:uiPriority w:val="0"/>
    <w:rPr>
      <w:rFonts w:ascii="宋体" w:hAnsi="Courier New" w:eastAsia="宋体" w:cs="Courier New"/>
      <w:sz w:val="21"/>
      <w:szCs w:val="21"/>
    </w:rPr>
  </w:style>
  <w:style w:type="paragraph" w:styleId="9">
    <w:name w:val="Date"/>
    <w:basedOn w:val="1"/>
    <w:next w:val="1"/>
    <w:link w:val="27"/>
    <w:semiHidden/>
    <w:unhideWhenUsed/>
    <w:qFormat/>
    <w:uiPriority w:val="99"/>
    <w:pPr>
      <w:ind w:left="100" w:leftChars="2500"/>
    </w:pPr>
  </w:style>
  <w:style w:type="paragraph" w:styleId="10">
    <w:name w:val="Balloon Text"/>
    <w:basedOn w:val="1"/>
    <w:link w:val="26"/>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line="360" w:lineRule="auto"/>
    </w:pPr>
    <w:rPr>
      <w:sz w:val="24"/>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Body Text First Indent 2"/>
    <w:qFormat/>
    <w:uiPriority w:val="0"/>
    <w:pPr>
      <w:widowControl w:val="0"/>
      <w:spacing w:line="440" w:lineRule="exact"/>
      <w:ind w:firstLine="420" w:firstLineChars="200"/>
      <w:jc w:val="both"/>
    </w:pPr>
    <w:rPr>
      <w:rFonts w:ascii="Calibri" w:hAnsi="Calibri" w:eastAsia="宋体" w:cs="Times New Roman"/>
      <w:kern w:val="2"/>
      <w:sz w:val="24"/>
      <w:szCs w:val="20"/>
      <w:lang w:val="en-US" w:eastAsia="zh-CN"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rFonts w:hint="default" w:ascii="iconfont" w:hAnsi="iconfont" w:eastAsia="iconfont" w:cs="iconfont"/>
      <w:b/>
      <w:sz w:val="19"/>
      <w:szCs w:val="19"/>
      <w:u w:val="none"/>
    </w:rPr>
  </w:style>
  <w:style w:type="character" w:styleId="20">
    <w:name w:val="Hyperlink"/>
    <w:basedOn w:val="18"/>
    <w:semiHidden/>
    <w:unhideWhenUsed/>
    <w:qFormat/>
    <w:uiPriority w:val="99"/>
    <w:rPr>
      <w:color w:val="0000FF"/>
      <w:u w:val="single"/>
    </w:rPr>
  </w:style>
  <w:style w:type="paragraph" w:customStyle="1" w:styleId="21">
    <w:name w:val="文档正文"/>
    <w:basedOn w:val="1"/>
    <w:qFormat/>
    <w:uiPriority w:val="99"/>
    <w:pPr>
      <w:adjustRightInd w:val="0"/>
      <w:spacing w:line="480" w:lineRule="atLeast"/>
      <w:ind w:firstLine="567"/>
      <w:textAlignment w:val="baseline"/>
    </w:pPr>
    <w:rPr>
      <w:rFonts w:ascii="????"/>
      <w:kern w:val="0"/>
      <w:szCs w:val="21"/>
    </w:rPr>
  </w:style>
  <w:style w:type="paragraph" w:styleId="22">
    <w:name w:val="List Paragraph"/>
    <w:basedOn w:val="1"/>
    <w:qFormat/>
    <w:uiPriority w:val="34"/>
    <w:pPr>
      <w:ind w:firstLine="420" w:firstLineChars="200"/>
    </w:pPr>
  </w:style>
  <w:style w:type="character" w:customStyle="1" w:styleId="23">
    <w:name w:val="页眉 字符"/>
    <w:basedOn w:val="18"/>
    <w:link w:val="12"/>
    <w:qFormat/>
    <w:uiPriority w:val="99"/>
    <w:rPr>
      <w:rFonts w:ascii="Times New Roman" w:hAnsi="Times New Roman" w:eastAsia="宋体" w:cs="Times New Roman"/>
      <w:sz w:val="18"/>
      <w:szCs w:val="18"/>
    </w:rPr>
  </w:style>
  <w:style w:type="character" w:customStyle="1" w:styleId="24">
    <w:name w:val="页脚 字符"/>
    <w:basedOn w:val="18"/>
    <w:link w:val="11"/>
    <w:qFormat/>
    <w:uiPriority w:val="99"/>
    <w:rPr>
      <w:rFonts w:ascii="Times New Roman" w:hAnsi="Times New Roman" w:eastAsia="宋体" w:cs="Times New Roman"/>
      <w:sz w:val="18"/>
      <w:szCs w:val="18"/>
    </w:rPr>
  </w:style>
  <w:style w:type="character" w:customStyle="1" w:styleId="25">
    <w:name w:val="标题 1 字符"/>
    <w:basedOn w:val="18"/>
    <w:link w:val="4"/>
    <w:qFormat/>
    <w:uiPriority w:val="9"/>
    <w:rPr>
      <w:rFonts w:eastAsia="黑体"/>
      <w:bCs/>
      <w:kern w:val="44"/>
      <w:sz w:val="32"/>
      <w:szCs w:val="44"/>
    </w:rPr>
  </w:style>
  <w:style w:type="character" w:customStyle="1" w:styleId="26">
    <w:name w:val="批注框文本 字符"/>
    <w:basedOn w:val="18"/>
    <w:link w:val="10"/>
    <w:semiHidden/>
    <w:qFormat/>
    <w:uiPriority w:val="99"/>
    <w:rPr>
      <w:rFonts w:eastAsia="仿宋"/>
      <w:kern w:val="2"/>
      <w:sz w:val="18"/>
      <w:szCs w:val="18"/>
    </w:rPr>
  </w:style>
  <w:style w:type="character" w:customStyle="1" w:styleId="27">
    <w:name w:val="日期 字符"/>
    <w:basedOn w:val="18"/>
    <w:link w:val="9"/>
    <w:semiHidden/>
    <w:qFormat/>
    <w:uiPriority w:val="99"/>
    <w:rPr>
      <w:rFonts w:eastAsia="仿宋"/>
      <w:kern w:val="2"/>
      <w:sz w:val="32"/>
    </w:rPr>
  </w:style>
  <w:style w:type="character" w:customStyle="1" w:styleId="28">
    <w:name w:val="纯文本 字符"/>
    <w:basedOn w:val="18"/>
    <w:link w:val="8"/>
    <w:qFormat/>
    <w:uiPriority w:val="0"/>
    <w:rPr>
      <w:rFonts w:ascii="宋体" w:hAnsi="Courier New" w:cs="Courier New"/>
      <w:kern w:val="2"/>
      <w:sz w:val="21"/>
      <w:szCs w:val="21"/>
    </w:rPr>
  </w:style>
  <w:style w:type="paragraph" w:customStyle="1" w:styleId="29">
    <w:name w:val="引用1"/>
    <w:next w:val="1"/>
    <w:qFormat/>
    <w:uiPriority w:val="0"/>
    <w:pPr>
      <w:widowControl w:val="0"/>
      <w:jc w:val="both"/>
    </w:pPr>
    <w:rPr>
      <w:rFonts w:ascii="Calibri" w:hAnsi="Calibri" w:eastAsia="宋体" w:cs="Calibri"/>
      <w:i/>
      <w:iCs/>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3854</Words>
  <Characters>3990</Characters>
  <Lines>25</Lines>
  <Paragraphs>7</Paragraphs>
  <TotalTime>91</TotalTime>
  <ScaleCrop>false</ScaleCrop>
  <LinksUpToDate>false</LinksUpToDate>
  <CharactersWithSpaces>4235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2018-01-24T08:50:00Z</dcterms:created>
  <dc:creator>技术支持</dc:creator>
  <cp:lastModifiedBy>廖浚宏</cp:lastModifiedBy>
  <cp:lastPrinted>2021-08-24T03:39:00Z</cp:lastPrinted>
  <dcterms:modified xsi:type="dcterms:W3CDTF">2025-03-20T14:14:09Z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707D2DCCB8D190973092BE6779B98ACC</vt:lpwstr>
  </property>
  <property fmtid="{D5CDD505-2E9C-101B-9397-08002B2CF9AE}" pid="4" name="KSOTemplateDocerSaveRecord">
    <vt:lpwstr>eyJoZGlkIjoiMDUyNTdjY2M1YjIxYzI4YmY0NWFlMWFmYjJhM2I3NmMiLCJ1c2VySWQiOiIyNTIyODkwNjIifQ==</vt:lpwstr>
  </property>
</Properties>
</file>