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B04" w:rsidRPr="002E2298" w:rsidRDefault="00453B04" w:rsidP="002E2298">
      <w:pPr>
        <w:jc w:val="center"/>
        <w:rPr>
          <w:sz w:val="44"/>
          <w:szCs w:val="44"/>
        </w:rPr>
      </w:pPr>
      <w:r>
        <w:rPr>
          <w:rFonts w:hint="eastAsia"/>
          <w:sz w:val="44"/>
          <w:szCs w:val="44"/>
        </w:rPr>
        <w:t>询价文件</w:t>
      </w:r>
    </w:p>
    <w:p w:rsidR="00915F14" w:rsidRDefault="0046301B" w:rsidP="00453B04">
      <w:pPr>
        <w:rPr>
          <w:sz w:val="30"/>
          <w:szCs w:val="30"/>
        </w:rPr>
      </w:pPr>
      <w:r>
        <w:rPr>
          <w:rFonts w:hint="eastAsia"/>
          <w:sz w:val="30"/>
          <w:szCs w:val="30"/>
        </w:rPr>
        <w:t>一</w:t>
      </w:r>
      <w:r w:rsidR="00730D30">
        <w:rPr>
          <w:rFonts w:hint="eastAsia"/>
          <w:sz w:val="30"/>
          <w:szCs w:val="30"/>
        </w:rPr>
        <w:t>、</w:t>
      </w:r>
      <w:r w:rsidR="00915F14">
        <w:rPr>
          <w:rFonts w:hint="eastAsia"/>
          <w:sz w:val="30"/>
          <w:szCs w:val="30"/>
        </w:rPr>
        <w:t>项目名称</w:t>
      </w:r>
    </w:p>
    <w:p w:rsidR="00453B04" w:rsidRDefault="00453B04" w:rsidP="00453B04">
      <w:pPr>
        <w:rPr>
          <w:sz w:val="30"/>
          <w:szCs w:val="30"/>
        </w:rPr>
      </w:pPr>
      <w:r w:rsidRPr="004B125D">
        <w:rPr>
          <w:rFonts w:hint="eastAsia"/>
          <w:sz w:val="30"/>
          <w:szCs w:val="30"/>
        </w:rPr>
        <w:t>车间</w:t>
      </w:r>
      <w:proofErr w:type="gramStart"/>
      <w:r w:rsidR="00C95FE4" w:rsidRPr="004B125D">
        <w:rPr>
          <w:rFonts w:hint="eastAsia"/>
          <w:sz w:val="30"/>
          <w:szCs w:val="30"/>
        </w:rPr>
        <w:t>局部</w:t>
      </w:r>
      <w:r w:rsidRPr="004B125D">
        <w:rPr>
          <w:rFonts w:hint="eastAsia"/>
          <w:sz w:val="30"/>
          <w:szCs w:val="30"/>
        </w:rPr>
        <w:t>风网</w:t>
      </w:r>
      <w:r w:rsidR="003E23A9" w:rsidRPr="004B125D">
        <w:rPr>
          <w:rFonts w:hint="eastAsia"/>
          <w:sz w:val="30"/>
          <w:szCs w:val="30"/>
        </w:rPr>
        <w:t>更新</w:t>
      </w:r>
      <w:proofErr w:type="gramEnd"/>
      <w:r w:rsidR="003E23A9" w:rsidRPr="004B125D">
        <w:rPr>
          <w:rFonts w:hint="eastAsia"/>
          <w:sz w:val="30"/>
          <w:szCs w:val="30"/>
        </w:rPr>
        <w:t>及筒仓小麦入仓刮板机维修项目</w:t>
      </w:r>
      <w:r w:rsidR="003A1E51">
        <w:rPr>
          <w:rFonts w:hint="eastAsia"/>
          <w:sz w:val="30"/>
          <w:szCs w:val="30"/>
        </w:rPr>
        <w:t>。</w:t>
      </w:r>
    </w:p>
    <w:p w:rsidR="00915F14" w:rsidRDefault="00730D30" w:rsidP="00453B04">
      <w:pPr>
        <w:rPr>
          <w:sz w:val="30"/>
          <w:szCs w:val="30"/>
        </w:rPr>
      </w:pPr>
      <w:r>
        <w:rPr>
          <w:rFonts w:hint="eastAsia"/>
          <w:sz w:val="30"/>
          <w:szCs w:val="30"/>
        </w:rPr>
        <w:t>二、</w:t>
      </w:r>
      <w:r w:rsidR="00915F14">
        <w:rPr>
          <w:rFonts w:hint="eastAsia"/>
          <w:sz w:val="30"/>
          <w:szCs w:val="30"/>
        </w:rPr>
        <w:t>询价单位</w:t>
      </w:r>
    </w:p>
    <w:p w:rsidR="00341688" w:rsidRDefault="00341688" w:rsidP="00F0208B">
      <w:pPr>
        <w:ind w:firstLineChars="200" w:firstLine="600"/>
        <w:rPr>
          <w:sz w:val="30"/>
          <w:szCs w:val="30"/>
        </w:rPr>
      </w:pPr>
      <w:r>
        <w:rPr>
          <w:rFonts w:hint="eastAsia"/>
          <w:sz w:val="30"/>
          <w:szCs w:val="30"/>
        </w:rPr>
        <w:t>深圳市面粉有限公司</w:t>
      </w:r>
    </w:p>
    <w:p w:rsidR="00915F14" w:rsidRDefault="00730D30" w:rsidP="00453B04">
      <w:pPr>
        <w:rPr>
          <w:sz w:val="30"/>
          <w:szCs w:val="30"/>
        </w:rPr>
      </w:pPr>
      <w:r>
        <w:rPr>
          <w:rFonts w:hint="eastAsia"/>
          <w:sz w:val="30"/>
          <w:szCs w:val="30"/>
        </w:rPr>
        <w:t>三、</w:t>
      </w:r>
      <w:r w:rsidR="00C95FE4">
        <w:rPr>
          <w:rFonts w:hint="eastAsia"/>
          <w:sz w:val="30"/>
          <w:szCs w:val="30"/>
        </w:rPr>
        <w:t>项目</w:t>
      </w:r>
      <w:r w:rsidR="00915F14">
        <w:rPr>
          <w:rFonts w:hint="eastAsia"/>
          <w:sz w:val="30"/>
          <w:szCs w:val="30"/>
        </w:rPr>
        <w:t>地点</w:t>
      </w:r>
    </w:p>
    <w:p w:rsidR="00C95FE4" w:rsidRDefault="00C95FE4" w:rsidP="00F0208B">
      <w:pPr>
        <w:ind w:firstLineChars="200" w:firstLine="600"/>
        <w:rPr>
          <w:sz w:val="30"/>
          <w:szCs w:val="30"/>
        </w:rPr>
      </w:pPr>
      <w:r>
        <w:rPr>
          <w:rFonts w:hint="eastAsia"/>
          <w:sz w:val="30"/>
          <w:szCs w:val="30"/>
        </w:rPr>
        <w:t>深圳市面粉有限公司</w:t>
      </w:r>
      <w:r w:rsidR="003A1E51" w:rsidRPr="003A1E51">
        <w:rPr>
          <w:rFonts w:hint="eastAsia"/>
          <w:sz w:val="30"/>
          <w:szCs w:val="30"/>
        </w:rPr>
        <w:t>生产车间及</w:t>
      </w:r>
      <w:r w:rsidR="00A02ABA">
        <w:rPr>
          <w:rFonts w:hint="eastAsia"/>
          <w:sz w:val="30"/>
          <w:szCs w:val="30"/>
        </w:rPr>
        <w:t>原粮</w:t>
      </w:r>
      <w:r w:rsidR="003A1E51">
        <w:rPr>
          <w:rFonts w:hint="eastAsia"/>
          <w:sz w:val="30"/>
          <w:szCs w:val="30"/>
        </w:rPr>
        <w:t>立筒仓</w:t>
      </w:r>
      <w:proofErr w:type="gramStart"/>
      <w:r w:rsidR="003A1E51">
        <w:rPr>
          <w:rFonts w:hint="eastAsia"/>
          <w:sz w:val="30"/>
          <w:szCs w:val="30"/>
        </w:rPr>
        <w:t>仓顶</w:t>
      </w:r>
      <w:proofErr w:type="gramEnd"/>
    </w:p>
    <w:p w:rsidR="00915F14" w:rsidRDefault="00730D30" w:rsidP="00453B04">
      <w:pPr>
        <w:rPr>
          <w:sz w:val="30"/>
          <w:szCs w:val="30"/>
        </w:rPr>
      </w:pPr>
      <w:r>
        <w:rPr>
          <w:rFonts w:hint="eastAsia"/>
          <w:sz w:val="30"/>
          <w:szCs w:val="30"/>
        </w:rPr>
        <w:t>四、</w:t>
      </w:r>
      <w:r w:rsidR="003E23A9">
        <w:rPr>
          <w:rFonts w:hint="eastAsia"/>
          <w:sz w:val="30"/>
          <w:szCs w:val="30"/>
        </w:rPr>
        <w:t>项目概况</w:t>
      </w:r>
    </w:p>
    <w:p w:rsidR="00C53FE7" w:rsidRPr="004B125D" w:rsidRDefault="00C53FE7" w:rsidP="00F0208B">
      <w:pPr>
        <w:ind w:firstLineChars="200" w:firstLine="600"/>
        <w:rPr>
          <w:sz w:val="30"/>
          <w:szCs w:val="30"/>
        </w:rPr>
      </w:pPr>
      <w:r>
        <w:rPr>
          <w:rFonts w:hint="eastAsia"/>
          <w:sz w:val="30"/>
          <w:szCs w:val="30"/>
        </w:rPr>
        <w:t>为保障车间</w:t>
      </w:r>
      <w:proofErr w:type="gramStart"/>
      <w:r>
        <w:rPr>
          <w:rFonts w:hint="eastAsia"/>
          <w:sz w:val="30"/>
          <w:szCs w:val="30"/>
        </w:rPr>
        <w:t>除尘风网系统</w:t>
      </w:r>
      <w:proofErr w:type="gramEnd"/>
      <w:r>
        <w:rPr>
          <w:rFonts w:hint="eastAsia"/>
          <w:sz w:val="30"/>
          <w:szCs w:val="30"/>
        </w:rPr>
        <w:t>、刮板输送设备稳定运行，</w:t>
      </w:r>
      <w:r w:rsidR="00537373">
        <w:rPr>
          <w:rFonts w:hint="eastAsia"/>
          <w:sz w:val="30"/>
          <w:szCs w:val="30"/>
        </w:rPr>
        <w:t>消除设备老化、磨损、松动带来的隐患，恢复设备工作性能，满足车间安全生产。现对本</w:t>
      </w:r>
      <w:r w:rsidR="00D242ED">
        <w:rPr>
          <w:rFonts w:hint="eastAsia"/>
          <w:sz w:val="30"/>
          <w:szCs w:val="30"/>
        </w:rPr>
        <w:t>项目设备配件更换</w:t>
      </w:r>
      <w:r w:rsidR="00B81763">
        <w:rPr>
          <w:rFonts w:hint="eastAsia"/>
          <w:sz w:val="30"/>
          <w:szCs w:val="30"/>
        </w:rPr>
        <w:t>、检修维护进行公开询价，欢迎符合资质要求、具备施工经验的供应商参与报价。</w:t>
      </w:r>
      <w:r w:rsidR="005B24B9" w:rsidRPr="004B125D">
        <w:rPr>
          <w:rFonts w:hint="eastAsia"/>
          <w:sz w:val="30"/>
          <w:szCs w:val="30"/>
        </w:rPr>
        <w:t>本项目控制价人民币</w:t>
      </w:r>
      <w:r w:rsidR="00F57593" w:rsidRPr="004B125D">
        <w:rPr>
          <w:rFonts w:hint="eastAsia"/>
          <w:sz w:val="30"/>
          <w:szCs w:val="30"/>
        </w:rPr>
        <w:t>93000</w:t>
      </w:r>
      <w:r w:rsidR="00F57593" w:rsidRPr="004B125D">
        <w:rPr>
          <w:rFonts w:hint="eastAsia"/>
          <w:sz w:val="30"/>
          <w:szCs w:val="30"/>
        </w:rPr>
        <w:t>元（玖万叁仟元整），总价报价高于控制价将视为无效报价</w:t>
      </w:r>
      <w:r w:rsidR="005B24B9" w:rsidRPr="004B125D">
        <w:rPr>
          <w:rFonts w:hint="eastAsia"/>
          <w:sz w:val="30"/>
          <w:szCs w:val="30"/>
        </w:rPr>
        <w:t>。</w:t>
      </w:r>
    </w:p>
    <w:p w:rsidR="00246E14" w:rsidRPr="004B125D" w:rsidRDefault="00730D30" w:rsidP="00453B04">
      <w:pPr>
        <w:rPr>
          <w:sz w:val="30"/>
          <w:szCs w:val="30"/>
        </w:rPr>
      </w:pPr>
      <w:r w:rsidRPr="004B125D">
        <w:rPr>
          <w:rFonts w:hint="eastAsia"/>
          <w:sz w:val="30"/>
          <w:szCs w:val="30"/>
        </w:rPr>
        <w:t>五、</w:t>
      </w:r>
      <w:r w:rsidR="00246E14" w:rsidRPr="004B125D">
        <w:rPr>
          <w:rFonts w:hint="eastAsia"/>
          <w:sz w:val="30"/>
          <w:szCs w:val="30"/>
        </w:rPr>
        <w:t>询价范围</w:t>
      </w:r>
    </w:p>
    <w:p w:rsidR="003A1E51" w:rsidRDefault="003A1E51" w:rsidP="00F0208B">
      <w:pPr>
        <w:ind w:firstLineChars="200" w:firstLine="600"/>
        <w:rPr>
          <w:sz w:val="30"/>
          <w:szCs w:val="30"/>
        </w:rPr>
      </w:pPr>
      <w:r>
        <w:rPr>
          <w:rFonts w:hint="eastAsia"/>
          <w:sz w:val="30"/>
          <w:szCs w:val="30"/>
        </w:rPr>
        <w:t>1</w:t>
      </w:r>
      <w:r w:rsidRPr="003A1E51">
        <w:rPr>
          <w:rFonts w:hint="eastAsia"/>
          <w:sz w:val="30"/>
          <w:szCs w:val="30"/>
        </w:rPr>
        <w:t>.</w:t>
      </w:r>
      <w:r w:rsidR="005B32DB">
        <w:rPr>
          <w:rFonts w:hint="eastAsia"/>
          <w:sz w:val="30"/>
          <w:szCs w:val="30"/>
        </w:rPr>
        <w:t>原有</w:t>
      </w:r>
      <w:proofErr w:type="gramStart"/>
      <w:r w:rsidR="005B32DB">
        <w:rPr>
          <w:rFonts w:hint="eastAsia"/>
          <w:sz w:val="30"/>
          <w:szCs w:val="30"/>
        </w:rPr>
        <w:t>老旧</w:t>
      </w:r>
      <w:r w:rsidRPr="003A1E51">
        <w:rPr>
          <w:rFonts w:hint="eastAsia"/>
          <w:sz w:val="30"/>
          <w:szCs w:val="30"/>
        </w:rPr>
        <w:t>风网</w:t>
      </w:r>
      <w:proofErr w:type="gramEnd"/>
      <w:r w:rsidRPr="003A1E51">
        <w:rPr>
          <w:rFonts w:hint="eastAsia"/>
          <w:sz w:val="30"/>
          <w:szCs w:val="30"/>
        </w:rPr>
        <w:t>管道、沙克龙连接件拆除清运，全新</w:t>
      </w:r>
      <w:proofErr w:type="gramStart"/>
      <w:r w:rsidRPr="003A1E51">
        <w:rPr>
          <w:rFonts w:hint="eastAsia"/>
          <w:sz w:val="30"/>
          <w:szCs w:val="30"/>
        </w:rPr>
        <w:t>定制风网管道</w:t>
      </w:r>
      <w:proofErr w:type="gramEnd"/>
      <w:r w:rsidR="0046051B">
        <w:rPr>
          <w:rFonts w:hint="eastAsia"/>
          <w:sz w:val="30"/>
          <w:szCs w:val="30"/>
        </w:rPr>
        <w:t>、沙克龙</w:t>
      </w:r>
      <w:r w:rsidRPr="003A1E51">
        <w:rPr>
          <w:rFonts w:hint="eastAsia"/>
          <w:sz w:val="30"/>
          <w:szCs w:val="30"/>
        </w:rPr>
        <w:t>及配套配件采购、安装、通风系统调试、清理现场等内容。</w:t>
      </w:r>
    </w:p>
    <w:p w:rsidR="003A1E51" w:rsidRDefault="003A1E51" w:rsidP="00F0208B">
      <w:pPr>
        <w:ind w:firstLineChars="200" w:firstLine="600"/>
        <w:rPr>
          <w:sz w:val="30"/>
          <w:szCs w:val="30"/>
        </w:rPr>
      </w:pPr>
      <w:r>
        <w:rPr>
          <w:rFonts w:hint="eastAsia"/>
          <w:sz w:val="30"/>
          <w:szCs w:val="30"/>
        </w:rPr>
        <w:t>2</w:t>
      </w:r>
      <w:r w:rsidR="0046301B">
        <w:rPr>
          <w:rFonts w:hint="eastAsia"/>
          <w:sz w:val="30"/>
          <w:szCs w:val="30"/>
        </w:rPr>
        <w:t>.</w:t>
      </w:r>
      <w:r w:rsidR="0046301B">
        <w:rPr>
          <w:rFonts w:hint="eastAsia"/>
          <w:sz w:val="30"/>
          <w:szCs w:val="30"/>
        </w:rPr>
        <w:t>刮板机整机拆解、更换磨损</w:t>
      </w:r>
      <w:r w:rsidR="00D9228A">
        <w:rPr>
          <w:rFonts w:hint="eastAsia"/>
          <w:sz w:val="30"/>
          <w:szCs w:val="30"/>
        </w:rPr>
        <w:t>刮板机链条</w:t>
      </w:r>
      <w:r w:rsidR="0046301B">
        <w:rPr>
          <w:rFonts w:hint="eastAsia"/>
          <w:sz w:val="30"/>
          <w:szCs w:val="30"/>
        </w:rPr>
        <w:t>、</w:t>
      </w:r>
      <w:r w:rsidR="00D9228A">
        <w:rPr>
          <w:rFonts w:hint="eastAsia"/>
          <w:sz w:val="30"/>
          <w:szCs w:val="30"/>
        </w:rPr>
        <w:t>导轨、</w:t>
      </w:r>
      <w:r w:rsidR="0046301B">
        <w:rPr>
          <w:rFonts w:hint="eastAsia"/>
          <w:sz w:val="30"/>
          <w:szCs w:val="30"/>
        </w:rPr>
        <w:t>整机调试、试运行验收、售后质保等服务内容。</w:t>
      </w:r>
      <w:r w:rsidR="00E26BC8">
        <w:rPr>
          <w:rFonts w:hint="eastAsia"/>
          <w:sz w:val="30"/>
          <w:szCs w:val="30"/>
        </w:rPr>
        <w:t>全新采购</w:t>
      </w:r>
      <w:r w:rsidR="00D9228A">
        <w:rPr>
          <w:rFonts w:hint="eastAsia"/>
          <w:sz w:val="30"/>
          <w:szCs w:val="30"/>
        </w:rPr>
        <w:t>刮板链条、导轨。</w:t>
      </w:r>
      <w:r w:rsidR="00E26BC8">
        <w:rPr>
          <w:rFonts w:hint="eastAsia"/>
          <w:sz w:val="30"/>
          <w:szCs w:val="30"/>
        </w:rPr>
        <w:t>原有老旧</w:t>
      </w:r>
      <w:r w:rsidR="00D9228A">
        <w:rPr>
          <w:rFonts w:hint="eastAsia"/>
          <w:sz w:val="30"/>
          <w:szCs w:val="30"/>
        </w:rPr>
        <w:t>配件清运、现场清理等。</w:t>
      </w:r>
    </w:p>
    <w:p w:rsidR="00D9228A" w:rsidRDefault="00D9228A" w:rsidP="00F0208B">
      <w:pPr>
        <w:ind w:firstLineChars="200" w:firstLine="600"/>
        <w:rPr>
          <w:sz w:val="30"/>
          <w:szCs w:val="30"/>
        </w:rPr>
      </w:pPr>
      <w:r>
        <w:rPr>
          <w:rFonts w:hint="eastAsia"/>
          <w:sz w:val="30"/>
          <w:szCs w:val="30"/>
        </w:rPr>
        <w:t>3.</w:t>
      </w:r>
      <w:r w:rsidR="000377AC">
        <w:rPr>
          <w:rFonts w:hint="eastAsia"/>
          <w:sz w:val="30"/>
          <w:szCs w:val="30"/>
        </w:rPr>
        <w:t>包含人工、材料、设备、运输、税费、安全防护、现场文明施工、质保服务等所有配套服务，为全包综合报价。</w:t>
      </w:r>
    </w:p>
    <w:p w:rsidR="005777B6" w:rsidRDefault="00730D30" w:rsidP="00453B04">
      <w:pPr>
        <w:rPr>
          <w:sz w:val="30"/>
          <w:szCs w:val="30"/>
        </w:rPr>
      </w:pPr>
      <w:r>
        <w:rPr>
          <w:rFonts w:hint="eastAsia"/>
          <w:sz w:val="30"/>
          <w:szCs w:val="30"/>
        </w:rPr>
        <w:lastRenderedPageBreak/>
        <w:t>六、</w:t>
      </w:r>
      <w:r w:rsidR="005777B6">
        <w:rPr>
          <w:rFonts w:hint="eastAsia"/>
          <w:sz w:val="30"/>
          <w:szCs w:val="30"/>
        </w:rPr>
        <w:t>配件技术参数及质量要求</w:t>
      </w:r>
    </w:p>
    <w:p w:rsidR="005777B6" w:rsidRDefault="005777B6" w:rsidP="00453B04">
      <w:pPr>
        <w:rPr>
          <w:sz w:val="30"/>
          <w:szCs w:val="30"/>
        </w:rPr>
      </w:pPr>
      <w:r>
        <w:rPr>
          <w:rFonts w:hint="eastAsia"/>
          <w:sz w:val="30"/>
          <w:szCs w:val="30"/>
        </w:rPr>
        <w:t>所有供货配件、施工工艺必须符合工业设备通用行业标准、</w:t>
      </w:r>
      <w:r w:rsidR="003A1E51">
        <w:rPr>
          <w:rFonts w:hint="eastAsia"/>
          <w:sz w:val="30"/>
          <w:szCs w:val="30"/>
        </w:rPr>
        <w:t>具有</w:t>
      </w:r>
      <w:r>
        <w:rPr>
          <w:rFonts w:hint="eastAsia"/>
          <w:sz w:val="30"/>
          <w:szCs w:val="30"/>
        </w:rPr>
        <w:t>设备原有技术规范，质保期内正常工况无变形、断裂、漏风等质量问题。</w:t>
      </w:r>
    </w:p>
    <w:p w:rsidR="0046051B" w:rsidRPr="0046051B" w:rsidRDefault="0046051B" w:rsidP="0046051B">
      <w:pPr>
        <w:rPr>
          <w:sz w:val="30"/>
          <w:szCs w:val="30"/>
        </w:rPr>
      </w:pPr>
      <w:r w:rsidRPr="0046051B">
        <w:rPr>
          <w:rFonts w:hint="eastAsia"/>
          <w:sz w:val="30"/>
          <w:szCs w:val="30"/>
        </w:rPr>
        <w:t>（一）</w:t>
      </w:r>
      <w:proofErr w:type="gramStart"/>
      <w:r w:rsidRPr="0046051B">
        <w:rPr>
          <w:rFonts w:hint="eastAsia"/>
          <w:sz w:val="30"/>
          <w:szCs w:val="30"/>
        </w:rPr>
        <w:t>车间风网配件</w:t>
      </w:r>
      <w:proofErr w:type="gramEnd"/>
      <w:r w:rsidRPr="0046051B">
        <w:rPr>
          <w:rFonts w:hint="eastAsia"/>
          <w:sz w:val="30"/>
          <w:szCs w:val="30"/>
        </w:rPr>
        <w:t>要求</w:t>
      </w:r>
    </w:p>
    <w:p w:rsidR="0046051B" w:rsidRDefault="0046051B" w:rsidP="00F0208B">
      <w:pPr>
        <w:ind w:firstLineChars="200" w:firstLine="600"/>
        <w:rPr>
          <w:sz w:val="30"/>
          <w:szCs w:val="30"/>
        </w:rPr>
      </w:pPr>
      <w:r w:rsidRPr="0046051B">
        <w:rPr>
          <w:rFonts w:hint="eastAsia"/>
          <w:sz w:val="30"/>
          <w:szCs w:val="30"/>
        </w:rPr>
        <w:t>1.</w:t>
      </w:r>
      <w:r w:rsidRPr="0046051B">
        <w:rPr>
          <w:rFonts w:hint="eastAsia"/>
          <w:sz w:val="30"/>
          <w:szCs w:val="30"/>
        </w:rPr>
        <w:tab/>
      </w:r>
      <w:r w:rsidRPr="0046051B">
        <w:rPr>
          <w:rFonts w:hint="eastAsia"/>
          <w:sz w:val="30"/>
          <w:szCs w:val="30"/>
        </w:rPr>
        <w:t>风管、支架、密封件、阀门配件防腐防锈、密封性强、风管壁厚达标，支架承重稳固，适配车间长时间通风除尘工况，改造</w:t>
      </w:r>
      <w:proofErr w:type="gramStart"/>
      <w:r w:rsidRPr="0046051B">
        <w:rPr>
          <w:rFonts w:hint="eastAsia"/>
          <w:sz w:val="30"/>
          <w:szCs w:val="30"/>
        </w:rPr>
        <w:t>后风网系统</w:t>
      </w:r>
      <w:proofErr w:type="gramEnd"/>
      <w:r w:rsidRPr="0046051B">
        <w:rPr>
          <w:rFonts w:hint="eastAsia"/>
          <w:sz w:val="30"/>
          <w:szCs w:val="30"/>
        </w:rPr>
        <w:t>风压、风速满足车间生产及环保要求。（风管喷涂颜色见清单备注说明）</w:t>
      </w:r>
    </w:p>
    <w:p w:rsidR="00F0208B" w:rsidRPr="00F0208B" w:rsidRDefault="00D4120E" w:rsidP="00F0208B">
      <w:pPr>
        <w:pStyle w:val="a3"/>
        <w:numPr>
          <w:ilvl w:val="0"/>
          <w:numId w:val="7"/>
        </w:numPr>
        <w:ind w:firstLineChars="0"/>
        <w:rPr>
          <w:sz w:val="30"/>
          <w:szCs w:val="30"/>
        </w:rPr>
      </w:pPr>
      <w:r w:rsidRPr="00F0208B">
        <w:rPr>
          <w:rFonts w:hint="eastAsia"/>
          <w:sz w:val="30"/>
          <w:szCs w:val="30"/>
        </w:rPr>
        <w:t>沙克龙配件要求</w:t>
      </w:r>
    </w:p>
    <w:p w:rsidR="00F0208B" w:rsidRDefault="00F0208B" w:rsidP="00F0208B">
      <w:pPr>
        <w:pStyle w:val="a3"/>
        <w:ind w:left="360" w:firstLineChars="100" w:firstLine="300"/>
        <w:rPr>
          <w:sz w:val="30"/>
          <w:szCs w:val="30"/>
        </w:rPr>
      </w:pPr>
      <w:r>
        <w:rPr>
          <w:rFonts w:hint="eastAsia"/>
          <w:sz w:val="30"/>
          <w:szCs w:val="30"/>
        </w:rPr>
        <w:t xml:space="preserve">1. </w:t>
      </w:r>
      <w:r w:rsidR="00B26B63" w:rsidRPr="00EF5E50">
        <w:rPr>
          <w:rFonts w:hint="eastAsia"/>
          <w:sz w:val="30"/>
          <w:szCs w:val="30"/>
        </w:rPr>
        <w:t>全新采购定制沙克龙</w:t>
      </w:r>
      <w:r w:rsidR="00972F1A" w:rsidRPr="00EF5E50">
        <w:rPr>
          <w:rFonts w:hint="eastAsia"/>
          <w:sz w:val="30"/>
          <w:szCs w:val="30"/>
        </w:rPr>
        <w:t>（内外喷涂白色亮光油漆）</w:t>
      </w:r>
      <w:r>
        <w:rPr>
          <w:rFonts w:hint="eastAsia"/>
          <w:sz w:val="30"/>
          <w:szCs w:val="30"/>
        </w:rPr>
        <w:t>，要求与原有沙克</w:t>
      </w:r>
    </w:p>
    <w:p w:rsidR="00EF5E50" w:rsidRPr="00F0208B" w:rsidRDefault="00B26B63" w:rsidP="00F0208B">
      <w:pPr>
        <w:rPr>
          <w:sz w:val="30"/>
          <w:szCs w:val="30"/>
        </w:rPr>
      </w:pPr>
      <w:r w:rsidRPr="00F0208B">
        <w:rPr>
          <w:rFonts w:hint="eastAsia"/>
          <w:sz w:val="30"/>
          <w:szCs w:val="30"/>
        </w:rPr>
        <w:t>尺寸</w:t>
      </w:r>
      <w:r w:rsidR="00CC513F" w:rsidRPr="00F0208B">
        <w:rPr>
          <w:rFonts w:hint="eastAsia"/>
          <w:sz w:val="30"/>
          <w:szCs w:val="30"/>
        </w:rPr>
        <w:t>大小和安装连接保持一致，更换安装完成后能完全适配车间</w:t>
      </w:r>
      <w:r w:rsidR="00972F1A" w:rsidRPr="00F0208B">
        <w:rPr>
          <w:rFonts w:hint="eastAsia"/>
          <w:sz w:val="30"/>
          <w:szCs w:val="30"/>
        </w:rPr>
        <w:t>物料</w:t>
      </w:r>
      <w:r w:rsidR="00EF5E50" w:rsidRPr="00F0208B">
        <w:rPr>
          <w:rFonts w:hint="eastAsia"/>
          <w:sz w:val="30"/>
          <w:szCs w:val="30"/>
        </w:rPr>
        <w:t>输</w:t>
      </w:r>
      <w:r w:rsidR="00972F1A" w:rsidRPr="00F0208B">
        <w:rPr>
          <w:rFonts w:hint="eastAsia"/>
          <w:sz w:val="30"/>
          <w:szCs w:val="30"/>
        </w:rPr>
        <w:t>送工况。</w:t>
      </w:r>
    </w:p>
    <w:p w:rsidR="0046051B" w:rsidRPr="0046051B" w:rsidRDefault="0046051B" w:rsidP="0046051B">
      <w:pPr>
        <w:rPr>
          <w:sz w:val="30"/>
          <w:szCs w:val="30"/>
        </w:rPr>
      </w:pPr>
      <w:r w:rsidRPr="0046051B">
        <w:rPr>
          <w:rFonts w:hint="eastAsia"/>
          <w:sz w:val="30"/>
          <w:szCs w:val="30"/>
        </w:rPr>
        <w:t>（</w:t>
      </w:r>
      <w:r>
        <w:rPr>
          <w:rFonts w:hint="eastAsia"/>
          <w:sz w:val="30"/>
          <w:szCs w:val="30"/>
        </w:rPr>
        <w:t>三</w:t>
      </w:r>
      <w:r w:rsidRPr="0046051B">
        <w:rPr>
          <w:rFonts w:hint="eastAsia"/>
          <w:sz w:val="30"/>
          <w:szCs w:val="30"/>
        </w:rPr>
        <w:t>）</w:t>
      </w:r>
      <w:r w:rsidRPr="0046051B">
        <w:rPr>
          <w:rFonts w:hint="eastAsia"/>
          <w:sz w:val="30"/>
          <w:szCs w:val="30"/>
        </w:rPr>
        <w:tab/>
      </w:r>
      <w:r w:rsidRPr="0046051B">
        <w:rPr>
          <w:rFonts w:hint="eastAsia"/>
          <w:sz w:val="30"/>
          <w:szCs w:val="30"/>
        </w:rPr>
        <w:t>刮板机链条及导轨技术要求</w:t>
      </w:r>
    </w:p>
    <w:p w:rsidR="0046051B" w:rsidRPr="0046051B" w:rsidRDefault="0046051B" w:rsidP="00F0208B">
      <w:pPr>
        <w:ind w:firstLineChars="200" w:firstLine="600"/>
        <w:rPr>
          <w:sz w:val="30"/>
          <w:szCs w:val="30"/>
        </w:rPr>
      </w:pPr>
      <w:r w:rsidRPr="0046051B">
        <w:rPr>
          <w:rFonts w:hint="eastAsia"/>
          <w:sz w:val="30"/>
          <w:szCs w:val="30"/>
        </w:rPr>
        <w:t>1.</w:t>
      </w:r>
      <w:r w:rsidR="00F0208B">
        <w:rPr>
          <w:rFonts w:hint="eastAsia"/>
          <w:sz w:val="30"/>
          <w:szCs w:val="30"/>
        </w:rPr>
        <w:t xml:space="preserve"> </w:t>
      </w:r>
      <w:r w:rsidRPr="0046051B">
        <w:rPr>
          <w:rFonts w:hint="eastAsia"/>
          <w:sz w:val="30"/>
          <w:szCs w:val="30"/>
        </w:rPr>
        <w:t>刮板机链条：采用工业高强度耐磨碳钢材质、节距、销轴、链片尺寸匹配现场刮板机型号；链条韧性强、抗拉伸、耐磨损、适配车间连续输送工况。</w:t>
      </w:r>
    </w:p>
    <w:p w:rsidR="0046051B" w:rsidRPr="0046051B" w:rsidRDefault="0046051B" w:rsidP="00F0208B">
      <w:pPr>
        <w:ind w:firstLineChars="200" w:firstLine="600"/>
        <w:rPr>
          <w:sz w:val="30"/>
          <w:szCs w:val="30"/>
        </w:rPr>
      </w:pPr>
      <w:r w:rsidRPr="0046051B">
        <w:rPr>
          <w:rFonts w:hint="eastAsia"/>
          <w:sz w:val="30"/>
          <w:szCs w:val="30"/>
        </w:rPr>
        <w:t>2.</w:t>
      </w:r>
      <w:r w:rsidRPr="0046051B">
        <w:rPr>
          <w:rFonts w:hint="eastAsia"/>
          <w:sz w:val="30"/>
          <w:szCs w:val="30"/>
        </w:rPr>
        <w:tab/>
      </w:r>
      <w:r w:rsidR="00F0208B">
        <w:rPr>
          <w:rFonts w:hint="eastAsia"/>
          <w:sz w:val="30"/>
          <w:szCs w:val="30"/>
        </w:rPr>
        <w:t xml:space="preserve"> </w:t>
      </w:r>
      <w:r w:rsidRPr="0046051B">
        <w:rPr>
          <w:rFonts w:hint="eastAsia"/>
          <w:sz w:val="30"/>
          <w:szCs w:val="30"/>
        </w:rPr>
        <w:t>刮板机导轨：采用高耐磨合金和高分子耐磨材质；抗冲击、耐磨损、不易变形；导轨平整度、直线度达标，与链条、刮板适配性好，运行噪音低。</w:t>
      </w:r>
    </w:p>
    <w:p w:rsidR="0046051B" w:rsidRPr="0046051B" w:rsidRDefault="0046051B" w:rsidP="00F0208B">
      <w:pPr>
        <w:ind w:firstLineChars="200" w:firstLine="600"/>
        <w:rPr>
          <w:sz w:val="30"/>
          <w:szCs w:val="30"/>
        </w:rPr>
      </w:pPr>
      <w:r w:rsidRPr="0046051B">
        <w:rPr>
          <w:rFonts w:hint="eastAsia"/>
          <w:sz w:val="30"/>
          <w:szCs w:val="30"/>
        </w:rPr>
        <w:t>3.</w:t>
      </w:r>
      <w:r w:rsidRPr="0046051B">
        <w:rPr>
          <w:rFonts w:hint="eastAsia"/>
          <w:sz w:val="30"/>
          <w:szCs w:val="30"/>
        </w:rPr>
        <w:tab/>
      </w:r>
      <w:r w:rsidR="00F0208B">
        <w:rPr>
          <w:rFonts w:hint="eastAsia"/>
          <w:sz w:val="30"/>
          <w:szCs w:val="30"/>
        </w:rPr>
        <w:t xml:space="preserve"> </w:t>
      </w:r>
      <w:r w:rsidRPr="0046051B">
        <w:rPr>
          <w:rFonts w:hint="eastAsia"/>
          <w:sz w:val="30"/>
          <w:szCs w:val="30"/>
        </w:rPr>
        <w:t>安装标准：链条张紧均匀、啮合顺畅、导轨固定牢固、无松动偏移、刮板运行无跑偏、无卡滞、</w:t>
      </w:r>
      <w:proofErr w:type="gramStart"/>
      <w:r w:rsidRPr="0046051B">
        <w:rPr>
          <w:rFonts w:hint="eastAsia"/>
          <w:sz w:val="30"/>
          <w:szCs w:val="30"/>
        </w:rPr>
        <w:t>无跳齿</w:t>
      </w:r>
      <w:proofErr w:type="gramEnd"/>
      <w:r w:rsidRPr="0046051B">
        <w:rPr>
          <w:rFonts w:hint="eastAsia"/>
          <w:sz w:val="30"/>
          <w:szCs w:val="30"/>
        </w:rPr>
        <w:t>、负载运行稳定。</w:t>
      </w:r>
    </w:p>
    <w:p w:rsidR="003639A8" w:rsidRDefault="00407EB7" w:rsidP="003639A8">
      <w:pPr>
        <w:rPr>
          <w:sz w:val="30"/>
          <w:szCs w:val="30"/>
        </w:rPr>
      </w:pPr>
      <w:r>
        <w:rPr>
          <w:rFonts w:hint="eastAsia"/>
          <w:sz w:val="30"/>
          <w:szCs w:val="30"/>
        </w:rPr>
        <w:t>七、</w:t>
      </w:r>
      <w:r w:rsidR="003639A8" w:rsidRPr="003639A8">
        <w:rPr>
          <w:rFonts w:hint="eastAsia"/>
          <w:sz w:val="30"/>
          <w:szCs w:val="30"/>
        </w:rPr>
        <w:t>报价文件组成</w:t>
      </w:r>
    </w:p>
    <w:p w:rsidR="003639A8" w:rsidRDefault="003102B1" w:rsidP="00F0208B">
      <w:pPr>
        <w:ind w:firstLineChars="200" w:firstLine="600"/>
        <w:rPr>
          <w:sz w:val="30"/>
          <w:szCs w:val="30"/>
        </w:rPr>
      </w:pPr>
      <w:r>
        <w:rPr>
          <w:rFonts w:hint="eastAsia"/>
          <w:sz w:val="30"/>
          <w:szCs w:val="30"/>
        </w:rPr>
        <w:lastRenderedPageBreak/>
        <w:t>供应商需统一整理报价文件，包含以下内容，</w:t>
      </w:r>
      <w:r w:rsidR="0082289E">
        <w:rPr>
          <w:rFonts w:hint="eastAsia"/>
          <w:sz w:val="30"/>
          <w:szCs w:val="30"/>
        </w:rPr>
        <w:t>加盖公章后密封提交（纸质版）。</w:t>
      </w:r>
      <w:r w:rsidR="00660015">
        <w:rPr>
          <w:rFonts w:hint="eastAsia"/>
          <w:sz w:val="30"/>
          <w:szCs w:val="30"/>
        </w:rPr>
        <w:t>投递时在封面注明投标公司和项目名称。</w:t>
      </w:r>
      <w:r w:rsidR="0082289E">
        <w:rPr>
          <w:rFonts w:hint="eastAsia"/>
          <w:sz w:val="30"/>
          <w:szCs w:val="30"/>
        </w:rPr>
        <w:t>投递地址：</w:t>
      </w:r>
      <w:r w:rsidR="0082289E" w:rsidRPr="0082289E">
        <w:rPr>
          <w:rFonts w:hint="eastAsia"/>
          <w:sz w:val="30"/>
          <w:szCs w:val="30"/>
        </w:rPr>
        <w:t>广东省深圳市南山区北环大道</w:t>
      </w:r>
      <w:r w:rsidR="0082289E" w:rsidRPr="0082289E">
        <w:rPr>
          <w:rFonts w:hint="eastAsia"/>
          <w:sz w:val="30"/>
          <w:szCs w:val="30"/>
        </w:rPr>
        <w:t>9106</w:t>
      </w:r>
      <w:r w:rsidR="00974A8B">
        <w:rPr>
          <w:rFonts w:hint="eastAsia"/>
          <w:sz w:val="30"/>
          <w:szCs w:val="30"/>
        </w:rPr>
        <w:t>号深圳市面粉有限公司</w:t>
      </w:r>
      <w:r w:rsidR="0082289E" w:rsidRPr="0082289E">
        <w:rPr>
          <w:rFonts w:hint="eastAsia"/>
          <w:sz w:val="30"/>
          <w:szCs w:val="30"/>
        </w:rPr>
        <w:t>李云海</w:t>
      </w:r>
      <w:r w:rsidR="00974A8B" w:rsidRPr="00974A8B">
        <w:rPr>
          <w:rFonts w:hint="eastAsia"/>
          <w:sz w:val="30"/>
          <w:szCs w:val="30"/>
        </w:rPr>
        <w:t>收</w:t>
      </w:r>
      <w:r w:rsidR="00974A8B">
        <w:rPr>
          <w:rFonts w:hint="eastAsia"/>
          <w:sz w:val="30"/>
          <w:szCs w:val="30"/>
        </w:rPr>
        <w:t>，联系电话：</w:t>
      </w:r>
      <w:r w:rsidR="0082289E" w:rsidRPr="0082289E">
        <w:rPr>
          <w:rFonts w:hint="eastAsia"/>
          <w:sz w:val="30"/>
          <w:szCs w:val="30"/>
        </w:rPr>
        <w:t>13417307158</w:t>
      </w:r>
      <w:r w:rsidR="00660015">
        <w:rPr>
          <w:rFonts w:hint="eastAsia"/>
          <w:sz w:val="30"/>
          <w:szCs w:val="30"/>
        </w:rPr>
        <w:t>。</w:t>
      </w:r>
    </w:p>
    <w:p w:rsidR="00660015" w:rsidRPr="00660015" w:rsidRDefault="00660015" w:rsidP="00660015">
      <w:pPr>
        <w:pStyle w:val="a3"/>
        <w:numPr>
          <w:ilvl w:val="0"/>
          <w:numId w:val="6"/>
        </w:numPr>
        <w:ind w:firstLineChars="0"/>
        <w:rPr>
          <w:sz w:val="30"/>
          <w:szCs w:val="30"/>
        </w:rPr>
      </w:pPr>
      <w:r w:rsidRPr="00660015">
        <w:rPr>
          <w:rFonts w:hint="eastAsia"/>
          <w:sz w:val="30"/>
          <w:szCs w:val="30"/>
        </w:rPr>
        <w:t>报价明细表（配件规格名称、数量、单价、合计价、人工和税费）。</w:t>
      </w:r>
    </w:p>
    <w:p w:rsidR="00660015" w:rsidRDefault="00974A8B" w:rsidP="00660015">
      <w:pPr>
        <w:pStyle w:val="a3"/>
        <w:numPr>
          <w:ilvl w:val="0"/>
          <w:numId w:val="6"/>
        </w:numPr>
        <w:ind w:firstLineChars="0"/>
        <w:rPr>
          <w:rFonts w:hint="eastAsia"/>
          <w:sz w:val="30"/>
          <w:szCs w:val="30"/>
        </w:rPr>
      </w:pPr>
      <w:r>
        <w:rPr>
          <w:rFonts w:hint="eastAsia"/>
          <w:sz w:val="30"/>
          <w:szCs w:val="30"/>
        </w:rPr>
        <w:t>企业营业执照复印件。</w:t>
      </w:r>
    </w:p>
    <w:p w:rsidR="00B7658D" w:rsidRDefault="00B7658D" w:rsidP="00B7658D">
      <w:pPr>
        <w:pStyle w:val="a3"/>
        <w:numPr>
          <w:ilvl w:val="0"/>
          <w:numId w:val="6"/>
        </w:numPr>
        <w:ind w:firstLineChars="0"/>
        <w:rPr>
          <w:sz w:val="30"/>
          <w:szCs w:val="30"/>
        </w:rPr>
      </w:pPr>
      <w:r w:rsidRPr="00906648">
        <w:rPr>
          <w:rFonts w:hint="eastAsia"/>
          <w:sz w:val="30"/>
          <w:szCs w:val="30"/>
        </w:rPr>
        <w:t>供应商</w:t>
      </w:r>
      <w:r>
        <w:rPr>
          <w:rFonts w:hint="eastAsia"/>
          <w:sz w:val="30"/>
          <w:szCs w:val="30"/>
        </w:rPr>
        <w:t>必须填写</w:t>
      </w:r>
      <w:r w:rsidRPr="00906648">
        <w:rPr>
          <w:rFonts w:hint="eastAsia"/>
          <w:sz w:val="30"/>
          <w:szCs w:val="30"/>
        </w:rPr>
        <w:t>供应商基本情况表</w:t>
      </w:r>
      <w:r>
        <w:rPr>
          <w:rFonts w:hint="eastAsia"/>
          <w:sz w:val="30"/>
          <w:szCs w:val="30"/>
        </w:rPr>
        <w:t>,</w:t>
      </w:r>
      <w:r w:rsidRPr="00B7658D">
        <w:rPr>
          <w:rFonts w:hint="eastAsia"/>
          <w:sz w:val="30"/>
          <w:szCs w:val="30"/>
        </w:rPr>
        <w:t>项目投标授权代表人、项目负责人、主要技术人员需</w:t>
      </w:r>
      <w:proofErr w:type="gramStart"/>
      <w:r w:rsidRPr="00B7658D">
        <w:rPr>
          <w:rFonts w:hint="eastAsia"/>
          <w:sz w:val="30"/>
          <w:szCs w:val="30"/>
        </w:rPr>
        <w:t>另附近</w:t>
      </w:r>
      <w:proofErr w:type="gramEnd"/>
      <w:r w:rsidRPr="00B7658D">
        <w:rPr>
          <w:rFonts w:hint="eastAsia"/>
          <w:sz w:val="30"/>
          <w:szCs w:val="30"/>
        </w:rPr>
        <w:t>3</w:t>
      </w:r>
      <w:r w:rsidRPr="00B7658D">
        <w:rPr>
          <w:rFonts w:hint="eastAsia"/>
          <w:sz w:val="30"/>
          <w:szCs w:val="30"/>
        </w:rPr>
        <w:t>个月（连续且自投标截止之日倒推</w:t>
      </w:r>
      <w:r w:rsidRPr="00B7658D">
        <w:rPr>
          <w:rFonts w:hint="eastAsia"/>
          <w:sz w:val="30"/>
          <w:szCs w:val="30"/>
        </w:rPr>
        <w:t>3</w:t>
      </w:r>
      <w:r w:rsidRPr="00B7658D">
        <w:rPr>
          <w:rFonts w:hint="eastAsia"/>
          <w:sz w:val="30"/>
          <w:szCs w:val="30"/>
        </w:rPr>
        <w:t>个月）的社保缴纳记录证明。</w:t>
      </w:r>
    </w:p>
    <w:p w:rsidR="00974A8B" w:rsidRPr="00974A8B" w:rsidRDefault="00974A8B" w:rsidP="00974A8B">
      <w:pPr>
        <w:pStyle w:val="a3"/>
        <w:numPr>
          <w:ilvl w:val="0"/>
          <w:numId w:val="6"/>
        </w:numPr>
        <w:ind w:firstLineChars="0"/>
        <w:rPr>
          <w:sz w:val="30"/>
          <w:szCs w:val="30"/>
        </w:rPr>
      </w:pPr>
      <w:r w:rsidRPr="00974A8B">
        <w:rPr>
          <w:rFonts w:hint="eastAsia"/>
          <w:sz w:val="30"/>
          <w:szCs w:val="30"/>
        </w:rPr>
        <w:t>同类项目施工业绩证明（合同、验收报告均可）。</w:t>
      </w:r>
    </w:p>
    <w:p w:rsidR="00974A8B" w:rsidRPr="00974A8B" w:rsidRDefault="00974A8B" w:rsidP="00974A8B">
      <w:pPr>
        <w:pStyle w:val="a3"/>
        <w:numPr>
          <w:ilvl w:val="0"/>
          <w:numId w:val="6"/>
        </w:numPr>
        <w:ind w:firstLineChars="0"/>
        <w:rPr>
          <w:sz w:val="30"/>
          <w:szCs w:val="30"/>
        </w:rPr>
      </w:pPr>
      <w:r>
        <w:rPr>
          <w:rFonts w:hint="eastAsia"/>
          <w:sz w:val="30"/>
          <w:szCs w:val="30"/>
        </w:rPr>
        <w:t>说明付款方式</w:t>
      </w:r>
      <w:r w:rsidR="00115C50">
        <w:rPr>
          <w:rFonts w:hint="eastAsia"/>
          <w:sz w:val="30"/>
          <w:szCs w:val="30"/>
        </w:rPr>
        <w:t>、</w:t>
      </w:r>
      <w:r w:rsidR="00115C50" w:rsidRPr="004B125D">
        <w:rPr>
          <w:rFonts w:hint="eastAsia"/>
          <w:sz w:val="30"/>
          <w:szCs w:val="30"/>
        </w:rPr>
        <w:t>质保期限</w:t>
      </w:r>
      <w:r>
        <w:rPr>
          <w:rFonts w:hint="eastAsia"/>
          <w:sz w:val="30"/>
          <w:szCs w:val="30"/>
        </w:rPr>
        <w:t>。</w:t>
      </w:r>
    </w:p>
    <w:p w:rsidR="002B6B86" w:rsidRDefault="00407EB7" w:rsidP="00453B04">
      <w:pPr>
        <w:rPr>
          <w:sz w:val="30"/>
          <w:szCs w:val="30"/>
        </w:rPr>
      </w:pPr>
      <w:r>
        <w:rPr>
          <w:rFonts w:hint="eastAsia"/>
          <w:sz w:val="30"/>
          <w:szCs w:val="30"/>
        </w:rPr>
        <w:t>八、</w:t>
      </w:r>
      <w:r w:rsidR="002B6B86">
        <w:rPr>
          <w:rFonts w:hint="eastAsia"/>
          <w:sz w:val="30"/>
          <w:szCs w:val="30"/>
        </w:rPr>
        <w:t>报价单位</w:t>
      </w:r>
      <w:r w:rsidR="00A84D08">
        <w:rPr>
          <w:rFonts w:hint="eastAsia"/>
          <w:sz w:val="30"/>
          <w:szCs w:val="30"/>
        </w:rPr>
        <w:t>资格要求</w:t>
      </w:r>
    </w:p>
    <w:p w:rsidR="00A84D08" w:rsidRDefault="00A84D08" w:rsidP="00453B04">
      <w:pPr>
        <w:rPr>
          <w:sz w:val="30"/>
          <w:szCs w:val="30"/>
        </w:rPr>
      </w:pPr>
      <w:r>
        <w:rPr>
          <w:rFonts w:hint="eastAsia"/>
          <w:sz w:val="30"/>
          <w:szCs w:val="30"/>
        </w:rPr>
        <w:t>1.</w:t>
      </w:r>
      <w:r>
        <w:rPr>
          <w:rFonts w:hint="eastAsia"/>
          <w:sz w:val="30"/>
          <w:szCs w:val="30"/>
        </w:rPr>
        <w:t>报价单位须为合法注册独立法人企业，具备有效的营业执照，经营范围包含机械制造、粮油设备维修、通风设备安装、</w:t>
      </w:r>
      <w:proofErr w:type="gramStart"/>
      <w:r>
        <w:rPr>
          <w:rFonts w:hint="eastAsia"/>
          <w:sz w:val="30"/>
          <w:szCs w:val="30"/>
        </w:rPr>
        <w:t>风网加工</w:t>
      </w:r>
      <w:proofErr w:type="gramEnd"/>
      <w:r>
        <w:rPr>
          <w:rFonts w:hint="eastAsia"/>
          <w:sz w:val="30"/>
          <w:szCs w:val="30"/>
        </w:rPr>
        <w:t>等相关业务。</w:t>
      </w:r>
    </w:p>
    <w:p w:rsidR="00A84D08" w:rsidRDefault="00A84D08" w:rsidP="00453B04">
      <w:pPr>
        <w:rPr>
          <w:sz w:val="30"/>
          <w:szCs w:val="30"/>
        </w:rPr>
      </w:pPr>
      <w:r>
        <w:rPr>
          <w:rFonts w:hint="eastAsia"/>
          <w:sz w:val="30"/>
          <w:szCs w:val="30"/>
        </w:rPr>
        <w:t>2.</w:t>
      </w:r>
      <w:r>
        <w:rPr>
          <w:rFonts w:hint="eastAsia"/>
          <w:sz w:val="30"/>
          <w:szCs w:val="30"/>
        </w:rPr>
        <w:t>具备刮板输送机</w:t>
      </w:r>
      <w:r w:rsidR="00450397">
        <w:rPr>
          <w:rFonts w:hint="eastAsia"/>
          <w:sz w:val="30"/>
          <w:szCs w:val="30"/>
        </w:rPr>
        <w:t>维修、工业通风</w:t>
      </w:r>
      <w:proofErr w:type="gramStart"/>
      <w:r w:rsidR="00450397">
        <w:rPr>
          <w:rFonts w:hint="eastAsia"/>
          <w:sz w:val="30"/>
          <w:szCs w:val="30"/>
        </w:rPr>
        <w:t>风</w:t>
      </w:r>
      <w:proofErr w:type="gramEnd"/>
      <w:r w:rsidR="00450397">
        <w:rPr>
          <w:rFonts w:hint="eastAsia"/>
          <w:sz w:val="30"/>
          <w:szCs w:val="30"/>
        </w:rPr>
        <w:t>网改造相关施工经验近</w:t>
      </w:r>
      <w:r w:rsidR="00450397">
        <w:rPr>
          <w:rFonts w:hint="eastAsia"/>
          <w:sz w:val="30"/>
          <w:szCs w:val="30"/>
        </w:rPr>
        <w:t>3</w:t>
      </w:r>
      <w:r w:rsidR="00450397">
        <w:rPr>
          <w:rFonts w:hint="eastAsia"/>
          <w:sz w:val="30"/>
          <w:szCs w:val="30"/>
        </w:rPr>
        <w:t>年内有类似维修、</w:t>
      </w:r>
      <w:proofErr w:type="gramStart"/>
      <w:r w:rsidR="00450397">
        <w:rPr>
          <w:rFonts w:hint="eastAsia"/>
          <w:sz w:val="30"/>
          <w:szCs w:val="30"/>
        </w:rPr>
        <w:t>风网更换</w:t>
      </w:r>
      <w:proofErr w:type="gramEnd"/>
      <w:r w:rsidR="00450397">
        <w:rPr>
          <w:rFonts w:hint="eastAsia"/>
          <w:sz w:val="30"/>
          <w:szCs w:val="30"/>
        </w:rPr>
        <w:t>施工业绩，可提供合同或验收证明。</w:t>
      </w:r>
    </w:p>
    <w:p w:rsidR="00450397" w:rsidRDefault="00450397" w:rsidP="00453B04">
      <w:pPr>
        <w:rPr>
          <w:sz w:val="30"/>
          <w:szCs w:val="30"/>
        </w:rPr>
      </w:pPr>
      <w:r>
        <w:rPr>
          <w:rFonts w:hint="eastAsia"/>
          <w:sz w:val="30"/>
          <w:szCs w:val="30"/>
        </w:rPr>
        <w:t>3.</w:t>
      </w:r>
      <w:r>
        <w:rPr>
          <w:rFonts w:hint="eastAsia"/>
          <w:sz w:val="30"/>
          <w:szCs w:val="30"/>
        </w:rPr>
        <w:t>具备完善的施工团队及专业技术人员，特殊工种持证上岗。</w:t>
      </w:r>
    </w:p>
    <w:p w:rsidR="00450397" w:rsidRDefault="00450397" w:rsidP="00453B04">
      <w:pPr>
        <w:rPr>
          <w:sz w:val="30"/>
          <w:szCs w:val="30"/>
        </w:rPr>
      </w:pPr>
      <w:r>
        <w:rPr>
          <w:rFonts w:hint="eastAsia"/>
          <w:sz w:val="30"/>
          <w:szCs w:val="30"/>
        </w:rPr>
        <w:t>4.</w:t>
      </w:r>
      <w:r>
        <w:rPr>
          <w:rFonts w:hint="eastAsia"/>
          <w:sz w:val="30"/>
          <w:szCs w:val="30"/>
        </w:rPr>
        <w:t>无安全生产违法记录、无失信被执行人记录，具备</w:t>
      </w:r>
      <w:proofErr w:type="gramStart"/>
      <w:r>
        <w:rPr>
          <w:rFonts w:hint="eastAsia"/>
          <w:sz w:val="30"/>
          <w:szCs w:val="30"/>
        </w:rPr>
        <w:t>独立程承担</w:t>
      </w:r>
      <w:proofErr w:type="gramEnd"/>
      <w:r>
        <w:rPr>
          <w:rFonts w:hint="eastAsia"/>
          <w:sz w:val="30"/>
          <w:szCs w:val="30"/>
        </w:rPr>
        <w:t>本项目施工及质保的能力。</w:t>
      </w:r>
    </w:p>
    <w:p w:rsidR="00F535E3" w:rsidRDefault="004B11D1" w:rsidP="00453B04">
      <w:pPr>
        <w:rPr>
          <w:sz w:val="30"/>
          <w:szCs w:val="30"/>
        </w:rPr>
      </w:pPr>
      <w:r>
        <w:rPr>
          <w:rFonts w:hint="eastAsia"/>
          <w:sz w:val="30"/>
          <w:szCs w:val="30"/>
        </w:rPr>
        <w:t>5.</w:t>
      </w:r>
      <w:r>
        <w:rPr>
          <w:rFonts w:hint="eastAsia"/>
          <w:sz w:val="30"/>
          <w:szCs w:val="30"/>
        </w:rPr>
        <w:t>不接受个人及挂靠单位报价，严禁转包，分包本项目。</w:t>
      </w:r>
    </w:p>
    <w:p w:rsidR="00F20249" w:rsidRDefault="00407EB7" w:rsidP="00453B04">
      <w:pPr>
        <w:rPr>
          <w:sz w:val="30"/>
          <w:szCs w:val="30"/>
        </w:rPr>
      </w:pPr>
      <w:r>
        <w:rPr>
          <w:rFonts w:hint="eastAsia"/>
          <w:sz w:val="30"/>
          <w:szCs w:val="30"/>
        </w:rPr>
        <w:t>九、</w:t>
      </w:r>
      <w:r w:rsidR="00F20249">
        <w:rPr>
          <w:rFonts w:hint="eastAsia"/>
          <w:sz w:val="30"/>
          <w:szCs w:val="30"/>
        </w:rPr>
        <w:t>报价明细要求</w:t>
      </w:r>
    </w:p>
    <w:p w:rsidR="00F20249" w:rsidRDefault="00F20249" w:rsidP="00453B04">
      <w:pPr>
        <w:rPr>
          <w:sz w:val="30"/>
          <w:szCs w:val="30"/>
        </w:rPr>
      </w:pPr>
      <w:r>
        <w:rPr>
          <w:rFonts w:hint="eastAsia"/>
          <w:sz w:val="30"/>
          <w:szCs w:val="30"/>
        </w:rPr>
        <w:lastRenderedPageBreak/>
        <w:t>1.</w:t>
      </w:r>
      <w:r>
        <w:rPr>
          <w:rFonts w:hint="eastAsia"/>
          <w:sz w:val="30"/>
          <w:szCs w:val="30"/>
        </w:rPr>
        <w:t>报价为固定综合包干报价，包含但不限于材料费、设备费、人工费、拆装费、运输费、现场清理费等。</w:t>
      </w:r>
    </w:p>
    <w:p w:rsidR="00F20249" w:rsidRDefault="00F20249" w:rsidP="00453B04">
      <w:pPr>
        <w:rPr>
          <w:sz w:val="30"/>
          <w:szCs w:val="30"/>
        </w:rPr>
      </w:pPr>
      <w:r>
        <w:rPr>
          <w:rFonts w:hint="eastAsia"/>
          <w:sz w:val="30"/>
          <w:szCs w:val="30"/>
        </w:rPr>
        <w:t>2.</w:t>
      </w:r>
      <w:r>
        <w:rPr>
          <w:rFonts w:hint="eastAsia"/>
          <w:sz w:val="30"/>
          <w:szCs w:val="30"/>
        </w:rPr>
        <w:t>报价单位需按</w:t>
      </w:r>
      <w:r w:rsidR="008A4D78">
        <w:rPr>
          <w:rFonts w:hint="eastAsia"/>
          <w:sz w:val="30"/>
          <w:szCs w:val="30"/>
        </w:rPr>
        <w:t>以</w:t>
      </w:r>
      <w:r>
        <w:rPr>
          <w:rFonts w:hint="eastAsia"/>
          <w:sz w:val="30"/>
          <w:szCs w:val="30"/>
        </w:rPr>
        <w:t>下明细分项报价，明细不全，总包干无分项报价的视为无效报价。</w:t>
      </w:r>
      <w:r w:rsidR="006825D9">
        <w:rPr>
          <w:rFonts w:hint="eastAsia"/>
          <w:sz w:val="30"/>
          <w:szCs w:val="30"/>
        </w:rPr>
        <w:t>报价明细</w:t>
      </w:r>
      <w:r w:rsidR="00906648">
        <w:rPr>
          <w:rFonts w:hint="eastAsia"/>
          <w:sz w:val="30"/>
          <w:szCs w:val="30"/>
        </w:rPr>
        <w:t>和</w:t>
      </w:r>
      <w:r w:rsidR="00906648" w:rsidRPr="00906648">
        <w:rPr>
          <w:rFonts w:hint="eastAsia"/>
          <w:sz w:val="30"/>
          <w:szCs w:val="30"/>
        </w:rPr>
        <w:t>供应商基本情况表</w:t>
      </w:r>
      <w:r w:rsidR="006825D9">
        <w:rPr>
          <w:rFonts w:hint="eastAsia"/>
          <w:sz w:val="30"/>
          <w:szCs w:val="30"/>
        </w:rPr>
        <w:t>见附件。</w:t>
      </w:r>
    </w:p>
    <w:p w:rsidR="006825D9" w:rsidRDefault="00407EB7" w:rsidP="00453B04">
      <w:pPr>
        <w:rPr>
          <w:sz w:val="30"/>
          <w:szCs w:val="30"/>
        </w:rPr>
      </w:pPr>
      <w:r>
        <w:rPr>
          <w:rFonts w:hint="eastAsia"/>
          <w:sz w:val="30"/>
          <w:szCs w:val="30"/>
        </w:rPr>
        <w:t>十、</w:t>
      </w:r>
      <w:bookmarkStart w:id="0" w:name="_GoBack"/>
      <w:bookmarkEnd w:id="0"/>
      <w:r w:rsidR="006825D9">
        <w:rPr>
          <w:rFonts w:hint="eastAsia"/>
          <w:sz w:val="30"/>
          <w:szCs w:val="30"/>
        </w:rPr>
        <w:t>其它</w:t>
      </w:r>
      <w:r w:rsidR="0064099A">
        <w:rPr>
          <w:rFonts w:hint="eastAsia"/>
          <w:sz w:val="30"/>
          <w:szCs w:val="30"/>
        </w:rPr>
        <w:t>说明</w:t>
      </w:r>
    </w:p>
    <w:p w:rsidR="0064099A" w:rsidRDefault="0064099A" w:rsidP="00453B04">
      <w:pPr>
        <w:rPr>
          <w:sz w:val="30"/>
          <w:szCs w:val="30"/>
        </w:rPr>
      </w:pPr>
      <w:r>
        <w:rPr>
          <w:rFonts w:hint="eastAsia"/>
          <w:sz w:val="30"/>
          <w:szCs w:val="30"/>
        </w:rPr>
        <w:t>1.</w:t>
      </w:r>
      <w:r>
        <w:rPr>
          <w:rFonts w:hint="eastAsia"/>
          <w:sz w:val="30"/>
          <w:szCs w:val="30"/>
        </w:rPr>
        <w:t>供应商需自行前往现场勘察</w:t>
      </w:r>
      <w:r w:rsidR="004E258F">
        <w:rPr>
          <w:rFonts w:hint="eastAsia"/>
          <w:sz w:val="30"/>
          <w:szCs w:val="30"/>
        </w:rPr>
        <w:t>测绘，充分了解现场设备型号规格、管道管径及沙克龙尺寸、施工条件，结合实际情况进行报价。</w:t>
      </w:r>
    </w:p>
    <w:p w:rsidR="004E258F" w:rsidRDefault="004E258F" w:rsidP="00453B04">
      <w:pPr>
        <w:rPr>
          <w:sz w:val="30"/>
          <w:szCs w:val="30"/>
        </w:rPr>
      </w:pPr>
      <w:r>
        <w:rPr>
          <w:rFonts w:hint="eastAsia"/>
          <w:sz w:val="30"/>
          <w:szCs w:val="30"/>
        </w:rPr>
        <w:t>2.</w:t>
      </w:r>
      <w:r w:rsidR="00D861B5" w:rsidRPr="00D861B5">
        <w:rPr>
          <w:rFonts w:hint="eastAsia"/>
        </w:rPr>
        <w:t xml:space="preserve"> </w:t>
      </w:r>
      <w:r w:rsidR="00D861B5" w:rsidRPr="00D861B5">
        <w:rPr>
          <w:rFonts w:hint="eastAsia"/>
          <w:sz w:val="30"/>
          <w:szCs w:val="30"/>
        </w:rPr>
        <w:t>中选确定：本项目采用</w:t>
      </w:r>
      <w:r w:rsidR="00D861B5" w:rsidRPr="00D861B5">
        <w:rPr>
          <w:rFonts w:hint="eastAsia"/>
          <w:sz w:val="30"/>
          <w:szCs w:val="30"/>
        </w:rPr>
        <w:t>[</w:t>
      </w:r>
      <w:r w:rsidR="00D861B5" w:rsidRPr="00D861B5">
        <w:rPr>
          <w:rFonts w:hint="eastAsia"/>
          <w:sz w:val="30"/>
          <w:szCs w:val="30"/>
        </w:rPr>
        <w:t>票决法</w:t>
      </w:r>
      <w:r w:rsidR="00D861B5" w:rsidRPr="00D861B5">
        <w:rPr>
          <w:rFonts w:hint="eastAsia"/>
          <w:sz w:val="30"/>
          <w:szCs w:val="30"/>
        </w:rPr>
        <w:t>]</w:t>
      </w:r>
      <w:r w:rsidR="00D861B5" w:rsidRPr="00D861B5">
        <w:rPr>
          <w:rFonts w:hint="eastAsia"/>
          <w:sz w:val="30"/>
          <w:szCs w:val="30"/>
        </w:rPr>
        <w:t>确定中选供应商。甲方根据报价、资质、</w:t>
      </w:r>
      <w:r w:rsidR="00D861B5">
        <w:rPr>
          <w:rFonts w:hint="eastAsia"/>
          <w:sz w:val="30"/>
          <w:szCs w:val="30"/>
        </w:rPr>
        <w:t>业绩、售后方案综合评审，按所有评委投票数总和最高者确定为中选人</w:t>
      </w:r>
      <w:r w:rsidR="00A27912">
        <w:rPr>
          <w:rFonts w:hint="eastAsia"/>
          <w:sz w:val="30"/>
          <w:szCs w:val="30"/>
        </w:rPr>
        <w:t>。</w:t>
      </w:r>
    </w:p>
    <w:p w:rsidR="00246E14" w:rsidRDefault="00A27912" w:rsidP="00DC246F">
      <w:pPr>
        <w:jc w:val="left"/>
        <w:rPr>
          <w:sz w:val="30"/>
          <w:szCs w:val="30"/>
        </w:rPr>
      </w:pPr>
      <w:r>
        <w:rPr>
          <w:rFonts w:hint="eastAsia"/>
          <w:sz w:val="30"/>
          <w:szCs w:val="30"/>
        </w:rPr>
        <w:t>3.</w:t>
      </w:r>
      <w:r>
        <w:rPr>
          <w:rFonts w:hint="eastAsia"/>
          <w:sz w:val="30"/>
          <w:szCs w:val="30"/>
        </w:rPr>
        <w:t>本询价文件未尽事宜，双方后续协商</w:t>
      </w:r>
      <w:r w:rsidR="003D4AFA">
        <w:rPr>
          <w:rFonts w:hint="eastAsia"/>
          <w:sz w:val="30"/>
          <w:szCs w:val="30"/>
        </w:rPr>
        <w:t>确定。</w:t>
      </w:r>
      <w:r w:rsidR="006D66CD" w:rsidRPr="006D66CD">
        <w:rPr>
          <w:rFonts w:asciiTheme="majorEastAsia" w:eastAsiaTheme="majorEastAsia" w:hAnsiTheme="majorEastAsia" w:hint="eastAsia"/>
          <w:noProof/>
        </w:rPr>
        <w:lastRenderedPageBreak/>
        <w:drawing>
          <wp:inline distT="0" distB="0" distL="0" distR="0" wp14:anchorId="7ED43376" wp14:editId="2DC73F5D">
            <wp:extent cx="6188710" cy="11232353"/>
            <wp:effectExtent l="0" t="0" r="254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8710" cy="11232353"/>
                    </a:xfrm>
                    <a:prstGeom prst="rect">
                      <a:avLst/>
                    </a:prstGeom>
                    <a:noFill/>
                    <a:ln>
                      <a:noFill/>
                    </a:ln>
                  </pic:spPr>
                </pic:pic>
              </a:graphicData>
            </a:graphic>
          </wp:inline>
        </w:drawing>
      </w:r>
    </w:p>
    <w:p w:rsidR="00C95FE4" w:rsidRDefault="00E54449" w:rsidP="00453B04">
      <w:pPr>
        <w:rPr>
          <w:sz w:val="30"/>
          <w:szCs w:val="30"/>
        </w:rPr>
      </w:pPr>
      <w:r w:rsidRPr="00E54449">
        <w:rPr>
          <w:noProof/>
        </w:rPr>
        <w:lastRenderedPageBreak/>
        <w:drawing>
          <wp:inline distT="0" distB="0" distL="0" distR="0" wp14:anchorId="0DEC9064" wp14:editId="476BF743">
            <wp:extent cx="6188710" cy="2427774"/>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8710" cy="2427774"/>
                    </a:xfrm>
                    <a:prstGeom prst="rect">
                      <a:avLst/>
                    </a:prstGeom>
                    <a:noFill/>
                    <a:ln>
                      <a:noFill/>
                    </a:ln>
                  </pic:spPr>
                </pic:pic>
              </a:graphicData>
            </a:graphic>
          </wp:inline>
        </w:drawing>
      </w:r>
    </w:p>
    <w:p w:rsidR="003D4AFA" w:rsidRPr="003D4AFA" w:rsidRDefault="00906648" w:rsidP="003D4AFA">
      <w:pPr>
        <w:jc w:val="center"/>
        <w:rPr>
          <w:rFonts w:ascii="方正小标宋_GBK" w:eastAsia="方正小标宋_GBK" w:hAnsi="方正小标宋_GBK" w:cs="方正小标宋_GBK"/>
          <w:sz w:val="44"/>
          <w:szCs w:val="44"/>
        </w:rPr>
      </w:pPr>
      <w:r>
        <w:rPr>
          <w:rFonts w:hint="eastAsia"/>
          <w:sz w:val="18"/>
          <w:szCs w:val="18"/>
        </w:rPr>
        <w:t>、</w:t>
      </w:r>
      <w:r w:rsidR="003D4AFA" w:rsidRPr="003D4AFA">
        <w:rPr>
          <w:rFonts w:ascii="方正小标宋_GBK" w:eastAsia="方正小标宋_GBK" w:hAnsi="方正小标宋_GBK" w:cs="方正小标宋_GBK" w:hint="eastAsia"/>
          <w:sz w:val="44"/>
          <w:szCs w:val="44"/>
        </w:rPr>
        <w:t>供应商基本情况表</w:t>
      </w:r>
    </w:p>
    <w:tbl>
      <w:tblPr>
        <w:tblStyle w:val="1"/>
        <w:tblW w:w="0" w:type="auto"/>
        <w:tblLook w:val="04A0" w:firstRow="1" w:lastRow="0" w:firstColumn="1" w:lastColumn="0" w:noHBand="0" w:noVBand="1"/>
      </w:tblPr>
      <w:tblGrid>
        <w:gridCol w:w="799"/>
        <w:gridCol w:w="144"/>
        <w:gridCol w:w="720"/>
        <w:gridCol w:w="1177"/>
        <w:gridCol w:w="227"/>
        <w:gridCol w:w="924"/>
        <w:gridCol w:w="84"/>
        <w:gridCol w:w="1116"/>
        <w:gridCol w:w="516"/>
        <w:gridCol w:w="264"/>
        <w:gridCol w:w="1200"/>
        <w:gridCol w:w="1351"/>
      </w:tblGrid>
      <w:tr w:rsidR="003D4AFA" w:rsidRPr="003D4AFA" w:rsidTr="00073BD4">
        <w:tc>
          <w:tcPr>
            <w:tcW w:w="1663" w:type="dxa"/>
            <w:gridSpan w:val="3"/>
            <w:vAlign w:val="center"/>
          </w:tcPr>
          <w:p w:rsidR="003D4AFA" w:rsidRPr="003D4AFA" w:rsidRDefault="003D4AFA" w:rsidP="003D4AFA">
            <w:pPr>
              <w:spacing w:line="420" w:lineRule="exact"/>
              <w:jc w:val="center"/>
              <w:rPr>
                <w:rFonts w:ascii="仿宋_GB2312" w:eastAsia="仿宋_GB2312" w:hAnsi="仿宋_GB2312" w:cs="仿宋_GB2312"/>
                <w:sz w:val="28"/>
                <w:szCs w:val="28"/>
              </w:rPr>
            </w:pPr>
            <w:r w:rsidRPr="003D4AFA">
              <w:rPr>
                <w:rFonts w:ascii="仿宋_GB2312" w:eastAsia="仿宋_GB2312" w:hAnsi="仿宋_GB2312" w:cs="仿宋_GB2312" w:hint="eastAsia"/>
                <w:sz w:val="28"/>
                <w:szCs w:val="28"/>
              </w:rPr>
              <w:t>项目名称</w:t>
            </w:r>
          </w:p>
        </w:tc>
        <w:tc>
          <w:tcPr>
            <w:tcW w:w="6859" w:type="dxa"/>
            <w:gridSpan w:val="9"/>
            <w:vAlign w:val="center"/>
          </w:tcPr>
          <w:p w:rsidR="003D4AFA" w:rsidRPr="003D4AFA" w:rsidRDefault="003D4AFA" w:rsidP="003D4AFA">
            <w:pPr>
              <w:spacing w:line="420" w:lineRule="exact"/>
              <w:jc w:val="center"/>
              <w:rPr>
                <w:rFonts w:ascii="仿宋_GB2312" w:eastAsia="仿宋_GB2312" w:hAnsi="仿宋_GB2312" w:cs="仿宋_GB2312"/>
                <w:sz w:val="28"/>
                <w:szCs w:val="28"/>
              </w:rPr>
            </w:pPr>
          </w:p>
        </w:tc>
      </w:tr>
      <w:tr w:rsidR="003D4AFA" w:rsidRPr="003D4AFA" w:rsidTr="00073BD4">
        <w:tc>
          <w:tcPr>
            <w:tcW w:w="1663" w:type="dxa"/>
            <w:gridSpan w:val="3"/>
            <w:vAlign w:val="center"/>
          </w:tcPr>
          <w:p w:rsidR="003D4AFA" w:rsidRPr="003D4AFA" w:rsidRDefault="003D4AFA" w:rsidP="003D4AFA">
            <w:pPr>
              <w:spacing w:line="420" w:lineRule="exact"/>
              <w:jc w:val="center"/>
              <w:rPr>
                <w:rFonts w:ascii="仿宋_GB2312" w:eastAsia="仿宋_GB2312" w:hAnsi="仿宋_GB2312" w:cs="仿宋_GB2312"/>
                <w:sz w:val="28"/>
                <w:szCs w:val="28"/>
              </w:rPr>
            </w:pPr>
            <w:r w:rsidRPr="003D4AFA">
              <w:rPr>
                <w:rFonts w:ascii="仿宋_GB2312" w:eastAsia="仿宋_GB2312" w:hAnsi="仿宋_GB2312" w:cs="仿宋_GB2312" w:hint="eastAsia"/>
                <w:sz w:val="28"/>
                <w:szCs w:val="28"/>
              </w:rPr>
              <w:t>投标（响应）供应商</w:t>
            </w:r>
          </w:p>
        </w:tc>
        <w:tc>
          <w:tcPr>
            <w:tcW w:w="2328" w:type="dxa"/>
            <w:gridSpan w:val="3"/>
            <w:vAlign w:val="center"/>
          </w:tcPr>
          <w:p w:rsidR="003D4AFA" w:rsidRPr="003D4AFA" w:rsidRDefault="003D4AFA" w:rsidP="003D4AFA">
            <w:pPr>
              <w:spacing w:line="420" w:lineRule="exact"/>
              <w:jc w:val="center"/>
              <w:rPr>
                <w:rFonts w:ascii="仿宋_GB2312" w:eastAsia="仿宋_GB2312" w:hAnsi="仿宋_GB2312" w:cs="仿宋_GB2312"/>
                <w:sz w:val="28"/>
                <w:szCs w:val="28"/>
              </w:rPr>
            </w:pPr>
          </w:p>
        </w:tc>
        <w:tc>
          <w:tcPr>
            <w:tcW w:w="1980" w:type="dxa"/>
            <w:gridSpan w:val="4"/>
            <w:vAlign w:val="center"/>
          </w:tcPr>
          <w:p w:rsidR="003D4AFA" w:rsidRPr="003D4AFA" w:rsidRDefault="003D4AFA" w:rsidP="003D4AFA">
            <w:pPr>
              <w:spacing w:line="420" w:lineRule="exact"/>
              <w:jc w:val="center"/>
              <w:rPr>
                <w:rFonts w:ascii="仿宋_GB2312" w:eastAsia="仿宋_GB2312" w:hAnsi="仿宋_GB2312" w:cs="仿宋_GB2312"/>
                <w:sz w:val="28"/>
                <w:szCs w:val="28"/>
              </w:rPr>
            </w:pPr>
            <w:r w:rsidRPr="003D4AFA">
              <w:rPr>
                <w:rFonts w:ascii="仿宋_GB2312" w:eastAsia="仿宋_GB2312" w:hAnsi="仿宋_GB2312" w:cs="仿宋_GB2312" w:hint="eastAsia"/>
                <w:sz w:val="28"/>
                <w:szCs w:val="28"/>
              </w:rPr>
              <w:t>供应商统一社会信用代码</w:t>
            </w:r>
          </w:p>
        </w:tc>
        <w:tc>
          <w:tcPr>
            <w:tcW w:w="2551" w:type="dxa"/>
            <w:gridSpan w:val="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p>
        </w:tc>
      </w:tr>
      <w:tr w:rsidR="003D4AFA" w:rsidRPr="003D4AFA" w:rsidTr="00073BD4">
        <w:tc>
          <w:tcPr>
            <w:tcW w:w="8522" w:type="dxa"/>
            <w:gridSpan w:val="1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r w:rsidRPr="003D4AFA">
              <w:rPr>
                <w:rFonts w:ascii="仿宋_GB2312" w:eastAsia="仿宋_GB2312" w:hAnsi="仿宋_GB2312" w:cs="仿宋_GB2312" w:hint="eastAsia"/>
                <w:b/>
                <w:bCs/>
                <w:sz w:val="28"/>
                <w:szCs w:val="28"/>
              </w:rPr>
              <w:t>投标（响应）供应</w:t>
            </w:r>
            <w:proofErr w:type="gramStart"/>
            <w:r w:rsidRPr="003D4AFA">
              <w:rPr>
                <w:rFonts w:ascii="仿宋_GB2312" w:eastAsia="仿宋_GB2312" w:hAnsi="仿宋_GB2312" w:cs="仿宋_GB2312" w:hint="eastAsia"/>
                <w:b/>
                <w:bCs/>
                <w:sz w:val="28"/>
                <w:szCs w:val="28"/>
              </w:rPr>
              <w:t>商相关</w:t>
            </w:r>
            <w:proofErr w:type="gramEnd"/>
            <w:r w:rsidRPr="003D4AFA">
              <w:rPr>
                <w:rFonts w:ascii="仿宋_GB2312" w:eastAsia="仿宋_GB2312" w:hAnsi="仿宋_GB2312" w:cs="仿宋_GB2312" w:hint="eastAsia"/>
                <w:b/>
                <w:bCs/>
                <w:sz w:val="28"/>
                <w:szCs w:val="28"/>
              </w:rPr>
              <w:t>人员情况</w:t>
            </w:r>
          </w:p>
        </w:tc>
      </w:tr>
      <w:tr w:rsidR="003D4AFA" w:rsidRPr="003D4AFA" w:rsidTr="00073BD4">
        <w:tc>
          <w:tcPr>
            <w:tcW w:w="799" w:type="dxa"/>
            <w:vAlign w:val="center"/>
          </w:tcPr>
          <w:p w:rsidR="003D4AFA" w:rsidRPr="003D4AFA" w:rsidRDefault="003D4AFA" w:rsidP="003D4AFA">
            <w:pPr>
              <w:spacing w:line="420" w:lineRule="exact"/>
              <w:jc w:val="center"/>
              <w:rPr>
                <w:rFonts w:ascii="仿宋_GB2312" w:eastAsia="仿宋_GB2312" w:hAnsi="仿宋_GB2312" w:cs="仿宋_GB2312"/>
                <w:sz w:val="28"/>
                <w:szCs w:val="28"/>
              </w:rPr>
            </w:pPr>
            <w:r w:rsidRPr="003D4AFA">
              <w:rPr>
                <w:rFonts w:ascii="仿宋_GB2312" w:eastAsia="仿宋_GB2312" w:hAnsi="仿宋_GB2312" w:cs="仿宋_GB2312" w:hint="eastAsia"/>
                <w:sz w:val="28"/>
                <w:szCs w:val="28"/>
              </w:rPr>
              <w:t>序号</w:t>
            </w:r>
          </w:p>
        </w:tc>
        <w:tc>
          <w:tcPr>
            <w:tcW w:w="2268" w:type="dxa"/>
            <w:gridSpan w:val="4"/>
            <w:vAlign w:val="center"/>
          </w:tcPr>
          <w:p w:rsidR="003D4AFA" w:rsidRPr="003D4AFA" w:rsidRDefault="003D4AFA" w:rsidP="003D4AFA">
            <w:pPr>
              <w:spacing w:line="420" w:lineRule="exact"/>
              <w:jc w:val="center"/>
              <w:rPr>
                <w:rFonts w:ascii="仿宋_GB2312" w:eastAsia="仿宋_GB2312" w:hAnsi="仿宋_GB2312" w:cs="仿宋_GB2312"/>
                <w:sz w:val="28"/>
                <w:szCs w:val="28"/>
              </w:rPr>
            </w:pPr>
            <w:r w:rsidRPr="003D4AFA">
              <w:rPr>
                <w:rFonts w:ascii="仿宋_GB2312" w:eastAsia="仿宋_GB2312" w:hAnsi="仿宋_GB2312" w:cs="仿宋_GB2312" w:hint="eastAsia"/>
                <w:sz w:val="28"/>
                <w:szCs w:val="28"/>
              </w:rPr>
              <w:t>职务</w:t>
            </w:r>
          </w:p>
        </w:tc>
        <w:tc>
          <w:tcPr>
            <w:tcW w:w="1008" w:type="dxa"/>
            <w:gridSpan w:val="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r w:rsidRPr="003D4AFA">
              <w:rPr>
                <w:rFonts w:ascii="仿宋_GB2312" w:eastAsia="仿宋_GB2312" w:hAnsi="仿宋_GB2312" w:cs="仿宋_GB2312" w:hint="eastAsia"/>
                <w:sz w:val="28"/>
                <w:szCs w:val="28"/>
              </w:rPr>
              <w:t>姓名</w:t>
            </w:r>
          </w:p>
        </w:tc>
        <w:tc>
          <w:tcPr>
            <w:tcW w:w="1632" w:type="dxa"/>
            <w:gridSpan w:val="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r w:rsidRPr="003D4AFA">
              <w:rPr>
                <w:rFonts w:ascii="仿宋_GB2312" w:eastAsia="仿宋_GB2312" w:hAnsi="仿宋_GB2312" w:cs="仿宋_GB2312" w:hint="eastAsia"/>
                <w:sz w:val="28"/>
                <w:szCs w:val="28"/>
              </w:rPr>
              <w:t>身份证号码</w:t>
            </w:r>
          </w:p>
        </w:tc>
        <w:tc>
          <w:tcPr>
            <w:tcW w:w="1464" w:type="dxa"/>
            <w:gridSpan w:val="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r w:rsidRPr="003D4AFA">
              <w:rPr>
                <w:rFonts w:ascii="仿宋_GB2312" w:eastAsia="仿宋_GB2312" w:hAnsi="仿宋_GB2312" w:cs="仿宋_GB2312" w:hint="eastAsia"/>
                <w:sz w:val="28"/>
                <w:szCs w:val="28"/>
              </w:rPr>
              <w:t>劳动合同关系单位</w:t>
            </w:r>
          </w:p>
        </w:tc>
        <w:tc>
          <w:tcPr>
            <w:tcW w:w="1351" w:type="dxa"/>
            <w:vAlign w:val="center"/>
          </w:tcPr>
          <w:p w:rsidR="003D4AFA" w:rsidRPr="003D4AFA" w:rsidRDefault="003D4AFA" w:rsidP="003D4AFA">
            <w:pPr>
              <w:spacing w:line="420" w:lineRule="exact"/>
              <w:jc w:val="center"/>
              <w:rPr>
                <w:rFonts w:ascii="仿宋_GB2312" w:eastAsia="仿宋_GB2312" w:hAnsi="仿宋_GB2312" w:cs="仿宋_GB2312"/>
                <w:sz w:val="28"/>
                <w:szCs w:val="28"/>
              </w:rPr>
            </w:pPr>
            <w:r w:rsidRPr="003D4AFA">
              <w:rPr>
                <w:rFonts w:ascii="仿宋_GB2312" w:eastAsia="仿宋_GB2312" w:hAnsi="仿宋_GB2312" w:cs="仿宋_GB2312" w:hint="eastAsia"/>
                <w:sz w:val="28"/>
                <w:szCs w:val="28"/>
              </w:rPr>
              <w:t>缴纳社会保险单位</w:t>
            </w:r>
          </w:p>
        </w:tc>
      </w:tr>
      <w:tr w:rsidR="003D4AFA" w:rsidRPr="003D4AFA" w:rsidTr="00073BD4">
        <w:tc>
          <w:tcPr>
            <w:tcW w:w="799" w:type="dxa"/>
            <w:vAlign w:val="center"/>
          </w:tcPr>
          <w:p w:rsidR="003D4AFA" w:rsidRPr="003D4AFA" w:rsidRDefault="003D4AFA" w:rsidP="003D4AFA">
            <w:pPr>
              <w:spacing w:line="420" w:lineRule="exact"/>
              <w:jc w:val="center"/>
              <w:rPr>
                <w:rFonts w:ascii="仿宋_GB2312" w:eastAsia="仿宋_GB2312" w:hAnsi="仿宋_GB2312" w:cs="仿宋_GB2312"/>
                <w:sz w:val="28"/>
                <w:szCs w:val="28"/>
              </w:rPr>
            </w:pPr>
            <w:r w:rsidRPr="003D4AFA">
              <w:rPr>
                <w:rFonts w:ascii="仿宋_GB2312" w:eastAsia="仿宋_GB2312" w:hAnsi="仿宋_GB2312" w:cs="仿宋_GB2312" w:hint="eastAsia"/>
                <w:sz w:val="28"/>
                <w:szCs w:val="28"/>
              </w:rPr>
              <w:t>1</w:t>
            </w:r>
          </w:p>
        </w:tc>
        <w:tc>
          <w:tcPr>
            <w:tcW w:w="2268" w:type="dxa"/>
            <w:gridSpan w:val="4"/>
            <w:vAlign w:val="center"/>
          </w:tcPr>
          <w:p w:rsidR="003D4AFA" w:rsidRPr="003D4AFA" w:rsidRDefault="003D4AFA" w:rsidP="003D4AFA">
            <w:pPr>
              <w:spacing w:line="420" w:lineRule="exact"/>
              <w:jc w:val="center"/>
              <w:rPr>
                <w:rFonts w:ascii="仿宋_GB2312" w:eastAsia="仿宋_GB2312" w:hAnsi="仿宋_GB2312" w:cs="仿宋_GB2312"/>
                <w:szCs w:val="21"/>
              </w:rPr>
            </w:pPr>
            <w:r w:rsidRPr="003D4AFA">
              <w:rPr>
                <w:rFonts w:ascii="仿宋_GB2312" w:eastAsia="仿宋_GB2312" w:hAnsi="仿宋_GB2312" w:cs="仿宋_GB2312" w:hint="eastAsia"/>
                <w:szCs w:val="21"/>
              </w:rPr>
              <w:t>法定代表人/单位负责人/主要经营负责人</w:t>
            </w:r>
          </w:p>
        </w:tc>
        <w:tc>
          <w:tcPr>
            <w:tcW w:w="1008" w:type="dxa"/>
            <w:gridSpan w:val="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p>
        </w:tc>
        <w:tc>
          <w:tcPr>
            <w:tcW w:w="1632" w:type="dxa"/>
            <w:gridSpan w:val="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p>
        </w:tc>
        <w:tc>
          <w:tcPr>
            <w:tcW w:w="1464" w:type="dxa"/>
            <w:gridSpan w:val="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p>
        </w:tc>
        <w:tc>
          <w:tcPr>
            <w:tcW w:w="1351" w:type="dxa"/>
            <w:vAlign w:val="center"/>
          </w:tcPr>
          <w:p w:rsidR="003D4AFA" w:rsidRPr="003D4AFA" w:rsidRDefault="003D4AFA" w:rsidP="003D4AFA">
            <w:pPr>
              <w:spacing w:line="420" w:lineRule="exact"/>
              <w:jc w:val="center"/>
              <w:rPr>
                <w:rFonts w:ascii="仿宋_GB2312" w:eastAsia="仿宋_GB2312" w:hAnsi="仿宋_GB2312" w:cs="仿宋_GB2312"/>
                <w:sz w:val="28"/>
                <w:szCs w:val="28"/>
              </w:rPr>
            </w:pPr>
          </w:p>
        </w:tc>
      </w:tr>
      <w:tr w:rsidR="003D4AFA" w:rsidRPr="003D4AFA" w:rsidTr="00073BD4">
        <w:tc>
          <w:tcPr>
            <w:tcW w:w="799" w:type="dxa"/>
            <w:vAlign w:val="center"/>
          </w:tcPr>
          <w:p w:rsidR="003D4AFA" w:rsidRPr="003D4AFA" w:rsidRDefault="003D4AFA" w:rsidP="003D4AFA">
            <w:pPr>
              <w:spacing w:line="420" w:lineRule="exact"/>
              <w:jc w:val="center"/>
              <w:rPr>
                <w:rFonts w:ascii="仿宋_GB2312" w:eastAsia="仿宋_GB2312" w:hAnsi="仿宋_GB2312" w:cs="仿宋_GB2312"/>
                <w:sz w:val="28"/>
                <w:szCs w:val="28"/>
              </w:rPr>
            </w:pPr>
            <w:r w:rsidRPr="003D4AFA">
              <w:rPr>
                <w:rFonts w:ascii="仿宋_GB2312" w:eastAsia="仿宋_GB2312" w:hAnsi="仿宋_GB2312" w:cs="仿宋_GB2312" w:hint="eastAsia"/>
                <w:sz w:val="28"/>
                <w:szCs w:val="28"/>
              </w:rPr>
              <w:t>2</w:t>
            </w:r>
          </w:p>
        </w:tc>
        <w:tc>
          <w:tcPr>
            <w:tcW w:w="2268" w:type="dxa"/>
            <w:gridSpan w:val="4"/>
            <w:vAlign w:val="center"/>
          </w:tcPr>
          <w:p w:rsidR="003D4AFA" w:rsidRPr="003D4AFA" w:rsidRDefault="003D4AFA" w:rsidP="003D4AFA">
            <w:pPr>
              <w:spacing w:line="420" w:lineRule="exact"/>
              <w:jc w:val="center"/>
              <w:rPr>
                <w:rFonts w:ascii="仿宋_GB2312" w:eastAsia="仿宋_GB2312" w:hAnsi="仿宋_GB2312" w:cs="仿宋_GB2312"/>
                <w:szCs w:val="21"/>
              </w:rPr>
            </w:pPr>
            <w:r w:rsidRPr="003D4AFA">
              <w:rPr>
                <w:rFonts w:ascii="仿宋_GB2312" w:eastAsia="仿宋_GB2312" w:hAnsi="仿宋_GB2312" w:cs="仿宋_GB2312" w:hint="eastAsia"/>
                <w:szCs w:val="21"/>
              </w:rPr>
              <w:t>项目投标授权代表人</w:t>
            </w:r>
          </w:p>
        </w:tc>
        <w:tc>
          <w:tcPr>
            <w:tcW w:w="1008" w:type="dxa"/>
            <w:gridSpan w:val="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p>
        </w:tc>
        <w:tc>
          <w:tcPr>
            <w:tcW w:w="1632" w:type="dxa"/>
            <w:gridSpan w:val="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p>
        </w:tc>
        <w:tc>
          <w:tcPr>
            <w:tcW w:w="1464" w:type="dxa"/>
            <w:gridSpan w:val="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p>
        </w:tc>
        <w:tc>
          <w:tcPr>
            <w:tcW w:w="1351" w:type="dxa"/>
            <w:vAlign w:val="center"/>
          </w:tcPr>
          <w:p w:rsidR="003D4AFA" w:rsidRPr="003D4AFA" w:rsidRDefault="003D4AFA" w:rsidP="003D4AFA">
            <w:pPr>
              <w:spacing w:line="420" w:lineRule="exact"/>
              <w:jc w:val="center"/>
              <w:rPr>
                <w:rFonts w:ascii="仿宋_GB2312" w:eastAsia="仿宋_GB2312" w:hAnsi="仿宋_GB2312" w:cs="仿宋_GB2312"/>
                <w:sz w:val="28"/>
                <w:szCs w:val="28"/>
              </w:rPr>
            </w:pPr>
          </w:p>
        </w:tc>
      </w:tr>
      <w:tr w:rsidR="003D4AFA" w:rsidRPr="003D4AFA" w:rsidTr="00073BD4">
        <w:tc>
          <w:tcPr>
            <w:tcW w:w="799" w:type="dxa"/>
            <w:vAlign w:val="center"/>
          </w:tcPr>
          <w:p w:rsidR="003D4AFA" w:rsidRPr="003D4AFA" w:rsidRDefault="003D4AFA" w:rsidP="003D4AFA">
            <w:pPr>
              <w:spacing w:line="420" w:lineRule="exact"/>
              <w:jc w:val="center"/>
              <w:rPr>
                <w:rFonts w:ascii="仿宋_GB2312" w:eastAsia="仿宋_GB2312" w:hAnsi="仿宋_GB2312" w:cs="仿宋_GB2312"/>
                <w:sz w:val="28"/>
                <w:szCs w:val="28"/>
              </w:rPr>
            </w:pPr>
            <w:r w:rsidRPr="003D4AFA">
              <w:rPr>
                <w:rFonts w:ascii="仿宋_GB2312" w:eastAsia="仿宋_GB2312" w:hAnsi="仿宋_GB2312" w:cs="仿宋_GB2312" w:hint="eastAsia"/>
                <w:sz w:val="28"/>
                <w:szCs w:val="28"/>
              </w:rPr>
              <w:t>3</w:t>
            </w:r>
          </w:p>
        </w:tc>
        <w:tc>
          <w:tcPr>
            <w:tcW w:w="2268" w:type="dxa"/>
            <w:gridSpan w:val="4"/>
            <w:vAlign w:val="center"/>
          </w:tcPr>
          <w:p w:rsidR="003D4AFA" w:rsidRPr="003D4AFA" w:rsidRDefault="003D4AFA" w:rsidP="003D4AFA">
            <w:pPr>
              <w:spacing w:line="420" w:lineRule="exact"/>
              <w:jc w:val="center"/>
              <w:rPr>
                <w:rFonts w:ascii="仿宋_GB2312" w:eastAsia="仿宋_GB2312" w:hAnsi="仿宋_GB2312" w:cs="仿宋_GB2312"/>
                <w:szCs w:val="21"/>
              </w:rPr>
            </w:pPr>
            <w:r w:rsidRPr="003D4AFA">
              <w:rPr>
                <w:rFonts w:ascii="仿宋_GB2312" w:eastAsia="仿宋_GB2312" w:hAnsi="仿宋_GB2312" w:cs="仿宋_GB2312" w:hint="eastAsia"/>
                <w:szCs w:val="21"/>
              </w:rPr>
              <w:t>项目负责人</w:t>
            </w:r>
          </w:p>
        </w:tc>
        <w:tc>
          <w:tcPr>
            <w:tcW w:w="1008" w:type="dxa"/>
            <w:gridSpan w:val="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p>
        </w:tc>
        <w:tc>
          <w:tcPr>
            <w:tcW w:w="1632" w:type="dxa"/>
            <w:gridSpan w:val="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p>
        </w:tc>
        <w:tc>
          <w:tcPr>
            <w:tcW w:w="1464" w:type="dxa"/>
            <w:gridSpan w:val="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p>
        </w:tc>
        <w:tc>
          <w:tcPr>
            <w:tcW w:w="1351" w:type="dxa"/>
            <w:vAlign w:val="center"/>
          </w:tcPr>
          <w:p w:rsidR="003D4AFA" w:rsidRPr="003D4AFA" w:rsidRDefault="003D4AFA" w:rsidP="003D4AFA">
            <w:pPr>
              <w:spacing w:line="420" w:lineRule="exact"/>
              <w:jc w:val="center"/>
              <w:rPr>
                <w:rFonts w:ascii="仿宋_GB2312" w:eastAsia="仿宋_GB2312" w:hAnsi="仿宋_GB2312" w:cs="仿宋_GB2312"/>
                <w:sz w:val="28"/>
                <w:szCs w:val="28"/>
              </w:rPr>
            </w:pPr>
          </w:p>
        </w:tc>
      </w:tr>
      <w:tr w:rsidR="003D4AFA" w:rsidRPr="003D4AFA" w:rsidTr="00073BD4">
        <w:tc>
          <w:tcPr>
            <w:tcW w:w="799" w:type="dxa"/>
            <w:vAlign w:val="center"/>
          </w:tcPr>
          <w:p w:rsidR="003D4AFA" w:rsidRPr="003D4AFA" w:rsidRDefault="003D4AFA" w:rsidP="003D4AFA">
            <w:pPr>
              <w:spacing w:line="420" w:lineRule="exact"/>
              <w:jc w:val="center"/>
              <w:rPr>
                <w:rFonts w:ascii="仿宋_GB2312" w:eastAsia="仿宋_GB2312" w:hAnsi="仿宋_GB2312" w:cs="仿宋_GB2312"/>
                <w:sz w:val="28"/>
                <w:szCs w:val="28"/>
              </w:rPr>
            </w:pPr>
            <w:r w:rsidRPr="003D4AFA">
              <w:rPr>
                <w:rFonts w:ascii="仿宋_GB2312" w:eastAsia="仿宋_GB2312" w:hAnsi="仿宋_GB2312" w:cs="仿宋_GB2312" w:hint="eastAsia"/>
                <w:sz w:val="28"/>
                <w:szCs w:val="28"/>
              </w:rPr>
              <w:t>4</w:t>
            </w:r>
          </w:p>
        </w:tc>
        <w:tc>
          <w:tcPr>
            <w:tcW w:w="2268" w:type="dxa"/>
            <w:gridSpan w:val="4"/>
            <w:vAlign w:val="center"/>
          </w:tcPr>
          <w:p w:rsidR="003D4AFA" w:rsidRPr="003D4AFA" w:rsidRDefault="003D4AFA" w:rsidP="003D4AFA">
            <w:pPr>
              <w:spacing w:line="420" w:lineRule="exact"/>
              <w:jc w:val="center"/>
              <w:rPr>
                <w:rFonts w:ascii="仿宋_GB2312" w:eastAsia="仿宋_GB2312" w:hAnsi="仿宋_GB2312" w:cs="仿宋_GB2312"/>
                <w:szCs w:val="21"/>
              </w:rPr>
            </w:pPr>
            <w:r w:rsidRPr="003D4AFA">
              <w:rPr>
                <w:rFonts w:ascii="仿宋_GB2312" w:eastAsia="仿宋_GB2312" w:hAnsi="仿宋_GB2312" w:cs="仿宋_GB2312" w:hint="eastAsia"/>
                <w:szCs w:val="21"/>
              </w:rPr>
              <w:t>主要技术人员</w:t>
            </w:r>
          </w:p>
        </w:tc>
        <w:tc>
          <w:tcPr>
            <w:tcW w:w="1008" w:type="dxa"/>
            <w:gridSpan w:val="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p>
        </w:tc>
        <w:tc>
          <w:tcPr>
            <w:tcW w:w="1632" w:type="dxa"/>
            <w:gridSpan w:val="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p>
        </w:tc>
        <w:tc>
          <w:tcPr>
            <w:tcW w:w="1464" w:type="dxa"/>
            <w:gridSpan w:val="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p>
        </w:tc>
        <w:tc>
          <w:tcPr>
            <w:tcW w:w="1351" w:type="dxa"/>
            <w:vAlign w:val="center"/>
          </w:tcPr>
          <w:p w:rsidR="003D4AFA" w:rsidRPr="003D4AFA" w:rsidRDefault="003D4AFA" w:rsidP="003D4AFA">
            <w:pPr>
              <w:spacing w:line="420" w:lineRule="exact"/>
              <w:jc w:val="center"/>
              <w:rPr>
                <w:rFonts w:ascii="仿宋_GB2312" w:eastAsia="仿宋_GB2312" w:hAnsi="仿宋_GB2312" w:cs="仿宋_GB2312"/>
                <w:sz w:val="28"/>
                <w:szCs w:val="28"/>
              </w:rPr>
            </w:pPr>
          </w:p>
        </w:tc>
      </w:tr>
      <w:tr w:rsidR="003D4AFA" w:rsidRPr="003D4AFA" w:rsidTr="00073BD4">
        <w:tc>
          <w:tcPr>
            <w:tcW w:w="799" w:type="dxa"/>
            <w:vAlign w:val="center"/>
          </w:tcPr>
          <w:p w:rsidR="003D4AFA" w:rsidRPr="003D4AFA" w:rsidRDefault="003D4AFA" w:rsidP="003D4AFA">
            <w:pPr>
              <w:spacing w:line="420" w:lineRule="exact"/>
              <w:jc w:val="center"/>
              <w:rPr>
                <w:rFonts w:ascii="仿宋_GB2312" w:eastAsia="仿宋_GB2312" w:hAnsi="仿宋_GB2312" w:cs="仿宋_GB2312"/>
                <w:sz w:val="28"/>
                <w:szCs w:val="28"/>
              </w:rPr>
            </w:pPr>
            <w:r w:rsidRPr="003D4AFA">
              <w:rPr>
                <w:rFonts w:ascii="仿宋_GB2312" w:eastAsia="仿宋_GB2312" w:hAnsi="仿宋_GB2312" w:cs="仿宋_GB2312" w:hint="eastAsia"/>
                <w:sz w:val="28"/>
                <w:szCs w:val="28"/>
              </w:rPr>
              <w:t>5</w:t>
            </w:r>
          </w:p>
        </w:tc>
        <w:tc>
          <w:tcPr>
            <w:tcW w:w="2268" w:type="dxa"/>
            <w:gridSpan w:val="4"/>
            <w:vAlign w:val="center"/>
          </w:tcPr>
          <w:p w:rsidR="003D4AFA" w:rsidRPr="003D4AFA" w:rsidRDefault="003D4AFA" w:rsidP="003D4AFA">
            <w:pPr>
              <w:spacing w:line="420" w:lineRule="exact"/>
              <w:jc w:val="center"/>
              <w:rPr>
                <w:rFonts w:ascii="仿宋_GB2312" w:eastAsia="仿宋_GB2312" w:hAnsi="仿宋_GB2312" w:cs="仿宋_GB2312"/>
                <w:szCs w:val="21"/>
              </w:rPr>
            </w:pPr>
            <w:r w:rsidRPr="003D4AFA">
              <w:rPr>
                <w:rFonts w:ascii="仿宋_GB2312" w:eastAsia="仿宋_GB2312" w:hAnsi="仿宋_GB2312" w:cs="仿宋_GB2312" w:hint="eastAsia"/>
                <w:szCs w:val="21"/>
              </w:rPr>
              <w:t>投标文件编制人员</w:t>
            </w:r>
          </w:p>
        </w:tc>
        <w:tc>
          <w:tcPr>
            <w:tcW w:w="1008" w:type="dxa"/>
            <w:gridSpan w:val="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p>
        </w:tc>
        <w:tc>
          <w:tcPr>
            <w:tcW w:w="1632" w:type="dxa"/>
            <w:gridSpan w:val="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p>
        </w:tc>
        <w:tc>
          <w:tcPr>
            <w:tcW w:w="1464" w:type="dxa"/>
            <w:gridSpan w:val="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p>
        </w:tc>
        <w:tc>
          <w:tcPr>
            <w:tcW w:w="1351" w:type="dxa"/>
            <w:vAlign w:val="center"/>
          </w:tcPr>
          <w:p w:rsidR="003D4AFA" w:rsidRPr="003D4AFA" w:rsidRDefault="003D4AFA" w:rsidP="003D4AFA">
            <w:pPr>
              <w:spacing w:line="420" w:lineRule="exact"/>
              <w:jc w:val="center"/>
              <w:rPr>
                <w:rFonts w:ascii="仿宋_GB2312" w:eastAsia="仿宋_GB2312" w:hAnsi="仿宋_GB2312" w:cs="仿宋_GB2312"/>
                <w:sz w:val="28"/>
                <w:szCs w:val="28"/>
              </w:rPr>
            </w:pPr>
          </w:p>
        </w:tc>
      </w:tr>
      <w:tr w:rsidR="003D4AFA" w:rsidRPr="003D4AFA" w:rsidTr="00073BD4">
        <w:tc>
          <w:tcPr>
            <w:tcW w:w="8522" w:type="dxa"/>
            <w:gridSpan w:val="12"/>
          </w:tcPr>
          <w:p w:rsidR="003D4AFA" w:rsidRPr="003D4AFA" w:rsidRDefault="003D4AFA" w:rsidP="003D4AFA">
            <w:pPr>
              <w:spacing w:line="420" w:lineRule="exact"/>
              <w:rPr>
                <w:rFonts w:ascii="仿宋_GB2312" w:eastAsia="仿宋_GB2312" w:hAnsi="仿宋_GB2312" w:cs="仿宋_GB2312"/>
                <w:sz w:val="28"/>
                <w:szCs w:val="28"/>
              </w:rPr>
            </w:pPr>
            <w:r w:rsidRPr="003D4AFA">
              <w:rPr>
                <w:rFonts w:ascii="仿宋_GB2312" w:eastAsia="仿宋_GB2312" w:hAnsi="仿宋_GB2312" w:cs="仿宋_GB2312" w:hint="eastAsia"/>
                <w:b/>
                <w:bCs/>
                <w:sz w:val="28"/>
                <w:szCs w:val="28"/>
              </w:rPr>
              <w:t>说明：同一职务有多人担任（如主要技术人员），应分行填写。</w:t>
            </w:r>
          </w:p>
        </w:tc>
      </w:tr>
      <w:tr w:rsidR="003D4AFA" w:rsidRPr="003D4AFA" w:rsidTr="00073BD4">
        <w:tc>
          <w:tcPr>
            <w:tcW w:w="8522" w:type="dxa"/>
            <w:gridSpan w:val="1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r w:rsidRPr="003D4AFA">
              <w:rPr>
                <w:rFonts w:ascii="仿宋_GB2312" w:eastAsia="仿宋_GB2312" w:hAnsi="仿宋_GB2312" w:cs="仿宋_GB2312" w:hint="eastAsia"/>
                <w:b/>
                <w:bCs/>
                <w:sz w:val="28"/>
                <w:szCs w:val="28"/>
              </w:rPr>
              <w:t>投标（响应）供应商关联关系情况</w:t>
            </w:r>
          </w:p>
        </w:tc>
      </w:tr>
      <w:tr w:rsidR="003D4AFA" w:rsidRPr="003D4AFA" w:rsidTr="00073BD4">
        <w:tc>
          <w:tcPr>
            <w:tcW w:w="943" w:type="dxa"/>
            <w:gridSpan w:val="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r w:rsidRPr="003D4AFA">
              <w:rPr>
                <w:rFonts w:ascii="仿宋_GB2312" w:eastAsia="仿宋_GB2312" w:hAnsi="仿宋_GB2312" w:cs="仿宋_GB2312" w:hint="eastAsia"/>
                <w:sz w:val="28"/>
                <w:szCs w:val="28"/>
              </w:rPr>
              <w:t>序号</w:t>
            </w:r>
          </w:p>
        </w:tc>
        <w:tc>
          <w:tcPr>
            <w:tcW w:w="1897" w:type="dxa"/>
            <w:gridSpan w:val="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r w:rsidRPr="003D4AFA">
              <w:rPr>
                <w:rFonts w:ascii="仿宋_GB2312" w:eastAsia="仿宋_GB2312" w:hAnsi="仿宋_GB2312" w:cs="仿宋_GB2312" w:hint="eastAsia"/>
                <w:sz w:val="28"/>
                <w:szCs w:val="28"/>
              </w:rPr>
              <w:t>关联关系类型</w:t>
            </w:r>
          </w:p>
        </w:tc>
        <w:tc>
          <w:tcPr>
            <w:tcW w:w="2351" w:type="dxa"/>
            <w:gridSpan w:val="4"/>
            <w:vAlign w:val="center"/>
          </w:tcPr>
          <w:p w:rsidR="003D4AFA" w:rsidRPr="003D4AFA" w:rsidRDefault="003D4AFA" w:rsidP="003D4AFA">
            <w:pPr>
              <w:spacing w:line="420" w:lineRule="exact"/>
              <w:jc w:val="center"/>
              <w:rPr>
                <w:rFonts w:ascii="仿宋_GB2312" w:eastAsia="仿宋_GB2312" w:hAnsi="仿宋_GB2312" w:cs="仿宋_GB2312"/>
                <w:sz w:val="28"/>
                <w:szCs w:val="28"/>
              </w:rPr>
            </w:pPr>
            <w:r w:rsidRPr="003D4AFA">
              <w:rPr>
                <w:rFonts w:ascii="仿宋_GB2312" w:eastAsia="仿宋_GB2312" w:hAnsi="仿宋_GB2312" w:cs="仿宋_GB2312" w:hint="eastAsia"/>
                <w:sz w:val="28"/>
                <w:szCs w:val="28"/>
              </w:rPr>
              <w:t>关联主体名称</w:t>
            </w:r>
          </w:p>
        </w:tc>
        <w:tc>
          <w:tcPr>
            <w:tcW w:w="3331" w:type="dxa"/>
            <w:gridSpan w:val="4"/>
            <w:vAlign w:val="center"/>
          </w:tcPr>
          <w:p w:rsidR="003D4AFA" w:rsidRPr="003D4AFA" w:rsidRDefault="003D4AFA" w:rsidP="003D4AFA">
            <w:pPr>
              <w:spacing w:line="420" w:lineRule="exact"/>
              <w:jc w:val="center"/>
              <w:rPr>
                <w:rFonts w:ascii="仿宋_GB2312" w:eastAsia="仿宋_GB2312" w:hAnsi="仿宋_GB2312" w:cs="仿宋_GB2312"/>
                <w:sz w:val="28"/>
                <w:szCs w:val="28"/>
              </w:rPr>
            </w:pPr>
            <w:r w:rsidRPr="003D4AFA">
              <w:rPr>
                <w:rFonts w:ascii="仿宋_GB2312" w:eastAsia="仿宋_GB2312" w:hAnsi="仿宋_GB2312" w:cs="仿宋_GB2312" w:hint="eastAsia"/>
                <w:sz w:val="28"/>
                <w:szCs w:val="28"/>
              </w:rPr>
              <w:t>备注</w:t>
            </w:r>
          </w:p>
        </w:tc>
      </w:tr>
      <w:tr w:rsidR="003D4AFA" w:rsidRPr="003D4AFA" w:rsidTr="00073BD4">
        <w:tc>
          <w:tcPr>
            <w:tcW w:w="943" w:type="dxa"/>
            <w:gridSpan w:val="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r w:rsidRPr="003D4AFA">
              <w:rPr>
                <w:rFonts w:ascii="仿宋_GB2312" w:eastAsia="仿宋_GB2312" w:hAnsi="仿宋_GB2312" w:cs="仿宋_GB2312" w:hint="eastAsia"/>
                <w:sz w:val="28"/>
                <w:szCs w:val="28"/>
              </w:rPr>
              <w:t>1</w:t>
            </w:r>
          </w:p>
        </w:tc>
        <w:tc>
          <w:tcPr>
            <w:tcW w:w="1897" w:type="dxa"/>
            <w:gridSpan w:val="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r w:rsidRPr="003D4AFA">
              <w:rPr>
                <w:rFonts w:ascii="仿宋_GB2312" w:eastAsia="仿宋_GB2312" w:hAnsi="仿宋_GB2312" w:cs="仿宋_GB2312" w:hint="eastAsia"/>
                <w:sz w:val="28"/>
                <w:szCs w:val="28"/>
              </w:rPr>
              <w:t>控股股东</w:t>
            </w:r>
          </w:p>
        </w:tc>
        <w:tc>
          <w:tcPr>
            <w:tcW w:w="2351" w:type="dxa"/>
            <w:gridSpan w:val="4"/>
            <w:vAlign w:val="center"/>
          </w:tcPr>
          <w:p w:rsidR="003D4AFA" w:rsidRPr="003D4AFA" w:rsidRDefault="003D4AFA" w:rsidP="003D4AFA">
            <w:pPr>
              <w:spacing w:line="420" w:lineRule="exact"/>
              <w:jc w:val="center"/>
              <w:rPr>
                <w:rFonts w:ascii="仿宋_GB2312" w:eastAsia="仿宋_GB2312" w:hAnsi="仿宋_GB2312" w:cs="仿宋_GB2312"/>
                <w:sz w:val="28"/>
                <w:szCs w:val="28"/>
              </w:rPr>
            </w:pPr>
          </w:p>
        </w:tc>
        <w:tc>
          <w:tcPr>
            <w:tcW w:w="3331" w:type="dxa"/>
            <w:gridSpan w:val="4"/>
            <w:vAlign w:val="center"/>
          </w:tcPr>
          <w:p w:rsidR="003D4AFA" w:rsidRPr="003D4AFA" w:rsidRDefault="003D4AFA" w:rsidP="003D4AFA">
            <w:pPr>
              <w:spacing w:line="420" w:lineRule="exact"/>
              <w:jc w:val="center"/>
              <w:rPr>
                <w:rFonts w:ascii="仿宋_GB2312" w:eastAsia="仿宋_GB2312" w:hAnsi="仿宋_GB2312" w:cs="仿宋_GB2312"/>
                <w:sz w:val="28"/>
                <w:szCs w:val="28"/>
              </w:rPr>
            </w:pPr>
            <w:r w:rsidRPr="003D4AFA">
              <w:rPr>
                <w:rFonts w:ascii="仿宋_GB2312" w:eastAsia="仿宋_GB2312" w:hAnsi="仿宋_GB2312" w:cs="仿宋_GB2312" w:hint="eastAsia"/>
                <w:szCs w:val="21"/>
              </w:rPr>
              <w:t>指出资额（或持有股份）占投标（响应）供应商资本总额（或股本总额）50%以上的股东，以及出资额（或持有股份）的比例虽然不足50%，但依</w:t>
            </w:r>
            <w:r w:rsidRPr="003D4AFA">
              <w:rPr>
                <w:rFonts w:ascii="仿宋_GB2312" w:eastAsia="仿宋_GB2312" w:hAnsi="仿宋_GB2312" w:cs="仿宋_GB2312" w:hint="eastAsia"/>
                <w:szCs w:val="21"/>
              </w:rPr>
              <w:lastRenderedPageBreak/>
              <w:t>其出资额（或持有股份）所享有的表决权已足以对投标（响应）供应</w:t>
            </w:r>
            <w:proofErr w:type="gramStart"/>
            <w:r w:rsidRPr="003D4AFA">
              <w:rPr>
                <w:rFonts w:ascii="仿宋_GB2312" w:eastAsia="仿宋_GB2312" w:hAnsi="仿宋_GB2312" w:cs="仿宋_GB2312" w:hint="eastAsia"/>
                <w:szCs w:val="21"/>
              </w:rPr>
              <w:t>商股东</w:t>
            </w:r>
            <w:proofErr w:type="gramEnd"/>
            <w:r w:rsidRPr="003D4AFA">
              <w:rPr>
                <w:rFonts w:ascii="仿宋_GB2312" w:eastAsia="仿宋_GB2312" w:hAnsi="仿宋_GB2312" w:cs="仿宋_GB2312" w:hint="eastAsia"/>
                <w:szCs w:val="21"/>
              </w:rPr>
              <w:t>会（或股东大会）的决议产生重要影响的股东。</w:t>
            </w:r>
          </w:p>
        </w:tc>
      </w:tr>
      <w:tr w:rsidR="003D4AFA" w:rsidRPr="003D4AFA" w:rsidTr="00073BD4">
        <w:tc>
          <w:tcPr>
            <w:tcW w:w="943" w:type="dxa"/>
            <w:gridSpan w:val="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r w:rsidRPr="003D4AFA">
              <w:rPr>
                <w:rFonts w:ascii="仿宋_GB2312" w:eastAsia="仿宋_GB2312" w:hAnsi="仿宋_GB2312" w:cs="仿宋_GB2312" w:hint="eastAsia"/>
                <w:sz w:val="28"/>
                <w:szCs w:val="28"/>
              </w:rPr>
              <w:lastRenderedPageBreak/>
              <w:t>2</w:t>
            </w:r>
          </w:p>
        </w:tc>
        <w:tc>
          <w:tcPr>
            <w:tcW w:w="1897" w:type="dxa"/>
            <w:gridSpan w:val="2"/>
            <w:vAlign w:val="center"/>
          </w:tcPr>
          <w:p w:rsidR="003D4AFA" w:rsidRPr="003D4AFA" w:rsidRDefault="003D4AFA" w:rsidP="003D4AFA">
            <w:pPr>
              <w:spacing w:line="420" w:lineRule="exact"/>
              <w:jc w:val="center"/>
              <w:rPr>
                <w:rFonts w:ascii="仿宋_GB2312" w:eastAsia="仿宋_GB2312" w:hAnsi="仿宋_GB2312" w:cs="仿宋_GB2312"/>
                <w:sz w:val="28"/>
                <w:szCs w:val="28"/>
              </w:rPr>
            </w:pPr>
            <w:r w:rsidRPr="003D4AFA">
              <w:rPr>
                <w:rFonts w:ascii="仿宋_GB2312" w:eastAsia="仿宋_GB2312" w:hAnsi="仿宋_GB2312" w:cs="仿宋_GB2312" w:hint="eastAsia"/>
                <w:sz w:val="28"/>
                <w:szCs w:val="28"/>
              </w:rPr>
              <w:t>管理关系</w:t>
            </w:r>
          </w:p>
        </w:tc>
        <w:tc>
          <w:tcPr>
            <w:tcW w:w="2351" w:type="dxa"/>
            <w:gridSpan w:val="4"/>
            <w:vAlign w:val="center"/>
          </w:tcPr>
          <w:p w:rsidR="003D4AFA" w:rsidRPr="003D4AFA" w:rsidRDefault="003D4AFA" w:rsidP="003D4AFA">
            <w:pPr>
              <w:spacing w:line="420" w:lineRule="exact"/>
              <w:jc w:val="center"/>
              <w:rPr>
                <w:rFonts w:ascii="仿宋_GB2312" w:eastAsia="仿宋_GB2312" w:hAnsi="仿宋_GB2312" w:cs="仿宋_GB2312"/>
                <w:sz w:val="28"/>
                <w:szCs w:val="28"/>
              </w:rPr>
            </w:pPr>
          </w:p>
        </w:tc>
        <w:tc>
          <w:tcPr>
            <w:tcW w:w="3331" w:type="dxa"/>
            <w:gridSpan w:val="4"/>
            <w:vAlign w:val="center"/>
          </w:tcPr>
          <w:p w:rsidR="003D4AFA" w:rsidRPr="003D4AFA" w:rsidRDefault="003D4AFA" w:rsidP="003D4AFA">
            <w:pPr>
              <w:spacing w:line="420" w:lineRule="exact"/>
              <w:jc w:val="center"/>
              <w:rPr>
                <w:rFonts w:ascii="仿宋_GB2312" w:eastAsia="仿宋_GB2312" w:hAnsi="仿宋_GB2312" w:cs="仿宋_GB2312"/>
                <w:sz w:val="28"/>
                <w:szCs w:val="28"/>
              </w:rPr>
            </w:pPr>
            <w:r w:rsidRPr="003D4AFA">
              <w:rPr>
                <w:rFonts w:ascii="仿宋_GB2312" w:eastAsia="仿宋_GB2312" w:hAnsi="仿宋_GB2312" w:cs="仿宋_GB2312" w:hint="eastAsia"/>
                <w:szCs w:val="21"/>
              </w:rPr>
              <w:t>指对投标（响应）供应商不具有出资持股关系，但对其存在管理关系的主体。</w:t>
            </w:r>
          </w:p>
        </w:tc>
      </w:tr>
      <w:tr w:rsidR="003D4AFA" w:rsidRPr="003D4AFA" w:rsidTr="00073BD4">
        <w:tc>
          <w:tcPr>
            <w:tcW w:w="8522" w:type="dxa"/>
            <w:gridSpan w:val="12"/>
          </w:tcPr>
          <w:p w:rsidR="003D4AFA" w:rsidRPr="003D4AFA" w:rsidRDefault="003D4AFA" w:rsidP="003D4AFA">
            <w:pPr>
              <w:spacing w:line="420" w:lineRule="exact"/>
              <w:rPr>
                <w:rFonts w:ascii="仿宋_GB2312" w:eastAsia="仿宋_GB2312" w:hAnsi="仿宋_GB2312" w:cs="仿宋_GB2312"/>
                <w:sz w:val="28"/>
                <w:szCs w:val="28"/>
              </w:rPr>
            </w:pPr>
            <w:r w:rsidRPr="003D4AFA">
              <w:rPr>
                <w:rFonts w:ascii="仿宋_GB2312" w:eastAsia="仿宋_GB2312" w:hAnsi="仿宋_GB2312" w:cs="仿宋_GB2312" w:hint="eastAsia"/>
                <w:b/>
                <w:bCs/>
                <w:sz w:val="28"/>
                <w:szCs w:val="28"/>
              </w:rPr>
              <w:t>说明：同一关联关系类型有多个主体的，应分行填写。</w:t>
            </w:r>
          </w:p>
        </w:tc>
      </w:tr>
    </w:tbl>
    <w:p w:rsidR="00DC246F" w:rsidRDefault="003D4AFA" w:rsidP="003D4AFA">
      <w:pPr>
        <w:rPr>
          <w:sz w:val="30"/>
          <w:szCs w:val="30"/>
        </w:rPr>
      </w:pPr>
      <w:r w:rsidRPr="003D4AFA">
        <w:rPr>
          <w:rFonts w:ascii="仿宋_GB2312" w:eastAsia="仿宋_GB2312" w:hAnsi="仿宋_GB2312" w:cs="仿宋_GB2312" w:hint="eastAsia"/>
          <w:b/>
          <w:bCs/>
          <w:sz w:val="32"/>
          <w:szCs w:val="32"/>
        </w:rPr>
        <w:t>注：</w:t>
      </w:r>
      <w:r w:rsidRPr="003D4AFA">
        <w:rPr>
          <w:rFonts w:ascii="仿宋_GB2312" w:eastAsia="仿宋_GB2312" w:hAnsi="仿宋_GB2312" w:cs="仿宋_GB2312" w:hint="eastAsia"/>
          <w:sz w:val="32"/>
          <w:szCs w:val="32"/>
        </w:rPr>
        <w:t>项目投标授权代表人、项目负责人、主要技术人员需另</w:t>
      </w:r>
    </w:p>
    <w:p w:rsidR="00DC246F" w:rsidRDefault="00DC246F" w:rsidP="00DC246F">
      <w:pPr>
        <w:rPr>
          <w:rFonts w:ascii="仿宋_GB2312" w:eastAsia="仿宋_GB2312" w:hAnsi="仿宋_GB2312" w:cs="仿宋_GB2312"/>
          <w:b/>
          <w:bCs/>
          <w:sz w:val="32"/>
          <w:szCs w:val="32"/>
        </w:rPr>
      </w:pPr>
      <w:r>
        <w:rPr>
          <w:rFonts w:ascii="仿宋_GB2312" w:eastAsia="仿宋_GB2312" w:hAnsi="仿宋_GB2312" w:cs="仿宋_GB2312" w:hint="eastAsia"/>
          <w:sz w:val="32"/>
          <w:szCs w:val="32"/>
        </w:rPr>
        <w:t>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rsidR="00DC246F" w:rsidRDefault="00DC246F" w:rsidP="00DC246F">
      <w:pP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投标（响应）供应商声明：</w:t>
      </w:r>
    </w:p>
    <w:p w:rsidR="00DC246F" w:rsidRDefault="00DC246F" w:rsidP="00DC246F">
      <w:pPr>
        <w:rPr>
          <w:rFonts w:ascii="仿宋_GB2312" w:eastAsia="仿宋_GB2312" w:hAnsi="仿宋_GB2312" w:cs="仿宋_GB2312"/>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1.投标（响应）供应商填写内容与事实不符的，招标人有权取消其投标资格、否决投标或解除合同，并依法追究其法律责任。</w:t>
      </w:r>
    </w:p>
    <w:p w:rsidR="00DC246F" w:rsidRDefault="00DC246F" w:rsidP="00DC246F">
      <w:pPr>
        <w:rPr>
          <w:rFonts w:ascii="仿宋_GB2312" w:eastAsia="仿宋_GB2312" w:hAnsi="仿宋_GB2312" w:cs="仿宋_GB2312"/>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2.投标（响应）供应</w:t>
      </w:r>
      <w:proofErr w:type="gramStart"/>
      <w:r>
        <w:rPr>
          <w:rFonts w:ascii="仿宋_GB2312" w:eastAsia="仿宋_GB2312" w:hAnsi="仿宋_GB2312" w:cs="仿宋_GB2312" w:hint="eastAsia"/>
          <w:color w:val="404040"/>
          <w:sz w:val="32"/>
          <w:szCs w:val="32"/>
          <w:shd w:val="clear" w:color="auto" w:fill="FFFFFF"/>
        </w:rPr>
        <w:t>商存在围标串标行为</w:t>
      </w:r>
      <w:proofErr w:type="gramEnd"/>
      <w:r>
        <w:rPr>
          <w:rFonts w:ascii="仿宋_GB2312" w:eastAsia="仿宋_GB2312" w:hAnsi="仿宋_GB2312" w:cs="仿宋_GB2312" w:hint="eastAsia"/>
          <w:color w:val="404040"/>
          <w:sz w:val="32"/>
          <w:szCs w:val="32"/>
          <w:shd w:val="clear" w:color="auto" w:fill="FFFFFF"/>
        </w:rPr>
        <w:t>的，将被列入招标人采购失信名单。</w:t>
      </w:r>
    </w:p>
    <w:p w:rsidR="00DC246F" w:rsidRDefault="00DC246F" w:rsidP="00DC246F">
      <w:pPr>
        <w:rPr>
          <w:rFonts w:ascii="仿宋_GB2312" w:eastAsia="仿宋_GB2312" w:hAnsi="仿宋_GB2312" w:cs="仿宋_GB2312"/>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3.</w:t>
      </w:r>
      <w:proofErr w:type="gramStart"/>
      <w:r>
        <w:rPr>
          <w:rFonts w:ascii="仿宋_GB2312" w:eastAsia="仿宋_GB2312" w:hAnsi="仿宋_GB2312" w:cs="仿宋_GB2312" w:hint="eastAsia"/>
          <w:color w:val="404040"/>
          <w:sz w:val="32"/>
          <w:szCs w:val="32"/>
          <w:shd w:val="clear" w:color="auto" w:fill="FFFFFF"/>
        </w:rPr>
        <w:t>本情况表自</w:t>
      </w:r>
      <w:proofErr w:type="gramEnd"/>
      <w:r>
        <w:rPr>
          <w:rFonts w:ascii="仿宋_GB2312" w:eastAsia="仿宋_GB2312" w:hAnsi="仿宋_GB2312" w:cs="仿宋_GB2312" w:hint="eastAsia"/>
          <w:color w:val="404040"/>
          <w:sz w:val="32"/>
          <w:szCs w:val="32"/>
          <w:shd w:val="clear" w:color="auto" w:fill="FFFFFF"/>
        </w:rPr>
        <w:t>签署之日起生效，适用于本次</w:t>
      </w:r>
      <w:proofErr w:type="gramStart"/>
      <w:r>
        <w:rPr>
          <w:rFonts w:ascii="仿宋_GB2312" w:eastAsia="仿宋_GB2312" w:hAnsi="仿宋_GB2312" w:cs="仿宋_GB2312" w:hint="eastAsia"/>
          <w:color w:val="404040"/>
          <w:sz w:val="32"/>
          <w:szCs w:val="32"/>
          <w:shd w:val="clear" w:color="auto" w:fill="FFFFFF"/>
        </w:rPr>
        <w:t>招采活动</w:t>
      </w:r>
      <w:proofErr w:type="gramEnd"/>
      <w:r>
        <w:rPr>
          <w:rFonts w:ascii="仿宋_GB2312" w:eastAsia="仿宋_GB2312" w:hAnsi="仿宋_GB2312" w:cs="仿宋_GB2312" w:hint="eastAsia"/>
          <w:color w:val="404040"/>
          <w:sz w:val="32"/>
          <w:szCs w:val="32"/>
          <w:shd w:val="clear" w:color="auto" w:fill="FFFFFF"/>
        </w:rPr>
        <w:t>及后续合同履行阶段。</w:t>
      </w:r>
    </w:p>
    <w:p w:rsidR="00DC246F" w:rsidRDefault="00DC246F" w:rsidP="00DC246F">
      <w:pPr>
        <w:rPr>
          <w:rFonts w:ascii="仿宋_GB2312" w:eastAsia="仿宋_GB2312" w:hAnsi="仿宋_GB2312" w:cs="仿宋_GB2312"/>
          <w:color w:val="404040"/>
          <w:sz w:val="32"/>
          <w:szCs w:val="32"/>
          <w:shd w:val="clear" w:color="auto" w:fill="FFFFFF"/>
        </w:rPr>
      </w:pPr>
    </w:p>
    <w:p w:rsidR="00DC246F" w:rsidRPr="00485B47" w:rsidRDefault="00DC246F" w:rsidP="00DC246F">
      <w:pPr>
        <w:ind w:left="5760" w:hangingChars="1800" w:hanging="5760"/>
        <w:rPr>
          <w:rFonts w:ascii="仿宋_GB2312" w:eastAsia="仿宋_GB2312" w:hAnsi="仿宋_GB2312" w:cs="仿宋_GB2312"/>
          <w:sz w:val="32"/>
          <w:szCs w:val="32"/>
        </w:rPr>
      </w:pPr>
      <w:r>
        <w:rPr>
          <w:rFonts w:ascii="仿宋_GB2312" w:eastAsia="仿宋_GB2312" w:hAnsi="仿宋_GB2312" w:cs="仿宋_GB2312" w:hint="eastAsia"/>
          <w:sz w:val="32"/>
          <w:szCs w:val="32"/>
        </w:rPr>
        <w:t>填表单位：（加盖单位公章）      年   月   日</w:t>
      </w:r>
    </w:p>
    <w:p w:rsidR="00DC246F" w:rsidRPr="00485B47" w:rsidRDefault="00DC246F" w:rsidP="00DC246F">
      <w:pPr>
        <w:rPr>
          <w:sz w:val="32"/>
          <w:szCs w:val="32"/>
        </w:rPr>
      </w:pPr>
    </w:p>
    <w:p w:rsidR="003D4AFA" w:rsidRPr="00DC246F" w:rsidRDefault="003D4AFA" w:rsidP="00DC246F">
      <w:pPr>
        <w:ind w:firstLineChars="200" w:firstLine="600"/>
        <w:rPr>
          <w:sz w:val="30"/>
          <w:szCs w:val="30"/>
        </w:rPr>
      </w:pPr>
    </w:p>
    <w:sectPr w:rsidR="003D4AFA" w:rsidRPr="00DC246F" w:rsidSect="00DD349B">
      <w:headerReference w:type="default" r:id="rId10"/>
      <w:footerReference w:type="default" r:id="rId11"/>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4CB" w:rsidRDefault="008754CB" w:rsidP="00BA7A19">
      <w:r>
        <w:separator/>
      </w:r>
    </w:p>
  </w:endnote>
  <w:endnote w:type="continuationSeparator" w:id="0">
    <w:p w:rsidR="008754CB" w:rsidRDefault="008754CB" w:rsidP="00BA7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charset w:val="86"/>
    <w:family w:val="auto"/>
    <w:pitch w:val="default"/>
    <w:sig w:usb0="00000000"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088906"/>
      <w:docPartObj>
        <w:docPartGallery w:val="Page Numbers (Bottom of Page)"/>
        <w:docPartUnique/>
      </w:docPartObj>
    </w:sdtPr>
    <w:sdtEndPr>
      <w:rPr>
        <w:rFonts w:asciiTheme="minorEastAsia" w:hAnsiTheme="minorEastAsia"/>
        <w:sz w:val="44"/>
        <w:szCs w:val="44"/>
      </w:rPr>
    </w:sdtEndPr>
    <w:sdtContent>
      <w:p w:rsidR="00273070" w:rsidRDefault="00273070" w:rsidP="00A63D30">
        <w:pPr>
          <w:pStyle w:val="a5"/>
          <w:jc w:val="center"/>
        </w:pPr>
      </w:p>
      <w:p w:rsidR="00273070" w:rsidRDefault="00273070" w:rsidP="00A63D30">
        <w:pPr>
          <w:pStyle w:val="a5"/>
          <w:jc w:val="center"/>
        </w:pPr>
      </w:p>
      <w:p w:rsidR="00A63D30" w:rsidRPr="00273070" w:rsidRDefault="00A63D30" w:rsidP="00A63D30">
        <w:pPr>
          <w:pStyle w:val="a5"/>
          <w:jc w:val="center"/>
          <w:rPr>
            <w:rFonts w:asciiTheme="minorEastAsia" w:hAnsiTheme="minorEastAsia"/>
            <w:sz w:val="44"/>
            <w:szCs w:val="44"/>
          </w:rPr>
        </w:pPr>
        <w:r w:rsidRPr="00273070">
          <w:rPr>
            <w:rFonts w:asciiTheme="minorEastAsia" w:hAnsiTheme="minorEastAsia"/>
            <w:sz w:val="44"/>
            <w:szCs w:val="44"/>
          </w:rPr>
          <w:fldChar w:fldCharType="begin"/>
        </w:r>
        <w:r w:rsidRPr="00273070">
          <w:rPr>
            <w:rFonts w:asciiTheme="minorEastAsia" w:hAnsiTheme="minorEastAsia"/>
            <w:sz w:val="44"/>
            <w:szCs w:val="44"/>
          </w:rPr>
          <w:instrText>PAGE   \* MERGEFORMAT</w:instrText>
        </w:r>
        <w:r w:rsidRPr="00273070">
          <w:rPr>
            <w:rFonts w:asciiTheme="minorEastAsia" w:hAnsiTheme="minorEastAsia"/>
            <w:sz w:val="44"/>
            <w:szCs w:val="44"/>
          </w:rPr>
          <w:fldChar w:fldCharType="separate"/>
        </w:r>
        <w:r w:rsidR="00407EB7" w:rsidRPr="00407EB7">
          <w:rPr>
            <w:rFonts w:asciiTheme="minorEastAsia" w:hAnsiTheme="minorEastAsia"/>
            <w:noProof/>
            <w:sz w:val="44"/>
            <w:szCs w:val="44"/>
            <w:lang w:val="zh-CN"/>
          </w:rPr>
          <w:t>1</w:t>
        </w:r>
        <w:r w:rsidRPr="00273070">
          <w:rPr>
            <w:rFonts w:asciiTheme="minorEastAsia" w:hAnsiTheme="minorEastAsia"/>
            <w:sz w:val="44"/>
            <w:szCs w:val="44"/>
          </w:rPr>
          <w:fldChar w:fldCharType="end"/>
        </w:r>
      </w:p>
    </w:sdtContent>
  </w:sdt>
  <w:p w:rsidR="004D5B7B" w:rsidRDefault="004D5B7B" w:rsidP="00D6280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4CB" w:rsidRDefault="008754CB" w:rsidP="00BA7A19">
      <w:r>
        <w:separator/>
      </w:r>
    </w:p>
  </w:footnote>
  <w:footnote w:type="continuationSeparator" w:id="0">
    <w:p w:rsidR="008754CB" w:rsidRDefault="008754CB" w:rsidP="00BA7A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AFA" w:rsidRPr="00273070" w:rsidRDefault="004D5B7B" w:rsidP="004D5B7B">
    <w:pPr>
      <w:rPr>
        <w:rFonts w:asciiTheme="majorEastAsia" w:eastAsiaTheme="majorEastAsia" w:hAnsiTheme="majorEastAsia"/>
      </w:rPr>
    </w:pPr>
    <w:r w:rsidRPr="00273070">
      <w:rPr>
        <w:rFonts w:asciiTheme="majorEastAsia" w:eastAsiaTheme="majorEastAsia" w:hAnsiTheme="majorEastAsia"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6D17"/>
    <w:multiLevelType w:val="hybridMultilevel"/>
    <w:tmpl w:val="0E7AADD2"/>
    <w:lvl w:ilvl="0" w:tplc="B4D62C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3B113B8"/>
    <w:multiLevelType w:val="hybridMultilevel"/>
    <w:tmpl w:val="ACAE3102"/>
    <w:lvl w:ilvl="0" w:tplc="AD16D34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3117C31"/>
    <w:multiLevelType w:val="hybridMultilevel"/>
    <w:tmpl w:val="63A2963A"/>
    <w:lvl w:ilvl="0" w:tplc="2F9836A2">
      <w:start w:val="2"/>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5DF3DF3"/>
    <w:multiLevelType w:val="hybridMultilevel"/>
    <w:tmpl w:val="78C6AA62"/>
    <w:lvl w:ilvl="0" w:tplc="373A07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90B3AE4"/>
    <w:multiLevelType w:val="hybridMultilevel"/>
    <w:tmpl w:val="E94EF938"/>
    <w:lvl w:ilvl="0" w:tplc="36F023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B382B87"/>
    <w:multiLevelType w:val="hybridMultilevel"/>
    <w:tmpl w:val="75445062"/>
    <w:lvl w:ilvl="0" w:tplc="068458E4">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F3F3573"/>
    <w:multiLevelType w:val="hybridMultilevel"/>
    <w:tmpl w:val="9A9A9E5C"/>
    <w:lvl w:ilvl="0" w:tplc="C4DCA9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5"/>
  </w:num>
  <w:num w:numId="3">
    <w:abstractNumId w:val="0"/>
  </w:num>
  <w:num w:numId="4">
    <w:abstractNumId w:val="3"/>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B04"/>
    <w:rsid w:val="000377AC"/>
    <w:rsid w:val="000847E1"/>
    <w:rsid w:val="000E525B"/>
    <w:rsid w:val="00115C50"/>
    <w:rsid w:val="001B14EE"/>
    <w:rsid w:val="00246E14"/>
    <w:rsid w:val="00273070"/>
    <w:rsid w:val="002B6B86"/>
    <w:rsid w:val="002E2298"/>
    <w:rsid w:val="003015F0"/>
    <w:rsid w:val="003102B1"/>
    <w:rsid w:val="00341688"/>
    <w:rsid w:val="003639A8"/>
    <w:rsid w:val="003A1E51"/>
    <w:rsid w:val="003D4AFA"/>
    <w:rsid w:val="003E23A9"/>
    <w:rsid w:val="00407EB7"/>
    <w:rsid w:val="00450397"/>
    <w:rsid w:val="00453B04"/>
    <w:rsid w:val="00454F14"/>
    <w:rsid w:val="0046051B"/>
    <w:rsid w:val="004611BF"/>
    <w:rsid w:val="0046301B"/>
    <w:rsid w:val="0049189D"/>
    <w:rsid w:val="004B11D1"/>
    <w:rsid w:val="004B125D"/>
    <w:rsid w:val="004D5B7B"/>
    <w:rsid w:val="004E258F"/>
    <w:rsid w:val="00537373"/>
    <w:rsid w:val="005777B6"/>
    <w:rsid w:val="005B24B9"/>
    <w:rsid w:val="005B32DB"/>
    <w:rsid w:val="00616C41"/>
    <w:rsid w:val="0064099A"/>
    <w:rsid w:val="00660015"/>
    <w:rsid w:val="00672872"/>
    <w:rsid w:val="006825D9"/>
    <w:rsid w:val="006D66CD"/>
    <w:rsid w:val="00727858"/>
    <w:rsid w:val="00730D30"/>
    <w:rsid w:val="00734C25"/>
    <w:rsid w:val="0073574F"/>
    <w:rsid w:val="0075133D"/>
    <w:rsid w:val="00756DC2"/>
    <w:rsid w:val="007828A0"/>
    <w:rsid w:val="007F0265"/>
    <w:rsid w:val="0082289E"/>
    <w:rsid w:val="00836A8E"/>
    <w:rsid w:val="008754CB"/>
    <w:rsid w:val="008813D7"/>
    <w:rsid w:val="008A4D78"/>
    <w:rsid w:val="008E6F80"/>
    <w:rsid w:val="008F18C1"/>
    <w:rsid w:val="00906648"/>
    <w:rsid w:val="00915F14"/>
    <w:rsid w:val="0094637E"/>
    <w:rsid w:val="00972F1A"/>
    <w:rsid w:val="00974A8B"/>
    <w:rsid w:val="00A02ABA"/>
    <w:rsid w:val="00A27912"/>
    <w:rsid w:val="00A411E1"/>
    <w:rsid w:val="00A44921"/>
    <w:rsid w:val="00A63D30"/>
    <w:rsid w:val="00A84D08"/>
    <w:rsid w:val="00AE71EE"/>
    <w:rsid w:val="00B2359C"/>
    <w:rsid w:val="00B26B63"/>
    <w:rsid w:val="00B662A5"/>
    <w:rsid w:val="00B7658D"/>
    <w:rsid w:val="00B77AE1"/>
    <w:rsid w:val="00B81763"/>
    <w:rsid w:val="00B868A4"/>
    <w:rsid w:val="00BA7A19"/>
    <w:rsid w:val="00C53FE7"/>
    <w:rsid w:val="00C95FE4"/>
    <w:rsid w:val="00CA225D"/>
    <w:rsid w:val="00CC513F"/>
    <w:rsid w:val="00D242ED"/>
    <w:rsid w:val="00D33F1A"/>
    <w:rsid w:val="00D4120E"/>
    <w:rsid w:val="00D62807"/>
    <w:rsid w:val="00D836D1"/>
    <w:rsid w:val="00D861B5"/>
    <w:rsid w:val="00D9228A"/>
    <w:rsid w:val="00DC246F"/>
    <w:rsid w:val="00DD349B"/>
    <w:rsid w:val="00E1279C"/>
    <w:rsid w:val="00E23EBD"/>
    <w:rsid w:val="00E26BC8"/>
    <w:rsid w:val="00E54449"/>
    <w:rsid w:val="00EE1AEF"/>
    <w:rsid w:val="00EF5E50"/>
    <w:rsid w:val="00EF7171"/>
    <w:rsid w:val="00F0208B"/>
    <w:rsid w:val="00F20249"/>
    <w:rsid w:val="00F30D02"/>
    <w:rsid w:val="00F535E3"/>
    <w:rsid w:val="00F575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3B04"/>
    <w:pPr>
      <w:ind w:firstLineChars="200" w:firstLine="420"/>
    </w:pPr>
  </w:style>
  <w:style w:type="paragraph" w:styleId="a4">
    <w:name w:val="header"/>
    <w:basedOn w:val="a"/>
    <w:link w:val="Char"/>
    <w:uiPriority w:val="99"/>
    <w:unhideWhenUsed/>
    <w:rsid w:val="00BA7A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A7A19"/>
    <w:rPr>
      <w:sz w:val="18"/>
      <w:szCs w:val="18"/>
    </w:rPr>
  </w:style>
  <w:style w:type="paragraph" w:styleId="a5">
    <w:name w:val="footer"/>
    <w:basedOn w:val="a"/>
    <w:link w:val="Char0"/>
    <w:uiPriority w:val="99"/>
    <w:unhideWhenUsed/>
    <w:rsid w:val="00BA7A19"/>
    <w:pPr>
      <w:tabs>
        <w:tab w:val="center" w:pos="4153"/>
        <w:tab w:val="right" w:pos="8306"/>
      </w:tabs>
      <w:snapToGrid w:val="0"/>
      <w:jc w:val="left"/>
    </w:pPr>
    <w:rPr>
      <w:sz w:val="18"/>
      <w:szCs w:val="18"/>
    </w:rPr>
  </w:style>
  <w:style w:type="character" w:customStyle="1" w:styleId="Char0">
    <w:name w:val="页脚 Char"/>
    <w:basedOn w:val="a0"/>
    <w:link w:val="a5"/>
    <w:uiPriority w:val="99"/>
    <w:rsid w:val="00BA7A19"/>
    <w:rPr>
      <w:sz w:val="18"/>
      <w:szCs w:val="18"/>
    </w:rPr>
  </w:style>
  <w:style w:type="paragraph" w:styleId="a6">
    <w:name w:val="Balloon Text"/>
    <w:basedOn w:val="a"/>
    <w:link w:val="Char1"/>
    <w:uiPriority w:val="99"/>
    <w:semiHidden/>
    <w:unhideWhenUsed/>
    <w:rsid w:val="00836A8E"/>
    <w:rPr>
      <w:sz w:val="18"/>
      <w:szCs w:val="18"/>
    </w:rPr>
  </w:style>
  <w:style w:type="character" w:customStyle="1" w:styleId="Char1">
    <w:name w:val="批注框文本 Char"/>
    <w:basedOn w:val="a0"/>
    <w:link w:val="a6"/>
    <w:uiPriority w:val="99"/>
    <w:semiHidden/>
    <w:rsid w:val="00836A8E"/>
    <w:rPr>
      <w:sz w:val="18"/>
      <w:szCs w:val="18"/>
    </w:rPr>
  </w:style>
  <w:style w:type="table" w:styleId="a7">
    <w:name w:val="Table Grid"/>
    <w:basedOn w:val="a1"/>
    <w:uiPriority w:val="59"/>
    <w:rsid w:val="003D4A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网格型1"/>
    <w:basedOn w:val="a1"/>
    <w:next w:val="a7"/>
    <w:qFormat/>
    <w:rsid w:val="003D4AFA"/>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Quote"/>
    <w:basedOn w:val="a"/>
    <w:next w:val="a"/>
    <w:link w:val="Char2"/>
    <w:uiPriority w:val="29"/>
    <w:qFormat/>
    <w:rsid w:val="00D62807"/>
    <w:rPr>
      <w:i/>
      <w:iCs/>
      <w:color w:val="000000" w:themeColor="text1"/>
    </w:rPr>
  </w:style>
  <w:style w:type="character" w:customStyle="1" w:styleId="Char2">
    <w:name w:val="引用 Char"/>
    <w:basedOn w:val="a0"/>
    <w:link w:val="a8"/>
    <w:uiPriority w:val="29"/>
    <w:rsid w:val="00D62807"/>
    <w:rPr>
      <w:i/>
      <w:iCs/>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3B04"/>
    <w:pPr>
      <w:ind w:firstLineChars="200" w:firstLine="420"/>
    </w:pPr>
  </w:style>
  <w:style w:type="paragraph" w:styleId="a4">
    <w:name w:val="header"/>
    <w:basedOn w:val="a"/>
    <w:link w:val="Char"/>
    <w:uiPriority w:val="99"/>
    <w:unhideWhenUsed/>
    <w:rsid w:val="00BA7A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A7A19"/>
    <w:rPr>
      <w:sz w:val="18"/>
      <w:szCs w:val="18"/>
    </w:rPr>
  </w:style>
  <w:style w:type="paragraph" w:styleId="a5">
    <w:name w:val="footer"/>
    <w:basedOn w:val="a"/>
    <w:link w:val="Char0"/>
    <w:uiPriority w:val="99"/>
    <w:unhideWhenUsed/>
    <w:rsid w:val="00BA7A19"/>
    <w:pPr>
      <w:tabs>
        <w:tab w:val="center" w:pos="4153"/>
        <w:tab w:val="right" w:pos="8306"/>
      </w:tabs>
      <w:snapToGrid w:val="0"/>
      <w:jc w:val="left"/>
    </w:pPr>
    <w:rPr>
      <w:sz w:val="18"/>
      <w:szCs w:val="18"/>
    </w:rPr>
  </w:style>
  <w:style w:type="character" w:customStyle="1" w:styleId="Char0">
    <w:name w:val="页脚 Char"/>
    <w:basedOn w:val="a0"/>
    <w:link w:val="a5"/>
    <w:uiPriority w:val="99"/>
    <w:rsid w:val="00BA7A19"/>
    <w:rPr>
      <w:sz w:val="18"/>
      <w:szCs w:val="18"/>
    </w:rPr>
  </w:style>
  <w:style w:type="paragraph" w:styleId="a6">
    <w:name w:val="Balloon Text"/>
    <w:basedOn w:val="a"/>
    <w:link w:val="Char1"/>
    <w:uiPriority w:val="99"/>
    <w:semiHidden/>
    <w:unhideWhenUsed/>
    <w:rsid w:val="00836A8E"/>
    <w:rPr>
      <w:sz w:val="18"/>
      <w:szCs w:val="18"/>
    </w:rPr>
  </w:style>
  <w:style w:type="character" w:customStyle="1" w:styleId="Char1">
    <w:name w:val="批注框文本 Char"/>
    <w:basedOn w:val="a0"/>
    <w:link w:val="a6"/>
    <w:uiPriority w:val="99"/>
    <w:semiHidden/>
    <w:rsid w:val="00836A8E"/>
    <w:rPr>
      <w:sz w:val="18"/>
      <w:szCs w:val="18"/>
    </w:rPr>
  </w:style>
  <w:style w:type="table" w:styleId="a7">
    <w:name w:val="Table Grid"/>
    <w:basedOn w:val="a1"/>
    <w:uiPriority w:val="59"/>
    <w:rsid w:val="003D4A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网格型1"/>
    <w:basedOn w:val="a1"/>
    <w:next w:val="a7"/>
    <w:qFormat/>
    <w:rsid w:val="003D4AFA"/>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Quote"/>
    <w:basedOn w:val="a"/>
    <w:next w:val="a"/>
    <w:link w:val="Char2"/>
    <w:uiPriority w:val="29"/>
    <w:qFormat/>
    <w:rsid w:val="00D62807"/>
    <w:rPr>
      <w:i/>
      <w:iCs/>
      <w:color w:val="000000" w:themeColor="text1"/>
    </w:rPr>
  </w:style>
  <w:style w:type="character" w:customStyle="1" w:styleId="Char2">
    <w:name w:val="引用 Char"/>
    <w:basedOn w:val="a0"/>
    <w:link w:val="a8"/>
    <w:uiPriority w:val="29"/>
    <w:rsid w:val="00D62807"/>
    <w:rPr>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188178">
      <w:bodyDiv w:val="1"/>
      <w:marLeft w:val="0"/>
      <w:marRight w:val="0"/>
      <w:marTop w:val="0"/>
      <w:marBottom w:val="0"/>
      <w:divBdr>
        <w:top w:val="none" w:sz="0" w:space="0" w:color="auto"/>
        <w:left w:val="none" w:sz="0" w:space="0" w:color="auto"/>
        <w:bottom w:val="none" w:sz="0" w:space="0" w:color="auto"/>
        <w:right w:val="none" w:sz="0" w:space="0" w:color="auto"/>
      </w:divBdr>
    </w:div>
    <w:div w:id="1549681607">
      <w:bodyDiv w:val="1"/>
      <w:marLeft w:val="0"/>
      <w:marRight w:val="0"/>
      <w:marTop w:val="0"/>
      <w:marBottom w:val="0"/>
      <w:divBdr>
        <w:top w:val="none" w:sz="0" w:space="0" w:color="auto"/>
        <w:left w:val="none" w:sz="0" w:space="0" w:color="auto"/>
        <w:bottom w:val="none" w:sz="0" w:space="0" w:color="auto"/>
        <w:right w:val="none" w:sz="0" w:space="0" w:color="auto"/>
      </w:divBdr>
    </w:div>
    <w:div w:id="175304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8</Pages>
  <Words>365</Words>
  <Characters>2083</Characters>
  <Application>Microsoft Office Word</Application>
  <DocSecurity>0</DocSecurity>
  <Lines>17</Lines>
  <Paragraphs>4</Paragraphs>
  <ScaleCrop>false</ScaleCrop>
  <Company>Microsoft</Company>
  <LinksUpToDate>false</LinksUpToDate>
  <CharactersWithSpaces>2444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19</cp:revision>
  <dcterms:created xsi:type="dcterms:W3CDTF">2026-06-25T08:06:00Z</dcterms:created>
  <dcterms:modified xsi:type="dcterms:W3CDTF">2026-07-30T01:20:00Z</dcterms:modified>
</cp:coreProperties>
</file>