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8A2" w14:textId="172ECF9E" w:rsidR="000E4F04" w:rsidRDefault="00E91EE8" w:rsidP="000E4F04">
      <w:pPr>
        <w:jc w:val="center"/>
        <w:rPr>
          <w:rFonts w:ascii="宋体" w:hAnsi="宋体" w:hint="eastAsia"/>
          <w:b/>
          <w:sz w:val="28"/>
          <w:szCs w:val="28"/>
        </w:rPr>
      </w:pPr>
      <w:r w:rsidRPr="00E91EE8">
        <w:rPr>
          <w:rFonts w:ascii="宋体" w:hAnsi="宋体" w:hint="eastAsia"/>
          <w:b/>
          <w:sz w:val="28"/>
          <w:szCs w:val="28"/>
        </w:rPr>
        <w:t>广西惠禹粮油工业有限公司豆粕刮板机等136项报废资产转让项目</w:t>
      </w:r>
      <w:r w:rsidR="000E4F04">
        <w:rPr>
          <w:rFonts w:ascii="宋体" w:hAnsi="宋体" w:hint="eastAsia"/>
          <w:b/>
          <w:sz w:val="28"/>
          <w:szCs w:val="28"/>
        </w:rPr>
        <w:t xml:space="preserve"> </w:t>
      </w:r>
    </w:p>
    <w:p w14:paraId="0126D2DA" w14:textId="77777777" w:rsidR="000E4F04" w:rsidRDefault="000E4F04" w:rsidP="000E4F0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现场踏勘确认书</w:t>
      </w:r>
    </w:p>
    <w:p w14:paraId="49739A0F" w14:textId="77777777" w:rsidR="000E4F04" w:rsidRDefault="000E4F04" w:rsidP="000E4F04">
      <w:pPr>
        <w:widowControl/>
        <w:spacing w:line="270" w:lineRule="atLeast"/>
        <w:jc w:val="center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 xml:space="preserve"> </w:t>
      </w:r>
    </w:p>
    <w:p w14:paraId="72EA1960" w14:textId="6C21F7B3" w:rsidR="000E4F04" w:rsidRDefault="000E4F04" w:rsidP="000E4F04">
      <w:pPr>
        <w:spacing w:line="360" w:lineRule="auto"/>
        <w:rPr>
          <w:sz w:val="32"/>
          <w:szCs w:val="32"/>
        </w:rPr>
      </w:pPr>
      <w:r>
        <w:rPr>
          <w:rFonts w:ascii="ˎ̥" w:hAnsi="ˎ̥" w:hint="eastAsia"/>
          <w:bCs/>
          <w:sz w:val="28"/>
          <w:szCs w:val="28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我公司于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年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ascii="ˎ̥" w:hAnsi="ˎ̥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bCs/>
          <w:sz w:val="28"/>
          <w:szCs w:val="28"/>
        </w:rPr>
        <w:t>日</w:t>
      </w:r>
      <w:r>
        <w:rPr>
          <w:rFonts w:ascii="宋体" w:hAnsi="宋体" w:hint="eastAsia"/>
          <w:bCs/>
          <w:sz w:val="28"/>
          <w:szCs w:val="28"/>
        </w:rPr>
        <w:t>，对</w:t>
      </w:r>
      <w:bookmarkStart w:id="0" w:name="_Hlk217484432"/>
      <w:r w:rsidR="00326D03" w:rsidRPr="00326D03">
        <w:rPr>
          <w:rFonts w:ascii="宋体" w:hAnsi="宋体" w:hint="eastAsia"/>
          <w:bCs/>
          <w:sz w:val="28"/>
          <w:szCs w:val="28"/>
        </w:rPr>
        <w:t>广西惠禹粮油工业有限</w:t>
      </w:r>
      <w:r w:rsidRPr="000E4F04">
        <w:rPr>
          <w:rFonts w:ascii="宋体" w:hAnsi="宋体" w:hint="eastAsia"/>
          <w:bCs/>
          <w:sz w:val="28"/>
          <w:szCs w:val="28"/>
        </w:rPr>
        <w:t>公司</w:t>
      </w:r>
      <w:r>
        <w:rPr>
          <w:rFonts w:ascii="宋体" w:hAnsi="宋体" w:hint="eastAsia"/>
          <w:bCs/>
          <w:sz w:val="28"/>
          <w:szCs w:val="28"/>
        </w:rPr>
        <w:t>处置报废设备资产</w:t>
      </w:r>
      <w:bookmarkEnd w:id="0"/>
      <w:r>
        <w:rPr>
          <w:rFonts w:ascii="宋体" w:hAnsi="宋体" w:hint="eastAsia"/>
          <w:bCs/>
          <w:sz w:val="28"/>
          <w:szCs w:val="28"/>
        </w:rPr>
        <w:t>项目</w:t>
      </w:r>
      <w:r w:rsidR="004D6B35">
        <w:rPr>
          <w:rFonts w:ascii="宋体" w:hAnsi="宋体" w:hint="eastAsia"/>
          <w:bCs/>
          <w:sz w:val="28"/>
          <w:szCs w:val="28"/>
        </w:rPr>
        <w:t>（</w:t>
      </w:r>
      <w:r w:rsidR="00492752" w:rsidRPr="00492752">
        <w:rPr>
          <w:rFonts w:ascii="宋体" w:hAnsi="宋体" w:hint="eastAsia"/>
          <w:bCs/>
          <w:sz w:val="28"/>
          <w:szCs w:val="28"/>
        </w:rPr>
        <w:t>豆</w:t>
      </w:r>
      <w:proofErr w:type="gramStart"/>
      <w:r w:rsidR="00492752" w:rsidRPr="00492752">
        <w:rPr>
          <w:rFonts w:ascii="宋体" w:hAnsi="宋体" w:hint="eastAsia"/>
          <w:bCs/>
          <w:sz w:val="28"/>
          <w:szCs w:val="28"/>
        </w:rPr>
        <w:t>粕</w:t>
      </w:r>
      <w:proofErr w:type="gramEnd"/>
      <w:r w:rsidR="00492752" w:rsidRPr="00492752">
        <w:rPr>
          <w:rFonts w:ascii="宋体" w:hAnsi="宋体" w:hint="eastAsia"/>
          <w:bCs/>
          <w:sz w:val="28"/>
          <w:szCs w:val="28"/>
        </w:rPr>
        <w:t>刮板机等136项报废资产</w:t>
      </w:r>
      <w:r w:rsidR="004D6B35"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cs="宋体"/>
          <w:bCs/>
          <w:sz w:val="28"/>
          <w:szCs w:val="28"/>
        </w:rPr>
        <w:t>进行了实地踏勘</w:t>
      </w:r>
      <w:r>
        <w:rPr>
          <w:rFonts w:ascii="宋体" w:hAnsi="宋体" w:hint="eastAsia"/>
          <w:bCs/>
          <w:sz w:val="28"/>
          <w:szCs w:val="28"/>
        </w:rPr>
        <w:t>。我公司</w:t>
      </w:r>
      <w:r>
        <w:rPr>
          <w:rFonts w:ascii="宋体" w:hAnsi="宋体" w:cs="宋体"/>
          <w:bCs/>
          <w:sz w:val="28"/>
          <w:szCs w:val="28"/>
        </w:rPr>
        <w:t>对</w:t>
      </w:r>
      <w:r>
        <w:rPr>
          <w:rFonts w:ascii="宋体" w:hAnsi="宋体" w:hint="eastAsia"/>
          <w:bCs/>
          <w:sz w:val="28"/>
          <w:szCs w:val="28"/>
        </w:rPr>
        <w:t>转让方处置的实物资产</w:t>
      </w:r>
      <w:r>
        <w:rPr>
          <w:rFonts w:ascii="宋体" w:hAnsi="宋体" w:cs="宋体"/>
          <w:bCs/>
          <w:sz w:val="28"/>
          <w:szCs w:val="28"/>
        </w:rPr>
        <w:t>现场情况都进行</w:t>
      </w:r>
      <w:r>
        <w:rPr>
          <w:rFonts w:ascii="宋体" w:hAnsi="宋体" w:hint="eastAsia"/>
          <w:bCs/>
          <w:sz w:val="28"/>
          <w:szCs w:val="28"/>
        </w:rPr>
        <w:t>过充分</w:t>
      </w:r>
      <w:r>
        <w:rPr>
          <w:rFonts w:ascii="宋体" w:hAnsi="宋体" w:cs="宋体"/>
          <w:bCs/>
          <w:sz w:val="28"/>
          <w:szCs w:val="28"/>
        </w:rPr>
        <w:t>了解和确认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cs="宋体"/>
          <w:bCs/>
          <w:sz w:val="28"/>
          <w:szCs w:val="28"/>
        </w:rPr>
        <w:t>完全认可标的资产</w:t>
      </w:r>
      <w:r>
        <w:rPr>
          <w:rFonts w:ascii="宋体" w:hAnsi="宋体" w:hint="eastAsia"/>
          <w:bCs/>
          <w:sz w:val="28"/>
          <w:szCs w:val="28"/>
        </w:rPr>
        <w:t>的使用情况、型号、性能、数量、种类、规格、品质</w:t>
      </w:r>
      <w:r>
        <w:rPr>
          <w:rFonts w:ascii="宋体" w:hAnsi="宋体" w:cs="宋体"/>
          <w:bCs/>
          <w:sz w:val="28"/>
          <w:szCs w:val="28"/>
        </w:rPr>
        <w:t>等方面的状况，自愿接受</w:t>
      </w:r>
      <w:r>
        <w:rPr>
          <w:rFonts w:ascii="宋体" w:hAnsi="宋体" w:hint="eastAsia"/>
          <w:bCs/>
          <w:sz w:val="28"/>
          <w:szCs w:val="28"/>
        </w:rPr>
        <w:t>标的</w:t>
      </w:r>
      <w:r>
        <w:rPr>
          <w:rFonts w:ascii="宋体" w:hAnsi="宋体" w:cs="宋体"/>
          <w:bCs/>
          <w:sz w:val="28"/>
          <w:szCs w:val="28"/>
        </w:rPr>
        <w:t>资产全部现状及瑕疵，并愿承担一切责任与风险（包括</w:t>
      </w:r>
      <w:r>
        <w:rPr>
          <w:rFonts w:ascii="宋体" w:hAnsi="宋体" w:hint="eastAsia"/>
          <w:bCs/>
          <w:sz w:val="28"/>
          <w:szCs w:val="28"/>
        </w:rPr>
        <w:t>受让后承担拆除工作连带责任</w:t>
      </w:r>
      <w:r>
        <w:rPr>
          <w:rFonts w:ascii="宋体" w:hAnsi="宋体" w:cs="宋体"/>
          <w:sz w:val="28"/>
          <w:szCs w:val="28"/>
        </w:rPr>
        <w:t>）。</w:t>
      </w:r>
    </w:p>
    <w:p w14:paraId="19DC5AB5" w14:textId="77777777" w:rsidR="000E4F04" w:rsidRDefault="000E4F04" w:rsidP="000E4F04">
      <w:pPr>
        <w:widowControl/>
        <w:spacing w:line="270" w:lineRule="atLeast"/>
        <w:jc w:val="left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 xml:space="preserve"> </w:t>
      </w:r>
    </w:p>
    <w:p w14:paraId="35909BB6" w14:textId="289DC888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意向受让方（踏勘人）：           </w:t>
      </w:r>
      <w:r w:rsidR="00326D03">
        <w:rPr>
          <w:rFonts w:ascii="宋体" w:hAnsi="宋体" w:hint="eastAsia"/>
          <w:sz w:val="30"/>
          <w:szCs w:val="30"/>
        </w:rPr>
        <w:t>转让</w:t>
      </w:r>
      <w:r>
        <w:rPr>
          <w:rFonts w:ascii="宋体" w:hAnsi="宋体" w:hint="eastAsia"/>
          <w:sz w:val="30"/>
          <w:szCs w:val="30"/>
        </w:rPr>
        <w:t>方：</w:t>
      </w:r>
    </w:p>
    <w:p w14:paraId="07B25350" w14:textId="77777777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（盖章）                       （盖章）</w:t>
      </w:r>
    </w:p>
    <w:p w14:paraId="5F32CE65" w14:textId="77777777" w:rsidR="000E4F04" w:rsidRDefault="000E4F04" w:rsidP="000E4F04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签字：                           签字：</w:t>
      </w:r>
    </w:p>
    <w:p w14:paraId="3B24EA95" w14:textId="77777777" w:rsidR="000E4F04" w:rsidRDefault="000E4F04" w:rsidP="000E4F04">
      <w:pPr>
        <w:ind w:firstLineChars="450" w:firstLine="1350"/>
        <w:rPr>
          <w:rFonts w:ascii="ˎ̥" w:hAnsi="ˎ̥" w:cs="宋体" w:hint="eastAsia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年   月   日                   年   月   日</w:t>
      </w:r>
    </w:p>
    <w:p w14:paraId="12483391" w14:textId="77777777" w:rsidR="000E4F04" w:rsidRDefault="000E4F04" w:rsidP="000E4F04">
      <w:p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注：</w:t>
      </w:r>
    </w:p>
    <w:p w14:paraId="76EF088E" w14:textId="7308E138" w:rsidR="000E4F04" w:rsidRDefault="000E4F04" w:rsidP="000E4F04">
      <w:pPr>
        <w:numPr>
          <w:ilvl w:val="0"/>
          <w:numId w:val="1"/>
        </w:num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《现场踏勘确认书》一式叁份。意向受让方携带盖章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原件赴</w:t>
      </w:r>
      <w:proofErr w:type="gramEnd"/>
      <w:r>
        <w:rPr>
          <w:rFonts w:ascii="宋体" w:hAnsi="宋体" w:hint="eastAsia"/>
          <w:kern w:val="0"/>
          <w:sz w:val="28"/>
          <w:szCs w:val="28"/>
        </w:rPr>
        <w:t>现场踏勘，或携带公章现场盖章件，踏勘后</w:t>
      </w:r>
      <w:r w:rsidR="00326D03">
        <w:rPr>
          <w:rFonts w:ascii="宋体" w:hAnsi="宋体" w:hint="eastAsia"/>
          <w:kern w:val="0"/>
          <w:sz w:val="28"/>
          <w:szCs w:val="28"/>
        </w:rPr>
        <w:t>转让</w:t>
      </w:r>
      <w:r>
        <w:rPr>
          <w:rFonts w:ascii="宋体" w:hAnsi="宋体" w:hint="eastAsia"/>
          <w:kern w:val="0"/>
          <w:sz w:val="28"/>
          <w:szCs w:val="28"/>
        </w:rPr>
        <w:t>方盖章</w:t>
      </w:r>
      <w:r>
        <w:rPr>
          <w:rFonts w:ascii="ˎ̥" w:hAnsi="ˎ̥" w:hint="eastAsia"/>
          <w:kern w:val="0"/>
          <w:sz w:val="28"/>
          <w:szCs w:val="28"/>
        </w:rPr>
        <w:t>/</w:t>
      </w:r>
      <w:r>
        <w:rPr>
          <w:rFonts w:ascii="宋体" w:hAnsi="宋体" w:hint="eastAsia"/>
          <w:kern w:val="0"/>
          <w:sz w:val="28"/>
          <w:szCs w:val="28"/>
        </w:rPr>
        <w:t>签字确认后生效；</w:t>
      </w:r>
    </w:p>
    <w:p w14:paraId="4B282958" w14:textId="77777777" w:rsidR="000E4F04" w:rsidRDefault="000E4F04" w:rsidP="000E4F04">
      <w:pPr>
        <w:numPr>
          <w:ilvl w:val="0"/>
          <w:numId w:val="1"/>
        </w:numPr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意向受让方在申请报名时须将《现场踏勘确认书》提交作为报名材料之一。</w:t>
      </w:r>
    </w:p>
    <w:p w14:paraId="5EC6F540" w14:textId="77777777" w:rsidR="000E4F04" w:rsidRDefault="000E4F04" w:rsidP="000E4F04">
      <w:pPr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</w:t>
      </w:r>
    </w:p>
    <w:p w14:paraId="6E3AE86D" w14:textId="7E3503F0" w:rsidR="000E4F04" w:rsidRPr="00B545DE" w:rsidRDefault="000E4F04" w:rsidP="000E4F04">
      <w:pPr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 xml:space="preserve"> </w:t>
      </w:r>
    </w:p>
    <w:p w14:paraId="64F38898" w14:textId="77777777" w:rsidR="000E4F04" w:rsidRDefault="000E4F04" w:rsidP="000E4F0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现场踏勘授权委托书</w:t>
      </w:r>
    </w:p>
    <w:p w14:paraId="6DCC17BE" w14:textId="77777777" w:rsidR="000E4F04" w:rsidRDefault="000E4F04" w:rsidP="000E4F04">
      <w:pPr>
        <w:jc w:val="center"/>
        <w:rPr>
          <w:rFonts w:ascii="仿宋_GB2312" w:hAnsi="仿宋_GB2312" w:hint="eastAsia"/>
          <w:b/>
          <w:bCs/>
          <w:color w:val="000000"/>
          <w:sz w:val="36"/>
          <w:szCs w:val="36"/>
        </w:rPr>
      </w:pPr>
      <w:r>
        <w:rPr>
          <w:rFonts w:ascii="仿宋_GB2312" w:hAnsi="仿宋_GB2312"/>
          <w:b/>
          <w:bCs/>
          <w:color w:val="000000"/>
          <w:sz w:val="36"/>
          <w:szCs w:val="36"/>
        </w:rPr>
        <w:t xml:space="preserve"> </w:t>
      </w:r>
    </w:p>
    <w:p w14:paraId="49B7BCC6" w14:textId="5CD52B55" w:rsidR="000E4F04" w:rsidRDefault="000E4F04" w:rsidP="000E4F04">
      <w:pPr>
        <w:widowControl/>
        <w:spacing w:line="56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现委托</w:t>
      </w:r>
      <w:r>
        <w:rPr>
          <w:rFonts w:ascii="ˎ̥" w:hAnsi="ˎ̥" w:hint="eastAsia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>，身份证号</w:t>
      </w:r>
      <w:r>
        <w:rPr>
          <w:rFonts w:ascii="ˎ̥" w:hAnsi="ˎ̥" w:hint="eastAsia"/>
          <w:kern w:val="0"/>
          <w:sz w:val="28"/>
          <w:szCs w:val="28"/>
        </w:rPr>
        <w:t xml:space="preserve">        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  <w:r>
        <w:rPr>
          <w:rFonts w:ascii="ˎ̥" w:hAnsi="ˎ̥" w:hint="eastAsia"/>
          <w:kern w:val="0"/>
          <w:sz w:val="28"/>
          <w:szCs w:val="28"/>
        </w:rPr>
        <w:t xml:space="preserve">        </w:t>
      </w:r>
      <w:r>
        <w:rPr>
          <w:rFonts w:ascii="宋体" w:hAnsi="宋体" w:hint="eastAsia"/>
          <w:kern w:val="0"/>
          <w:sz w:val="28"/>
          <w:szCs w:val="28"/>
        </w:rPr>
        <w:t>，作为我方的授权代表，参加</w:t>
      </w:r>
      <w:r w:rsidR="004D6B35" w:rsidRPr="004D6B35">
        <w:rPr>
          <w:rFonts w:ascii="宋体" w:hAnsi="宋体" w:hint="eastAsia"/>
          <w:kern w:val="0"/>
          <w:sz w:val="28"/>
          <w:szCs w:val="28"/>
        </w:rPr>
        <w:t>广西惠禹粮油工业有限公司</w:t>
      </w:r>
      <w:r>
        <w:rPr>
          <w:rFonts w:ascii="宋体" w:hAnsi="宋体" w:hint="eastAsia"/>
          <w:kern w:val="0"/>
          <w:sz w:val="28"/>
          <w:szCs w:val="28"/>
        </w:rPr>
        <w:t>处置报废资产项目现场踏勘活动，委托期限自</w:t>
      </w:r>
      <w:r>
        <w:rPr>
          <w:rFonts w:ascii="ˎ̥" w:hAnsi="ˎ̥" w:cs="宋体"/>
          <w:kern w:val="0"/>
          <w:sz w:val="28"/>
          <w:szCs w:val="28"/>
        </w:rPr>
        <w:t xml:space="preserve">   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日起至</w:t>
      </w:r>
      <w:r>
        <w:rPr>
          <w:rFonts w:ascii="ˎ̥" w:hAnsi="ˎ̥" w:cs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</w:t>
      </w:r>
      <w:r>
        <w:rPr>
          <w:rFonts w:ascii="ˎ̥" w:hAnsi="ˎ̥" w:cs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日止。</w:t>
      </w:r>
    </w:p>
    <w:p w14:paraId="28D1CF5F" w14:textId="77777777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代理权限为：提交踏勘申请、相关资料、参加现场踏勘、签署踏勘确认书等与踏勘有关的文件，在此授权范围和期限内，被委托人签署的一切文件，我方均予以认可。</w:t>
      </w:r>
    </w:p>
    <w:p w14:paraId="140D4861" w14:textId="77777777" w:rsidR="000E4F04" w:rsidRDefault="000E4F04" w:rsidP="000E4F04">
      <w:pPr>
        <w:widowControl/>
        <w:spacing w:line="560" w:lineRule="exact"/>
        <w:ind w:firstLine="600"/>
        <w:rPr>
          <w:rFonts w:ascii="仿宋_GB2312" w:hAnsi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</w:t>
      </w:r>
    </w:p>
    <w:p w14:paraId="5C9E750C" w14:textId="77777777" w:rsidR="000E4F04" w:rsidRDefault="000E4F04" w:rsidP="000E4F04">
      <w:pPr>
        <w:widowControl/>
        <w:spacing w:line="560" w:lineRule="exact"/>
        <w:ind w:firstLine="600"/>
        <w:rPr>
          <w:rFonts w:ascii="仿宋_GB2312" w:hAnsi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</w:t>
      </w:r>
    </w:p>
    <w:p w14:paraId="45FD35F6" w14:textId="1C23C4A4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 xml:space="preserve">                         </w:t>
      </w:r>
      <w:r w:rsidR="00F41944">
        <w:rPr>
          <w:rFonts w:ascii="宋体" w:hAnsi="宋体" w:hint="eastAsia"/>
          <w:kern w:val="0"/>
          <w:sz w:val="28"/>
          <w:szCs w:val="28"/>
        </w:rPr>
        <w:t xml:space="preserve">         </w:t>
      </w:r>
      <w:r>
        <w:rPr>
          <w:rFonts w:ascii="ˎ̥" w:hAnsi="ˎ̥" w:hint="eastAsia"/>
          <w:kern w:val="0"/>
          <w:sz w:val="28"/>
          <w:szCs w:val="28"/>
        </w:rPr>
        <w:t>(</w:t>
      </w:r>
      <w:r>
        <w:rPr>
          <w:rFonts w:ascii="宋体" w:hAnsi="宋体" w:hint="eastAsia"/>
          <w:kern w:val="0"/>
          <w:sz w:val="28"/>
          <w:szCs w:val="28"/>
        </w:rPr>
        <w:t>盖章</w:t>
      </w:r>
      <w:r>
        <w:rPr>
          <w:rFonts w:ascii="ˎ̥" w:hAnsi="ˎ̥" w:hint="eastAsia"/>
          <w:kern w:val="0"/>
          <w:sz w:val="28"/>
          <w:szCs w:val="28"/>
        </w:rPr>
        <w:t>)</w:t>
      </w:r>
      <w:r>
        <w:rPr>
          <w:rFonts w:ascii="宋体" w:hAnsi="宋体" w:hint="eastAsia"/>
          <w:kern w:val="0"/>
          <w:sz w:val="28"/>
          <w:szCs w:val="28"/>
        </w:rPr>
        <w:t>：</w:t>
      </w:r>
    </w:p>
    <w:p w14:paraId="1E0BE7B9" w14:textId="77777777" w:rsidR="000E4F04" w:rsidRDefault="000E4F04" w:rsidP="000E4F04">
      <w:pPr>
        <w:widowControl/>
        <w:spacing w:line="560" w:lineRule="exact"/>
        <w:rPr>
          <w:rFonts w:ascii="ˎ̥" w:hAnsi="ˎ̥" w:cs="宋体" w:hint="eastAsia"/>
          <w:color w:val="EE0000"/>
          <w:kern w:val="0"/>
          <w:sz w:val="28"/>
          <w:szCs w:val="28"/>
        </w:rPr>
      </w:pPr>
      <w:r>
        <w:rPr>
          <w:rFonts w:ascii="ˎ̥" w:hAnsi="ˎ̥" w:hint="eastAsia"/>
          <w:color w:val="EE0000"/>
          <w:kern w:val="0"/>
          <w:sz w:val="28"/>
          <w:szCs w:val="28"/>
        </w:rPr>
        <w:br/>
        <w:t xml:space="preserve">                         </w:t>
      </w:r>
    </w:p>
    <w:p w14:paraId="49C57761" w14:textId="78EC3797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hint="eastAsia"/>
          <w:kern w:val="0"/>
          <w:sz w:val="28"/>
          <w:szCs w:val="28"/>
        </w:rPr>
        <w:t xml:space="preserve">                         </w:t>
      </w:r>
      <w:r w:rsidR="004D6B35">
        <w:rPr>
          <w:rFonts w:ascii="ˎ̥" w:hAnsi="ˎ̥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法定代表人</w:t>
      </w:r>
      <w:r>
        <w:rPr>
          <w:rFonts w:ascii="ˎ̥" w:hAnsi="ˎ̥" w:hint="eastAsia"/>
          <w:kern w:val="0"/>
          <w:sz w:val="28"/>
          <w:szCs w:val="28"/>
        </w:rPr>
        <w:t>(</w:t>
      </w:r>
      <w:r>
        <w:rPr>
          <w:rFonts w:ascii="宋体" w:hAnsi="宋体" w:hint="eastAsia"/>
          <w:kern w:val="0"/>
          <w:sz w:val="28"/>
          <w:szCs w:val="28"/>
        </w:rPr>
        <w:t>签字</w:t>
      </w:r>
      <w:r>
        <w:rPr>
          <w:rFonts w:ascii="ˎ̥" w:hAnsi="ˎ̥" w:hint="eastAsia"/>
          <w:kern w:val="0"/>
          <w:sz w:val="28"/>
          <w:szCs w:val="28"/>
        </w:rPr>
        <w:t>)</w:t>
      </w:r>
      <w:r>
        <w:rPr>
          <w:rFonts w:ascii="宋体" w:hAnsi="宋体" w:hint="eastAsia"/>
          <w:kern w:val="0"/>
          <w:sz w:val="28"/>
          <w:szCs w:val="28"/>
        </w:rPr>
        <w:t>：</w:t>
      </w:r>
    </w:p>
    <w:p w14:paraId="37818F8B" w14:textId="77777777" w:rsidR="000E4F04" w:rsidRDefault="000E4F04" w:rsidP="000E4F04">
      <w:pPr>
        <w:widowControl/>
        <w:spacing w:line="560" w:lineRule="exact"/>
        <w:ind w:firstLine="60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hint="eastAsia"/>
          <w:kern w:val="0"/>
          <w:sz w:val="28"/>
          <w:szCs w:val="28"/>
        </w:rPr>
        <w:t xml:space="preserve">                           </w:t>
      </w:r>
    </w:p>
    <w:p w14:paraId="006C9008" w14:textId="77777777" w:rsidR="000E4F04" w:rsidRDefault="000E4F04" w:rsidP="000E4F04">
      <w:pPr>
        <w:widowControl/>
        <w:spacing w:line="560" w:lineRule="exact"/>
        <w:ind w:firstLineChars="1585" w:firstLine="4438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ˎ̥" w:hAnsi="ˎ̥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p w14:paraId="6D74F224" w14:textId="77777777" w:rsidR="00CF4D9E" w:rsidRDefault="00CF4D9E"/>
    <w:sectPr w:rsidR="00CF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8C11" w14:textId="77777777" w:rsidR="00611A66" w:rsidRDefault="00611A66" w:rsidP="000E4F04">
      <w:r>
        <w:separator/>
      </w:r>
    </w:p>
  </w:endnote>
  <w:endnote w:type="continuationSeparator" w:id="0">
    <w:p w14:paraId="5EBEBA21" w14:textId="77777777" w:rsidR="00611A66" w:rsidRDefault="00611A66" w:rsidP="000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4BDF" w14:textId="77777777" w:rsidR="00611A66" w:rsidRDefault="00611A66" w:rsidP="000E4F04">
      <w:r>
        <w:separator/>
      </w:r>
    </w:p>
  </w:footnote>
  <w:footnote w:type="continuationSeparator" w:id="0">
    <w:p w14:paraId="47E26901" w14:textId="77777777" w:rsidR="00611A66" w:rsidRDefault="00611A66" w:rsidP="000E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6A"/>
    <w:multiLevelType w:val="multilevel"/>
    <w:tmpl w:val="4B183846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46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E"/>
    <w:rsid w:val="00093110"/>
    <w:rsid w:val="000E4F04"/>
    <w:rsid w:val="00225D5D"/>
    <w:rsid w:val="002E61D1"/>
    <w:rsid w:val="00326D03"/>
    <w:rsid w:val="00492752"/>
    <w:rsid w:val="004D6B35"/>
    <w:rsid w:val="00611A66"/>
    <w:rsid w:val="00797E4E"/>
    <w:rsid w:val="007E5EEA"/>
    <w:rsid w:val="008C53E1"/>
    <w:rsid w:val="008F32D6"/>
    <w:rsid w:val="00AE1036"/>
    <w:rsid w:val="00B545DE"/>
    <w:rsid w:val="00CF4D9E"/>
    <w:rsid w:val="00E91EE8"/>
    <w:rsid w:val="00EC7A70"/>
    <w:rsid w:val="00F4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C927C"/>
  <w15:chartTrackingRefBased/>
  <w15:docId w15:val="{7DE6E0DD-F1E5-4B77-82C7-D86E9FB5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E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E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E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E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E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E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E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E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E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E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E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4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4F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4F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4F0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0E4F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400</Characters>
  <Application>Microsoft Office Word</Application>
  <DocSecurity>0</DocSecurity>
  <Lines>33</Lines>
  <Paragraphs>24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7</cp:revision>
  <dcterms:created xsi:type="dcterms:W3CDTF">2025-12-22T04:03:00Z</dcterms:created>
  <dcterms:modified xsi:type="dcterms:W3CDTF">2025-12-25T03:14:00Z</dcterms:modified>
</cp:coreProperties>
</file>