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BB0C2">
      <w:pPr>
        <w:spacing w:line="530" w:lineRule="exact"/>
        <w:ind w:firstLine="1152"/>
        <w:rPr>
          <w:rFonts w:ascii="Times New Roman" w:hAnsi="Times New Roman"/>
          <w:b/>
          <w:bCs/>
          <w:color w:val="333399"/>
          <w:spacing w:val="-20"/>
          <w:w w:val="85"/>
          <w:sz w:val="72"/>
        </w:rPr>
      </w:pPr>
    </w:p>
    <w:p w14:paraId="56C8D07A">
      <w:pPr>
        <w:spacing w:line="530" w:lineRule="exact"/>
        <w:ind w:firstLine="0" w:firstLineChars="0"/>
        <w:rPr>
          <w:rFonts w:ascii="Times New Roman" w:hAnsi="Times New Roman"/>
          <w:b/>
          <w:bCs/>
          <w:color w:val="333399"/>
          <w:spacing w:val="-20"/>
          <w:w w:val="85"/>
          <w:sz w:val="72"/>
        </w:rPr>
      </w:pPr>
    </w:p>
    <w:p w14:paraId="70F2B587">
      <w:pPr>
        <w:spacing w:line="530" w:lineRule="exact"/>
        <w:ind w:firstLine="0" w:firstLineChars="0"/>
        <w:jc w:val="center"/>
        <w:rPr>
          <w:rFonts w:ascii="Times New Roman" w:hAnsi="Times New Roman" w:eastAsia="方正小标宋简体"/>
          <w:color w:val="333399"/>
          <w:spacing w:val="-20"/>
          <w:w w:val="85"/>
          <w:sz w:val="56"/>
          <w:szCs w:val="21"/>
        </w:rPr>
      </w:pPr>
      <w:r>
        <w:rPr>
          <w:rFonts w:hint="eastAsia" w:ascii="Times New Roman" w:hAnsi="Times New Roman" w:eastAsia="方正小标宋简体"/>
          <w:color w:val="333399"/>
          <w:spacing w:val="-20"/>
          <w:w w:val="85"/>
          <w:sz w:val="56"/>
          <w:szCs w:val="21"/>
        </w:rPr>
        <w:t>粤港澳大湾区数字经济研究院（福田）</w:t>
      </w:r>
    </w:p>
    <w:p w14:paraId="2A2AFAC0">
      <w:pPr>
        <w:spacing w:line="530" w:lineRule="exact"/>
        <w:ind w:firstLine="0" w:firstLineChars="0"/>
        <w:jc w:val="center"/>
        <w:rPr>
          <w:rFonts w:ascii="Times New Roman" w:hAnsi="Times New Roman" w:eastAsia="方正小标宋简体"/>
          <w:color w:val="333399"/>
          <w:spacing w:val="-20"/>
          <w:w w:val="85"/>
          <w:sz w:val="56"/>
          <w:szCs w:val="21"/>
        </w:rPr>
      </w:pPr>
    </w:p>
    <w:p w14:paraId="4DE25138">
      <w:pPr>
        <w:spacing w:line="530" w:lineRule="exact"/>
        <w:ind w:firstLine="0" w:firstLineChars="0"/>
        <w:jc w:val="center"/>
        <w:rPr>
          <w:rFonts w:ascii="Times New Roman" w:hAnsi="Times New Roman" w:eastAsia="方正小标宋简体"/>
          <w:color w:val="333399"/>
          <w:spacing w:val="-20"/>
          <w:w w:val="85"/>
          <w:sz w:val="56"/>
          <w:szCs w:val="21"/>
        </w:rPr>
      </w:pPr>
      <w:r>
        <w:rPr>
          <w:rFonts w:hint="eastAsia" w:ascii="Times New Roman" w:hAnsi="Times New Roman" w:eastAsia="方正小标宋简体"/>
          <w:color w:val="333399"/>
          <w:spacing w:val="-20"/>
          <w:w w:val="85"/>
          <w:sz w:val="56"/>
          <w:szCs w:val="21"/>
        </w:rPr>
        <w:t>采购招标需求调</w:t>
      </w:r>
      <w:r>
        <w:rPr>
          <w:rFonts w:hint="eastAsia" w:ascii="Times New Roman" w:hAnsi="Times New Roman" w:eastAsia="方正小标宋简体"/>
          <w:color w:val="333399"/>
          <w:spacing w:val="-20"/>
          <w:w w:val="85"/>
          <w:sz w:val="56"/>
          <w:szCs w:val="21"/>
          <w:lang w:val="en-US" w:eastAsia="zh-CN"/>
        </w:rPr>
        <w:t>查</w:t>
      </w:r>
      <w:r>
        <w:rPr>
          <w:rFonts w:hint="eastAsia" w:ascii="Times New Roman" w:hAnsi="Times New Roman" w:eastAsia="方正小标宋简体"/>
          <w:color w:val="333399"/>
          <w:spacing w:val="-20"/>
          <w:w w:val="85"/>
          <w:sz w:val="56"/>
          <w:szCs w:val="21"/>
        </w:rPr>
        <w:t>文件</w:t>
      </w:r>
    </w:p>
    <w:p w14:paraId="7E52B765">
      <w:pPr>
        <w:spacing w:line="530" w:lineRule="exact"/>
        <w:ind w:firstLine="640"/>
        <w:rPr>
          <w:rFonts w:ascii="Times New Roman" w:hAnsi="Times New Roman"/>
          <w:color w:val="333399"/>
        </w:rPr>
      </w:pPr>
      <w:r>
        <w:rPr>
          <w:rFonts w:ascii="Times New Roman" w:hAnsi="Times New Roman"/>
          <w:color w:val="333399"/>
        </w:rPr>
        <w:t xml:space="preserve"> </w:t>
      </w:r>
    </w:p>
    <w:p w14:paraId="465286AA">
      <w:pPr>
        <w:spacing w:line="530" w:lineRule="exact"/>
        <w:ind w:firstLine="0" w:firstLineChars="0"/>
        <w:jc w:val="center"/>
        <w:rPr>
          <w:rFonts w:ascii="Times New Roman" w:hAnsi="Times New Roman" w:eastAsia="方正小标宋简体"/>
          <w:color w:val="333399"/>
          <w:sz w:val="48"/>
          <w:szCs w:val="21"/>
        </w:rPr>
      </w:pPr>
      <w:bookmarkStart w:id="0" w:name="_Hlk173486384"/>
    </w:p>
    <w:bookmarkEnd w:id="0"/>
    <w:p w14:paraId="67051407">
      <w:pPr>
        <w:spacing w:line="530" w:lineRule="exact"/>
        <w:ind w:firstLine="0" w:firstLineChars="0"/>
        <w:jc w:val="center"/>
        <w:rPr>
          <w:rFonts w:ascii="Times New Roman" w:hAnsi="Times New Roman" w:eastAsia="方正小标宋简体"/>
          <w:color w:val="333399"/>
          <w:sz w:val="52"/>
        </w:rPr>
      </w:pPr>
    </w:p>
    <w:p w14:paraId="48DE3C71">
      <w:pPr>
        <w:spacing w:line="530" w:lineRule="exact"/>
        <w:ind w:firstLine="0" w:firstLineChars="0"/>
        <w:jc w:val="center"/>
        <w:rPr>
          <w:rFonts w:ascii="Times New Roman" w:hAnsi="Times New Roman" w:eastAsia="方正小标宋简体"/>
          <w:color w:val="333399"/>
          <w:sz w:val="52"/>
        </w:rPr>
      </w:pPr>
      <w:bookmarkStart w:id="5" w:name="_GoBack"/>
      <w:bookmarkEnd w:id="5"/>
    </w:p>
    <w:p w14:paraId="10C1841C">
      <w:pPr>
        <w:spacing w:line="530" w:lineRule="exact"/>
        <w:ind w:firstLine="0" w:firstLineChars="0"/>
        <w:jc w:val="center"/>
        <w:rPr>
          <w:rFonts w:ascii="Times New Roman" w:hAnsi="Times New Roman" w:eastAsia="方正小标宋简体"/>
          <w:color w:val="333399"/>
          <w:sz w:val="52"/>
        </w:rPr>
      </w:pPr>
    </w:p>
    <w:p w14:paraId="6AF5DD77">
      <w:pPr>
        <w:spacing w:line="530" w:lineRule="exact"/>
        <w:ind w:firstLine="0" w:firstLineChars="0"/>
        <w:rPr>
          <w:rFonts w:ascii="Times New Roman" w:hAnsi="Times New Roman" w:eastAsia="方正小标宋简体"/>
          <w:color w:val="333399"/>
          <w:sz w:val="52"/>
        </w:rPr>
      </w:pPr>
    </w:p>
    <w:p w14:paraId="7DD0122B">
      <w:pPr>
        <w:spacing w:line="530" w:lineRule="exact"/>
        <w:ind w:firstLine="0" w:firstLineChars="0"/>
        <w:jc w:val="center"/>
        <w:rPr>
          <w:rFonts w:ascii="Times New Roman" w:hAnsi="Times New Roman"/>
          <w:b/>
          <w:bCs/>
          <w:color w:val="333399"/>
          <w:spacing w:val="20"/>
        </w:rPr>
      </w:pPr>
      <w:r>
        <w:rPr>
          <w:rFonts w:hint="eastAsia" w:ascii="Times New Roman" w:hAnsi="Times New Roman"/>
          <w:b/>
          <w:bCs/>
          <w:color w:val="333399"/>
          <w:spacing w:val="20"/>
        </w:rPr>
        <w:t>项目名称：支撑软件开发需求采购</w:t>
      </w:r>
      <w:r>
        <w:rPr>
          <w:rFonts w:ascii="Times New Roman" w:hAnsi="Times New Roman"/>
        </w:rPr>
        <w:br w:type="page"/>
      </w:r>
    </w:p>
    <w:p w14:paraId="3255FCF3">
      <w:pPr>
        <w:spacing w:line="530" w:lineRule="exact"/>
        <w:ind w:firstLine="643"/>
        <w:jc w:val="left"/>
        <w:outlineLvl w:val="1"/>
        <w:rPr>
          <w:rFonts w:ascii="Times New Roman" w:hAnsi="Times New Roman" w:eastAsia="楷体_GB2312"/>
          <w:b/>
          <w:bCs/>
          <w:kern w:val="28"/>
          <w:szCs w:val="32"/>
        </w:rPr>
      </w:pPr>
      <w:r>
        <w:rPr>
          <w:rFonts w:hint="eastAsia" w:ascii="Times New Roman" w:hAnsi="Times New Roman" w:eastAsia="楷体_GB2312"/>
          <w:b/>
          <w:bCs/>
          <w:kern w:val="28"/>
          <w:szCs w:val="32"/>
        </w:rPr>
        <w:t>第一部分 项目基本情况</w:t>
      </w:r>
    </w:p>
    <w:p w14:paraId="4DD500A4">
      <w:pPr>
        <w:spacing w:line="530" w:lineRule="exact"/>
        <w:ind w:firstLine="0" w:firstLineChars="0"/>
        <w:rPr>
          <w:rFonts w:ascii="Times New Roman" w:hAnsi="Times New Roman"/>
          <w:b/>
          <w:bCs/>
        </w:rPr>
      </w:pPr>
      <w:r>
        <w:rPr>
          <w:rFonts w:ascii="Times New Roman" w:hAnsi="Times New Roman"/>
          <w:b/>
          <w:bCs/>
        </w:rPr>
        <w:t>1</w:t>
      </w:r>
      <w:r>
        <w:rPr>
          <w:rFonts w:hint="eastAsia" w:ascii="Times New Roman" w:hAnsi="Times New Roman"/>
          <w:b/>
          <w:bCs/>
        </w:rPr>
        <w:t>项目清单及预算</w:t>
      </w:r>
    </w:p>
    <w:p w14:paraId="7F86858A">
      <w:pPr>
        <w:spacing w:line="530" w:lineRule="exact"/>
        <w:ind w:firstLine="0" w:firstLineChars="0"/>
        <w:rPr>
          <w:rFonts w:ascii="Times New Roman" w:hAnsi="Times New Roman"/>
          <w:b/>
          <w:bCs/>
        </w:rPr>
      </w:pPr>
      <w:r>
        <w:rPr>
          <w:rFonts w:hint="eastAsia" w:ascii="Times New Roman" w:hAnsi="Times New Roman"/>
          <w:b/>
          <w:bCs/>
        </w:rPr>
        <w:t>预算：</w:t>
      </w:r>
      <w:r>
        <w:rPr>
          <w:rFonts w:ascii="Times New Roman" w:hAnsi="Times New Roman"/>
          <w:b/>
          <w:bCs/>
        </w:rPr>
        <w:t>1330</w:t>
      </w:r>
      <w:r>
        <w:rPr>
          <w:rFonts w:hint="eastAsia" w:ascii="Times New Roman" w:hAnsi="Times New Roman"/>
          <w:b/>
          <w:bCs/>
        </w:rPr>
        <w:t>万元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14:paraId="3BC6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tcPr>
          <w:p w14:paraId="07FDEE2B">
            <w:pPr>
              <w:spacing w:line="530" w:lineRule="exact"/>
              <w:ind w:firstLine="0" w:firstLineChars="0"/>
              <w:rPr>
                <w:rFonts w:hint="eastAsia" w:ascii="Times New Roman" w:hAnsi="Times New Roman"/>
                <w:bCs/>
              </w:rPr>
            </w:pPr>
            <w:r>
              <w:rPr>
                <w:rFonts w:hint="eastAsia" w:ascii="Times New Roman" w:hAnsi="Times New Roman"/>
                <w:bCs/>
              </w:rPr>
              <w:t>序号</w:t>
            </w:r>
          </w:p>
        </w:tc>
        <w:tc>
          <w:tcPr>
            <w:tcW w:w="7025" w:type="dxa"/>
            <w:noWrap/>
          </w:tcPr>
          <w:p w14:paraId="73F29188">
            <w:pPr>
              <w:spacing w:line="530" w:lineRule="exact"/>
              <w:ind w:firstLine="0" w:firstLineChars="0"/>
              <w:jc w:val="center"/>
              <w:rPr>
                <w:rFonts w:hint="eastAsia" w:ascii="Times New Roman" w:hAnsi="Times New Roman"/>
                <w:bCs/>
              </w:rPr>
            </w:pPr>
            <w:r>
              <w:rPr>
                <w:rFonts w:hint="eastAsia" w:ascii="Times New Roman" w:hAnsi="Times New Roman"/>
                <w:bCs/>
              </w:rPr>
              <w:t>功能点描述</w:t>
            </w:r>
          </w:p>
        </w:tc>
      </w:tr>
      <w:tr w14:paraId="13B8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970A191">
            <w:pPr>
              <w:spacing w:line="530" w:lineRule="exact"/>
              <w:ind w:firstLine="0" w:firstLineChars="0"/>
              <w:rPr>
                <w:rFonts w:hint="eastAsia" w:ascii="Times New Roman" w:hAnsi="Times New Roman"/>
                <w:bCs/>
              </w:rPr>
            </w:pPr>
            <w:r>
              <w:rPr>
                <w:rFonts w:hint="eastAsia" w:ascii="等线" w:hAnsi="等线" w:eastAsia="等线"/>
                <w:color w:val="000000"/>
                <w:sz w:val="22"/>
              </w:rPr>
              <w:t>1</w:t>
            </w:r>
          </w:p>
        </w:tc>
        <w:tc>
          <w:tcPr>
            <w:tcW w:w="7025" w:type="dxa"/>
            <w:noWrap/>
          </w:tcPr>
          <w:p w14:paraId="7D968D50">
            <w:pPr>
              <w:spacing w:line="530" w:lineRule="exact"/>
              <w:ind w:firstLine="0" w:firstLineChars="0"/>
              <w:rPr>
                <w:rFonts w:ascii="Times New Roman" w:hAnsi="Times New Roman"/>
                <w:bCs/>
              </w:rPr>
            </w:pPr>
            <w:r>
              <w:rPr>
                <w:rFonts w:hint="eastAsia" w:ascii="Times New Roman" w:hAnsi="Times New Roman"/>
                <w:bCs/>
              </w:rPr>
              <w:t>数据动态加载调度功能</w:t>
            </w:r>
          </w:p>
        </w:tc>
      </w:tr>
      <w:tr w14:paraId="4619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5086840">
            <w:pPr>
              <w:spacing w:line="530" w:lineRule="exact"/>
              <w:ind w:firstLine="0" w:firstLineChars="0"/>
              <w:rPr>
                <w:rFonts w:hint="eastAsia" w:ascii="Times New Roman" w:hAnsi="Times New Roman"/>
                <w:bCs/>
              </w:rPr>
            </w:pPr>
            <w:r>
              <w:rPr>
                <w:rFonts w:hint="eastAsia" w:ascii="等线" w:hAnsi="等线" w:eastAsia="等线"/>
                <w:color w:val="000000"/>
                <w:sz w:val="22"/>
              </w:rPr>
              <w:t>2</w:t>
            </w:r>
          </w:p>
        </w:tc>
        <w:tc>
          <w:tcPr>
            <w:tcW w:w="7025" w:type="dxa"/>
            <w:noWrap/>
          </w:tcPr>
          <w:p w14:paraId="1AD05A01">
            <w:pPr>
              <w:spacing w:line="530" w:lineRule="exact"/>
              <w:ind w:firstLine="0" w:firstLineChars="0"/>
              <w:rPr>
                <w:rFonts w:hint="eastAsia" w:ascii="Times New Roman" w:hAnsi="Times New Roman"/>
                <w:bCs/>
              </w:rPr>
            </w:pPr>
            <w:r>
              <w:rPr>
                <w:rFonts w:hint="eastAsia" w:ascii="Times New Roman" w:hAnsi="Times New Roman"/>
                <w:bCs/>
              </w:rPr>
              <w:t>实时更新与同步功能</w:t>
            </w:r>
          </w:p>
        </w:tc>
      </w:tr>
      <w:tr w14:paraId="0EE0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6E63E75">
            <w:pPr>
              <w:spacing w:line="530" w:lineRule="exact"/>
              <w:ind w:firstLine="0" w:firstLineChars="0"/>
              <w:rPr>
                <w:rFonts w:hint="eastAsia" w:ascii="Times New Roman" w:hAnsi="Times New Roman"/>
                <w:bCs/>
              </w:rPr>
            </w:pPr>
            <w:r>
              <w:rPr>
                <w:rFonts w:hint="eastAsia" w:ascii="等线" w:hAnsi="等线" w:eastAsia="等线"/>
                <w:color w:val="000000"/>
                <w:sz w:val="22"/>
              </w:rPr>
              <w:t>3</w:t>
            </w:r>
          </w:p>
        </w:tc>
        <w:tc>
          <w:tcPr>
            <w:tcW w:w="7025" w:type="dxa"/>
            <w:noWrap/>
          </w:tcPr>
          <w:p w14:paraId="600A86C3">
            <w:pPr>
              <w:spacing w:line="530" w:lineRule="exact"/>
              <w:ind w:firstLine="0" w:firstLineChars="0"/>
              <w:rPr>
                <w:rFonts w:hint="eastAsia" w:ascii="Times New Roman" w:hAnsi="Times New Roman"/>
                <w:bCs/>
              </w:rPr>
            </w:pPr>
            <w:r>
              <w:rPr>
                <w:rFonts w:hint="eastAsia" w:ascii="Times New Roman" w:hAnsi="Times New Roman"/>
                <w:bCs/>
              </w:rPr>
              <w:t>多模可视化与分析功能</w:t>
            </w:r>
          </w:p>
        </w:tc>
      </w:tr>
      <w:tr w14:paraId="0010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31C2888">
            <w:pPr>
              <w:spacing w:line="530" w:lineRule="exact"/>
              <w:ind w:firstLine="0" w:firstLineChars="0"/>
              <w:rPr>
                <w:rFonts w:hint="eastAsia" w:ascii="Times New Roman" w:hAnsi="Times New Roman"/>
                <w:bCs/>
              </w:rPr>
            </w:pPr>
            <w:r>
              <w:rPr>
                <w:rFonts w:hint="eastAsia" w:ascii="等线" w:hAnsi="等线" w:eastAsia="等线"/>
                <w:color w:val="000000"/>
                <w:sz w:val="22"/>
              </w:rPr>
              <w:t>4</w:t>
            </w:r>
          </w:p>
        </w:tc>
        <w:tc>
          <w:tcPr>
            <w:tcW w:w="7025" w:type="dxa"/>
            <w:noWrap/>
          </w:tcPr>
          <w:p w14:paraId="63885420">
            <w:pPr>
              <w:spacing w:line="530" w:lineRule="exact"/>
              <w:ind w:firstLine="0" w:firstLineChars="0"/>
              <w:rPr>
                <w:rFonts w:hint="eastAsia" w:ascii="Times New Roman" w:hAnsi="Times New Roman"/>
                <w:bCs/>
              </w:rPr>
            </w:pPr>
            <w:r>
              <w:rPr>
                <w:rFonts w:hint="eastAsia" w:ascii="Times New Roman" w:hAnsi="Times New Roman"/>
                <w:bCs/>
              </w:rPr>
              <w:t>菜单与工具栏功能</w:t>
            </w:r>
          </w:p>
        </w:tc>
      </w:tr>
      <w:tr w14:paraId="32F4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A5CB94D">
            <w:pPr>
              <w:spacing w:line="530" w:lineRule="exact"/>
              <w:ind w:firstLine="0" w:firstLineChars="0"/>
              <w:rPr>
                <w:rFonts w:hint="eastAsia" w:ascii="Times New Roman" w:hAnsi="Times New Roman"/>
                <w:bCs/>
              </w:rPr>
            </w:pPr>
            <w:r>
              <w:rPr>
                <w:rFonts w:hint="eastAsia" w:ascii="等线" w:hAnsi="等线" w:eastAsia="等线"/>
                <w:color w:val="000000"/>
                <w:sz w:val="22"/>
              </w:rPr>
              <w:t>5</w:t>
            </w:r>
          </w:p>
        </w:tc>
        <w:tc>
          <w:tcPr>
            <w:tcW w:w="7025" w:type="dxa"/>
            <w:noWrap/>
          </w:tcPr>
          <w:p w14:paraId="09E50B72">
            <w:pPr>
              <w:spacing w:line="530" w:lineRule="exact"/>
              <w:ind w:firstLine="0" w:firstLineChars="0"/>
              <w:rPr>
                <w:rFonts w:hint="eastAsia" w:ascii="Times New Roman" w:hAnsi="Times New Roman"/>
                <w:bCs/>
              </w:rPr>
            </w:pPr>
            <w:r>
              <w:rPr>
                <w:rFonts w:hint="eastAsia" w:ascii="Times New Roman" w:hAnsi="Times New Roman"/>
                <w:bCs/>
              </w:rPr>
              <w:t>场景服务功能</w:t>
            </w:r>
          </w:p>
        </w:tc>
      </w:tr>
      <w:tr w14:paraId="4254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1EB006A">
            <w:pPr>
              <w:spacing w:line="530" w:lineRule="exact"/>
              <w:ind w:firstLine="0" w:firstLineChars="0"/>
              <w:rPr>
                <w:rFonts w:hint="eastAsia" w:ascii="Times New Roman" w:hAnsi="Times New Roman"/>
                <w:bCs/>
              </w:rPr>
            </w:pPr>
            <w:r>
              <w:rPr>
                <w:rFonts w:hint="eastAsia" w:ascii="等线" w:hAnsi="等线" w:eastAsia="等线"/>
                <w:color w:val="000000"/>
                <w:sz w:val="22"/>
              </w:rPr>
              <w:t>6</w:t>
            </w:r>
          </w:p>
        </w:tc>
        <w:tc>
          <w:tcPr>
            <w:tcW w:w="7025" w:type="dxa"/>
            <w:noWrap/>
          </w:tcPr>
          <w:p w14:paraId="73CAB379">
            <w:pPr>
              <w:spacing w:line="530" w:lineRule="exact"/>
              <w:ind w:firstLine="0" w:firstLineChars="0"/>
              <w:rPr>
                <w:rFonts w:hint="eastAsia" w:ascii="Times New Roman" w:hAnsi="Times New Roman"/>
                <w:bCs/>
              </w:rPr>
            </w:pPr>
            <w:r>
              <w:rPr>
                <w:rFonts w:hint="eastAsia" w:ascii="Times New Roman" w:hAnsi="Times New Roman"/>
                <w:bCs/>
              </w:rPr>
              <w:t>模型视图功能</w:t>
            </w:r>
          </w:p>
        </w:tc>
      </w:tr>
      <w:tr w14:paraId="38C8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7323F50">
            <w:pPr>
              <w:spacing w:line="530" w:lineRule="exact"/>
              <w:ind w:firstLine="0" w:firstLineChars="0"/>
              <w:rPr>
                <w:rFonts w:hint="eastAsia" w:ascii="Times New Roman" w:hAnsi="Times New Roman"/>
                <w:bCs/>
              </w:rPr>
            </w:pPr>
            <w:r>
              <w:rPr>
                <w:rFonts w:hint="eastAsia" w:ascii="等线" w:hAnsi="等线" w:eastAsia="等线"/>
                <w:color w:val="000000"/>
                <w:sz w:val="22"/>
              </w:rPr>
              <w:t>7</w:t>
            </w:r>
          </w:p>
        </w:tc>
        <w:tc>
          <w:tcPr>
            <w:tcW w:w="7025" w:type="dxa"/>
            <w:noWrap/>
          </w:tcPr>
          <w:p w14:paraId="2E8B805F">
            <w:pPr>
              <w:spacing w:line="530" w:lineRule="exact"/>
              <w:ind w:firstLine="0" w:firstLineChars="0"/>
              <w:rPr>
                <w:rFonts w:hint="eastAsia" w:ascii="Times New Roman" w:hAnsi="Times New Roman"/>
                <w:bCs/>
              </w:rPr>
            </w:pPr>
            <w:r>
              <w:rPr>
                <w:rFonts w:hint="eastAsia" w:ascii="Times New Roman" w:hAnsi="Times New Roman"/>
                <w:bCs/>
              </w:rPr>
              <w:t>浏览模式自由切换功能</w:t>
            </w:r>
          </w:p>
        </w:tc>
      </w:tr>
      <w:tr w14:paraId="5E16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0BC3DF1">
            <w:pPr>
              <w:spacing w:line="530" w:lineRule="exact"/>
              <w:ind w:firstLine="0" w:firstLineChars="0"/>
              <w:rPr>
                <w:rFonts w:hint="eastAsia" w:ascii="Times New Roman" w:hAnsi="Times New Roman"/>
                <w:bCs/>
              </w:rPr>
            </w:pPr>
            <w:r>
              <w:rPr>
                <w:rFonts w:hint="eastAsia" w:ascii="等线" w:hAnsi="等线" w:eastAsia="等线"/>
                <w:color w:val="000000"/>
                <w:sz w:val="22"/>
              </w:rPr>
              <w:t>8</w:t>
            </w:r>
          </w:p>
        </w:tc>
        <w:tc>
          <w:tcPr>
            <w:tcW w:w="7025" w:type="dxa"/>
            <w:noWrap/>
          </w:tcPr>
          <w:p w14:paraId="006281B6">
            <w:pPr>
              <w:spacing w:line="530" w:lineRule="exact"/>
              <w:ind w:firstLine="0" w:firstLineChars="0"/>
              <w:rPr>
                <w:rFonts w:hint="eastAsia" w:ascii="Times New Roman" w:hAnsi="Times New Roman"/>
                <w:bCs/>
              </w:rPr>
            </w:pPr>
            <w:r>
              <w:rPr>
                <w:rFonts w:hint="eastAsia" w:ascii="Times New Roman" w:hAnsi="Times New Roman"/>
                <w:bCs/>
              </w:rPr>
              <w:t>数字孪生的查询与演进回放功能</w:t>
            </w:r>
          </w:p>
        </w:tc>
      </w:tr>
      <w:tr w14:paraId="532A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AE9AD1C">
            <w:pPr>
              <w:spacing w:line="530" w:lineRule="exact"/>
              <w:ind w:firstLine="0" w:firstLineChars="0"/>
              <w:rPr>
                <w:rFonts w:hint="eastAsia" w:ascii="Times New Roman" w:hAnsi="Times New Roman"/>
                <w:bCs/>
              </w:rPr>
            </w:pPr>
            <w:r>
              <w:rPr>
                <w:rFonts w:hint="eastAsia" w:ascii="等线" w:hAnsi="等线" w:eastAsia="等线"/>
                <w:color w:val="000000"/>
                <w:sz w:val="22"/>
              </w:rPr>
              <w:t>9</w:t>
            </w:r>
          </w:p>
        </w:tc>
        <w:tc>
          <w:tcPr>
            <w:tcW w:w="7025" w:type="dxa"/>
            <w:noWrap/>
          </w:tcPr>
          <w:p w14:paraId="2B8CC9E8">
            <w:pPr>
              <w:spacing w:line="530" w:lineRule="exact"/>
              <w:ind w:firstLine="0" w:firstLineChars="0"/>
              <w:rPr>
                <w:rFonts w:hint="eastAsia" w:ascii="Times New Roman" w:hAnsi="Times New Roman"/>
                <w:bCs/>
              </w:rPr>
            </w:pPr>
            <w:r>
              <w:rPr>
                <w:rFonts w:hint="eastAsia" w:ascii="Times New Roman" w:hAnsi="Times New Roman"/>
                <w:bCs/>
              </w:rPr>
              <w:t>数据图表功能</w:t>
            </w:r>
          </w:p>
        </w:tc>
      </w:tr>
      <w:tr w14:paraId="66C4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399DA6C">
            <w:pPr>
              <w:spacing w:line="530" w:lineRule="exact"/>
              <w:ind w:firstLine="0" w:firstLineChars="0"/>
              <w:rPr>
                <w:rFonts w:hint="eastAsia" w:ascii="Times New Roman" w:hAnsi="Times New Roman"/>
                <w:bCs/>
              </w:rPr>
            </w:pPr>
            <w:r>
              <w:rPr>
                <w:rFonts w:hint="eastAsia" w:ascii="等线" w:hAnsi="等线" w:eastAsia="等线"/>
                <w:color w:val="000000"/>
                <w:sz w:val="22"/>
              </w:rPr>
              <w:t>10</w:t>
            </w:r>
          </w:p>
        </w:tc>
        <w:tc>
          <w:tcPr>
            <w:tcW w:w="7025" w:type="dxa"/>
            <w:noWrap/>
          </w:tcPr>
          <w:p w14:paraId="20E405EF">
            <w:pPr>
              <w:spacing w:line="530" w:lineRule="exact"/>
              <w:ind w:firstLine="0" w:firstLineChars="0"/>
              <w:rPr>
                <w:rFonts w:hint="eastAsia" w:ascii="Times New Roman" w:hAnsi="Times New Roman"/>
                <w:bCs/>
              </w:rPr>
            </w:pPr>
            <w:r>
              <w:rPr>
                <w:rFonts w:hint="eastAsia" w:ascii="Times New Roman" w:hAnsi="Times New Roman"/>
                <w:bCs/>
              </w:rPr>
              <w:t>实时视频功能</w:t>
            </w:r>
          </w:p>
        </w:tc>
      </w:tr>
      <w:tr w14:paraId="5318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037E189">
            <w:pPr>
              <w:spacing w:line="530" w:lineRule="exact"/>
              <w:ind w:firstLine="0" w:firstLineChars="0"/>
              <w:rPr>
                <w:rFonts w:hint="eastAsia" w:ascii="Times New Roman" w:hAnsi="Times New Roman"/>
                <w:bCs/>
              </w:rPr>
            </w:pPr>
            <w:r>
              <w:rPr>
                <w:rFonts w:hint="eastAsia" w:ascii="等线" w:hAnsi="等线" w:eastAsia="等线"/>
                <w:color w:val="000000"/>
                <w:sz w:val="22"/>
              </w:rPr>
              <w:t>11</w:t>
            </w:r>
          </w:p>
        </w:tc>
        <w:tc>
          <w:tcPr>
            <w:tcW w:w="7025" w:type="dxa"/>
            <w:noWrap/>
          </w:tcPr>
          <w:p w14:paraId="17EBFB69">
            <w:pPr>
              <w:spacing w:line="530" w:lineRule="exact"/>
              <w:ind w:firstLine="0" w:firstLineChars="0"/>
              <w:rPr>
                <w:rFonts w:hint="eastAsia" w:ascii="Times New Roman" w:hAnsi="Times New Roman"/>
                <w:bCs/>
              </w:rPr>
            </w:pPr>
            <w:r>
              <w:rPr>
                <w:rFonts w:hint="eastAsia" w:ascii="Times New Roman" w:hAnsi="Times New Roman"/>
                <w:bCs/>
              </w:rPr>
              <w:t>事件与报警功能</w:t>
            </w:r>
          </w:p>
        </w:tc>
      </w:tr>
      <w:tr w14:paraId="3488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7B26C52">
            <w:pPr>
              <w:spacing w:line="530" w:lineRule="exact"/>
              <w:ind w:firstLine="0" w:firstLineChars="0"/>
              <w:rPr>
                <w:rFonts w:hint="eastAsia" w:ascii="Times New Roman" w:hAnsi="Times New Roman"/>
                <w:bCs/>
              </w:rPr>
            </w:pPr>
            <w:r>
              <w:rPr>
                <w:rFonts w:hint="eastAsia" w:ascii="等线" w:hAnsi="等线" w:eastAsia="等线"/>
                <w:color w:val="000000"/>
                <w:sz w:val="22"/>
              </w:rPr>
              <w:t>12</w:t>
            </w:r>
          </w:p>
        </w:tc>
        <w:tc>
          <w:tcPr>
            <w:tcW w:w="7025" w:type="dxa"/>
            <w:noWrap/>
          </w:tcPr>
          <w:p w14:paraId="74BA9236">
            <w:pPr>
              <w:spacing w:line="530" w:lineRule="exact"/>
              <w:ind w:firstLine="0" w:firstLineChars="0"/>
              <w:rPr>
                <w:rFonts w:hint="eastAsia" w:ascii="Times New Roman" w:hAnsi="Times New Roman"/>
                <w:bCs/>
              </w:rPr>
            </w:pPr>
            <w:r>
              <w:rPr>
                <w:rFonts w:hint="eastAsia" w:ascii="Times New Roman" w:hAnsi="Times New Roman"/>
                <w:bCs/>
              </w:rPr>
              <w:t>日志与配置功能</w:t>
            </w:r>
          </w:p>
        </w:tc>
      </w:tr>
      <w:tr w14:paraId="7723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188D782">
            <w:pPr>
              <w:spacing w:line="530" w:lineRule="exact"/>
              <w:ind w:firstLine="0" w:firstLineChars="0"/>
              <w:rPr>
                <w:rFonts w:hint="eastAsia" w:ascii="Times New Roman" w:hAnsi="Times New Roman"/>
                <w:bCs/>
              </w:rPr>
            </w:pPr>
            <w:r>
              <w:rPr>
                <w:rFonts w:hint="eastAsia" w:ascii="等线" w:hAnsi="等线" w:eastAsia="等线"/>
                <w:color w:val="000000"/>
                <w:sz w:val="22"/>
              </w:rPr>
              <w:t>13</w:t>
            </w:r>
          </w:p>
        </w:tc>
        <w:tc>
          <w:tcPr>
            <w:tcW w:w="7025" w:type="dxa"/>
            <w:noWrap/>
          </w:tcPr>
          <w:p w14:paraId="65C2A43E">
            <w:pPr>
              <w:spacing w:line="530" w:lineRule="exact"/>
              <w:ind w:firstLine="0" w:firstLineChars="0"/>
              <w:rPr>
                <w:rFonts w:hint="eastAsia" w:ascii="Times New Roman" w:hAnsi="Times New Roman"/>
                <w:bCs/>
              </w:rPr>
            </w:pPr>
            <w:r>
              <w:rPr>
                <w:rFonts w:hint="eastAsia" w:ascii="Times New Roman" w:hAnsi="Times New Roman"/>
                <w:bCs/>
              </w:rPr>
              <w:t>基础渲染功能</w:t>
            </w:r>
          </w:p>
        </w:tc>
      </w:tr>
      <w:tr w14:paraId="2785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16529BA">
            <w:pPr>
              <w:spacing w:line="530" w:lineRule="exact"/>
              <w:ind w:firstLine="0" w:firstLineChars="0"/>
              <w:rPr>
                <w:rFonts w:hint="eastAsia" w:ascii="Times New Roman" w:hAnsi="Times New Roman"/>
                <w:bCs/>
              </w:rPr>
            </w:pPr>
            <w:r>
              <w:rPr>
                <w:rFonts w:hint="eastAsia" w:ascii="等线" w:hAnsi="等线" w:eastAsia="等线"/>
                <w:color w:val="000000"/>
                <w:sz w:val="22"/>
              </w:rPr>
              <w:t>14</w:t>
            </w:r>
          </w:p>
        </w:tc>
        <w:tc>
          <w:tcPr>
            <w:tcW w:w="7025" w:type="dxa"/>
            <w:noWrap/>
          </w:tcPr>
          <w:p w14:paraId="349A88F6">
            <w:pPr>
              <w:spacing w:line="530" w:lineRule="exact"/>
              <w:ind w:firstLine="0" w:firstLineChars="0"/>
              <w:rPr>
                <w:rFonts w:hint="eastAsia" w:ascii="Times New Roman" w:hAnsi="Times New Roman"/>
                <w:bCs/>
              </w:rPr>
            </w:pPr>
            <w:r>
              <w:rPr>
                <w:rFonts w:hint="eastAsia" w:ascii="Times New Roman" w:hAnsi="Times New Roman"/>
                <w:bCs/>
              </w:rPr>
              <w:t>数字孪生系统的可视化功能</w:t>
            </w:r>
          </w:p>
        </w:tc>
      </w:tr>
      <w:tr w14:paraId="59AD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3383202">
            <w:pPr>
              <w:spacing w:line="530" w:lineRule="exact"/>
              <w:ind w:firstLine="0" w:firstLineChars="0"/>
              <w:rPr>
                <w:rFonts w:hint="eastAsia" w:ascii="Times New Roman" w:hAnsi="Times New Roman"/>
                <w:bCs/>
              </w:rPr>
            </w:pPr>
            <w:r>
              <w:rPr>
                <w:rFonts w:hint="eastAsia" w:ascii="等线" w:hAnsi="等线" w:eastAsia="等线"/>
                <w:color w:val="000000"/>
                <w:sz w:val="22"/>
              </w:rPr>
              <w:t>15</w:t>
            </w:r>
          </w:p>
        </w:tc>
        <w:tc>
          <w:tcPr>
            <w:tcW w:w="7025" w:type="dxa"/>
            <w:noWrap/>
          </w:tcPr>
          <w:p w14:paraId="375BD953">
            <w:pPr>
              <w:spacing w:line="530" w:lineRule="exact"/>
              <w:ind w:firstLine="0" w:firstLineChars="0"/>
              <w:rPr>
                <w:rFonts w:hint="eastAsia" w:ascii="Times New Roman" w:hAnsi="Times New Roman"/>
                <w:bCs/>
              </w:rPr>
            </w:pPr>
            <w:r>
              <w:rPr>
                <w:rFonts w:hint="eastAsia" w:ascii="Times New Roman" w:hAnsi="Times New Roman"/>
                <w:bCs/>
              </w:rPr>
              <w:t>低空系统大屏3D地图可视化功能</w:t>
            </w:r>
          </w:p>
        </w:tc>
      </w:tr>
      <w:tr w14:paraId="0A72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19FC9F3">
            <w:pPr>
              <w:spacing w:line="530" w:lineRule="exact"/>
              <w:ind w:firstLine="0" w:firstLineChars="0"/>
              <w:rPr>
                <w:rFonts w:hint="eastAsia" w:ascii="Times New Roman" w:hAnsi="Times New Roman"/>
                <w:bCs/>
              </w:rPr>
            </w:pPr>
            <w:r>
              <w:rPr>
                <w:rFonts w:hint="eastAsia" w:ascii="等线" w:hAnsi="等线" w:eastAsia="等线"/>
                <w:color w:val="000000"/>
                <w:sz w:val="22"/>
              </w:rPr>
              <w:t>16</w:t>
            </w:r>
          </w:p>
        </w:tc>
        <w:tc>
          <w:tcPr>
            <w:tcW w:w="7025" w:type="dxa"/>
            <w:noWrap/>
          </w:tcPr>
          <w:p w14:paraId="62204138">
            <w:pPr>
              <w:spacing w:line="530" w:lineRule="exact"/>
              <w:ind w:firstLine="0" w:firstLineChars="0"/>
              <w:rPr>
                <w:rFonts w:hint="eastAsia" w:ascii="Times New Roman" w:hAnsi="Times New Roman"/>
                <w:bCs/>
              </w:rPr>
            </w:pPr>
            <w:r>
              <w:rPr>
                <w:rFonts w:hint="eastAsia" w:ascii="Times New Roman" w:hAnsi="Times New Roman"/>
                <w:bCs/>
              </w:rPr>
              <w:t>数据抽取功能</w:t>
            </w:r>
          </w:p>
        </w:tc>
      </w:tr>
      <w:tr w14:paraId="058E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774AA52">
            <w:pPr>
              <w:spacing w:line="530" w:lineRule="exact"/>
              <w:ind w:firstLine="0" w:firstLineChars="0"/>
              <w:rPr>
                <w:rFonts w:hint="eastAsia" w:ascii="Times New Roman" w:hAnsi="Times New Roman"/>
                <w:bCs/>
              </w:rPr>
            </w:pPr>
            <w:r>
              <w:rPr>
                <w:rFonts w:hint="eastAsia" w:ascii="等线" w:hAnsi="等线" w:eastAsia="等线"/>
                <w:color w:val="000000"/>
                <w:sz w:val="22"/>
              </w:rPr>
              <w:t>17</w:t>
            </w:r>
          </w:p>
        </w:tc>
        <w:tc>
          <w:tcPr>
            <w:tcW w:w="7025" w:type="dxa"/>
            <w:noWrap/>
          </w:tcPr>
          <w:p w14:paraId="759F911A">
            <w:pPr>
              <w:spacing w:line="530" w:lineRule="exact"/>
              <w:ind w:firstLine="0" w:firstLineChars="0"/>
              <w:rPr>
                <w:rFonts w:hint="eastAsia" w:ascii="Times New Roman" w:hAnsi="Times New Roman"/>
                <w:bCs/>
              </w:rPr>
            </w:pPr>
            <w:r>
              <w:rPr>
                <w:rFonts w:hint="eastAsia" w:ascii="Times New Roman" w:hAnsi="Times New Roman"/>
                <w:bCs/>
              </w:rPr>
              <w:t>数据可视化功能</w:t>
            </w:r>
          </w:p>
        </w:tc>
      </w:tr>
      <w:tr w14:paraId="1919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4BE9354">
            <w:pPr>
              <w:spacing w:line="530" w:lineRule="exact"/>
              <w:ind w:firstLine="0" w:firstLineChars="0"/>
              <w:rPr>
                <w:rFonts w:hint="eastAsia" w:ascii="Times New Roman" w:hAnsi="Times New Roman"/>
                <w:bCs/>
              </w:rPr>
            </w:pPr>
            <w:r>
              <w:rPr>
                <w:rFonts w:hint="eastAsia" w:ascii="等线" w:hAnsi="等线" w:eastAsia="等线"/>
                <w:color w:val="000000"/>
                <w:sz w:val="22"/>
              </w:rPr>
              <w:t>18</w:t>
            </w:r>
          </w:p>
        </w:tc>
        <w:tc>
          <w:tcPr>
            <w:tcW w:w="7025" w:type="dxa"/>
            <w:noWrap/>
          </w:tcPr>
          <w:p w14:paraId="48CDC55D">
            <w:pPr>
              <w:spacing w:line="530" w:lineRule="exact"/>
              <w:ind w:firstLine="0" w:firstLineChars="0"/>
              <w:rPr>
                <w:rFonts w:hint="eastAsia" w:ascii="Times New Roman" w:hAnsi="Times New Roman"/>
                <w:bCs/>
              </w:rPr>
            </w:pPr>
            <w:r>
              <w:rPr>
                <w:rFonts w:hint="eastAsia" w:ascii="Times New Roman" w:hAnsi="Times New Roman"/>
                <w:bCs/>
              </w:rPr>
              <w:t>地形影像治理</w:t>
            </w:r>
          </w:p>
        </w:tc>
      </w:tr>
      <w:tr w14:paraId="648A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5FD8EE7">
            <w:pPr>
              <w:spacing w:line="530" w:lineRule="exact"/>
              <w:ind w:firstLine="0" w:firstLineChars="0"/>
              <w:rPr>
                <w:rFonts w:hint="eastAsia" w:ascii="Times New Roman" w:hAnsi="Times New Roman"/>
                <w:bCs/>
              </w:rPr>
            </w:pPr>
            <w:r>
              <w:rPr>
                <w:rFonts w:hint="eastAsia" w:ascii="等线" w:hAnsi="等线" w:eastAsia="等线"/>
                <w:color w:val="000000"/>
                <w:sz w:val="22"/>
              </w:rPr>
              <w:t>19</w:t>
            </w:r>
          </w:p>
        </w:tc>
        <w:tc>
          <w:tcPr>
            <w:tcW w:w="7025" w:type="dxa"/>
            <w:noWrap/>
          </w:tcPr>
          <w:p w14:paraId="7C29A421">
            <w:pPr>
              <w:spacing w:line="530" w:lineRule="exact"/>
              <w:ind w:firstLine="0" w:firstLineChars="0"/>
              <w:rPr>
                <w:rFonts w:hint="eastAsia" w:ascii="Times New Roman" w:hAnsi="Times New Roman"/>
                <w:bCs/>
              </w:rPr>
            </w:pPr>
            <w:r>
              <w:rPr>
                <w:rFonts w:hint="eastAsia" w:ascii="Times New Roman" w:hAnsi="Times New Roman"/>
                <w:bCs/>
              </w:rPr>
              <w:t>倾斜摄影治理</w:t>
            </w:r>
          </w:p>
        </w:tc>
      </w:tr>
      <w:tr w14:paraId="30B4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EC03FDE">
            <w:pPr>
              <w:spacing w:line="530" w:lineRule="exact"/>
              <w:ind w:firstLine="0" w:firstLineChars="0"/>
              <w:rPr>
                <w:rFonts w:hint="eastAsia" w:ascii="Times New Roman" w:hAnsi="Times New Roman"/>
                <w:bCs/>
              </w:rPr>
            </w:pPr>
            <w:r>
              <w:rPr>
                <w:rFonts w:hint="eastAsia" w:ascii="等线" w:hAnsi="等线" w:eastAsia="等线"/>
                <w:color w:val="000000"/>
                <w:sz w:val="22"/>
              </w:rPr>
              <w:t>20</w:t>
            </w:r>
          </w:p>
        </w:tc>
        <w:tc>
          <w:tcPr>
            <w:tcW w:w="7025" w:type="dxa"/>
            <w:noWrap/>
          </w:tcPr>
          <w:p w14:paraId="32BDA6CA">
            <w:pPr>
              <w:spacing w:line="530" w:lineRule="exact"/>
              <w:ind w:firstLine="0" w:firstLineChars="0"/>
              <w:rPr>
                <w:rFonts w:hint="eastAsia" w:ascii="Times New Roman" w:hAnsi="Times New Roman"/>
                <w:bCs/>
              </w:rPr>
            </w:pPr>
            <w:r>
              <w:rPr>
                <w:rFonts w:hint="eastAsia" w:ascii="Times New Roman" w:hAnsi="Times New Roman"/>
                <w:bCs/>
              </w:rPr>
              <w:t>手工模型治理</w:t>
            </w:r>
          </w:p>
        </w:tc>
      </w:tr>
      <w:tr w14:paraId="3F16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3707C21">
            <w:pPr>
              <w:spacing w:line="530" w:lineRule="exact"/>
              <w:ind w:firstLine="0" w:firstLineChars="0"/>
              <w:rPr>
                <w:rFonts w:hint="eastAsia" w:ascii="Times New Roman" w:hAnsi="Times New Roman"/>
                <w:bCs/>
              </w:rPr>
            </w:pPr>
            <w:r>
              <w:rPr>
                <w:rFonts w:hint="eastAsia" w:ascii="等线" w:hAnsi="等线" w:eastAsia="等线"/>
                <w:color w:val="000000"/>
                <w:sz w:val="22"/>
              </w:rPr>
              <w:t>21</w:t>
            </w:r>
          </w:p>
        </w:tc>
        <w:tc>
          <w:tcPr>
            <w:tcW w:w="7025" w:type="dxa"/>
            <w:noWrap/>
          </w:tcPr>
          <w:p w14:paraId="158F8CB8">
            <w:pPr>
              <w:spacing w:line="530" w:lineRule="exact"/>
              <w:ind w:firstLine="0" w:firstLineChars="0"/>
              <w:rPr>
                <w:rFonts w:hint="eastAsia" w:ascii="Times New Roman" w:hAnsi="Times New Roman"/>
                <w:bCs/>
              </w:rPr>
            </w:pPr>
            <w:r>
              <w:rPr>
                <w:rFonts w:hint="eastAsia" w:ascii="Times New Roman" w:hAnsi="Times New Roman"/>
                <w:bCs/>
              </w:rPr>
              <w:t>BIM模型治理</w:t>
            </w:r>
          </w:p>
        </w:tc>
      </w:tr>
      <w:tr w14:paraId="534B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3ADBAC92">
            <w:pPr>
              <w:spacing w:line="530" w:lineRule="exact"/>
              <w:ind w:firstLine="0" w:firstLineChars="0"/>
              <w:rPr>
                <w:rFonts w:hint="eastAsia" w:ascii="Times New Roman" w:hAnsi="Times New Roman"/>
                <w:bCs/>
              </w:rPr>
            </w:pPr>
            <w:r>
              <w:rPr>
                <w:rFonts w:hint="eastAsia" w:ascii="等线" w:hAnsi="等线" w:eastAsia="等线"/>
                <w:color w:val="000000"/>
                <w:sz w:val="22"/>
              </w:rPr>
              <w:t>22</w:t>
            </w:r>
          </w:p>
        </w:tc>
        <w:tc>
          <w:tcPr>
            <w:tcW w:w="7025" w:type="dxa"/>
            <w:noWrap/>
          </w:tcPr>
          <w:p w14:paraId="4DFBE34C">
            <w:pPr>
              <w:spacing w:line="530" w:lineRule="exact"/>
              <w:ind w:firstLine="0" w:firstLineChars="0"/>
              <w:rPr>
                <w:rFonts w:hint="eastAsia" w:ascii="Times New Roman" w:hAnsi="Times New Roman"/>
                <w:bCs/>
              </w:rPr>
            </w:pPr>
            <w:r>
              <w:rPr>
                <w:rFonts w:hint="eastAsia" w:ascii="Times New Roman" w:hAnsi="Times New Roman"/>
                <w:bCs/>
              </w:rPr>
              <w:t>矢量数据治理</w:t>
            </w:r>
          </w:p>
        </w:tc>
      </w:tr>
      <w:tr w14:paraId="673B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7C9DCCE">
            <w:pPr>
              <w:spacing w:line="530" w:lineRule="exact"/>
              <w:ind w:firstLine="0" w:firstLineChars="0"/>
              <w:rPr>
                <w:rFonts w:hint="eastAsia" w:ascii="Times New Roman" w:hAnsi="Times New Roman"/>
                <w:bCs/>
              </w:rPr>
            </w:pPr>
            <w:r>
              <w:rPr>
                <w:rFonts w:hint="eastAsia" w:ascii="等线" w:hAnsi="等线" w:eastAsia="等线"/>
                <w:color w:val="000000"/>
                <w:sz w:val="22"/>
              </w:rPr>
              <w:t>23</w:t>
            </w:r>
          </w:p>
        </w:tc>
        <w:tc>
          <w:tcPr>
            <w:tcW w:w="7025" w:type="dxa"/>
            <w:noWrap/>
          </w:tcPr>
          <w:p w14:paraId="1D1C7182">
            <w:pPr>
              <w:spacing w:line="530" w:lineRule="exact"/>
              <w:ind w:firstLine="0" w:firstLineChars="0"/>
              <w:rPr>
                <w:rFonts w:hint="eastAsia" w:ascii="Times New Roman" w:hAnsi="Times New Roman"/>
                <w:bCs/>
              </w:rPr>
            </w:pPr>
            <w:r>
              <w:rPr>
                <w:rFonts w:hint="eastAsia" w:ascii="Times New Roman" w:hAnsi="Times New Roman"/>
                <w:bCs/>
              </w:rPr>
              <w:t>可视化数据管理模块</w:t>
            </w:r>
          </w:p>
        </w:tc>
      </w:tr>
      <w:tr w14:paraId="0BCC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14AC6A0">
            <w:pPr>
              <w:spacing w:line="530" w:lineRule="exact"/>
              <w:ind w:firstLine="0" w:firstLineChars="0"/>
              <w:rPr>
                <w:rFonts w:hint="eastAsia" w:ascii="Times New Roman" w:hAnsi="Times New Roman"/>
                <w:bCs/>
              </w:rPr>
            </w:pPr>
            <w:r>
              <w:rPr>
                <w:rFonts w:hint="eastAsia" w:ascii="等线" w:hAnsi="等线" w:eastAsia="等线"/>
                <w:color w:val="000000"/>
                <w:sz w:val="22"/>
              </w:rPr>
              <w:t>24</w:t>
            </w:r>
          </w:p>
        </w:tc>
        <w:tc>
          <w:tcPr>
            <w:tcW w:w="7025" w:type="dxa"/>
            <w:noWrap/>
          </w:tcPr>
          <w:p w14:paraId="690BFBED">
            <w:pPr>
              <w:spacing w:line="530" w:lineRule="exact"/>
              <w:ind w:firstLine="0" w:firstLineChars="0"/>
              <w:rPr>
                <w:rFonts w:hint="eastAsia" w:ascii="Times New Roman" w:hAnsi="Times New Roman"/>
                <w:bCs/>
              </w:rPr>
            </w:pPr>
            <w:r>
              <w:rPr>
                <w:rFonts w:hint="eastAsia" w:ascii="Times New Roman" w:hAnsi="Times New Roman"/>
                <w:bCs/>
              </w:rPr>
              <w:t>可视化资源发布模块</w:t>
            </w:r>
          </w:p>
        </w:tc>
      </w:tr>
      <w:tr w14:paraId="7599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BA92D5F">
            <w:pPr>
              <w:spacing w:line="530" w:lineRule="exact"/>
              <w:ind w:firstLine="0" w:firstLineChars="0"/>
              <w:rPr>
                <w:rFonts w:hint="eastAsia" w:ascii="Times New Roman" w:hAnsi="Times New Roman"/>
                <w:bCs/>
              </w:rPr>
            </w:pPr>
            <w:r>
              <w:rPr>
                <w:rFonts w:hint="eastAsia" w:ascii="等线" w:hAnsi="等线" w:eastAsia="等线"/>
                <w:color w:val="000000"/>
                <w:sz w:val="22"/>
              </w:rPr>
              <w:t>25</w:t>
            </w:r>
          </w:p>
        </w:tc>
        <w:tc>
          <w:tcPr>
            <w:tcW w:w="7025" w:type="dxa"/>
            <w:noWrap/>
          </w:tcPr>
          <w:p w14:paraId="46CB055C">
            <w:pPr>
              <w:spacing w:line="530" w:lineRule="exact"/>
              <w:ind w:firstLine="0" w:firstLineChars="0"/>
              <w:rPr>
                <w:rFonts w:hint="eastAsia" w:ascii="Times New Roman" w:hAnsi="Times New Roman"/>
                <w:bCs/>
              </w:rPr>
            </w:pPr>
            <w:r>
              <w:rPr>
                <w:rFonts w:hint="eastAsia" w:ascii="Times New Roman" w:hAnsi="Times New Roman"/>
                <w:bCs/>
              </w:rPr>
              <w:t>低空规划航线</w:t>
            </w:r>
          </w:p>
        </w:tc>
      </w:tr>
      <w:tr w14:paraId="5B85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FDFE0C7">
            <w:pPr>
              <w:spacing w:line="530" w:lineRule="exact"/>
              <w:ind w:firstLine="0" w:firstLineChars="0"/>
              <w:rPr>
                <w:rFonts w:hint="eastAsia" w:ascii="Times New Roman" w:hAnsi="Times New Roman"/>
                <w:bCs/>
              </w:rPr>
            </w:pPr>
            <w:r>
              <w:rPr>
                <w:rFonts w:hint="eastAsia" w:ascii="等线" w:hAnsi="等线" w:eastAsia="等线"/>
                <w:color w:val="000000"/>
                <w:sz w:val="22"/>
              </w:rPr>
              <w:t>26</w:t>
            </w:r>
          </w:p>
        </w:tc>
        <w:tc>
          <w:tcPr>
            <w:tcW w:w="7025" w:type="dxa"/>
            <w:noWrap/>
          </w:tcPr>
          <w:p w14:paraId="1C754FD9">
            <w:pPr>
              <w:spacing w:line="530" w:lineRule="exact"/>
              <w:ind w:firstLine="0" w:firstLineChars="0"/>
              <w:rPr>
                <w:rFonts w:hint="eastAsia" w:ascii="Times New Roman" w:hAnsi="Times New Roman"/>
                <w:bCs/>
              </w:rPr>
            </w:pPr>
            <w:r>
              <w:rPr>
                <w:rFonts w:hint="eastAsia" w:ascii="Times New Roman" w:hAnsi="Times New Roman"/>
                <w:bCs/>
              </w:rPr>
              <w:t>适飞空域功能</w:t>
            </w:r>
          </w:p>
        </w:tc>
      </w:tr>
      <w:tr w14:paraId="7D12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0E4C7C9">
            <w:pPr>
              <w:spacing w:line="530" w:lineRule="exact"/>
              <w:ind w:firstLine="0" w:firstLineChars="0"/>
              <w:rPr>
                <w:rFonts w:hint="eastAsia" w:ascii="Times New Roman" w:hAnsi="Times New Roman"/>
                <w:bCs/>
              </w:rPr>
            </w:pPr>
            <w:r>
              <w:rPr>
                <w:rFonts w:hint="eastAsia" w:ascii="等线" w:hAnsi="等线" w:eastAsia="等线"/>
                <w:color w:val="000000"/>
                <w:sz w:val="22"/>
              </w:rPr>
              <w:t>27</w:t>
            </w:r>
          </w:p>
        </w:tc>
        <w:tc>
          <w:tcPr>
            <w:tcW w:w="7025" w:type="dxa"/>
            <w:noWrap/>
          </w:tcPr>
          <w:p w14:paraId="187FE221">
            <w:pPr>
              <w:spacing w:line="530" w:lineRule="exact"/>
              <w:ind w:firstLine="0" w:firstLineChars="0"/>
              <w:rPr>
                <w:rFonts w:hint="eastAsia" w:ascii="Times New Roman" w:hAnsi="Times New Roman"/>
                <w:bCs/>
              </w:rPr>
            </w:pPr>
            <w:r>
              <w:rPr>
                <w:rFonts w:hint="eastAsia" w:ascii="Times New Roman" w:hAnsi="Times New Roman"/>
                <w:bCs/>
              </w:rPr>
              <w:t>空中航道功能</w:t>
            </w:r>
          </w:p>
        </w:tc>
      </w:tr>
      <w:tr w14:paraId="40D7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9037BB3">
            <w:pPr>
              <w:spacing w:line="530" w:lineRule="exact"/>
              <w:ind w:firstLine="0" w:firstLineChars="0"/>
              <w:rPr>
                <w:rFonts w:hint="eastAsia" w:ascii="Times New Roman" w:hAnsi="Times New Roman"/>
                <w:bCs/>
              </w:rPr>
            </w:pPr>
            <w:r>
              <w:rPr>
                <w:rFonts w:hint="eastAsia" w:ascii="等线" w:hAnsi="等线" w:eastAsia="等线"/>
                <w:color w:val="000000"/>
                <w:sz w:val="22"/>
              </w:rPr>
              <w:t>28</w:t>
            </w:r>
          </w:p>
        </w:tc>
        <w:tc>
          <w:tcPr>
            <w:tcW w:w="7025" w:type="dxa"/>
            <w:noWrap/>
          </w:tcPr>
          <w:p w14:paraId="5392C68A">
            <w:pPr>
              <w:spacing w:line="530" w:lineRule="exact"/>
              <w:ind w:firstLine="0" w:firstLineChars="0"/>
              <w:rPr>
                <w:rFonts w:hint="eastAsia" w:ascii="Times New Roman" w:hAnsi="Times New Roman"/>
                <w:bCs/>
              </w:rPr>
            </w:pPr>
            <w:r>
              <w:rPr>
                <w:rFonts w:hint="eastAsia" w:ascii="Times New Roman" w:hAnsi="Times New Roman"/>
                <w:bCs/>
              </w:rPr>
              <w:t>无人机起降场详情</w:t>
            </w:r>
          </w:p>
        </w:tc>
      </w:tr>
      <w:tr w14:paraId="4661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160423C">
            <w:pPr>
              <w:spacing w:line="530" w:lineRule="exact"/>
              <w:ind w:firstLine="0" w:firstLineChars="0"/>
              <w:rPr>
                <w:rFonts w:hint="eastAsia" w:ascii="Times New Roman" w:hAnsi="Times New Roman"/>
                <w:bCs/>
              </w:rPr>
            </w:pPr>
            <w:r>
              <w:rPr>
                <w:rFonts w:hint="eastAsia" w:ascii="等线" w:hAnsi="等线" w:eastAsia="等线"/>
                <w:color w:val="000000"/>
                <w:sz w:val="22"/>
              </w:rPr>
              <w:t>29</w:t>
            </w:r>
          </w:p>
        </w:tc>
        <w:tc>
          <w:tcPr>
            <w:tcW w:w="7025" w:type="dxa"/>
            <w:noWrap/>
          </w:tcPr>
          <w:p w14:paraId="25F51633">
            <w:pPr>
              <w:spacing w:line="530" w:lineRule="exact"/>
              <w:ind w:firstLine="0" w:firstLineChars="0"/>
              <w:rPr>
                <w:rFonts w:hint="eastAsia" w:ascii="Times New Roman" w:hAnsi="Times New Roman"/>
                <w:bCs/>
              </w:rPr>
            </w:pPr>
            <w:r>
              <w:rPr>
                <w:rFonts w:hint="eastAsia" w:ascii="Times New Roman" w:hAnsi="Times New Roman"/>
                <w:bCs/>
              </w:rPr>
              <w:t>直升机起降场详情</w:t>
            </w:r>
          </w:p>
        </w:tc>
      </w:tr>
      <w:tr w14:paraId="6B26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0E7E76F">
            <w:pPr>
              <w:spacing w:line="530" w:lineRule="exact"/>
              <w:ind w:firstLine="0" w:firstLineChars="0"/>
              <w:rPr>
                <w:rFonts w:hint="eastAsia" w:ascii="Times New Roman" w:hAnsi="Times New Roman"/>
                <w:bCs/>
              </w:rPr>
            </w:pPr>
            <w:r>
              <w:rPr>
                <w:rFonts w:hint="eastAsia" w:ascii="等线" w:hAnsi="等线" w:eastAsia="等线"/>
                <w:color w:val="000000"/>
                <w:sz w:val="22"/>
              </w:rPr>
              <w:t>30</w:t>
            </w:r>
          </w:p>
        </w:tc>
        <w:tc>
          <w:tcPr>
            <w:tcW w:w="7025" w:type="dxa"/>
            <w:noWrap/>
          </w:tcPr>
          <w:p w14:paraId="209765BE">
            <w:pPr>
              <w:spacing w:line="530" w:lineRule="exact"/>
              <w:ind w:firstLine="0" w:firstLineChars="0"/>
              <w:rPr>
                <w:rFonts w:hint="eastAsia" w:ascii="Times New Roman" w:hAnsi="Times New Roman"/>
                <w:bCs/>
              </w:rPr>
            </w:pPr>
            <w:r>
              <w:rPr>
                <w:rFonts w:hint="eastAsia" w:ascii="Times New Roman" w:hAnsi="Times New Roman"/>
                <w:bCs/>
              </w:rPr>
              <w:t>起降站点详情</w:t>
            </w:r>
          </w:p>
        </w:tc>
      </w:tr>
      <w:tr w14:paraId="5B2F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90FF098">
            <w:pPr>
              <w:spacing w:line="530" w:lineRule="exact"/>
              <w:ind w:firstLine="0" w:firstLineChars="0"/>
              <w:rPr>
                <w:rFonts w:hint="eastAsia" w:ascii="Times New Roman" w:hAnsi="Times New Roman"/>
                <w:bCs/>
              </w:rPr>
            </w:pPr>
            <w:r>
              <w:rPr>
                <w:rFonts w:hint="eastAsia" w:ascii="等线" w:hAnsi="等线" w:eastAsia="等线"/>
                <w:color w:val="000000"/>
                <w:sz w:val="22"/>
              </w:rPr>
              <w:t>31</w:t>
            </w:r>
          </w:p>
        </w:tc>
        <w:tc>
          <w:tcPr>
            <w:tcW w:w="7025" w:type="dxa"/>
            <w:noWrap/>
          </w:tcPr>
          <w:p w14:paraId="4FA72B2B">
            <w:pPr>
              <w:spacing w:line="530" w:lineRule="exact"/>
              <w:ind w:firstLine="0" w:firstLineChars="0"/>
              <w:rPr>
                <w:rFonts w:hint="eastAsia" w:ascii="Times New Roman" w:hAnsi="Times New Roman"/>
                <w:bCs/>
              </w:rPr>
            </w:pPr>
            <w:r>
              <w:rPr>
                <w:rFonts w:hint="eastAsia" w:ascii="Times New Roman" w:hAnsi="Times New Roman"/>
                <w:bCs/>
              </w:rPr>
              <w:t>运行环境</w:t>
            </w:r>
          </w:p>
        </w:tc>
      </w:tr>
      <w:tr w14:paraId="0C7D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3ADF1B5">
            <w:pPr>
              <w:spacing w:line="530" w:lineRule="exact"/>
              <w:ind w:firstLine="0" w:firstLineChars="0"/>
              <w:rPr>
                <w:rFonts w:hint="eastAsia" w:ascii="Times New Roman" w:hAnsi="Times New Roman"/>
                <w:bCs/>
              </w:rPr>
            </w:pPr>
            <w:r>
              <w:rPr>
                <w:rFonts w:hint="eastAsia" w:ascii="等线" w:hAnsi="等线" w:eastAsia="等线"/>
                <w:color w:val="000000"/>
                <w:sz w:val="22"/>
              </w:rPr>
              <w:t>32</w:t>
            </w:r>
          </w:p>
        </w:tc>
        <w:tc>
          <w:tcPr>
            <w:tcW w:w="7025" w:type="dxa"/>
            <w:noWrap/>
          </w:tcPr>
          <w:p w14:paraId="58A9FDE2">
            <w:pPr>
              <w:spacing w:line="530" w:lineRule="exact"/>
              <w:ind w:firstLine="0" w:firstLineChars="0"/>
              <w:rPr>
                <w:rFonts w:hint="eastAsia" w:ascii="Times New Roman" w:hAnsi="Times New Roman"/>
                <w:bCs/>
              </w:rPr>
            </w:pPr>
            <w:r>
              <w:rPr>
                <w:rFonts w:hint="eastAsia" w:ascii="Times New Roman" w:hAnsi="Times New Roman"/>
                <w:bCs/>
              </w:rPr>
              <w:t>设备实时查看功能</w:t>
            </w:r>
          </w:p>
        </w:tc>
      </w:tr>
      <w:tr w14:paraId="6226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3411C5D">
            <w:pPr>
              <w:spacing w:line="530" w:lineRule="exact"/>
              <w:ind w:firstLine="0" w:firstLineChars="0"/>
              <w:rPr>
                <w:rFonts w:hint="eastAsia" w:ascii="Times New Roman" w:hAnsi="Times New Roman"/>
                <w:bCs/>
              </w:rPr>
            </w:pPr>
            <w:r>
              <w:rPr>
                <w:rFonts w:hint="eastAsia" w:ascii="等线" w:hAnsi="等线" w:eastAsia="等线"/>
                <w:color w:val="000000"/>
                <w:sz w:val="22"/>
              </w:rPr>
              <w:t>33</w:t>
            </w:r>
          </w:p>
        </w:tc>
        <w:tc>
          <w:tcPr>
            <w:tcW w:w="7025" w:type="dxa"/>
            <w:noWrap/>
          </w:tcPr>
          <w:p w14:paraId="4B464734">
            <w:pPr>
              <w:spacing w:line="530" w:lineRule="exact"/>
              <w:ind w:firstLine="0" w:firstLineChars="0"/>
              <w:rPr>
                <w:rFonts w:hint="eastAsia" w:ascii="Times New Roman" w:hAnsi="Times New Roman"/>
                <w:bCs/>
              </w:rPr>
            </w:pPr>
            <w:r>
              <w:rPr>
                <w:rFonts w:hint="eastAsia" w:ascii="Times New Roman" w:hAnsi="Times New Roman"/>
                <w:bCs/>
              </w:rPr>
              <w:t>环境部件信息查看功能</w:t>
            </w:r>
          </w:p>
        </w:tc>
      </w:tr>
      <w:tr w14:paraId="2839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AB89AE8">
            <w:pPr>
              <w:spacing w:line="530" w:lineRule="exact"/>
              <w:ind w:firstLine="0" w:firstLineChars="0"/>
              <w:rPr>
                <w:rFonts w:hint="eastAsia" w:ascii="Times New Roman" w:hAnsi="Times New Roman"/>
                <w:bCs/>
              </w:rPr>
            </w:pPr>
            <w:r>
              <w:rPr>
                <w:rFonts w:hint="eastAsia" w:ascii="等线" w:hAnsi="等线" w:eastAsia="等线"/>
                <w:color w:val="000000"/>
                <w:sz w:val="22"/>
              </w:rPr>
              <w:t>34</w:t>
            </w:r>
          </w:p>
        </w:tc>
        <w:tc>
          <w:tcPr>
            <w:tcW w:w="7025" w:type="dxa"/>
            <w:noWrap/>
          </w:tcPr>
          <w:p w14:paraId="797C14E0">
            <w:pPr>
              <w:spacing w:line="530" w:lineRule="exact"/>
              <w:ind w:firstLine="0" w:firstLineChars="0"/>
              <w:rPr>
                <w:rFonts w:hint="eastAsia" w:ascii="Times New Roman" w:hAnsi="Times New Roman"/>
                <w:bCs/>
              </w:rPr>
            </w:pPr>
            <w:r>
              <w:rPr>
                <w:rFonts w:hint="eastAsia" w:ascii="Times New Roman" w:hAnsi="Times New Roman"/>
                <w:bCs/>
              </w:rPr>
              <w:t>低空部件信息查看功能</w:t>
            </w:r>
          </w:p>
        </w:tc>
      </w:tr>
      <w:tr w14:paraId="6F19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C76CD55">
            <w:pPr>
              <w:spacing w:line="530" w:lineRule="exact"/>
              <w:ind w:firstLine="0" w:firstLineChars="0"/>
              <w:rPr>
                <w:rFonts w:hint="eastAsia" w:ascii="Times New Roman" w:hAnsi="Times New Roman"/>
                <w:bCs/>
              </w:rPr>
            </w:pPr>
            <w:r>
              <w:rPr>
                <w:rFonts w:hint="eastAsia" w:ascii="等线" w:hAnsi="等线" w:eastAsia="等线"/>
                <w:color w:val="000000"/>
                <w:sz w:val="22"/>
              </w:rPr>
              <w:t>35</w:t>
            </w:r>
          </w:p>
        </w:tc>
        <w:tc>
          <w:tcPr>
            <w:tcW w:w="7025" w:type="dxa"/>
            <w:noWrap/>
          </w:tcPr>
          <w:p w14:paraId="4D6D2464">
            <w:pPr>
              <w:spacing w:line="530" w:lineRule="exact"/>
              <w:ind w:firstLine="0" w:firstLineChars="0"/>
              <w:rPr>
                <w:rFonts w:hint="eastAsia" w:ascii="Times New Roman" w:hAnsi="Times New Roman"/>
                <w:bCs/>
              </w:rPr>
            </w:pPr>
            <w:r>
              <w:rPr>
                <w:rFonts w:hint="eastAsia" w:ascii="Times New Roman" w:hAnsi="Times New Roman"/>
                <w:bCs/>
              </w:rPr>
              <w:t>环境事件功能</w:t>
            </w:r>
          </w:p>
        </w:tc>
      </w:tr>
      <w:tr w14:paraId="556D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3D166888">
            <w:pPr>
              <w:spacing w:line="530" w:lineRule="exact"/>
              <w:ind w:firstLine="0" w:firstLineChars="0"/>
              <w:rPr>
                <w:rFonts w:hint="eastAsia" w:ascii="Times New Roman" w:hAnsi="Times New Roman"/>
                <w:bCs/>
              </w:rPr>
            </w:pPr>
            <w:r>
              <w:rPr>
                <w:rFonts w:hint="eastAsia" w:ascii="等线" w:hAnsi="等线" w:eastAsia="等线"/>
                <w:color w:val="000000"/>
                <w:sz w:val="22"/>
              </w:rPr>
              <w:t>36</w:t>
            </w:r>
          </w:p>
        </w:tc>
        <w:tc>
          <w:tcPr>
            <w:tcW w:w="7025" w:type="dxa"/>
            <w:noWrap/>
          </w:tcPr>
          <w:p w14:paraId="527B0B4C">
            <w:pPr>
              <w:spacing w:line="530" w:lineRule="exact"/>
              <w:ind w:firstLine="0" w:firstLineChars="0"/>
              <w:rPr>
                <w:rFonts w:hint="eastAsia" w:ascii="Times New Roman" w:hAnsi="Times New Roman"/>
                <w:bCs/>
              </w:rPr>
            </w:pPr>
            <w:r>
              <w:rPr>
                <w:rFonts w:hint="eastAsia" w:ascii="Times New Roman" w:hAnsi="Times New Roman"/>
                <w:bCs/>
              </w:rPr>
              <w:t>人文活动信息功能</w:t>
            </w:r>
          </w:p>
        </w:tc>
      </w:tr>
      <w:tr w14:paraId="4723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C928D58">
            <w:pPr>
              <w:spacing w:line="530" w:lineRule="exact"/>
              <w:ind w:firstLine="0" w:firstLineChars="0"/>
              <w:rPr>
                <w:rFonts w:hint="eastAsia" w:ascii="Times New Roman" w:hAnsi="Times New Roman"/>
                <w:bCs/>
              </w:rPr>
            </w:pPr>
            <w:r>
              <w:rPr>
                <w:rFonts w:hint="eastAsia" w:ascii="等线" w:hAnsi="等线" w:eastAsia="等线"/>
                <w:color w:val="000000"/>
                <w:sz w:val="22"/>
              </w:rPr>
              <w:t>37</w:t>
            </w:r>
          </w:p>
        </w:tc>
        <w:tc>
          <w:tcPr>
            <w:tcW w:w="7025" w:type="dxa"/>
            <w:noWrap/>
          </w:tcPr>
          <w:p w14:paraId="5CFF3F11">
            <w:pPr>
              <w:spacing w:line="530" w:lineRule="exact"/>
              <w:ind w:firstLine="0" w:firstLineChars="0"/>
              <w:rPr>
                <w:rFonts w:hint="eastAsia" w:ascii="Times New Roman" w:hAnsi="Times New Roman"/>
                <w:bCs/>
              </w:rPr>
            </w:pPr>
            <w:r>
              <w:rPr>
                <w:rFonts w:hint="eastAsia" w:ascii="Times New Roman" w:hAnsi="Times New Roman"/>
                <w:bCs/>
              </w:rPr>
              <w:t>飞行监管统计报表功能</w:t>
            </w:r>
          </w:p>
        </w:tc>
      </w:tr>
      <w:tr w14:paraId="29E0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79094D0">
            <w:pPr>
              <w:spacing w:line="530" w:lineRule="exact"/>
              <w:ind w:firstLine="0" w:firstLineChars="0"/>
              <w:rPr>
                <w:rFonts w:hint="eastAsia" w:ascii="Times New Roman" w:hAnsi="Times New Roman"/>
                <w:bCs/>
              </w:rPr>
            </w:pPr>
            <w:r>
              <w:rPr>
                <w:rFonts w:hint="eastAsia" w:ascii="等线" w:hAnsi="等线" w:eastAsia="等线"/>
                <w:color w:val="000000"/>
                <w:sz w:val="22"/>
              </w:rPr>
              <w:t>38</w:t>
            </w:r>
          </w:p>
        </w:tc>
        <w:tc>
          <w:tcPr>
            <w:tcW w:w="7025" w:type="dxa"/>
            <w:noWrap/>
          </w:tcPr>
          <w:p w14:paraId="30222B36">
            <w:pPr>
              <w:spacing w:line="530" w:lineRule="exact"/>
              <w:ind w:firstLine="0" w:firstLineChars="0"/>
              <w:rPr>
                <w:rFonts w:hint="eastAsia" w:ascii="Times New Roman" w:hAnsi="Times New Roman"/>
                <w:bCs/>
              </w:rPr>
            </w:pPr>
            <w:r>
              <w:rPr>
                <w:rFonts w:hint="eastAsia" w:ascii="Times New Roman" w:hAnsi="Times New Roman"/>
                <w:bCs/>
              </w:rPr>
              <w:t>飞行管理统计报表功能</w:t>
            </w:r>
          </w:p>
        </w:tc>
      </w:tr>
      <w:tr w14:paraId="64E3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5063DA5">
            <w:pPr>
              <w:spacing w:line="530" w:lineRule="exact"/>
              <w:ind w:firstLine="0" w:firstLineChars="0"/>
              <w:rPr>
                <w:rFonts w:hint="eastAsia" w:ascii="Times New Roman" w:hAnsi="Times New Roman"/>
                <w:bCs/>
              </w:rPr>
            </w:pPr>
            <w:r>
              <w:rPr>
                <w:rFonts w:hint="eastAsia" w:ascii="等线" w:hAnsi="等线" w:eastAsia="等线"/>
                <w:color w:val="000000"/>
                <w:sz w:val="22"/>
              </w:rPr>
              <w:t>39</w:t>
            </w:r>
          </w:p>
        </w:tc>
        <w:tc>
          <w:tcPr>
            <w:tcW w:w="7025" w:type="dxa"/>
            <w:noWrap/>
          </w:tcPr>
          <w:p w14:paraId="2688B063">
            <w:pPr>
              <w:spacing w:line="530" w:lineRule="exact"/>
              <w:ind w:firstLine="0" w:firstLineChars="0"/>
              <w:rPr>
                <w:rFonts w:hint="eastAsia" w:ascii="Times New Roman" w:hAnsi="Times New Roman"/>
                <w:bCs/>
              </w:rPr>
            </w:pPr>
            <w:r>
              <w:rPr>
                <w:rFonts w:hint="eastAsia" w:ascii="Times New Roman" w:hAnsi="Times New Roman"/>
                <w:bCs/>
              </w:rPr>
              <w:t>安全事件信息模块</w:t>
            </w:r>
          </w:p>
        </w:tc>
      </w:tr>
      <w:tr w14:paraId="2DC0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9EB8957">
            <w:pPr>
              <w:spacing w:line="530" w:lineRule="exact"/>
              <w:ind w:firstLine="0" w:firstLineChars="0"/>
              <w:rPr>
                <w:rFonts w:hint="eastAsia" w:ascii="Times New Roman" w:hAnsi="Times New Roman"/>
                <w:bCs/>
              </w:rPr>
            </w:pPr>
            <w:r>
              <w:rPr>
                <w:rFonts w:hint="eastAsia" w:ascii="等线" w:hAnsi="等线" w:eastAsia="等线"/>
                <w:color w:val="000000"/>
                <w:sz w:val="22"/>
              </w:rPr>
              <w:t>40</w:t>
            </w:r>
          </w:p>
        </w:tc>
        <w:tc>
          <w:tcPr>
            <w:tcW w:w="7025" w:type="dxa"/>
            <w:noWrap/>
          </w:tcPr>
          <w:p w14:paraId="068B6C28">
            <w:pPr>
              <w:spacing w:line="530" w:lineRule="exact"/>
              <w:ind w:firstLine="0" w:firstLineChars="0"/>
              <w:rPr>
                <w:rFonts w:hint="eastAsia" w:ascii="Times New Roman" w:hAnsi="Times New Roman"/>
                <w:bCs/>
              </w:rPr>
            </w:pPr>
            <w:r>
              <w:rPr>
                <w:rFonts w:hint="eastAsia" w:ascii="Times New Roman" w:hAnsi="Times New Roman"/>
                <w:bCs/>
              </w:rPr>
              <w:t>运营效率指标模块</w:t>
            </w:r>
          </w:p>
        </w:tc>
      </w:tr>
      <w:tr w14:paraId="6D05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F061DB3">
            <w:pPr>
              <w:spacing w:line="530" w:lineRule="exact"/>
              <w:ind w:firstLine="0" w:firstLineChars="0"/>
              <w:rPr>
                <w:rFonts w:hint="eastAsia" w:ascii="Times New Roman" w:hAnsi="Times New Roman"/>
                <w:bCs/>
              </w:rPr>
            </w:pPr>
            <w:r>
              <w:rPr>
                <w:rFonts w:hint="eastAsia" w:ascii="等线" w:hAnsi="等线" w:eastAsia="等线"/>
                <w:color w:val="000000"/>
                <w:sz w:val="22"/>
              </w:rPr>
              <w:t>41</w:t>
            </w:r>
          </w:p>
        </w:tc>
        <w:tc>
          <w:tcPr>
            <w:tcW w:w="7025" w:type="dxa"/>
            <w:noWrap/>
          </w:tcPr>
          <w:p w14:paraId="5DB111CF">
            <w:pPr>
              <w:spacing w:line="530" w:lineRule="exact"/>
              <w:ind w:firstLine="0" w:firstLineChars="0"/>
              <w:rPr>
                <w:rFonts w:hint="eastAsia" w:ascii="Times New Roman" w:hAnsi="Times New Roman"/>
                <w:bCs/>
              </w:rPr>
            </w:pPr>
            <w:r>
              <w:rPr>
                <w:rFonts w:hint="eastAsia" w:ascii="Times New Roman" w:hAnsi="Times New Roman"/>
                <w:bCs/>
              </w:rPr>
              <w:t>运行风险展示模块</w:t>
            </w:r>
          </w:p>
        </w:tc>
      </w:tr>
      <w:tr w14:paraId="106A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F102EEB">
            <w:pPr>
              <w:spacing w:line="530" w:lineRule="exact"/>
              <w:ind w:firstLine="0" w:firstLineChars="0"/>
              <w:rPr>
                <w:rFonts w:hint="eastAsia" w:ascii="Times New Roman" w:hAnsi="Times New Roman"/>
                <w:bCs/>
              </w:rPr>
            </w:pPr>
            <w:r>
              <w:rPr>
                <w:rFonts w:hint="eastAsia" w:ascii="等线" w:hAnsi="等线" w:eastAsia="等线"/>
                <w:color w:val="000000"/>
                <w:sz w:val="22"/>
              </w:rPr>
              <w:t>42</w:t>
            </w:r>
          </w:p>
        </w:tc>
        <w:tc>
          <w:tcPr>
            <w:tcW w:w="7025" w:type="dxa"/>
            <w:noWrap/>
          </w:tcPr>
          <w:p w14:paraId="7A7FB5B1">
            <w:pPr>
              <w:spacing w:line="530" w:lineRule="exact"/>
              <w:ind w:firstLine="0" w:firstLineChars="0"/>
              <w:rPr>
                <w:rFonts w:hint="eastAsia" w:ascii="Times New Roman" w:hAnsi="Times New Roman"/>
                <w:bCs/>
              </w:rPr>
            </w:pPr>
            <w:r>
              <w:rPr>
                <w:rFonts w:hint="eastAsia" w:ascii="Times New Roman" w:hAnsi="Times New Roman"/>
                <w:bCs/>
              </w:rPr>
              <w:t>地图上的实时视频模块</w:t>
            </w:r>
          </w:p>
        </w:tc>
      </w:tr>
      <w:tr w14:paraId="41B7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3004161E">
            <w:pPr>
              <w:spacing w:line="530" w:lineRule="exact"/>
              <w:ind w:firstLine="0" w:firstLineChars="0"/>
              <w:rPr>
                <w:rFonts w:hint="eastAsia" w:ascii="Times New Roman" w:hAnsi="Times New Roman"/>
                <w:bCs/>
              </w:rPr>
            </w:pPr>
            <w:r>
              <w:rPr>
                <w:rFonts w:hint="eastAsia" w:ascii="等线" w:hAnsi="等线" w:eastAsia="等线"/>
                <w:color w:val="000000"/>
                <w:sz w:val="22"/>
              </w:rPr>
              <w:t>43</w:t>
            </w:r>
          </w:p>
        </w:tc>
        <w:tc>
          <w:tcPr>
            <w:tcW w:w="7025" w:type="dxa"/>
            <w:noWrap/>
          </w:tcPr>
          <w:p w14:paraId="571AFF0F">
            <w:pPr>
              <w:spacing w:line="530" w:lineRule="exact"/>
              <w:ind w:firstLine="0" w:firstLineChars="0"/>
              <w:rPr>
                <w:rFonts w:hint="eastAsia" w:ascii="Times New Roman" w:hAnsi="Times New Roman"/>
                <w:bCs/>
              </w:rPr>
            </w:pPr>
            <w:r>
              <w:rPr>
                <w:rFonts w:hint="eastAsia" w:ascii="Times New Roman" w:hAnsi="Times New Roman"/>
                <w:bCs/>
              </w:rPr>
              <w:t>事件与视频流关联模块</w:t>
            </w:r>
          </w:p>
        </w:tc>
      </w:tr>
      <w:tr w14:paraId="6472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310B852">
            <w:pPr>
              <w:spacing w:line="530" w:lineRule="exact"/>
              <w:ind w:firstLine="0" w:firstLineChars="0"/>
              <w:rPr>
                <w:rFonts w:hint="eastAsia" w:ascii="Times New Roman" w:hAnsi="Times New Roman"/>
                <w:bCs/>
              </w:rPr>
            </w:pPr>
            <w:r>
              <w:rPr>
                <w:rFonts w:hint="eastAsia" w:ascii="等线" w:hAnsi="等线" w:eastAsia="等线"/>
                <w:color w:val="000000"/>
                <w:sz w:val="22"/>
              </w:rPr>
              <w:t>44</w:t>
            </w:r>
          </w:p>
        </w:tc>
        <w:tc>
          <w:tcPr>
            <w:tcW w:w="7025" w:type="dxa"/>
            <w:noWrap/>
          </w:tcPr>
          <w:p w14:paraId="42B63DEC">
            <w:pPr>
              <w:spacing w:line="530" w:lineRule="exact"/>
              <w:ind w:firstLine="0" w:firstLineChars="0"/>
              <w:rPr>
                <w:rFonts w:hint="eastAsia" w:ascii="Times New Roman" w:hAnsi="Times New Roman"/>
                <w:bCs/>
              </w:rPr>
            </w:pPr>
            <w:r>
              <w:rPr>
                <w:rFonts w:hint="eastAsia" w:ascii="Times New Roman" w:hAnsi="Times New Roman"/>
                <w:bCs/>
              </w:rPr>
              <w:t>监控画面管理模块</w:t>
            </w:r>
          </w:p>
        </w:tc>
      </w:tr>
      <w:tr w14:paraId="5A4A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22152D2">
            <w:pPr>
              <w:spacing w:line="530" w:lineRule="exact"/>
              <w:ind w:firstLine="0" w:firstLineChars="0"/>
              <w:rPr>
                <w:rFonts w:hint="eastAsia" w:ascii="Times New Roman" w:hAnsi="Times New Roman"/>
                <w:bCs/>
              </w:rPr>
            </w:pPr>
            <w:r>
              <w:rPr>
                <w:rFonts w:hint="eastAsia" w:ascii="等线" w:hAnsi="等线" w:eastAsia="等线"/>
                <w:color w:val="000000"/>
                <w:sz w:val="22"/>
              </w:rPr>
              <w:t>45</w:t>
            </w:r>
          </w:p>
        </w:tc>
        <w:tc>
          <w:tcPr>
            <w:tcW w:w="7025" w:type="dxa"/>
            <w:noWrap/>
          </w:tcPr>
          <w:p w14:paraId="14068C88">
            <w:pPr>
              <w:spacing w:line="530" w:lineRule="exact"/>
              <w:ind w:firstLine="0" w:firstLineChars="0"/>
              <w:rPr>
                <w:rFonts w:hint="eastAsia" w:ascii="Times New Roman" w:hAnsi="Times New Roman"/>
                <w:bCs/>
              </w:rPr>
            </w:pPr>
            <w:r>
              <w:rPr>
                <w:rFonts w:hint="eastAsia" w:ascii="Times New Roman" w:hAnsi="Times New Roman"/>
                <w:bCs/>
              </w:rPr>
              <w:t>视频存档查询模块</w:t>
            </w:r>
          </w:p>
        </w:tc>
      </w:tr>
      <w:tr w14:paraId="4D61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3699FE2">
            <w:pPr>
              <w:spacing w:line="530" w:lineRule="exact"/>
              <w:ind w:firstLine="0" w:firstLineChars="0"/>
              <w:rPr>
                <w:rFonts w:hint="eastAsia" w:ascii="Times New Roman" w:hAnsi="Times New Roman"/>
                <w:bCs/>
              </w:rPr>
            </w:pPr>
            <w:r>
              <w:rPr>
                <w:rFonts w:hint="eastAsia" w:ascii="等线" w:hAnsi="等线" w:eastAsia="等线"/>
                <w:color w:val="000000"/>
                <w:sz w:val="22"/>
              </w:rPr>
              <w:t>46</w:t>
            </w:r>
          </w:p>
        </w:tc>
        <w:tc>
          <w:tcPr>
            <w:tcW w:w="7025" w:type="dxa"/>
            <w:noWrap/>
          </w:tcPr>
          <w:p w14:paraId="64EF5A23">
            <w:pPr>
              <w:spacing w:line="530" w:lineRule="exact"/>
              <w:ind w:firstLine="0" w:firstLineChars="0"/>
              <w:rPr>
                <w:rFonts w:hint="eastAsia" w:ascii="Times New Roman" w:hAnsi="Times New Roman"/>
                <w:bCs/>
              </w:rPr>
            </w:pPr>
            <w:r>
              <w:rPr>
                <w:rFonts w:hint="eastAsia" w:ascii="Times New Roman" w:hAnsi="Times New Roman"/>
                <w:bCs/>
              </w:rPr>
              <w:t>值班计划管理</w:t>
            </w:r>
          </w:p>
        </w:tc>
      </w:tr>
      <w:tr w14:paraId="5CB1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2F7C8FC">
            <w:pPr>
              <w:spacing w:line="530" w:lineRule="exact"/>
              <w:ind w:firstLine="0" w:firstLineChars="0"/>
              <w:rPr>
                <w:rFonts w:hint="eastAsia" w:ascii="Times New Roman" w:hAnsi="Times New Roman"/>
                <w:bCs/>
              </w:rPr>
            </w:pPr>
            <w:r>
              <w:rPr>
                <w:rFonts w:hint="eastAsia" w:ascii="等线" w:hAnsi="等线" w:eastAsia="等线"/>
                <w:color w:val="000000"/>
                <w:sz w:val="22"/>
              </w:rPr>
              <w:t>47</w:t>
            </w:r>
          </w:p>
        </w:tc>
        <w:tc>
          <w:tcPr>
            <w:tcW w:w="7025" w:type="dxa"/>
            <w:noWrap/>
          </w:tcPr>
          <w:p w14:paraId="3FD4AB05">
            <w:pPr>
              <w:spacing w:line="530" w:lineRule="exact"/>
              <w:ind w:firstLine="0" w:firstLineChars="0"/>
              <w:rPr>
                <w:rFonts w:hint="eastAsia" w:ascii="Times New Roman" w:hAnsi="Times New Roman"/>
                <w:bCs/>
              </w:rPr>
            </w:pPr>
            <w:r>
              <w:rPr>
                <w:rFonts w:hint="eastAsia" w:ascii="Times New Roman" w:hAnsi="Times New Roman"/>
                <w:bCs/>
              </w:rPr>
              <w:t>值班登记管理</w:t>
            </w:r>
          </w:p>
        </w:tc>
      </w:tr>
      <w:tr w14:paraId="36C3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7BF1E24">
            <w:pPr>
              <w:spacing w:line="530" w:lineRule="exact"/>
              <w:ind w:firstLine="0" w:firstLineChars="0"/>
              <w:rPr>
                <w:rFonts w:hint="eastAsia" w:ascii="Times New Roman" w:hAnsi="Times New Roman"/>
                <w:bCs/>
              </w:rPr>
            </w:pPr>
            <w:r>
              <w:rPr>
                <w:rFonts w:hint="eastAsia" w:ascii="等线" w:hAnsi="等线" w:eastAsia="等线"/>
                <w:color w:val="000000"/>
                <w:sz w:val="22"/>
              </w:rPr>
              <w:t>48</w:t>
            </w:r>
          </w:p>
        </w:tc>
        <w:tc>
          <w:tcPr>
            <w:tcW w:w="7025" w:type="dxa"/>
            <w:noWrap/>
          </w:tcPr>
          <w:p w14:paraId="288FFC02">
            <w:pPr>
              <w:spacing w:line="530" w:lineRule="exact"/>
              <w:ind w:firstLine="0" w:firstLineChars="0"/>
              <w:rPr>
                <w:rFonts w:hint="eastAsia" w:ascii="Times New Roman" w:hAnsi="Times New Roman"/>
                <w:bCs/>
              </w:rPr>
            </w:pPr>
            <w:r>
              <w:rPr>
                <w:rFonts w:hint="eastAsia" w:ascii="Times New Roman" w:hAnsi="Times New Roman"/>
                <w:bCs/>
              </w:rPr>
              <w:t>工单管理</w:t>
            </w:r>
          </w:p>
        </w:tc>
      </w:tr>
      <w:tr w14:paraId="67F5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A7D6BFA">
            <w:pPr>
              <w:spacing w:line="530" w:lineRule="exact"/>
              <w:ind w:firstLine="0" w:firstLineChars="0"/>
              <w:rPr>
                <w:rFonts w:hint="eastAsia" w:ascii="Times New Roman" w:hAnsi="Times New Roman"/>
                <w:bCs/>
              </w:rPr>
            </w:pPr>
            <w:r>
              <w:rPr>
                <w:rFonts w:hint="eastAsia" w:ascii="等线" w:hAnsi="等线" w:eastAsia="等线"/>
                <w:color w:val="000000"/>
                <w:sz w:val="22"/>
              </w:rPr>
              <w:t>49</w:t>
            </w:r>
          </w:p>
        </w:tc>
        <w:tc>
          <w:tcPr>
            <w:tcW w:w="7025" w:type="dxa"/>
            <w:noWrap/>
          </w:tcPr>
          <w:p w14:paraId="09283E92">
            <w:pPr>
              <w:spacing w:line="530" w:lineRule="exact"/>
              <w:ind w:firstLine="0" w:firstLineChars="0"/>
              <w:rPr>
                <w:rFonts w:hint="eastAsia" w:ascii="Times New Roman" w:hAnsi="Times New Roman"/>
                <w:bCs/>
              </w:rPr>
            </w:pPr>
            <w:r>
              <w:rPr>
                <w:rFonts w:hint="eastAsia" w:ascii="Times New Roman" w:hAnsi="Times New Roman"/>
                <w:bCs/>
              </w:rPr>
              <w:t>事件接报</w:t>
            </w:r>
          </w:p>
        </w:tc>
      </w:tr>
      <w:tr w14:paraId="382B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3A0AE301">
            <w:pPr>
              <w:spacing w:line="530" w:lineRule="exact"/>
              <w:ind w:firstLine="0" w:firstLineChars="0"/>
              <w:rPr>
                <w:rFonts w:hint="eastAsia" w:ascii="Times New Roman" w:hAnsi="Times New Roman"/>
                <w:bCs/>
              </w:rPr>
            </w:pPr>
            <w:r>
              <w:rPr>
                <w:rFonts w:hint="eastAsia" w:ascii="等线" w:hAnsi="等线" w:eastAsia="等线"/>
                <w:color w:val="000000"/>
                <w:sz w:val="22"/>
              </w:rPr>
              <w:t>50</w:t>
            </w:r>
          </w:p>
        </w:tc>
        <w:tc>
          <w:tcPr>
            <w:tcW w:w="7025" w:type="dxa"/>
            <w:noWrap/>
          </w:tcPr>
          <w:p w14:paraId="434E915F">
            <w:pPr>
              <w:spacing w:line="530" w:lineRule="exact"/>
              <w:ind w:firstLine="0" w:firstLineChars="0"/>
              <w:rPr>
                <w:rFonts w:hint="eastAsia" w:ascii="Times New Roman" w:hAnsi="Times New Roman"/>
                <w:bCs/>
              </w:rPr>
            </w:pPr>
            <w:r>
              <w:rPr>
                <w:rFonts w:hint="eastAsia" w:ascii="Times New Roman" w:hAnsi="Times New Roman"/>
                <w:bCs/>
              </w:rPr>
              <w:t>启动预案</w:t>
            </w:r>
          </w:p>
        </w:tc>
      </w:tr>
      <w:tr w14:paraId="5124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3F12E95">
            <w:pPr>
              <w:spacing w:line="530" w:lineRule="exact"/>
              <w:ind w:firstLine="0" w:firstLineChars="0"/>
              <w:rPr>
                <w:rFonts w:hint="eastAsia" w:ascii="Times New Roman" w:hAnsi="Times New Roman"/>
                <w:bCs/>
              </w:rPr>
            </w:pPr>
            <w:r>
              <w:rPr>
                <w:rFonts w:hint="eastAsia" w:ascii="等线" w:hAnsi="等线" w:eastAsia="等线"/>
                <w:color w:val="000000"/>
                <w:sz w:val="22"/>
              </w:rPr>
              <w:t>51</w:t>
            </w:r>
          </w:p>
        </w:tc>
        <w:tc>
          <w:tcPr>
            <w:tcW w:w="7025" w:type="dxa"/>
            <w:noWrap/>
          </w:tcPr>
          <w:p w14:paraId="02FD7958">
            <w:pPr>
              <w:spacing w:line="530" w:lineRule="exact"/>
              <w:ind w:firstLine="0" w:firstLineChars="0"/>
              <w:rPr>
                <w:rFonts w:hint="eastAsia" w:ascii="Times New Roman" w:hAnsi="Times New Roman"/>
                <w:bCs/>
              </w:rPr>
            </w:pPr>
            <w:r>
              <w:rPr>
                <w:rFonts w:hint="eastAsia" w:ascii="Times New Roman" w:hAnsi="Times New Roman"/>
                <w:bCs/>
              </w:rPr>
              <w:t>查询检索</w:t>
            </w:r>
          </w:p>
        </w:tc>
      </w:tr>
      <w:tr w14:paraId="0856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99B6B85">
            <w:pPr>
              <w:spacing w:line="530" w:lineRule="exact"/>
              <w:ind w:firstLine="0" w:firstLineChars="0"/>
              <w:rPr>
                <w:rFonts w:hint="eastAsia" w:ascii="Times New Roman" w:hAnsi="Times New Roman"/>
                <w:bCs/>
              </w:rPr>
            </w:pPr>
            <w:r>
              <w:rPr>
                <w:rFonts w:hint="eastAsia" w:ascii="等线" w:hAnsi="等线" w:eastAsia="等线"/>
                <w:color w:val="000000"/>
                <w:sz w:val="22"/>
              </w:rPr>
              <w:t>52</w:t>
            </w:r>
          </w:p>
        </w:tc>
        <w:tc>
          <w:tcPr>
            <w:tcW w:w="7025" w:type="dxa"/>
            <w:noWrap/>
          </w:tcPr>
          <w:p w14:paraId="0D8D7F39">
            <w:pPr>
              <w:spacing w:line="530" w:lineRule="exact"/>
              <w:ind w:firstLine="0" w:firstLineChars="0"/>
              <w:rPr>
                <w:rFonts w:hint="eastAsia" w:ascii="Times New Roman" w:hAnsi="Times New Roman"/>
                <w:bCs/>
              </w:rPr>
            </w:pPr>
            <w:r>
              <w:rPr>
                <w:rFonts w:hint="eastAsia" w:ascii="Times New Roman" w:hAnsi="Times New Roman"/>
                <w:bCs/>
              </w:rPr>
              <w:t>预案信息管理</w:t>
            </w:r>
          </w:p>
        </w:tc>
      </w:tr>
      <w:tr w14:paraId="618F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748FADF">
            <w:pPr>
              <w:spacing w:line="530" w:lineRule="exact"/>
              <w:ind w:firstLine="0" w:firstLineChars="0"/>
              <w:rPr>
                <w:rFonts w:hint="eastAsia" w:ascii="Times New Roman" w:hAnsi="Times New Roman"/>
                <w:bCs/>
              </w:rPr>
            </w:pPr>
            <w:r>
              <w:rPr>
                <w:rFonts w:hint="eastAsia" w:ascii="等线" w:hAnsi="等线" w:eastAsia="等线"/>
                <w:color w:val="000000"/>
                <w:sz w:val="22"/>
              </w:rPr>
              <w:t>53</w:t>
            </w:r>
          </w:p>
        </w:tc>
        <w:tc>
          <w:tcPr>
            <w:tcW w:w="7025" w:type="dxa"/>
            <w:noWrap/>
          </w:tcPr>
          <w:p w14:paraId="731AADEB">
            <w:pPr>
              <w:spacing w:line="530" w:lineRule="exact"/>
              <w:ind w:firstLine="0" w:firstLineChars="0"/>
              <w:rPr>
                <w:rFonts w:hint="eastAsia" w:ascii="Times New Roman" w:hAnsi="Times New Roman"/>
                <w:bCs/>
              </w:rPr>
            </w:pPr>
            <w:r>
              <w:rPr>
                <w:rFonts w:hint="eastAsia" w:ascii="Times New Roman" w:hAnsi="Times New Roman"/>
                <w:bCs/>
              </w:rPr>
              <w:t>关联资源</w:t>
            </w:r>
          </w:p>
        </w:tc>
      </w:tr>
      <w:tr w14:paraId="4B53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BD22E40">
            <w:pPr>
              <w:spacing w:line="530" w:lineRule="exact"/>
              <w:ind w:firstLine="0" w:firstLineChars="0"/>
              <w:rPr>
                <w:rFonts w:hint="eastAsia" w:ascii="Times New Roman" w:hAnsi="Times New Roman"/>
                <w:bCs/>
              </w:rPr>
            </w:pPr>
            <w:r>
              <w:rPr>
                <w:rFonts w:hint="eastAsia" w:ascii="等线" w:hAnsi="等线" w:eastAsia="等线"/>
                <w:color w:val="000000"/>
                <w:sz w:val="22"/>
              </w:rPr>
              <w:t>54</w:t>
            </w:r>
          </w:p>
        </w:tc>
        <w:tc>
          <w:tcPr>
            <w:tcW w:w="7025" w:type="dxa"/>
            <w:noWrap/>
          </w:tcPr>
          <w:p w14:paraId="4705F9F6">
            <w:pPr>
              <w:spacing w:line="530" w:lineRule="exact"/>
              <w:ind w:firstLine="0" w:firstLineChars="0"/>
              <w:rPr>
                <w:rFonts w:hint="eastAsia" w:ascii="Times New Roman" w:hAnsi="Times New Roman"/>
                <w:bCs/>
              </w:rPr>
            </w:pPr>
            <w:r>
              <w:rPr>
                <w:rFonts w:hint="eastAsia" w:ascii="Times New Roman" w:hAnsi="Times New Roman"/>
                <w:bCs/>
              </w:rPr>
              <w:t>预案审批</w:t>
            </w:r>
          </w:p>
        </w:tc>
      </w:tr>
      <w:tr w14:paraId="1F4A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C91F3AE">
            <w:pPr>
              <w:spacing w:line="530" w:lineRule="exact"/>
              <w:ind w:firstLine="0" w:firstLineChars="0"/>
              <w:rPr>
                <w:rFonts w:hint="eastAsia" w:ascii="Times New Roman" w:hAnsi="Times New Roman"/>
                <w:bCs/>
              </w:rPr>
            </w:pPr>
            <w:r>
              <w:rPr>
                <w:rFonts w:hint="eastAsia" w:ascii="等线" w:hAnsi="等线" w:eastAsia="等线"/>
                <w:color w:val="000000"/>
                <w:sz w:val="22"/>
              </w:rPr>
              <w:t>55</w:t>
            </w:r>
          </w:p>
        </w:tc>
        <w:tc>
          <w:tcPr>
            <w:tcW w:w="7025" w:type="dxa"/>
            <w:noWrap/>
          </w:tcPr>
          <w:p w14:paraId="519A1600">
            <w:pPr>
              <w:spacing w:line="530" w:lineRule="exact"/>
              <w:ind w:firstLine="0" w:firstLineChars="0"/>
              <w:rPr>
                <w:rFonts w:hint="eastAsia" w:ascii="Times New Roman" w:hAnsi="Times New Roman"/>
                <w:bCs/>
              </w:rPr>
            </w:pPr>
            <w:r>
              <w:rPr>
                <w:rFonts w:hint="eastAsia" w:ascii="Times New Roman" w:hAnsi="Times New Roman"/>
                <w:bCs/>
              </w:rPr>
              <w:t>处置流程设置</w:t>
            </w:r>
          </w:p>
        </w:tc>
      </w:tr>
      <w:tr w14:paraId="787E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04AAFC1">
            <w:pPr>
              <w:spacing w:line="530" w:lineRule="exact"/>
              <w:ind w:firstLine="0" w:firstLineChars="0"/>
              <w:rPr>
                <w:rFonts w:hint="eastAsia" w:ascii="Times New Roman" w:hAnsi="Times New Roman"/>
                <w:bCs/>
              </w:rPr>
            </w:pPr>
            <w:r>
              <w:rPr>
                <w:rFonts w:hint="eastAsia" w:ascii="等线" w:hAnsi="等线" w:eastAsia="等线"/>
                <w:color w:val="000000"/>
                <w:sz w:val="22"/>
              </w:rPr>
              <w:t>56</w:t>
            </w:r>
          </w:p>
        </w:tc>
        <w:tc>
          <w:tcPr>
            <w:tcW w:w="7025" w:type="dxa"/>
            <w:noWrap/>
          </w:tcPr>
          <w:p w14:paraId="18971EA1">
            <w:pPr>
              <w:spacing w:line="530" w:lineRule="exact"/>
              <w:ind w:firstLine="0" w:firstLineChars="0"/>
              <w:rPr>
                <w:rFonts w:hint="eastAsia" w:ascii="Times New Roman" w:hAnsi="Times New Roman"/>
                <w:bCs/>
              </w:rPr>
            </w:pPr>
            <w:r>
              <w:rPr>
                <w:rFonts w:hint="eastAsia" w:ascii="Times New Roman" w:hAnsi="Times New Roman"/>
                <w:bCs/>
              </w:rPr>
              <w:t>任务指派</w:t>
            </w:r>
          </w:p>
        </w:tc>
      </w:tr>
      <w:tr w14:paraId="7AFE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556A0AC">
            <w:pPr>
              <w:spacing w:line="530" w:lineRule="exact"/>
              <w:ind w:firstLine="0" w:firstLineChars="0"/>
              <w:rPr>
                <w:rFonts w:hint="eastAsia" w:ascii="Times New Roman" w:hAnsi="Times New Roman"/>
                <w:bCs/>
              </w:rPr>
            </w:pPr>
            <w:r>
              <w:rPr>
                <w:rFonts w:hint="eastAsia" w:ascii="等线" w:hAnsi="等线" w:eastAsia="等线"/>
                <w:color w:val="000000"/>
                <w:sz w:val="22"/>
              </w:rPr>
              <w:t>57</w:t>
            </w:r>
          </w:p>
        </w:tc>
        <w:tc>
          <w:tcPr>
            <w:tcW w:w="7025" w:type="dxa"/>
            <w:noWrap/>
          </w:tcPr>
          <w:p w14:paraId="3268D69E">
            <w:pPr>
              <w:spacing w:line="530" w:lineRule="exact"/>
              <w:ind w:firstLine="0" w:firstLineChars="0"/>
              <w:rPr>
                <w:rFonts w:hint="eastAsia" w:ascii="Times New Roman" w:hAnsi="Times New Roman"/>
                <w:bCs/>
              </w:rPr>
            </w:pPr>
            <w:r>
              <w:rPr>
                <w:rFonts w:hint="eastAsia" w:ascii="Times New Roman" w:hAnsi="Times New Roman"/>
                <w:bCs/>
              </w:rPr>
              <w:t>事件通知</w:t>
            </w:r>
          </w:p>
        </w:tc>
      </w:tr>
      <w:tr w14:paraId="4363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220113B">
            <w:pPr>
              <w:spacing w:line="530" w:lineRule="exact"/>
              <w:ind w:firstLine="0" w:firstLineChars="0"/>
              <w:rPr>
                <w:rFonts w:hint="eastAsia" w:ascii="Times New Roman" w:hAnsi="Times New Roman"/>
                <w:bCs/>
              </w:rPr>
            </w:pPr>
            <w:r>
              <w:rPr>
                <w:rFonts w:hint="eastAsia" w:ascii="等线" w:hAnsi="等线" w:eastAsia="等线"/>
                <w:color w:val="000000"/>
                <w:sz w:val="22"/>
              </w:rPr>
              <w:t>58</w:t>
            </w:r>
          </w:p>
        </w:tc>
        <w:tc>
          <w:tcPr>
            <w:tcW w:w="7025" w:type="dxa"/>
            <w:noWrap/>
          </w:tcPr>
          <w:p w14:paraId="0523A452">
            <w:pPr>
              <w:spacing w:line="530" w:lineRule="exact"/>
              <w:ind w:firstLine="0" w:firstLineChars="0"/>
              <w:rPr>
                <w:rFonts w:hint="eastAsia" w:ascii="Times New Roman" w:hAnsi="Times New Roman"/>
                <w:bCs/>
              </w:rPr>
            </w:pPr>
            <w:r>
              <w:rPr>
                <w:rFonts w:hint="eastAsia" w:ascii="Times New Roman" w:hAnsi="Times New Roman"/>
                <w:bCs/>
              </w:rPr>
              <w:t>提级管理</w:t>
            </w:r>
          </w:p>
        </w:tc>
      </w:tr>
      <w:tr w14:paraId="4B33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0A878B8">
            <w:pPr>
              <w:spacing w:line="530" w:lineRule="exact"/>
              <w:ind w:firstLine="0" w:firstLineChars="0"/>
              <w:rPr>
                <w:rFonts w:hint="eastAsia" w:ascii="Times New Roman" w:hAnsi="Times New Roman"/>
                <w:bCs/>
              </w:rPr>
            </w:pPr>
            <w:r>
              <w:rPr>
                <w:rFonts w:hint="eastAsia" w:ascii="等线" w:hAnsi="等线" w:eastAsia="等线"/>
                <w:color w:val="000000"/>
                <w:sz w:val="22"/>
              </w:rPr>
              <w:t>59</w:t>
            </w:r>
          </w:p>
        </w:tc>
        <w:tc>
          <w:tcPr>
            <w:tcW w:w="7025" w:type="dxa"/>
            <w:noWrap/>
          </w:tcPr>
          <w:p w14:paraId="60918F4D">
            <w:pPr>
              <w:spacing w:line="530" w:lineRule="exact"/>
              <w:ind w:firstLine="0" w:firstLineChars="0"/>
              <w:rPr>
                <w:rFonts w:hint="eastAsia" w:ascii="Times New Roman" w:hAnsi="Times New Roman"/>
                <w:bCs/>
              </w:rPr>
            </w:pPr>
            <w:r>
              <w:rPr>
                <w:rFonts w:hint="eastAsia" w:ascii="Times New Roman" w:hAnsi="Times New Roman"/>
                <w:bCs/>
              </w:rPr>
              <w:t>移动应急模块</w:t>
            </w:r>
          </w:p>
        </w:tc>
      </w:tr>
      <w:tr w14:paraId="4A60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B767D5D">
            <w:pPr>
              <w:spacing w:line="530" w:lineRule="exact"/>
              <w:ind w:firstLine="0" w:firstLineChars="0"/>
              <w:rPr>
                <w:rFonts w:hint="eastAsia" w:ascii="Times New Roman" w:hAnsi="Times New Roman"/>
                <w:bCs/>
              </w:rPr>
            </w:pPr>
            <w:r>
              <w:rPr>
                <w:rFonts w:hint="eastAsia" w:ascii="等线" w:hAnsi="等线" w:eastAsia="等线"/>
                <w:color w:val="000000"/>
                <w:sz w:val="22"/>
              </w:rPr>
              <w:t>60</w:t>
            </w:r>
          </w:p>
        </w:tc>
        <w:tc>
          <w:tcPr>
            <w:tcW w:w="7025" w:type="dxa"/>
            <w:noWrap/>
          </w:tcPr>
          <w:p w14:paraId="0D95E438">
            <w:pPr>
              <w:spacing w:line="530" w:lineRule="exact"/>
              <w:ind w:firstLine="0" w:firstLineChars="0"/>
              <w:rPr>
                <w:rFonts w:hint="eastAsia" w:ascii="Times New Roman" w:hAnsi="Times New Roman"/>
                <w:bCs/>
              </w:rPr>
            </w:pPr>
            <w:r>
              <w:rPr>
                <w:rFonts w:hint="eastAsia" w:ascii="Times New Roman" w:hAnsi="Times New Roman"/>
                <w:bCs/>
              </w:rPr>
              <w:t>图层功能</w:t>
            </w:r>
          </w:p>
        </w:tc>
      </w:tr>
      <w:tr w14:paraId="0B01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D3D3C51">
            <w:pPr>
              <w:spacing w:line="530" w:lineRule="exact"/>
              <w:ind w:firstLine="0" w:firstLineChars="0"/>
              <w:rPr>
                <w:rFonts w:hint="eastAsia" w:ascii="Times New Roman" w:hAnsi="Times New Roman"/>
                <w:bCs/>
              </w:rPr>
            </w:pPr>
            <w:r>
              <w:rPr>
                <w:rFonts w:hint="eastAsia" w:ascii="等线" w:hAnsi="等线" w:eastAsia="等线"/>
                <w:color w:val="000000"/>
                <w:sz w:val="22"/>
              </w:rPr>
              <w:t>61</w:t>
            </w:r>
          </w:p>
        </w:tc>
        <w:tc>
          <w:tcPr>
            <w:tcW w:w="7025" w:type="dxa"/>
            <w:noWrap/>
          </w:tcPr>
          <w:p w14:paraId="028031C2">
            <w:pPr>
              <w:spacing w:line="530" w:lineRule="exact"/>
              <w:ind w:firstLine="0" w:firstLineChars="0"/>
              <w:rPr>
                <w:rFonts w:hint="eastAsia" w:ascii="Times New Roman" w:hAnsi="Times New Roman"/>
                <w:bCs/>
              </w:rPr>
            </w:pPr>
            <w:r>
              <w:rPr>
                <w:rFonts w:hint="eastAsia" w:ascii="Times New Roman" w:hAnsi="Times New Roman"/>
                <w:bCs/>
              </w:rPr>
              <w:t>空域临时管控区</w:t>
            </w:r>
          </w:p>
        </w:tc>
      </w:tr>
      <w:tr w14:paraId="28DD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BDBD09D">
            <w:pPr>
              <w:spacing w:line="530" w:lineRule="exact"/>
              <w:ind w:firstLine="0" w:firstLineChars="0"/>
              <w:rPr>
                <w:rFonts w:hint="eastAsia" w:ascii="Times New Roman" w:hAnsi="Times New Roman"/>
                <w:bCs/>
              </w:rPr>
            </w:pPr>
            <w:r>
              <w:rPr>
                <w:rFonts w:hint="eastAsia" w:ascii="等线" w:hAnsi="等线" w:eastAsia="等线"/>
                <w:color w:val="000000"/>
                <w:sz w:val="22"/>
              </w:rPr>
              <w:t>62</w:t>
            </w:r>
          </w:p>
        </w:tc>
        <w:tc>
          <w:tcPr>
            <w:tcW w:w="7025" w:type="dxa"/>
            <w:noWrap/>
          </w:tcPr>
          <w:p w14:paraId="581E98EA">
            <w:pPr>
              <w:spacing w:line="530" w:lineRule="exact"/>
              <w:ind w:firstLine="0" w:firstLineChars="0"/>
              <w:rPr>
                <w:rFonts w:hint="eastAsia" w:ascii="Times New Roman" w:hAnsi="Times New Roman"/>
                <w:bCs/>
              </w:rPr>
            </w:pPr>
            <w:r>
              <w:rPr>
                <w:rFonts w:hint="eastAsia" w:ascii="Times New Roman" w:hAnsi="Times New Roman"/>
                <w:bCs/>
              </w:rPr>
              <w:t>地图指挥</w:t>
            </w:r>
          </w:p>
        </w:tc>
      </w:tr>
      <w:tr w14:paraId="0A22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96089F2">
            <w:pPr>
              <w:spacing w:line="530" w:lineRule="exact"/>
              <w:ind w:firstLine="0" w:firstLineChars="0"/>
              <w:rPr>
                <w:rFonts w:hint="eastAsia" w:ascii="Times New Roman" w:hAnsi="Times New Roman"/>
                <w:bCs/>
              </w:rPr>
            </w:pPr>
            <w:r>
              <w:rPr>
                <w:rFonts w:hint="eastAsia" w:ascii="等线" w:hAnsi="等线" w:eastAsia="等线"/>
                <w:color w:val="000000"/>
                <w:sz w:val="22"/>
              </w:rPr>
              <w:t>63</w:t>
            </w:r>
          </w:p>
        </w:tc>
        <w:tc>
          <w:tcPr>
            <w:tcW w:w="7025" w:type="dxa"/>
            <w:noWrap/>
          </w:tcPr>
          <w:p w14:paraId="4948D511">
            <w:pPr>
              <w:spacing w:line="530" w:lineRule="exact"/>
              <w:ind w:firstLine="0" w:firstLineChars="0"/>
              <w:rPr>
                <w:rFonts w:hint="eastAsia" w:ascii="Times New Roman" w:hAnsi="Times New Roman"/>
                <w:bCs/>
              </w:rPr>
            </w:pPr>
            <w:r>
              <w:rPr>
                <w:rFonts w:hint="eastAsia" w:ascii="Times New Roman" w:hAnsi="Times New Roman"/>
                <w:bCs/>
              </w:rPr>
              <w:t>路径规划</w:t>
            </w:r>
          </w:p>
        </w:tc>
      </w:tr>
      <w:tr w14:paraId="0E1E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9FBB471">
            <w:pPr>
              <w:spacing w:line="530" w:lineRule="exact"/>
              <w:ind w:firstLine="0" w:firstLineChars="0"/>
              <w:rPr>
                <w:rFonts w:hint="eastAsia" w:ascii="Times New Roman" w:hAnsi="Times New Roman"/>
                <w:bCs/>
              </w:rPr>
            </w:pPr>
            <w:r>
              <w:rPr>
                <w:rFonts w:hint="eastAsia" w:ascii="等线" w:hAnsi="等线" w:eastAsia="等线"/>
                <w:color w:val="000000"/>
                <w:sz w:val="22"/>
              </w:rPr>
              <w:t>64</w:t>
            </w:r>
          </w:p>
        </w:tc>
        <w:tc>
          <w:tcPr>
            <w:tcW w:w="7025" w:type="dxa"/>
            <w:noWrap/>
          </w:tcPr>
          <w:p w14:paraId="723FA160">
            <w:pPr>
              <w:spacing w:line="530" w:lineRule="exact"/>
              <w:ind w:firstLine="0" w:firstLineChars="0"/>
              <w:rPr>
                <w:rFonts w:hint="eastAsia" w:ascii="Times New Roman" w:hAnsi="Times New Roman"/>
                <w:bCs/>
              </w:rPr>
            </w:pPr>
            <w:r>
              <w:rPr>
                <w:rFonts w:hint="eastAsia" w:ascii="Times New Roman" w:hAnsi="Times New Roman"/>
                <w:bCs/>
              </w:rPr>
              <w:t>应急演练</w:t>
            </w:r>
          </w:p>
        </w:tc>
      </w:tr>
      <w:tr w14:paraId="66A7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3948245">
            <w:pPr>
              <w:spacing w:line="530" w:lineRule="exact"/>
              <w:ind w:firstLine="0" w:firstLineChars="0"/>
              <w:rPr>
                <w:rFonts w:hint="eastAsia" w:ascii="Times New Roman" w:hAnsi="Times New Roman"/>
                <w:bCs/>
              </w:rPr>
            </w:pPr>
            <w:r>
              <w:rPr>
                <w:rFonts w:hint="eastAsia" w:ascii="等线" w:hAnsi="等线" w:eastAsia="等线"/>
                <w:color w:val="000000"/>
                <w:sz w:val="22"/>
              </w:rPr>
              <w:t>65</w:t>
            </w:r>
          </w:p>
        </w:tc>
        <w:tc>
          <w:tcPr>
            <w:tcW w:w="7025" w:type="dxa"/>
            <w:noWrap/>
          </w:tcPr>
          <w:p w14:paraId="4DB2FD30">
            <w:pPr>
              <w:spacing w:line="530" w:lineRule="exact"/>
              <w:ind w:firstLine="0" w:firstLineChars="0"/>
              <w:rPr>
                <w:rFonts w:hint="eastAsia" w:ascii="Times New Roman" w:hAnsi="Times New Roman"/>
                <w:bCs/>
              </w:rPr>
            </w:pPr>
            <w:r>
              <w:rPr>
                <w:rFonts w:hint="eastAsia" w:ascii="Times New Roman" w:hAnsi="Times New Roman"/>
                <w:bCs/>
              </w:rPr>
              <w:t>轨迹记录</w:t>
            </w:r>
          </w:p>
        </w:tc>
      </w:tr>
      <w:tr w14:paraId="328B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9410AB6">
            <w:pPr>
              <w:spacing w:line="530" w:lineRule="exact"/>
              <w:ind w:firstLine="0" w:firstLineChars="0"/>
              <w:rPr>
                <w:rFonts w:hint="eastAsia" w:ascii="Times New Roman" w:hAnsi="Times New Roman"/>
                <w:bCs/>
              </w:rPr>
            </w:pPr>
            <w:r>
              <w:rPr>
                <w:rFonts w:hint="eastAsia" w:ascii="等线" w:hAnsi="等线" w:eastAsia="等线"/>
                <w:color w:val="000000"/>
                <w:sz w:val="22"/>
              </w:rPr>
              <w:t>66</w:t>
            </w:r>
          </w:p>
        </w:tc>
        <w:tc>
          <w:tcPr>
            <w:tcW w:w="7025" w:type="dxa"/>
            <w:noWrap/>
          </w:tcPr>
          <w:p w14:paraId="54393AA1">
            <w:pPr>
              <w:spacing w:line="530" w:lineRule="exact"/>
              <w:ind w:firstLine="0" w:firstLineChars="0"/>
              <w:rPr>
                <w:rFonts w:hint="eastAsia" w:ascii="Times New Roman" w:hAnsi="Times New Roman"/>
                <w:bCs/>
              </w:rPr>
            </w:pPr>
            <w:r>
              <w:rPr>
                <w:rFonts w:hint="eastAsia" w:ascii="Times New Roman" w:hAnsi="Times New Roman"/>
                <w:bCs/>
              </w:rPr>
              <w:t>呼叫功能</w:t>
            </w:r>
          </w:p>
        </w:tc>
      </w:tr>
      <w:tr w14:paraId="1B73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9C95D15">
            <w:pPr>
              <w:spacing w:line="530" w:lineRule="exact"/>
              <w:ind w:firstLine="0" w:firstLineChars="0"/>
              <w:rPr>
                <w:rFonts w:hint="eastAsia" w:ascii="Times New Roman" w:hAnsi="Times New Roman"/>
                <w:bCs/>
              </w:rPr>
            </w:pPr>
            <w:r>
              <w:rPr>
                <w:rFonts w:hint="eastAsia" w:ascii="等线" w:hAnsi="等线" w:eastAsia="等线"/>
                <w:color w:val="000000"/>
                <w:sz w:val="22"/>
              </w:rPr>
              <w:t>67</w:t>
            </w:r>
          </w:p>
        </w:tc>
        <w:tc>
          <w:tcPr>
            <w:tcW w:w="7025" w:type="dxa"/>
            <w:noWrap/>
          </w:tcPr>
          <w:p w14:paraId="1B22A72A">
            <w:pPr>
              <w:spacing w:line="530" w:lineRule="exact"/>
              <w:ind w:firstLine="0" w:firstLineChars="0"/>
              <w:rPr>
                <w:rFonts w:hint="eastAsia" w:ascii="Times New Roman" w:hAnsi="Times New Roman"/>
                <w:bCs/>
              </w:rPr>
            </w:pPr>
            <w:r>
              <w:rPr>
                <w:rFonts w:hint="eastAsia" w:ascii="Times New Roman" w:hAnsi="Times New Roman"/>
                <w:bCs/>
              </w:rPr>
              <w:t>记录功能</w:t>
            </w:r>
          </w:p>
        </w:tc>
      </w:tr>
      <w:tr w14:paraId="51DB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E06B8AF">
            <w:pPr>
              <w:spacing w:line="530" w:lineRule="exact"/>
              <w:ind w:firstLine="0" w:firstLineChars="0"/>
              <w:rPr>
                <w:rFonts w:hint="eastAsia" w:ascii="Times New Roman" w:hAnsi="Times New Roman"/>
                <w:bCs/>
              </w:rPr>
            </w:pPr>
            <w:r>
              <w:rPr>
                <w:rFonts w:hint="eastAsia" w:ascii="等线" w:hAnsi="等线" w:eastAsia="等线"/>
                <w:color w:val="000000"/>
                <w:sz w:val="22"/>
              </w:rPr>
              <w:t>68</w:t>
            </w:r>
          </w:p>
        </w:tc>
        <w:tc>
          <w:tcPr>
            <w:tcW w:w="7025" w:type="dxa"/>
            <w:noWrap/>
          </w:tcPr>
          <w:p w14:paraId="41E6E494">
            <w:pPr>
              <w:spacing w:line="530" w:lineRule="exact"/>
              <w:ind w:firstLine="0" w:firstLineChars="0"/>
              <w:rPr>
                <w:rFonts w:hint="eastAsia" w:ascii="Times New Roman" w:hAnsi="Times New Roman"/>
                <w:bCs/>
              </w:rPr>
            </w:pPr>
            <w:r>
              <w:rPr>
                <w:rFonts w:hint="eastAsia" w:ascii="Times New Roman" w:hAnsi="Times New Roman"/>
                <w:bCs/>
              </w:rPr>
              <w:t>融合会商模块</w:t>
            </w:r>
          </w:p>
        </w:tc>
      </w:tr>
      <w:tr w14:paraId="5E32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7AF02B3">
            <w:pPr>
              <w:spacing w:line="530" w:lineRule="exact"/>
              <w:ind w:firstLine="0" w:firstLineChars="0"/>
              <w:rPr>
                <w:rFonts w:hint="eastAsia" w:ascii="Times New Roman" w:hAnsi="Times New Roman"/>
                <w:bCs/>
              </w:rPr>
            </w:pPr>
            <w:r>
              <w:rPr>
                <w:rFonts w:hint="eastAsia" w:ascii="等线" w:hAnsi="等线" w:eastAsia="等线"/>
                <w:color w:val="000000"/>
                <w:sz w:val="22"/>
              </w:rPr>
              <w:t>69</w:t>
            </w:r>
          </w:p>
        </w:tc>
        <w:tc>
          <w:tcPr>
            <w:tcW w:w="7025" w:type="dxa"/>
            <w:noWrap/>
          </w:tcPr>
          <w:p w14:paraId="790C0BEB">
            <w:pPr>
              <w:spacing w:line="530" w:lineRule="exact"/>
              <w:ind w:firstLine="0" w:firstLineChars="0"/>
              <w:rPr>
                <w:rFonts w:hint="eastAsia" w:ascii="Times New Roman" w:hAnsi="Times New Roman"/>
                <w:bCs/>
              </w:rPr>
            </w:pPr>
            <w:r>
              <w:rPr>
                <w:rFonts w:hint="eastAsia" w:ascii="Times New Roman" w:hAnsi="Times New Roman"/>
                <w:bCs/>
              </w:rPr>
              <w:t>会议管理</w:t>
            </w:r>
          </w:p>
        </w:tc>
      </w:tr>
      <w:tr w14:paraId="4EC5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96C2883">
            <w:pPr>
              <w:spacing w:line="530" w:lineRule="exact"/>
              <w:ind w:firstLine="0" w:firstLineChars="0"/>
              <w:rPr>
                <w:rFonts w:hint="eastAsia" w:ascii="Times New Roman" w:hAnsi="Times New Roman"/>
                <w:bCs/>
              </w:rPr>
            </w:pPr>
            <w:r>
              <w:rPr>
                <w:rFonts w:hint="eastAsia" w:ascii="等线" w:hAnsi="等线" w:eastAsia="等线"/>
                <w:color w:val="000000"/>
                <w:sz w:val="22"/>
              </w:rPr>
              <w:t>70</w:t>
            </w:r>
          </w:p>
        </w:tc>
        <w:tc>
          <w:tcPr>
            <w:tcW w:w="7025" w:type="dxa"/>
            <w:noWrap/>
          </w:tcPr>
          <w:p w14:paraId="47BD9337">
            <w:pPr>
              <w:spacing w:line="530" w:lineRule="exact"/>
              <w:ind w:firstLine="0" w:firstLineChars="0"/>
              <w:rPr>
                <w:rFonts w:hint="eastAsia" w:ascii="Times New Roman" w:hAnsi="Times New Roman"/>
                <w:bCs/>
              </w:rPr>
            </w:pPr>
            <w:r>
              <w:rPr>
                <w:rFonts w:hint="eastAsia" w:ascii="Times New Roman" w:hAnsi="Times New Roman"/>
                <w:bCs/>
              </w:rPr>
              <w:t>图文消息功能</w:t>
            </w:r>
          </w:p>
        </w:tc>
      </w:tr>
      <w:tr w14:paraId="733A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54C10988">
            <w:pPr>
              <w:spacing w:line="530" w:lineRule="exact"/>
              <w:ind w:firstLine="0" w:firstLineChars="0"/>
              <w:rPr>
                <w:rFonts w:hint="eastAsia" w:ascii="Times New Roman" w:hAnsi="Times New Roman"/>
                <w:bCs/>
              </w:rPr>
            </w:pPr>
            <w:r>
              <w:rPr>
                <w:rFonts w:hint="eastAsia" w:ascii="等线" w:hAnsi="等线" w:eastAsia="等线"/>
                <w:color w:val="000000"/>
                <w:sz w:val="22"/>
              </w:rPr>
              <w:t>71</w:t>
            </w:r>
          </w:p>
        </w:tc>
        <w:tc>
          <w:tcPr>
            <w:tcW w:w="7025" w:type="dxa"/>
            <w:noWrap/>
          </w:tcPr>
          <w:p w14:paraId="09BEAE8B">
            <w:pPr>
              <w:spacing w:line="530" w:lineRule="exact"/>
              <w:ind w:firstLine="0" w:firstLineChars="0"/>
              <w:rPr>
                <w:rFonts w:hint="eastAsia" w:ascii="Times New Roman" w:hAnsi="Times New Roman"/>
                <w:bCs/>
              </w:rPr>
            </w:pPr>
            <w:r>
              <w:rPr>
                <w:rFonts w:hint="eastAsia" w:ascii="Times New Roman" w:hAnsi="Times New Roman"/>
                <w:bCs/>
              </w:rPr>
              <w:t>组织管理功能</w:t>
            </w:r>
          </w:p>
        </w:tc>
      </w:tr>
      <w:tr w14:paraId="21C0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A87696A">
            <w:pPr>
              <w:spacing w:line="530" w:lineRule="exact"/>
              <w:ind w:firstLine="0" w:firstLineChars="0"/>
              <w:rPr>
                <w:rFonts w:hint="eastAsia" w:ascii="Times New Roman" w:hAnsi="Times New Roman"/>
                <w:bCs/>
              </w:rPr>
            </w:pPr>
            <w:r>
              <w:rPr>
                <w:rFonts w:hint="eastAsia" w:ascii="等线" w:hAnsi="等线" w:eastAsia="等线"/>
                <w:color w:val="000000"/>
                <w:sz w:val="22"/>
              </w:rPr>
              <w:t>72</w:t>
            </w:r>
          </w:p>
        </w:tc>
        <w:tc>
          <w:tcPr>
            <w:tcW w:w="7025" w:type="dxa"/>
            <w:noWrap/>
          </w:tcPr>
          <w:p w14:paraId="2E7A37EF">
            <w:pPr>
              <w:spacing w:line="530" w:lineRule="exact"/>
              <w:ind w:firstLine="0" w:firstLineChars="0"/>
              <w:rPr>
                <w:rFonts w:hint="eastAsia" w:ascii="Times New Roman" w:hAnsi="Times New Roman"/>
                <w:bCs/>
              </w:rPr>
            </w:pPr>
            <w:r>
              <w:rPr>
                <w:rFonts w:hint="eastAsia" w:ascii="Times New Roman" w:hAnsi="Times New Roman"/>
                <w:bCs/>
              </w:rPr>
              <w:t>用户管理功能</w:t>
            </w:r>
          </w:p>
        </w:tc>
      </w:tr>
      <w:tr w14:paraId="476B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A745A15">
            <w:pPr>
              <w:spacing w:line="530" w:lineRule="exact"/>
              <w:ind w:firstLine="0" w:firstLineChars="0"/>
              <w:rPr>
                <w:rFonts w:hint="eastAsia" w:ascii="Times New Roman" w:hAnsi="Times New Roman"/>
                <w:bCs/>
              </w:rPr>
            </w:pPr>
            <w:r>
              <w:rPr>
                <w:rFonts w:hint="eastAsia" w:ascii="等线" w:hAnsi="等线" w:eastAsia="等线"/>
                <w:color w:val="000000"/>
                <w:sz w:val="22"/>
              </w:rPr>
              <w:t>73</w:t>
            </w:r>
          </w:p>
        </w:tc>
        <w:tc>
          <w:tcPr>
            <w:tcW w:w="7025" w:type="dxa"/>
            <w:noWrap/>
          </w:tcPr>
          <w:p w14:paraId="74785542">
            <w:pPr>
              <w:spacing w:line="530" w:lineRule="exact"/>
              <w:ind w:firstLine="0" w:firstLineChars="0"/>
              <w:rPr>
                <w:rFonts w:hint="eastAsia" w:ascii="Times New Roman" w:hAnsi="Times New Roman"/>
                <w:bCs/>
              </w:rPr>
            </w:pPr>
            <w:r>
              <w:rPr>
                <w:rFonts w:hint="eastAsia" w:ascii="Times New Roman" w:hAnsi="Times New Roman"/>
                <w:bCs/>
              </w:rPr>
              <w:t>资源管理功能</w:t>
            </w:r>
          </w:p>
        </w:tc>
      </w:tr>
      <w:tr w14:paraId="32E4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4721949">
            <w:pPr>
              <w:spacing w:line="530" w:lineRule="exact"/>
              <w:ind w:firstLine="0" w:firstLineChars="0"/>
              <w:rPr>
                <w:rFonts w:hint="eastAsia" w:ascii="Times New Roman" w:hAnsi="Times New Roman"/>
                <w:bCs/>
              </w:rPr>
            </w:pPr>
            <w:r>
              <w:rPr>
                <w:rFonts w:hint="eastAsia" w:ascii="等线" w:hAnsi="等线" w:eastAsia="等线"/>
                <w:color w:val="000000"/>
                <w:sz w:val="22"/>
              </w:rPr>
              <w:t>74</w:t>
            </w:r>
          </w:p>
        </w:tc>
        <w:tc>
          <w:tcPr>
            <w:tcW w:w="7025" w:type="dxa"/>
            <w:noWrap/>
          </w:tcPr>
          <w:p w14:paraId="0A3F2111">
            <w:pPr>
              <w:spacing w:line="530" w:lineRule="exact"/>
              <w:ind w:firstLine="0" w:firstLineChars="0"/>
              <w:rPr>
                <w:rFonts w:hint="eastAsia" w:ascii="Times New Roman" w:hAnsi="Times New Roman"/>
                <w:bCs/>
              </w:rPr>
            </w:pPr>
            <w:r>
              <w:rPr>
                <w:rFonts w:hint="eastAsia" w:ascii="Times New Roman" w:hAnsi="Times New Roman"/>
                <w:bCs/>
              </w:rPr>
              <w:t>重点场所管理</w:t>
            </w:r>
          </w:p>
        </w:tc>
      </w:tr>
      <w:tr w14:paraId="3B4B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F3256A6">
            <w:pPr>
              <w:spacing w:line="530" w:lineRule="exact"/>
              <w:ind w:firstLine="0" w:firstLineChars="0"/>
              <w:rPr>
                <w:rFonts w:hint="eastAsia" w:ascii="Times New Roman" w:hAnsi="Times New Roman"/>
                <w:bCs/>
              </w:rPr>
            </w:pPr>
            <w:r>
              <w:rPr>
                <w:rFonts w:hint="eastAsia" w:ascii="等线" w:hAnsi="等线" w:eastAsia="等线"/>
                <w:color w:val="000000"/>
                <w:sz w:val="22"/>
              </w:rPr>
              <w:t>75</w:t>
            </w:r>
          </w:p>
        </w:tc>
        <w:tc>
          <w:tcPr>
            <w:tcW w:w="7025" w:type="dxa"/>
            <w:noWrap/>
          </w:tcPr>
          <w:p w14:paraId="7B7E673D">
            <w:pPr>
              <w:spacing w:line="530" w:lineRule="exact"/>
              <w:ind w:firstLine="0" w:firstLineChars="0"/>
              <w:rPr>
                <w:rFonts w:hint="eastAsia" w:ascii="Times New Roman" w:hAnsi="Times New Roman"/>
                <w:bCs/>
              </w:rPr>
            </w:pPr>
            <w:r>
              <w:rPr>
                <w:rFonts w:hint="eastAsia" w:ascii="Times New Roman" w:hAnsi="Times New Roman"/>
                <w:bCs/>
              </w:rPr>
              <w:t>救援车辆管理</w:t>
            </w:r>
          </w:p>
        </w:tc>
      </w:tr>
      <w:tr w14:paraId="64D4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4B1063E">
            <w:pPr>
              <w:spacing w:line="530" w:lineRule="exact"/>
              <w:ind w:firstLine="0" w:firstLineChars="0"/>
              <w:rPr>
                <w:rFonts w:hint="eastAsia" w:ascii="Times New Roman" w:hAnsi="Times New Roman"/>
                <w:bCs/>
              </w:rPr>
            </w:pPr>
            <w:r>
              <w:rPr>
                <w:rFonts w:hint="eastAsia" w:ascii="等线" w:hAnsi="等线" w:eastAsia="等线"/>
                <w:color w:val="000000"/>
                <w:sz w:val="22"/>
              </w:rPr>
              <w:t>76</w:t>
            </w:r>
          </w:p>
        </w:tc>
        <w:tc>
          <w:tcPr>
            <w:tcW w:w="7025" w:type="dxa"/>
            <w:noWrap/>
          </w:tcPr>
          <w:p w14:paraId="5BBC60A2">
            <w:pPr>
              <w:spacing w:line="530" w:lineRule="exact"/>
              <w:ind w:firstLine="0" w:firstLineChars="0"/>
              <w:rPr>
                <w:rFonts w:hint="eastAsia" w:ascii="Times New Roman" w:hAnsi="Times New Roman"/>
                <w:bCs/>
              </w:rPr>
            </w:pPr>
            <w:r>
              <w:rPr>
                <w:rFonts w:hint="eastAsia" w:ascii="Times New Roman" w:hAnsi="Times New Roman"/>
                <w:bCs/>
              </w:rPr>
              <w:t>救援队伍管理</w:t>
            </w:r>
          </w:p>
        </w:tc>
      </w:tr>
      <w:tr w14:paraId="5FFD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3D003A5">
            <w:pPr>
              <w:spacing w:line="530" w:lineRule="exact"/>
              <w:ind w:firstLine="0" w:firstLineChars="0"/>
              <w:rPr>
                <w:rFonts w:hint="eastAsia" w:ascii="Times New Roman" w:hAnsi="Times New Roman"/>
                <w:bCs/>
              </w:rPr>
            </w:pPr>
            <w:r>
              <w:rPr>
                <w:rFonts w:hint="eastAsia" w:ascii="等线" w:hAnsi="等线" w:eastAsia="等线"/>
                <w:color w:val="000000"/>
                <w:sz w:val="22"/>
              </w:rPr>
              <w:t>77</w:t>
            </w:r>
          </w:p>
        </w:tc>
        <w:tc>
          <w:tcPr>
            <w:tcW w:w="7025" w:type="dxa"/>
            <w:noWrap/>
          </w:tcPr>
          <w:p w14:paraId="36226157">
            <w:pPr>
              <w:spacing w:line="530" w:lineRule="exact"/>
              <w:ind w:firstLine="0" w:firstLineChars="0"/>
              <w:rPr>
                <w:rFonts w:hint="eastAsia" w:ascii="Times New Roman" w:hAnsi="Times New Roman"/>
                <w:bCs/>
              </w:rPr>
            </w:pPr>
            <w:r>
              <w:rPr>
                <w:rFonts w:hint="eastAsia" w:ascii="Times New Roman" w:hAnsi="Times New Roman"/>
                <w:bCs/>
              </w:rPr>
              <w:t>救援无人机管理</w:t>
            </w:r>
          </w:p>
        </w:tc>
      </w:tr>
      <w:tr w14:paraId="4C43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3DCE97F">
            <w:pPr>
              <w:spacing w:line="530" w:lineRule="exact"/>
              <w:ind w:firstLine="0" w:firstLineChars="0"/>
              <w:rPr>
                <w:rFonts w:hint="eastAsia" w:ascii="Times New Roman" w:hAnsi="Times New Roman"/>
                <w:bCs/>
              </w:rPr>
            </w:pPr>
            <w:r>
              <w:rPr>
                <w:rFonts w:hint="eastAsia" w:ascii="等线" w:hAnsi="等线" w:eastAsia="等线"/>
                <w:color w:val="000000"/>
                <w:sz w:val="22"/>
              </w:rPr>
              <w:t>78</w:t>
            </w:r>
          </w:p>
        </w:tc>
        <w:tc>
          <w:tcPr>
            <w:tcW w:w="7025" w:type="dxa"/>
            <w:noWrap/>
          </w:tcPr>
          <w:p w14:paraId="0DE95A8B">
            <w:pPr>
              <w:spacing w:line="530" w:lineRule="exact"/>
              <w:ind w:firstLine="0" w:firstLineChars="0"/>
              <w:rPr>
                <w:rFonts w:hint="eastAsia" w:ascii="Times New Roman" w:hAnsi="Times New Roman"/>
                <w:bCs/>
              </w:rPr>
            </w:pPr>
            <w:r>
              <w:rPr>
                <w:rFonts w:hint="eastAsia" w:ascii="Times New Roman" w:hAnsi="Times New Roman"/>
                <w:bCs/>
              </w:rPr>
              <w:t>紧急起降点管理</w:t>
            </w:r>
          </w:p>
        </w:tc>
      </w:tr>
      <w:tr w14:paraId="503B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D3F818C">
            <w:pPr>
              <w:spacing w:line="530" w:lineRule="exact"/>
              <w:ind w:firstLine="0" w:firstLineChars="0"/>
              <w:rPr>
                <w:rFonts w:hint="eastAsia" w:ascii="Times New Roman" w:hAnsi="Times New Roman"/>
                <w:bCs/>
              </w:rPr>
            </w:pPr>
            <w:r>
              <w:rPr>
                <w:rFonts w:hint="eastAsia" w:ascii="等线" w:hAnsi="等线" w:eastAsia="等线"/>
                <w:color w:val="000000"/>
                <w:sz w:val="22"/>
              </w:rPr>
              <w:t>79</w:t>
            </w:r>
          </w:p>
        </w:tc>
        <w:tc>
          <w:tcPr>
            <w:tcW w:w="7025" w:type="dxa"/>
            <w:noWrap/>
          </w:tcPr>
          <w:p w14:paraId="4D58517F">
            <w:pPr>
              <w:spacing w:line="530" w:lineRule="exact"/>
              <w:ind w:firstLine="0" w:firstLineChars="0"/>
              <w:rPr>
                <w:rFonts w:hint="eastAsia" w:ascii="Times New Roman" w:hAnsi="Times New Roman"/>
                <w:bCs/>
              </w:rPr>
            </w:pPr>
            <w:r>
              <w:rPr>
                <w:rFonts w:hint="eastAsia" w:ascii="Times New Roman" w:hAnsi="Times New Roman"/>
                <w:bCs/>
              </w:rPr>
              <w:t>迫降区域管理</w:t>
            </w:r>
          </w:p>
        </w:tc>
      </w:tr>
      <w:tr w14:paraId="0BFE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F00EB62">
            <w:pPr>
              <w:spacing w:line="530" w:lineRule="exact"/>
              <w:ind w:firstLine="0" w:firstLineChars="0"/>
              <w:rPr>
                <w:rFonts w:hint="eastAsia" w:ascii="Times New Roman" w:hAnsi="Times New Roman"/>
                <w:bCs/>
              </w:rPr>
            </w:pPr>
            <w:r>
              <w:rPr>
                <w:rFonts w:hint="eastAsia" w:ascii="等线" w:hAnsi="等线" w:eastAsia="等线"/>
                <w:color w:val="000000"/>
                <w:sz w:val="22"/>
              </w:rPr>
              <w:t>80</w:t>
            </w:r>
          </w:p>
        </w:tc>
        <w:tc>
          <w:tcPr>
            <w:tcW w:w="7025" w:type="dxa"/>
            <w:noWrap/>
          </w:tcPr>
          <w:p w14:paraId="0CC21079">
            <w:pPr>
              <w:spacing w:line="530" w:lineRule="exact"/>
              <w:ind w:firstLine="0" w:firstLineChars="0"/>
              <w:rPr>
                <w:rFonts w:hint="eastAsia" w:ascii="Times New Roman" w:hAnsi="Times New Roman"/>
                <w:bCs/>
              </w:rPr>
            </w:pPr>
            <w:r>
              <w:rPr>
                <w:rFonts w:hint="eastAsia" w:ascii="Times New Roman" w:hAnsi="Times New Roman"/>
                <w:bCs/>
              </w:rPr>
              <w:t>基本信息功能</w:t>
            </w:r>
          </w:p>
        </w:tc>
      </w:tr>
      <w:tr w14:paraId="3071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E56D1A9">
            <w:pPr>
              <w:spacing w:line="530" w:lineRule="exact"/>
              <w:ind w:firstLine="0" w:firstLineChars="0"/>
              <w:rPr>
                <w:rFonts w:hint="eastAsia" w:ascii="Times New Roman" w:hAnsi="Times New Roman"/>
                <w:bCs/>
              </w:rPr>
            </w:pPr>
            <w:r>
              <w:rPr>
                <w:rFonts w:hint="eastAsia" w:ascii="等线" w:hAnsi="等线" w:eastAsia="等线"/>
                <w:color w:val="000000"/>
                <w:sz w:val="22"/>
              </w:rPr>
              <w:t>81</w:t>
            </w:r>
          </w:p>
        </w:tc>
        <w:tc>
          <w:tcPr>
            <w:tcW w:w="7025" w:type="dxa"/>
            <w:noWrap/>
          </w:tcPr>
          <w:p w14:paraId="42A78A4C">
            <w:pPr>
              <w:spacing w:line="530" w:lineRule="exact"/>
              <w:ind w:firstLine="0" w:firstLineChars="0"/>
              <w:rPr>
                <w:rFonts w:hint="eastAsia" w:ascii="Times New Roman" w:hAnsi="Times New Roman"/>
                <w:bCs/>
              </w:rPr>
            </w:pPr>
            <w:r>
              <w:rPr>
                <w:rFonts w:hint="eastAsia" w:ascii="Times New Roman" w:hAnsi="Times New Roman"/>
                <w:bCs/>
              </w:rPr>
              <w:t>任务信息功能</w:t>
            </w:r>
          </w:p>
        </w:tc>
      </w:tr>
      <w:tr w14:paraId="1D66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2F665B73">
            <w:pPr>
              <w:spacing w:line="530" w:lineRule="exact"/>
              <w:ind w:firstLine="0" w:firstLineChars="0"/>
              <w:rPr>
                <w:rFonts w:hint="eastAsia" w:ascii="Times New Roman" w:hAnsi="Times New Roman"/>
                <w:bCs/>
              </w:rPr>
            </w:pPr>
            <w:r>
              <w:rPr>
                <w:rFonts w:hint="eastAsia" w:ascii="等线" w:hAnsi="等线" w:eastAsia="等线"/>
                <w:color w:val="000000"/>
                <w:sz w:val="22"/>
              </w:rPr>
              <w:t>82</w:t>
            </w:r>
          </w:p>
        </w:tc>
        <w:tc>
          <w:tcPr>
            <w:tcW w:w="7025" w:type="dxa"/>
            <w:noWrap/>
          </w:tcPr>
          <w:p w14:paraId="0AA95675">
            <w:pPr>
              <w:spacing w:line="530" w:lineRule="exact"/>
              <w:ind w:firstLine="0" w:firstLineChars="0"/>
              <w:rPr>
                <w:rFonts w:hint="eastAsia" w:ascii="Times New Roman" w:hAnsi="Times New Roman"/>
                <w:bCs/>
              </w:rPr>
            </w:pPr>
            <w:r>
              <w:rPr>
                <w:rFonts w:hint="eastAsia" w:ascii="Times New Roman" w:hAnsi="Times New Roman"/>
                <w:bCs/>
              </w:rPr>
              <w:t>事件轨迹功能</w:t>
            </w:r>
          </w:p>
        </w:tc>
      </w:tr>
      <w:tr w14:paraId="6E73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652BA63">
            <w:pPr>
              <w:spacing w:line="530" w:lineRule="exact"/>
              <w:ind w:firstLine="0" w:firstLineChars="0"/>
              <w:rPr>
                <w:rFonts w:hint="eastAsia" w:ascii="Times New Roman" w:hAnsi="Times New Roman"/>
                <w:bCs/>
              </w:rPr>
            </w:pPr>
            <w:r>
              <w:rPr>
                <w:rFonts w:hint="eastAsia" w:ascii="等线" w:hAnsi="等线" w:eastAsia="等线"/>
                <w:color w:val="000000"/>
                <w:sz w:val="22"/>
              </w:rPr>
              <w:t>83</w:t>
            </w:r>
          </w:p>
        </w:tc>
        <w:tc>
          <w:tcPr>
            <w:tcW w:w="7025" w:type="dxa"/>
            <w:noWrap/>
          </w:tcPr>
          <w:p w14:paraId="01A9E99B">
            <w:pPr>
              <w:spacing w:line="530" w:lineRule="exact"/>
              <w:ind w:firstLine="0" w:firstLineChars="0"/>
              <w:rPr>
                <w:rFonts w:hint="eastAsia" w:ascii="Times New Roman" w:hAnsi="Times New Roman"/>
                <w:bCs/>
              </w:rPr>
            </w:pPr>
            <w:r>
              <w:rPr>
                <w:rFonts w:hint="eastAsia" w:ascii="Times New Roman" w:hAnsi="Times New Roman"/>
                <w:bCs/>
              </w:rPr>
              <w:t>联络记录功能</w:t>
            </w:r>
          </w:p>
        </w:tc>
      </w:tr>
      <w:tr w14:paraId="627C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6E6F250B">
            <w:pPr>
              <w:spacing w:line="530" w:lineRule="exact"/>
              <w:ind w:firstLine="0" w:firstLineChars="0"/>
              <w:rPr>
                <w:rFonts w:hint="eastAsia" w:ascii="Times New Roman" w:hAnsi="Times New Roman"/>
                <w:bCs/>
              </w:rPr>
            </w:pPr>
            <w:r>
              <w:rPr>
                <w:rFonts w:hint="eastAsia" w:ascii="等线" w:hAnsi="等线" w:eastAsia="等线"/>
                <w:color w:val="000000"/>
                <w:sz w:val="22"/>
              </w:rPr>
              <w:t>84</w:t>
            </w:r>
          </w:p>
        </w:tc>
        <w:tc>
          <w:tcPr>
            <w:tcW w:w="7025" w:type="dxa"/>
            <w:noWrap/>
          </w:tcPr>
          <w:p w14:paraId="63DE4EAA">
            <w:pPr>
              <w:spacing w:line="530" w:lineRule="exact"/>
              <w:ind w:firstLine="0" w:firstLineChars="0"/>
              <w:rPr>
                <w:rFonts w:hint="eastAsia" w:ascii="Times New Roman" w:hAnsi="Times New Roman"/>
                <w:bCs/>
              </w:rPr>
            </w:pPr>
            <w:r>
              <w:rPr>
                <w:rFonts w:hint="eastAsia" w:ascii="Times New Roman" w:hAnsi="Times New Roman"/>
                <w:bCs/>
              </w:rPr>
              <w:t>生成报告功能</w:t>
            </w:r>
          </w:p>
        </w:tc>
      </w:tr>
      <w:tr w14:paraId="0F6E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7F96FCB">
            <w:pPr>
              <w:spacing w:line="530" w:lineRule="exact"/>
              <w:ind w:firstLine="0" w:firstLineChars="0"/>
              <w:rPr>
                <w:rFonts w:hint="eastAsia" w:ascii="Times New Roman" w:hAnsi="Times New Roman"/>
                <w:bCs/>
              </w:rPr>
            </w:pPr>
            <w:r>
              <w:rPr>
                <w:rFonts w:hint="eastAsia" w:ascii="等线" w:hAnsi="等线" w:eastAsia="等线"/>
                <w:color w:val="000000"/>
                <w:sz w:val="22"/>
              </w:rPr>
              <w:t>85</w:t>
            </w:r>
          </w:p>
        </w:tc>
        <w:tc>
          <w:tcPr>
            <w:tcW w:w="7025" w:type="dxa"/>
            <w:noWrap/>
          </w:tcPr>
          <w:p w14:paraId="653DD056">
            <w:pPr>
              <w:spacing w:line="530" w:lineRule="exact"/>
              <w:ind w:firstLine="0" w:firstLineChars="0"/>
              <w:rPr>
                <w:rFonts w:hint="eastAsia" w:ascii="Times New Roman" w:hAnsi="Times New Roman"/>
                <w:bCs/>
              </w:rPr>
            </w:pPr>
            <w:r>
              <w:rPr>
                <w:rFonts w:hint="eastAsia" w:ascii="Times New Roman" w:hAnsi="Times New Roman"/>
                <w:bCs/>
              </w:rPr>
              <w:t>报告管理功能</w:t>
            </w:r>
          </w:p>
        </w:tc>
      </w:tr>
      <w:tr w14:paraId="04B8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13E401C9">
            <w:pPr>
              <w:spacing w:line="530" w:lineRule="exact"/>
              <w:ind w:firstLine="0" w:firstLineChars="0"/>
              <w:rPr>
                <w:rFonts w:hint="eastAsia" w:ascii="Times New Roman" w:hAnsi="Times New Roman"/>
                <w:bCs/>
              </w:rPr>
            </w:pPr>
            <w:r>
              <w:rPr>
                <w:rFonts w:hint="eastAsia" w:ascii="等线" w:hAnsi="等线" w:eastAsia="等线"/>
                <w:color w:val="000000"/>
                <w:sz w:val="22"/>
              </w:rPr>
              <w:t>86</w:t>
            </w:r>
          </w:p>
        </w:tc>
        <w:tc>
          <w:tcPr>
            <w:tcW w:w="7025" w:type="dxa"/>
            <w:noWrap/>
          </w:tcPr>
          <w:p w14:paraId="181F52D1">
            <w:pPr>
              <w:spacing w:line="530" w:lineRule="exact"/>
              <w:ind w:firstLine="0" w:firstLineChars="0"/>
              <w:rPr>
                <w:rFonts w:hint="eastAsia" w:ascii="Times New Roman" w:hAnsi="Times New Roman"/>
                <w:bCs/>
              </w:rPr>
            </w:pPr>
            <w:r>
              <w:rPr>
                <w:rFonts w:hint="eastAsia" w:ascii="Times New Roman" w:hAnsi="Times New Roman"/>
                <w:bCs/>
              </w:rPr>
              <w:t>典型案例管理</w:t>
            </w:r>
          </w:p>
        </w:tc>
      </w:tr>
      <w:tr w14:paraId="26C4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0A75E074">
            <w:pPr>
              <w:spacing w:line="530" w:lineRule="exact"/>
              <w:ind w:firstLine="0" w:firstLineChars="0"/>
              <w:rPr>
                <w:rFonts w:hint="eastAsia" w:ascii="Times New Roman" w:hAnsi="Times New Roman"/>
                <w:bCs/>
              </w:rPr>
            </w:pPr>
            <w:r>
              <w:rPr>
                <w:rFonts w:hint="eastAsia" w:ascii="等线" w:hAnsi="等线" w:eastAsia="等线"/>
                <w:color w:val="000000"/>
                <w:sz w:val="22"/>
              </w:rPr>
              <w:t>87</w:t>
            </w:r>
          </w:p>
        </w:tc>
        <w:tc>
          <w:tcPr>
            <w:tcW w:w="7025" w:type="dxa"/>
            <w:noWrap/>
          </w:tcPr>
          <w:p w14:paraId="43D3933E">
            <w:pPr>
              <w:spacing w:line="530" w:lineRule="exact"/>
              <w:ind w:firstLine="0" w:firstLineChars="0"/>
              <w:rPr>
                <w:rFonts w:hint="eastAsia" w:ascii="Times New Roman" w:hAnsi="Times New Roman"/>
                <w:bCs/>
              </w:rPr>
            </w:pPr>
            <w:r>
              <w:rPr>
                <w:rFonts w:hint="eastAsia" w:ascii="Times New Roman" w:hAnsi="Times New Roman"/>
                <w:bCs/>
              </w:rPr>
              <w:t>查询统计模块</w:t>
            </w:r>
          </w:p>
        </w:tc>
      </w:tr>
      <w:tr w14:paraId="329D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9EED6A1">
            <w:pPr>
              <w:spacing w:line="530" w:lineRule="exact"/>
              <w:ind w:firstLine="0" w:firstLineChars="0"/>
              <w:rPr>
                <w:rFonts w:hint="eastAsia" w:ascii="Times New Roman" w:hAnsi="Times New Roman"/>
                <w:bCs/>
              </w:rPr>
            </w:pPr>
            <w:r>
              <w:rPr>
                <w:rFonts w:hint="eastAsia" w:ascii="等线" w:hAnsi="等线" w:eastAsia="等线"/>
                <w:color w:val="000000"/>
                <w:sz w:val="22"/>
              </w:rPr>
              <w:t>88</w:t>
            </w:r>
          </w:p>
        </w:tc>
        <w:tc>
          <w:tcPr>
            <w:tcW w:w="7025" w:type="dxa"/>
            <w:noWrap/>
          </w:tcPr>
          <w:p w14:paraId="5B6E541D">
            <w:pPr>
              <w:spacing w:line="530" w:lineRule="exact"/>
              <w:ind w:firstLine="0" w:firstLineChars="0"/>
              <w:rPr>
                <w:rFonts w:hint="eastAsia" w:ascii="Times New Roman" w:hAnsi="Times New Roman"/>
                <w:bCs/>
              </w:rPr>
            </w:pPr>
            <w:r>
              <w:rPr>
                <w:rFonts w:hint="eastAsia" w:ascii="Times New Roman" w:hAnsi="Times New Roman"/>
                <w:bCs/>
              </w:rPr>
              <w:t>数据处理</w:t>
            </w:r>
          </w:p>
        </w:tc>
      </w:tr>
      <w:tr w14:paraId="3D7C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7FFFD67C">
            <w:pPr>
              <w:spacing w:line="530" w:lineRule="exact"/>
              <w:ind w:firstLine="0" w:firstLineChars="0"/>
              <w:rPr>
                <w:rFonts w:hint="eastAsia" w:ascii="Times New Roman" w:hAnsi="Times New Roman"/>
                <w:bCs/>
              </w:rPr>
            </w:pPr>
            <w:r>
              <w:rPr>
                <w:rFonts w:hint="eastAsia" w:ascii="等线" w:hAnsi="等线" w:eastAsia="等线"/>
                <w:color w:val="000000"/>
                <w:sz w:val="22"/>
              </w:rPr>
              <w:t>89</w:t>
            </w:r>
          </w:p>
        </w:tc>
        <w:tc>
          <w:tcPr>
            <w:tcW w:w="7025" w:type="dxa"/>
            <w:noWrap/>
          </w:tcPr>
          <w:p w14:paraId="693BFD98">
            <w:pPr>
              <w:spacing w:line="530" w:lineRule="exact"/>
              <w:ind w:firstLine="0" w:firstLineChars="0"/>
              <w:rPr>
                <w:rFonts w:hint="eastAsia" w:ascii="Times New Roman" w:hAnsi="Times New Roman"/>
                <w:bCs/>
              </w:rPr>
            </w:pPr>
            <w:r>
              <w:rPr>
                <w:rFonts w:hint="eastAsia" w:ascii="Times New Roman" w:hAnsi="Times New Roman"/>
                <w:bCs/>
              </w:rPr>
              <w:t>数据查询</w:t>
            </w:r>
          </w:p>
        </w:tc>
      </w:tr>
      <w:tr w14:paraId="153F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3025F473">
            <w:pPr>
              <w:spacing w:line="530" w:lineRule="exact"/>
              <w:ind w:firstLine="0" w:firstLineChars="0"/>
              <w:rPr>
                <w:rFonts w:hint="eastAsia" w:ascii="Times New Roman" w:hAnsi="Times New Roman"/>
                <w:bCs/>
              </w:rPr>
            </w:pPr>
            <w:r>
              <w:rPr>
                <w:rFonts w:hint="eastAsia" w:ascii="等线" w:hAnsi="等线" w:eastAsia="等线"/>
                <w:color w:val="000000"/>
                <w:sz w:val="22"/>
              </w:rPr>
              <w:t>90</w:t>
            </w:r>
          </w:p>
        </w:tc>
        <w:tc>
          <w:tcPr>
            <w:tcW w:w="7025" w:type="dxa"/>
            <w:noWrap/>
          </w:tcPr>
          <w:p w14:paraId="71278C52">
            <w:pPr>
              <w:spacing w:line="530" w:lineRule="exact"/>
              <w:ind w:firstLine="0" w:firstLineChars="0"/>
              <w:rPr>
                <w:rFonts w:hint="eastAsia" w:ascii="Times New Roman" w:hAnsi="Times New Roman"/>
                <w:bCs/>
              </w:rPr>
            </w:pPr>
            <w:r>
              <w:rPr>
                <w:rFonts w:hint="eastAsia" w:ascii="Times New Roman" w:hAnsi="Times New Roman"/>
                <w:bCs/>
              </w:rPr>
              <w:t>数字世界更新</w:t>
            </w:r>
          </w:p>
        </w:tc>
      </w:tr>
      <w:tr w14:paraId="646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1" w:type="dxa"/>
            <w:vAlign w:val="center"/>
          </w:tcPr>
          <w:p w14:paraId="49ADE4C1">
            <w:pPr>
              <w:spacing w:line="530" w:lineRule="exact"/>
              <w:ind w:firstLine="0" w:firstLineChars="0"/>
              <w:rPr>
                <w:rFonts w:hint="eastAsia" w:ascii="Times New Roman" w:hAnsi="Times New Roman"/>
                <w:bCs/>
              </w:rPr>
            </w:pPr>
            <w:r>
              <w:rPr>
                <w:rFonts w:hint="eastAsia" w:ascii="等线" w:hAnsi="等线" w:eastAsia="等线"/>
                <w:color w:val="000000"/>
                <w:sz w:val="22"/>
              </w:rPr>
              <w:t>91</w:t>
            </w:r>
          </w:p>
        </w:tc>
        <w:tc>
          <w:tcPr>
            <w:tcW w:w="7025" w:type="dxa"/>
            <w:noWrap/>
          </w:tcPr>
          <w:p w14:paraId="3142A2CD">
            <w:pPr>
              <w:spacing w:line="530" w:lineRule="exact"/>
              <w:ind w:firstLine="0" w:firstLineChars="0"/>
              <w:rPr>
                <w:rFonts w:hint="eastAsia" w:ascii="Times New Roman" w:hAnsi="Times New Roman"/>
                <w:bCs/>
              </w:rPr>
            </w:pPr>
            <w:r>
              <w:rPr>
                <w:rFonts w:hint="eastAsia" w:ascii="Times New Roman" w:hAnsi="Times New Roman"/>
                <w:bCs/>
              </w:rPr>
              <w:t>空间属性建模系统</w:t>
            </w:r>
          </w:p>
        </w:tc>
      </w:tr>
    </w:tbl>
    <w:p w14:paraId="757B74B5">
      <w:pPr>
        <w:spacing w:line="530" w:lineRule="exact"/>
        <w:ind w:firstLine="0" w:firstLineChars="0"/>
        <w:jc w:val="left"/>
        <w:outlineLvl w:val="1"/>
        <w:rPr>
          <w:rFonts w:ascii="Times New Roman" w:hAnsi="Times New Roman"/>
          <w:b/>
          <w:bCs/>
        </w:rPr>
      </w:pPr>
    </w:p>
    <w:p w14:paraId="1C392DB4">
      <w:pPr>
        <w:spacing w:line="530" w:lineRule="exact"/>
        <w:ind w:firstLine="643"/>
        <w:jc w:val="left"/>
        <w:outlineLvl w:val="1"/>
        <w:rPr>
          <w:rFonts w:ascii="Times New Roman" w:hAnsi="Times New Roman"/>
          <w:b/>
          <w:bCs/>
        </w:rPr>
      </w:pPr>
      <w:r>
        <w:rPr>
          <w:rFonts w:ascii="Times New Roman" w:hAnsi="Times New Roman"/>
          <w:b/>
          <w:bCs/>
        </w:rPr>
        <w:t>2</w:t>
      </w:r>
      <w:r>
        <w:rPr>
          <w:rFonts w:hint="eastAsia" w:ascii="Times New Roman" w:hAnsi="Times New Roman"/>
          <w:b/>
          <w:bCs/>
        </w:rPr>
        <w:t>交付物</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8"/>
        <w:gridCol w:w="6021"/>
        <w:gridCol w:w="873"/>
        <w:gridCol w:w="810"/>
      </w:tblGrid>
      <w:tr w14:paraId="006BD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589B263C">
            <w:pPr>
              <w:spacing w:line="530" w:lineRule="exact"/>
              <w:ind w:firstLine="0" w:firstLineChars="0"/>
              <w:jc w:val="center"/>
              <w:rPr>
                <w:rFonts w:ascii="Times New Roman" w:hAnsi="Times New Roman"/>
                <w:b/>
                <w:sz w:val="24"/>
                <w:szCs w:val="24"/>
              </w:rPr>
            </w:pPr>
            <w:bookmarkStart w:id="1" w:name="_Hlk88949691"/>
            <w:r>
              <w:rPr>
                <w:rFonts w:hint="eastAsia" w:ascii="Times New Roman" w:hAnsi="Times New Roman"/>
                <w:b/>
                <w:sz w:val="24"/>
                <w:szCs w:val="24"/>
              </w:rPr>
              <w:t>序号</w:t>
            </w:r>
          </w:p>
        </w:tc>
        <w:tc>
          <w:tcPr>
            <w:tcW w:w="3532" w:type="pct"/>
            <w:vAlign w:val="center"/>
          </w:tcPr>
          <w:p w14:paraId="5316AF73">
            <w:pPr>
              <w:spacing w:line="530" w:lineRule="exact"/>
              <w:ind w:firstLine="0" w:firstLineChars="0"/>
              <w:jc w:val="center"/>
              <w:rPr>
                <w:rFonts w:ascii="Times New Roman" w:hAnsi="Times New Roman"/>
                <w:b/>
                <w:sz w:val="24"/>
                <w:szCs w:val="24"/>
              </w:rPr>
            </w:pPr>
            <w:r>
              <w:rPr>
                <w:rFonts w:hint="eastAsia" w:ascii="Times New Roman" w:hAnsi="Times New Roman"/>
                <w:b/>
                <w:sz w:val="24"/>
                <w:szCs w:val="24"/>
              </w:rPr>
              <w:t>名称</w:t>
            </w:r>
          </w:p>
        </w:tc>
        <w:tc>
          <w:tcPr>
            <w:tcW w:w="512" w:type="pct"/>
            <w:vAlign w:val="center"/>
          </w:tcPr>
          <w:p w14:paraId="2855BEF2">
            <w:pPr>
              <w:spacing w:line="530" w:lineRule="exact"/>
              <w:ind w:firstLine="0" w:firstLineChars="0"/>
              <w:jc w:val="center"/>
              <w:rPr>
                <w:rFonts w:ascii="Times New Roman" w:hAnsi="Times New Roman"/>
                <w:b/>
                <w:sz w:val="24"/>
                <w:szCs w:val="24"/>
              </w:rPr>
            </w:pPr>
            <w:r>
              <w:rPr>
                <w:rFonts w:hint="eastAsia" w:ascii="Times New Roman" w:hAnsi="Times New Roman"/>
                <w:b/>
                <w:sz w:val="24"/>
                <w:szCs w:val="24"/>
              </w:rPr>
              <w:t>单位</w:t>
            </w:r>
          </w:p>
        </w:tc>
        <w:tc>
          <w:tcPr>
            <w:tcW w:w="475" w:type="pct"/>
            <w:vAlign w:val="center"/>
          </w:tcPr>
          <w:p w14:paraId="7C8B2087">
            <w:pPr>
              <w:spacing w:line="530" w:lineRule="exact"/>
              <w:ind w:firstLine="0" w:firstLineChars="0"/>
              <w:jc w:val="center"/>
              <w:rPr>
                <w:rFonts w:ascii="Times New Roman" w:hAnsi="Times New Roman"/>
                <w:b/>
                <w:sz w:val="24"/>
                <w:szCs w:val="24"/>
              </w:rPr>
            </w:pPr>
            <w:r>
              <w:rPr>
                <w:rFonts w:hint="eastAsia" w:ascii="Times New Roman" w:hAnsi="Times New Roman"/>
                <w:b/>
                <w:sz w:val="24"/>
                <w:szCs w:val="24"/>
              </w:rPr>
              <w:t>数量</w:t>
            </w:r>
          </w:p>
        </w:tc>
      </w:tr>
      <w:tr w14:paraId="03FAE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44A4532F">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c>
          <w:tcPr>
            <w:tcW w:w="3532" w:type="pct"/>
            <w:vAlign w:val="center"/>
          </w:tcPr>
          <w:p w14:paraId="6F181D85">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源代码</w:t>
            </w:r>
          </w:p>
        </w:tc>
        <w:tc>
          <w:tcPr>
            <w:tcW w:w="512" w:type="pct"/>
            <w:vAlign w:val="center"/>
          </w:tcPr>
          <w:p w14:paraId="0B316EC1">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0272AA46">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3B20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4CCFA542">
            <w:pPr>
              <w:spacing w:line="530" w:lineRule="exact"/>
              <w:ind w:firstLine="0" w:firstLineChars="0"/>
              <w:jc w:val="center"/>
              <w:rPr>
                <w:rFonts w:ascii="Times New Roman" w:hAnsi="Times New Roman"/>
                <w:sz w:val="24"/>
                <w:szCs w:val="24"/>
              </w:rPr>
            </w:pPr>
            <w:r>
              <w:rPr>
                <w:rFonts w:ascii="Times New Roman" w:hAnsi="Times New Roman"/>
                <w:sz w:val="24"/>
                <w:szCs w:val="24"/>
              </w:rPr>
              <w:t>2</w:t>
            </w:r>
          </w:p>
        </w:tc>
        <w:tc>
          <w:tcPr>
            <w:tcW w:w="3532" w:type="pct"/>
            <w:vAlign w:val="center"/>
          </w:tcPr>
          <w:p w14:paraId="5503AE81">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项目实施计划书</w:t>
            </w:r>
          </w:p>
        </w:tc>
        <w:tc>
          <w:tcPr>
            <w:tcW w:w="512" w:type="pct"/>
            <w:vAlign w:val="center"/>
          </w:tcPr>
          <w:p w14:paraId="094A7E1B">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09D4933A">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026CC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71B807DA">
            <w:pPr>
              <w:spacing w:line="530" w:lineRule="exact"/>
              <w:ind w:firstLine="0" w:firstLineChars="0"/>
              <w:jc w:val="center"/>
              <w:rPr>
                <w:rFonts w:ascii="Times New Roman" w:hAnsi="Times New Roman"/>
                <w:sz w:val="24"/>
                <w:szCs w:val="24"/>
              </w:rPr>
            </w:pPr>
            <w:r>
              <w:rPr>
                <w:rFonts w:ascii="Times New Roman" w:hAnsi="Times New Roman"/>
                <w:sz w:val="24"/>
                <w:szCs w:val="24"/>
              </w:rPr>
              <w:t>3</w:t>
            </w:r>
          </w:p>
        </w:tc>
        <w:tc>
          <w:tcPr>
            <w:tcW w:w="3532" w:type="pct"/>
            <w:vAlign w:val="center"/>
          </w:tcPr>
          <w:p w14:paraId="3C1223BE">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需求规格说明书</w:t>
            </w:r>
          </w:p>
        </w:tc>
        <w:tc>
          <w:tcPr>
            <w:tcW w:w="512" w:type="pct"/>
            <w:vAlign w:val="center"/>
          </w:tcPr>
          <w:p w14:paraId="1EF1F915">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43ED51ED">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790F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22FCE780">
            <w:pPr>
              <w:spacing w:line="530" w:lineRule="exact"/>
              <w:ind w:firstLine="0" w:firstLineChars="0"/>
              <w:jc w:val="center"/>
              <w:rPr>
                <w:rFonts w:ascii="Times New Roman" w:hAnsi="Times New Roman"/>
                <w:sz w:val="24"/>
                <w:szCs w:val="24"/>
              </w:rPr>
            </w:pPr>
            <w:r>
              <w:rPr>
                <w:rFonts w:ascii="Times New Roman" w:hAnsi="Times New Roman"/>
                <w:sz w:val="24"/>
                <w:szCs w:val="24"/>
              </w:rPr>
              <w:t>4</w:t>
            </w:r>
          </w:p>
        </w:tc>
        <w:tc>
          <w:tcPr>
            <w:tcW w:w="3532" w:type="pct"/>
            <w:vAlign w:val="center"/>
          </w:tcPr>
          <w:p w14:paraId="5B49D478">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概要设计说明书</w:t>
            </w:r>
          </w:p>
        </w:tc>
        <w:tc>
          <w:tcPr>
            <w:tcW w:w="512" w:type="pct"/>
            <w:vAlign w:val="center"/>
          </w:tcPr>
          <w:p w14:paraId="3A68EE90">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6694E486">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2246C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70A58BF2">
            <w:pPr>
              <w:spacing w:line="530" w:lineRule="exact"/>
              <w:ind w:firstLine="0" w:firstLineChars="0"/>
              <w:jc w:val="center"/>
              <w:rPr>
                <w:rFonts w:ascii="Times New Roman" w:hAnsi="Times New Roman"/>
                <w:sz w:val="24"/>
                <w:szCs w:val="24"/>
              </w:rPr>
            </w:pPr>
            <w:r>
              <w:rPr>
                <w:rFonts w:ascii="Times New Roman" w:hAnsi="Times New Roman"/>
                <w:sz w:val="24"/>
                <w:szCs w:val="24"/>
              </w:rPr>
              <w:t>5</w:t>
            </w:r>
          </w:p>
        </w:tc>
        <w:tc>
          <w:tcPr>
            <w:tcW w:w="3532" w:type="pct"/>
            <w:vAlign w:val="center"/>
          </w:tcPr>
          <w:p w14:paraId="19F6B987">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详细设计说明书</w:t>
            </w:r>
          </w:p>
        </w:tc>
        <w:tc>
          <w:tcPr>
            <w:tcW w:w="512" w:type="pct"/>
            <w:vAlign w:val="center"/>
          </w:tcPr>
          <w:p w14:paraId="29383833">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6CD0D34B">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11886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10EB4D3D">
            <w:pPr>
              <w:spacing w:line="530" w:lineRule="exact"/>
              <w:ind w:firstLine="0" w:firstLineChars="0"/>
              <w:jc w:val="center"/>
              <w:rPr>
                <w:rFonts w:ascii="Times New Roman" w:hAnsi="Times New Roman"/>
                <w:sz w:val="24"/>
                <w:szCs w:val="24"/>
              </w:rPr>
            </w:pPr>
            <w:r>
              <w:rPr>
                <w:rFonts w:ascii="Times New Roman" w:hAnsi="Times New Roman"/>
                <w:sz w:val="24"/>
                <w:szCs w:val="24"/>
              </w:rPr>
              <w:t>6</w:t>
            </w:r>
          </w:p>
        </w:tc>
        <w:tc>
          <w:tcPr>
            <w:tcW w:w="3532" w:type="pct"/>
            <w:vAlign w:val="center"/>
          </w:tcPr>
          <w:p w14:paraId="2DFEE2FF">
            <w:pPr>
              <w:spacing w:line="530" w:lineRule="exact"/>
              <w:ind w:firstLine="0" w:firstLineChars="0"/>
              <w:jc w:val="center"/>
              <w:rPr>
                <w:rFonts w:ascii="Times New Roman" w:hAnsi="Times New Roman"/>
                <w:sz w:val="24"/>
                <w:szCs w:val="24"/>
              </w:rPr>
            </w:pPr>
            <w:bookmarkStart w:id="2" w:name="_Hlk170146508"/>
            <w:r>
              <w:rPr>
                <w:rFonts w:hint="eastAsia" w:ascii="Times New Roman" w:hAnsi="Times New Roman"/>
                <w:sz w:val="24"/>
                <w:szCs w:val="24"/>
              </w:rPr>
              <w:t>验收测试方案、验收测试报告</w:t>
            </w:r>
            <w:bookmarkEnd w:id="2"/>
          </w:p>
        </w:tc>
        <w:tc>
          <w:tcPr>
            <w:tcW w:w="512" w:type="pct"/>
            <w:vAlign w:val="center"/>
          </w:tcPr>
          <w:p w14:paraId="26570F34">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74EF0B10">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78894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391C5640">
            <w:pPr>
              <w:spacing w:line="530" w:lineRule="exact"/>
              <w:ind w:firstLine="0" w:firstLineChars="0"/>
              <w:jc w:val="center"/>
              <w:rPr>
                <w:rFonts w:ascii="Times New Roman" w:hAnsi="Times New Roman"/>
                <w:sz w:val="24"/>
                <w:szCs w:val="24"/>
              </w:rPr>
            </w:pPr>
            <w:r>
              <w:rPr>
                <w:rFonts w:ascii="Times New Roman" w:hAnsi="Times New Roman"/>
                <w:sz w:val="24"/>
                <w:szCs w:val="24"/>
              </w:rPr>
              <w:t>7</w:t>
            </w:r>
          </w:p>
        </w:tc>
        <w:tc>
          <w:tcPr>
            <w:tcW w:w="3532" w:type="pct"/>
            <w:vAlign w:val="center"/>
          </w:tcPr>
          <w:p w14:paraId="0F25B7DC">
            <w:pPr>
              <w:spacing w:line="530" w:lineRule="exact"/>
              <w:ind w:firstLine="0" w:firstLineChars="0"/>
              <w:jc w:val="center"/>
              <w:rPr>
                <w:rFonts w:ascii="Times New Roman" w:hAnsi="Times New Roman"/>
                <w:sz w:val="24"/>
                <w:szCs w:val="24"/>
              </w:rPr>
            </w:pPr>
            <w:bookmarkStart w:id="3" w:name="_Hlk170146516"/>
            <w:r>
              <w:rPr>
                <w:rFonts w:hint="eastAsia" w:ascii="Times New Roman" w:hAnsi="Times New Roman"/>
                <w:sz w:val="24"/>
                <w:szCs w:val="24"/>
              </w:rPr>
              <w:t>试运行报告、试运行记录</w:t>
            </w:r>
            <w:bookmarkEnd w:id="3"/>
          </w:p>
        </w:tc>
        <w:tc>
          <w:tcPr>
            <w:tcW w:w="512" w:type="pct"/>
            <w:vAlign w:val="center"/>
          </w:tcPr>
          <w:p w14:paraId="350B27E6">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08066625">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0AF30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456CEFA6">
            <w:pPr>
              <w:spacing w:line="530" w:lineRule="exact"/>
              <w:ind w:firstLine="0" w:firstLineChars="0"/>
              <w:jc w:val="center"/>
              <w:rPr>
                <w:rFonts w:ascii="Times New Roman" w:hAnsi="Times New Roman"/>
                <w:sz w:val="24"/>
                <w:szCs w:val="24"/>
              </w:rPr>
            </w:pPr>
            <w:r>
              <w:rPr>
                <w:rFonts w:ascii="Times New Roman" w:hAnsi="Times New Roman"/>
                <w:sz w:val="24"/>
                <w:szCs w:val="24"/>
              </w:rPr>
              <w:t>8</w:t>
            </w:r>
          </w:p>
        </w:tc>
        <w:tc>
          <w:tcPr>
            <w:tcW w:w="3532" w:type="pct"/>
            <w:vAlign w:val="center"/>
          </w:tcPr>
          <w:p w14:paraId="7F328559">
            <w:pPr>
              <w:spacing w:line="530" w:lineRule="exact"/>
              <w:ind w:firstLine="0" w:firstLineChars="0"/>
              <w:jc w:val="center"/>
              <w:rPr>
                <w:rFonts w:ascii="Times New Roman" w:hAnsi="Times New Roman"/>
                <w:sz w:val="24"/>
                <w:szCs w:val="24"/>
              </w:rPr>
            </w:pPr>
            <w:bookmarkStart w:id="4" w:name="_Hlk170146527"/>
            <w:r>
              <w:rPr>
                <w:rFonts w:hint="eastAsia" w:ascii="Times New Roman" w:hAnsi="Times New Roman"/>
                <w:sz w:val="24"/>
                <w:szCs w:val="24"/>
              </w:rPr>
              <w:t>第三方测试报告</w:t>
            </w:r>
            <w:bookmarkEnd w:id="4"/>
            <w:r>
              <w:rPr>
                <w:rFonts w:hint="eastAsia" w:ascii="Times New Roman" w:hAnsi="Times New Roman"/>
                <w:sz w:val="24"/>
                <w:szCs w:val="24"/>
              </w:rPr>
              <w:t>（具有</w:t>
            </w:r>
            <w:r>
              <w:rPr>
                <w:rFonts w:ascii="Times New Roman" w:hAnsi="Times New Roman"/>
                <w:sz w:val="24"/>
                <w:szCs w:val="24"/>
              </w:rPr>
              <w:t>CMA或CNAS资质）</w:t>
            </w:r>
          </w:p>
        </w:tc>
        <w:tc>
          <w:tcPr>
            <w:tcW w:w="512" w:type="pct"/>
            <w:vAlign w:val="center"/>
          </w:tcPr>
          <w:p w14:paraId="5032A390">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41B9AB72">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3135E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29B8C250">
            <w:pPr>
              <w:spacing w:line="530" w:lineRule="exact"/>
              <w:ind w:firstLine="0" w:firstLineChars="0"/>
              <w:jc w:val="center"/>
              <w:rPr>
                <w:rFonts w:ascii="Times New Roman" w:hAnsi="Times New Roman"/>
                <w:sz w:val="24"/>
                <w:szCs w:val="24"/>
              </w:rPr>
            </w:pPr>
            <w:r>
              <w:rPr>
                <w:rFonts w:ascii="Times New Roman" w:hAnsi="Times New Roman"/>
                <w:sz w:val="24"/>
                <w:szCs w:val="24"/>
              </w:rPr>
              <w:t>9</w:t>
            </w:r>
          </w:p>
        </w:tc>
        <w:tc>
          <w:tcPr>
            <w:tcW w:w="3532" w:type="pct"/>
            <w:vAlign w:val="center"/>
          </w:tcPr>
          <w:p w14:paraId="30033E65">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用户操作手册、系统培训手册（包含安装部署文档）</w:t>
            </w:r>
          </w:p>
        </w:tc>
        <w:tc>
          <w:tcPr>
            <w:tcW w:w="512" w:type="pct"/>
            <w:vAlign w:val="center"/>
          </w:tcPr>
          <w:p w14:paraId="077D7F89">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74927240">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tr w14:paraId="0AB1A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80" w:type="pct"/>
            <w:vAlign w:val="center"/>
          </w:tcPr>
          <w:p w14:paraId="7BC68038">
            <w:pPr>
              <w:spacing w:line="530" w:lineRule="exact"/>
              <w:ind w:firstLine="0" w:firstLineChars="0"/>
              <w:jc w:val="center"/>
              <w:rPr>
                <w:rFonts w:ascii="Times New Roman" w:hAnsi="Times New Roman"/>
                <w:sz w:val="24"/>
                <w:szCs w:val="24"/>
              </w:rPr>
            </w:pPr>
            <w:r>
              <w:rPr>
                <w:rFonts w:ascii="Times New Roman" w:hAnsi="Times New Roman"/>
                <w:sz w:val="24"/>
                <w:szCs w:val="24"/>
              </w:rPr>
              <w:t>10</w:t>
            </w:r>
          </w:p>
        </w:tc>
        <w:tc>
          <w:tcPr>
            <w:tcW w:w="3532" w:type="pct"/>
            <w:vAlign w:val="center"/>
          </w:tcPr>
          <w:p w14:paraId="0931D0D8">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载有软件全部源代码及安装文件的存储介质（</w:t>
            </w:r>
            <w:r>
              <w:rPr>
                <w:rFonts w:ascii="Times New Roman" w:hAnsi="Times New Roman"/>
                <w:sz w:val="24"/>
                <w:szCs w:val="24"/>
              </w:rPr>
              <w:t>U盘、光盘或其它存储介质）</w:t>
            </w:r>
          </w:p>
        </w:tc>
        <w:tc>
          <w:tcPr>
            <w:tcW w:w="512" w:type="pct"/>
            <w:vAlign w:val="center"/>
          </w:tcPr>
          <w:p w14:paraId="5725A28B">
            <w:pPr>
              <w:spacing w:line="530" w:lineRule="exact"/>
              <w:ind w:firstLine="0" w:firstLineChars="0"/>
              <w:jc w:val="center"/>
              <w:rPr>
                <w:rFonts w:ascii="Times New Roman" w:hAnsi="Times New Roman"/>
                <w:sz w:val="24"/>
                <w:szCs w:val="24"/>
              </w:rPr>
            </w:pPr>
            <w:r>
              <w:rPr>
                <w:rFonts w:hint="eastAsia" w:ascii="Times New Roman" w:hAnsi="Times New Roman"/>
                <w:sz w:val="24"/>
                <w:szCs w:val="24"/>
              </w:rPr>
              <w:t>套</w:t>
            </w:r>
          </w:p>
        </w:tc>
        <w:tc>
          <w:tcPr>
            <w:tcW w:w="475" w:type="pct"/>
            <w:vAlign w:val="center"/>
          </w:tcPr>
          <w:p w14:paraId="59D9918D">
            <w:pPr>
              <w:spacing w:line="530" w:lineRule="exact"/>
              <w:ind w:firstLine="0" w:firstLineChars="0"/>
              <w:jc w:val="center"/>
              <w:rPr>
                <w:rFonts w:ascii="Times New Roman" w:hAnsi="Times New Roman"/>
                <w:sz w:val="24"/>
                <w:szCs w:val="24"/>
              </w:rPr>
            </w:pPr>
            <w:r>
              <w:rPr>
                <w:rFonts w:ascii="Times New Roman" w:hAnsi="Times New Roman"/>
                <w:sz w:val="24"/>
                <w:szCs w:val="24"/>
              </w:rPr>
              <w:t>1</w:t>
            </w:r>
          </w:p>
        </w:tc>
      </w:tr>
      <w:bookmarkEnd w:id="1"/>
    </w:tbl>
    <w:p w14:paraId="5D46F6F3">
      <w:pPr>
        <w:widowControl/>
        <w:spacing w:line="530" w:lineRule="exact"/>
        <w:ind w:firstLine="643"/>
        <w:jc w:val="left"/>
        <w:rPr>
          <w:rFonts w:ascii="Times New Roman" w:hAnsi="Times New Roman" w:eastAsia="楷体_GB2312"/>
          <w:b/>
          <w:bCs/>
          <w:kern w:val="28"/>
          <w:szCs w:val="32"/>
        </w:rPr>
      </w:pPr>
      <w:r>
        <w:rPr>
          <w:rFonts w:hint="eastAsia" w:ascii="Times New Roman" w:hAnsi="Times New Roman" w:eastAsia="楷体_GB2312"/>
          <w:b/>
          <w:bCs/>
          <w:kern w:val="28"/>
          <w:szCs w:val="32"/>
        </w:rPr>
        <w:t>第二部分</w:t>
      </w:r>
      <w:r>
        <w:rPr>
          <w:rFonts w:ascii="Times New Roman" w:hAnsi="Times New Roman" w:eastAsia="楷体_GB2312"/>
          <w:b/>
          <w:bCs/>
          <w:kern w:val="28"/>
          <w:szCs w:val="32"/>
        </w:rPr>
        <w:t xml:space="preserve">  </w:t>
      </w:r>
      <w:r>
        <w:rPr>
          <w:rFonts w:hint="eastAsia" w:ascii="Times New Roman" w:hAnsi="Times New Roman" w:eastAsia="楷体_GB2312"/>
          <w:b/>
          <w:bCs/>
          <w:kern w:val="28"/>
          <w:szCs w:val="32"/>
        </w:rPr>
        <w:t>服务需求内容表述</w:t>
      </w:r>
    </w:p>
    <w:p w14:paraId="067C9E39">
      <w:pPr>
        <w:spacing w:line="530" w:lineRule="exact"/>
        <w:ind w:firstLine="643"/>
        <w:rPr>
          <w:rFonts w:ascii="Times New Roman" w:hAnsi="Times New Roman"/>
          <w:b/>
          <w:bCs/>
        </w:rPr>
      </w:pPr>
      <w:r>
        <w:rPr>
          <w:rFonts w:ascii="Times New Roman" w:hAnsi="Times New Roman"/>
          <w:b/>
          <w:bCs/>
        </w:rPr>
        <w:t>1</w:t>
      </w:r>
      <w:r>
        <w:rPr>
          <w:rFonts w:hint="eastAsia" w:ascii="Times New Roman" w:hAnsi="Times New Roman"/>
          <w:b/>
          <w:bCs/>
        </w:rPr>
        <w:t>招标项目概况</w:t>
      </w:r>
    </w:p>
    <w:p w14:paraId="6200AB96">
      <w:pPr>
        <w:spacing w:line="530" w:lineRule="exact"/>
        <w:ind w:firstLine="640"/>
        <w:rPr>
          <w:rFonts w:ascii="仿宋_GB2312" w:hAnsiTheme="minorEastAsia" w:cstheme="minorEastAsia"/>
          <w:szCs w:val="32"/>
        </w:rPr>
      </w:pPr>
      <w:r>
        <w:rPr>
          <w:rFonts w:ascii="仿宋_GB2312" w:hAnsiTheme="minorEastAsia" w:cstheme="minorEastAsia"/>
          <w:szCs w:val="32"/>
        </w:rPr>
        <w:t>4</w:t>
      </w:r>
      <w:r>
        <w:rPr>
          <w:rFonts w:hint="eastAsia" w:ascii="仿宋_GB2312" w:hAnsiTheme="minorEastAsia" w:cstheme="minorEastAsia"/>
          <w:szCs w:val="32"/>
        </w:rPr>
        <w:t>D世界镜像孪生可视化系统用以支撑低空经济的产业服务场景，开发该系统需要具备计算机图像呈现、地理信息系统（GIS）、倾斜摄影、三维建模、城市信息模型（CIM）等领域的相关技术背景，开发过程中涉及针对地理数据和城市数据的分析、处理、应用等工作。</w:t>
      </w:r>
    </w:p>
    <w:p w14:paraId="070A6B22">
      <w:pPr>
        <w:spacing w:line="530" w:lineRule="exact"/>
        <w:ind w:firstLine="640"/>
        <w:rPr>
          <w:rFonts w:hint="eastAsia" w:ascii="仿宋_GB2312" w:hAnsiTheme="minorEastAsia" w:cstheme="minorEastAsia"/>
          <w:szCs w:val="32"/>
        </w:rPr>
      </w:pPr>
      <w:r>
        <w:rPr>
          <w:rFonts w:hint="eastAsia" w:ascii="仿宋_GB2312" w:hAnsiTheme="minorEastAsia" w:cstheme="minorEastAsia"/>
          <w:szCs w:val="32"/>
        </w:rPr>
        <w:t>此项目建设呈现专业性强、业务复杂的特点，现拟采购一项支撑软件开发需求服务，以支撑、辅助采购人完成该系统的开发。</w:t>
      </w:r>
    </w:p>
    <w:p w14:paraId="15747A1E">
      <w:pPr>
        <w:spacing w:line="530" w:lineRule="exact"/>
        <w:ind w:firstLine="643"/>
        <w:rPr>
          <w:rFonts w:ascii="Times New Roman" w:hAnsi="Times New Roman"/>
          <w:b/>
          <w:bCs/>
        </w:rPr>
      </w:pPr>
      <w:r>
        <w:rPr>
          <w:rFonts w:ascii="Times New Roman" w:hAnsi="Times New Roman"/>
          <w:b/>
          <w:bCs/>
        </w:rPr>
        <w:t>2</w:t>
      </w:r>
      <w:r>
        <w:rPr>
          <w:rFonts w:hint="eastAsia" w:ascii="Times New Roman" w:hAnsi="Times New Roman"/>
          <w:b/>
          <w:bCs/>
        </w:rPr>
        <w:t>交货地点</w:t>
      </w:r>
    </w:p>
    <w:p w14:paraId="5B65DBDF">
      <w:pPr>
        <w:spacing w:line="530" w:lineRule="exact"/>
        <w:ind w:firstLine="640"/>
        <w:rPr>
          <w:rFonts w:ascii="Times New Roman" w:hAnsi="Times New Roman"/>
          <w:kern w:val="0"/>
          <w:szCs w:val="21"/>
        </w:rPr>
      </w:pPr>
      <w:r>
        <w:rPr>
          <w:rFonts w:hint="eastAsia" w:ascii="Times New Roman" w:hAnsi="Times New Roman"/>
          <w:kern w:val="0"/>
          <w:szCs w:val="21"/>
        </w:rPr>
        <w:t>交货地点：采购人指定地点。</w:t>
      </w:r>
    </w:p>
    <w:p w14:paraId="6DB0E588">
      <w:pPr>
        <w:spacing w:line="530" w:lineRule="exact"/>
        <w:ind w:firstLine="643"/>
        <w:rPr>
          <w:rFonts w:ascii="Times New Roman" w:hAnsi="Times New Roman"/>
          <w:b/>
          <w:bCs/>
        </w:rPr>
      </w:pPr>
      <w:r>
        <w:rPr>
          <w:rFonts w:ascii="Times New Roman" w:hAnsi="Times New Roman"/>
          <w:b/>
          <w:bCs/>
        </w:rPr>
        <w:t>3</w:t>
      </w:r>
      <w:r>
        <w:rPr>
          <w:rFonts w:hint="eastAsia" w:ascii="Times New Roman" w:hAnsi="Times New Roman"/>
          <w:b/>
          <w:bCs/>
        </w:rPr>
        <w:t>交付要求</w:t>
      </w:r>
    </w:p>
    <w:p w14:paraId="36628559">
      <w:pPr>
        <w:spacing w:line="530" w:lineRule="exact"/>
        <w:ind w:firstLine="640"/>
        <w:rPr>
          <w:rFonts w:ascii="Times New Roman" w:hAnsi="Times New Roman"/>
          <w:kern w:val="0"/>
          <w:szCs w:val="21"/>
        </w:rPr>
      </w:pPr>
      <w:r>
        <w:rPr>
          <w:rFonts w:hint="eastAsia" w:ascii="Times New Roman" w:hAnsi="Times New Roman"/>
          <w:kern w:val="0"/>
          <w:szCs w:val="21"/>
        </w:rPr>
        <w:t>交付全部源代码及各项设计文档，包括但不限于项目实施计划书、需求规格说明书、概要设计说明书、详细设计说明书、验收测试方案、验收测试报告、试运行报告、试运行记录、第三方测试报告、系统安装手册、系统描述手册、用户使用手册、故障诊断手册、维护手册，以及为完成项目交付目的而开发的测试工具、全部源代码、设计文档等。交付的源代码需配套构建编译环境、编译步骤的文档资料，且交付的内容，必须是使用交付的源代码编译生成的，体验、功能和性能等全部完全一致。</w:t>
      </w:r>
    </w:p>
    <w:p w14:paraId="7CA27362">
      <w:pPr>
        <w:spacing w:line="530" w:lineRule="exact"/>
        <w:ind w:firstLine="640"/>
        <w:rPr>
          <w:rFonts w:ascii="Times New Roman" w:hAnsi="Times New Roman"/>
          <w:kern w:val="0"/>
          <w:szCs w:val="21"/>
        </w:rPr>
      </w:pPr>
      <w:r>
        <w:rPr>
          <w:rFonts w:hint="eastAsia" w:ascii="Times New Roman" w:hAnsi="Times New Roman"/>
          <w:kern w:val="0"/>
          <w:szCs w:val="21"/>
        </w:rPr>
        <w:t>项目服务期内，成交供应商向采购人提供科学、体系且符合法律法规、行业标准的服务，并保证采购人通过</w:t>
      </w:r>
      <w:r>
        <w:rPr>
          <w:rFonts w:ascii="Times New Roman" w:hAnsi="Times New Roman"/>
          <w:kern w:val="0"/>
          <w:szCs w:val="21"/>
          <w:u w:val="single"/>
        </w:rPr>
        <w:t xml:space="preserve"> </w:t>
      </w:r>
      <w:r>
        <w:rPr>
          <w:rFonts w:hint="eastAsia" w:ascii="Times New Roman" w:hAnsi="Times New Roman"/>
          <w:kern w:val="0"/>
          <w:szCs w:val="21"/>
          <w:u w:val="single"/>
        </w:rPr>
        <w:t>三级等保</w:t>
      </w:r>
      <w:r>
        <w:rPr>
          <w:rFonts w:ascii="Times New Roman" w:hAnsi="Times New Roman"/>
          <w:kern w:val="0"/>
          <w:szCs w:val="21"/>
          <w:u w:val="single"/>
        </w:rPr>
        <w:t xml:space="preserve"> </w:t>
      </w:r>
      <w:r>
        <w:rPr>
          <w:rFonts w:hint="eastAsia" w:ascii="Times New Roman" w:hAnsi="Times New Roman"/>
          <w:kern w:val="0"/>
          <w:szCs w:val="21"/>
        </w:rPr>
        <w:t>认证。</w:t>
      </w:r>
    </w:p>
    <w:p w14:paraId="7F315E73">
      <w:pPr>
        <w:spacing w:line="530" w:lineRule="exact"/>
        <w:ind w:firstLine="640"/>
        <w:rPr>
          <w:rFonts w:ascii="Times New Roman" w:hAnsi="Times New Roman"/>
          <w:kern w:val="0"/>
          <w:szCs w:val="21"/>
        </w:rPr>
      </w:pPr>
      <w:r>
        <w:rPr>
          <w:rFonts w:hint="eastAsia" w:ascii="Times New Roman" w:hAnsi="Times New Roman"/>
          <w:kern w:val="0"/>
          <w:szCs w:val="21"/>
        </w:rPr>
        <w:t>项目开发中期阶段，采购人对项目中期阶段进行检查，检查内容包括并不限于：项目总体进展情况、项目已取得的突出进展、项目产出情况、项目相关干系人履职尽责情况、项目资金到位及人员投入情况、项目执行中存在的问题协调等。</w:t>
      </w:r>
    </w:p>
    <w:p w14:paraId="240158B1">
      <w:pPr>
        <w:spacing w:line="530" w:lineRule="exact"/>
        <w:ind w:firstLine="640"/>
        <w:rPr>
          <w:rFonts w:ascii="Times New Roman" w:hAnsi="Times New Roman"/>
          <w:kern w:val="0"/>
          <w:szCs w:val="21"/>
        </w:rPr>
      </w:pPr>
      <w:r>
        <w:rPr>
          <w:rFonts w:hint="eastAsia" w:ascii="Times New Roman" w:hAnsi="Times New Roman"/>
          <w:kern w:val="0"/>
          <w:szCs w:val="21"/>
        </w:rPr>
        <w:t>供应商不得以任何形式将本项目全部或部分内容转包给第三方，一经发现，采购人有权取消合同并要求成交供应商支付合同总金额</w:t>
      </w:r>
      <w:r>
        <w:rPr>
          <w:rFonts w:ascii="Times New Roman" w:hAnsi="Times New Roman"/>
          <w:kern w:val="0"/>
          <w:szCs w:val="21"/>
        </w:rPr>
        <w:t>20%</w:t>
      </w:r>
      <w:r>
        <w:rPr>
          <w:rFonts w:hint="eastAsia" w:ascii="Times New Roman" w:hAnsi="Times New Roman"/>
          <w:kern w:val="0"/>
          <w:szCs w:val="21"/>
        </w:rPr>
        <w:t>的违约金，给采购人造成损失的，由成交供应商赔偿采购人所有损失。</w:t>
      </w:r>
    </w:p>
    <w:p w14:paraId="62B43BF7">
      <w:pPr>
        <w:spacing w:line="530" w:lineRule="exact"/>
        <w:ind w:firstLine="643"/>
        <w:rPr>
          <w:rFonts w:ascii="Times New Roman" w:hAnsi="Times New Roman"/>
          <w:b/>
          <w:bCs/>
        </w:rPr>
      </w:pPr>
      <w:r>
        <w:rPr>
          <w:rFonts w:ascii="Times New Roman" w:hAnsi="Times New Roman"/>
          <w:b/>
          <w:bCs/>
        </w:rPr>
        <w:t>4</w:t>
      </w:r>
      <w:r>
        <w:rPr>
          <w:rFonts w:hint="eastAsia" w:ascii="Times New Roman" w:hAnsi="Times New Roman"/>
          <w:b/>
          <w:bCs/>
        </w:rPr>
        <w:t>售后服务和培训</w:t>
      </w:r>
    </w:p>
    <w:p w14:paraId="376D5F61">
      <w:pPr>
        <w:spacing w:line="530" w:lineRule="exact"/>
        <w:ind w:firstLine="640"/>
        <w:rPr>
          <w:rFonts w:ascii="Times New Roman" w:hAnsi="Times New Roman"/>
          <w:kern w:val="0"/>
          <w:szCs w:val="21"/>
        </w:rPr>
      </w:pPr>
      <w:r>
        <w:rPr>
          <w:rFonts w:hint="eastAsia" w:ascii="Times New Roman" w:hAnsi="Times New Roman"/>
          <w:kern w:val="0"/>
          <w:szCs w:val="21"/>
        </w:rPr>
        <w:t>成交供应商需为本项目配备足够的售后服务力量；如果软件发生故障，成交供应商要排查故障并修复至原最终验收指标和性能的要求。</w:t>
      </w:r>
    </w:p>
    <w:p w14:paraId="79F0CE3F">
      <w:pPr>
        <w:spacing w:line="530" w:lineRule="exact"/>
        <w:ind w:firstLine="640"/>
        <w:rPr>
          <w:rFonts w:ascii="Times New Roman" w:hAnsi="Times New Roman"/>
          <w:kern w:val="0"/>
          <w:szCs w:val="21"/>
        </w:rPr>
      </w:pPr>
      <w:r>
        <w:rPr>
          <w:rFonts w:hint="eastAsia" w:ascii="Times New Roman" w:hAnsi="Times New Roman"/>
          <w:kern w:val="0"/>
          <w:szCs w:val="21"/>
        </w:rPr>
        <w:t>成交供应商提供免费维护期</w:t>
      </w:r>
      <w:r>
        <w:rPr>
          <w:rFonts w:ascii="Times New Roman" w:hAnsi="Times New Roman"/>
          <w:kern w:val="0"/>
          <w:szCs w:val="21"/>
        </w:rPr>
        <w:t xml:space="preserve"> 1</w:t>
      </w:r>
      <w:r>
        <w:rPr>
          <w:rFonts w:hint="eastAsia" w:ascii="Times New Roman" w:hAnsi="Times New Roman"/>
          <w:kern w:val="0"/>
          <w:szCs w:val="21"/>
        </w:rPr>
        <w:t>年，维护期自采购人整体项目最终竣工验收合格签字确认后算起，需提供相关保修文件材料。（免费维护期内免费对系统进行维护，维护人员的路费、食宿等自理）</w:t>
      </w:r>
    </w:p>
    <w:p w14:paraId="26254811">
      <w:pPr>
        <w:spacing w:line="530" w:lineRule="exact"/>
        <w:ind w:firstLine="640"/>
        <w:rPr>
          <w:rFonts w:ascii="Times New Roman" w:hAnsi="Times New Roman"/>
          <w:kern w:val="0"/>
          <w:szCs w:val="21"/>
        </w:rPr>
      </w:pPr>
      <w:r>
        <w:rPr>
          <w:rFonts w:hint="eastAsia" w:ascii="Times New Roman" w:hAnsi="Times New Roman"/>
          <w:kern w:val="0"/>
          <w:szCs w:val="21"/>
        </w:rPr>
        <w:t>成交供应商提供</w:t>
      </w:r>
      <w:r>
        <w:rPr>
          <w:rFonts w:ascii="Times New Roman" w:hAnsi="Times New Roman"/>
          <w:kern w:val="0"/>
          <w:szCs w:val="21"/>
        </w:rPr>
        <w:t>24</w:t>
      </w:r>
      <w:r>
        <w:rPr>
          <w:rFonts w:hint="eastAsia" w:ascii="Times New Roman" w:hAnsi="Times New Roman"/>
          <w:kern w:val="0"/>
          <w:szCs w:val="21"/>
        </w:rPr>
        <w:t>小时的热线电话和</w:t>
      </w:r>
      <w:r>
        <w:rPr>
          <w:rFonts w:ascii="Times New Roman" w:hAnsi="Times New Roman"/>
          <w:kern w:val="0"/>
          <w:szCs w:val="21"/>
        </w:rPr>
        <w:t>email</w:t>
      </w:r>
      <w:r>
        <w:rPr>
          <w:rFonts w:hint="eastAsia" w:ascii="Times New Roman" w:hAnsi="Times New Roman"/>
          <w:kern w:val="0"/>
          <w:szCs w:val="21"/>
        </w:rPr>
        <w:t>售后服务，响应时间：电话响应时间要求</w:t>
      </w:r>
      <w:r>
        <w:rPr>
          <w:rFonts w:ascii="Times New Roman" w:hAnsi="Times New Roman"/>
          <w:kern w:val="0"/>
          <w:szCs w:val="21"/>
        </w:rPr>
        <w:t>30</w:t>
      </w:r>
      <w:r>
        <w:rPr>
          <w:rFonts w:hint="eastAsia" w:ascii="Times New Roman" w:hAnsi="Times New Roman"/>
          <w:kern w:val="0"/>
          <w:szCs w:val="21"/>
        </w:rPr>
        <w:t>分钟内，</w:t>
      </w:r>
      <w:r>
        <w:rPr>
          <w:rFonts w:ascii="Times New Roman" w:hAnsi="Times New Roman"/>
          <w:kern w:val="0"/>
          <w:szCs w:val="21"/>
        </w:rPr>
        <w:t>email</w:t>
      </w:r>
      <w:r>
        <w:rPr>
          <w:rFonts w:hint="eastAsia" w:ascii="Times New Roman" w:hAnsi="Times New Roman"/>
          <w:kern w:val="0"/>
          <w:szCs w:val="21"/>
        </w:rPr>
        <w:t>响应时间要求为</w:t>
      </w:r>
      <w:r>
        <w:rPr>
          <w:rFonts w:ascii="Times New Roman" w:hAnsi="Times New Roman"/>
          <w:kern w:val="0"/>
          <w:szCs w:val="21"/>
        </w:rPr>
        <w:t xml:space="preserve"> 12 </w:t>
      </w:r>
      <w:r>
        <w:rPr>
          <w:rFonts w:hint="eastAsia" w:ascii="Times New Roman" w:hAnsi="Times New Roman"/>
          <w:kern w:val="0"/>
          <w:szCs w:val="21"/>
        </w:rPr>
        <w:t>小时内。</w:t>
      </w:r>
    </w:p>
    <w:p w14:paraId="7F4A6D58">
      <w:pPr>
        <w:spacing w:line="530" w:lineRule="exact"/>
        <w:ind w:firstLine="640"/>
        <w:rPr>
          <w:rFonts w:ascii="Times New Roman" w:hAnsi="Times New Roman"/>
          <w:kern w:val="0"/>
          <w:szCs w:val="21"/>
        </w:rPr>
      </w:pPr>
      <w:r>
        <w:rPr>
          <w:rFonts w:hint="eastAsia" w:ascii="Times New Roman" w:hAnsi="Times New Roman"/>
          <w:kern w:val="0"/>
          <w:szCs w:val="21"/>
        </w:rPr>
        <w:t>一旦使用该源代码的软件系统出现问题必须保证能在</w:t>
      </w:r>
      <w:r>
        <w:rPr>
          <w:rFonts w:ascii="Times New Roman" w:hAnsi="Times New Roman"/>
          <w:kern w:val="0"/>
          <w:szCs w:val="21"/>
        </w:rPr>
        <w:t>3</w:t>
      </w:r>
      <w:r>
        <w:rPr>
          <w:rFonts w:hint="eastAsia" w:ascii="Times New Roman" w:hAnsi="Times New Roman"/>
          <w:kern w:val="0"/>
          <w:szCs w:val="21"/>
        </w:rPr>
        <w:t>小时内到现场响应（指从接到报障至到达故障现场的时间），</w:t>
      </w:r>
      <w:r>
        <w:rPr>
          <w:rFonts w:ascii="Times New Roman" w:hAnsi="Times New Roman"/>
          <w:kern w:val="0"/>
          <w:szCs w:val="21"/>
        </w:rPr>
        <w:t>2</w:t>
      </w:r>
      <w:r>
        <w:rPr>
          <w:rFonts w:hint="eastAsia" w:ascii="Times New Roman" w:hAnsi="Times New Roman"/>
          <w:kern w:val="0"/>
          <w:szCs w:val="21"/>
        </w:rPr>
        <w:t>小时内解决相关问题，疑难问题解决时间不超过</w:t>
      </w:r>
      <w:r>
        <w:rPr>
          <w:rFonts w:ascii="Times New Roman" w:hAnsi="Times New Roman"/>
          <w:kern w:val="0"/>
          <w:szCs w:val="21"/>
        </w:rPr>
        <w:t>12</w:t>
      </w:r>
      <w:r>
        <w:rPr>
          <w:rFonts w:hint="eastAsia" w:ascii="Times New Roman" w:hAnsi="Times New Roman"/>
          <w:kern w:val="0"/>
          <w:szCs w:val="21"/>
        </w:rPr>
        <w:t>小时。</w:t>
      </w:r>
    </w:p>
    <w:p w14:paraId="6551B982">
      <w:pPr>
        <w:spacing w:line="530" w:lineRule="exact"/>
        <w:ind w:firstLine="640"/>
        <w:rPr>
          <w:rFonts w:ascii="Times New Roman" w:hAnsi="Times New Roman"/>
          <w:kern w:val="0"/>
          <w:szCs w:val="21"/>
        </w:rPr>
      </w:pPr>
      <w:r>
        <w:rPr>
          <w:rFonts w:hint="eastAsia" w:ascii="Times New Roman" w:hAnsi="Times New Roman"/>
          <w:kern w:val="0"/>
          <w:szCs w:val="21"/>
        </w:rPr>
        <w:t>成交供应商提供该系统的使用说明书，并指导在使用该系统时的操作注意。</w:t>
      </w:r>
    </w:p>
    <w:p w14:paraId="0B46A9D7">
      <w:pPr>
        <w:spacing w:line="530" w:lineRule="exact"/>
        <w:ind w:firstLine="640"/>
        <w:rPr>
          <w:rFonts w:ascii="Times New Roman" w:hAnsi="Times New Roman"/>
          <w:kern w:val="0"/>
          <w:szCs w:val="21"/>
        </w:rPr>
      </w:pPr>
      <w:r>
        <w:rPr>
          <w:rFonts w:hint="eastAsia" w:ascii="Times New Roman" w:hAnsi="Times New Roman"/>
          <w:kern w:val="0"/>
          <w:szCs w:val="21"/>
        </w:rPr>
        <w:t>成交供应商技术工程师负责现场的免费安装、调试；如需特殊安装条件的，成交供应商应当发货前</w:t>
      </w:r>
      <w:r>
        <w:rPr>
          <w:rFonts w:ascii="Times New Roman" w:hAnsi="Times New Roman"/>
          <w:kern w:val="0"/>
          <w:szCs w:val="21"/>
        </w:rPr>
        <w:t>30</w:t>
      </w:r>
      <w:r>
        <w:rPr>
          <w:rFonts w:hint="eastAsia" w:ascii="Times New Roman" w:hAnsi="Times New Roman"/>
          <w:kern w:val="0"/>
          <w:szCs w:val="21"/>
        </w:rPr>
        <w:t>天内与采购人进行场地安装事宜的确认。</w:t>
      </w:r>
    </w:p>
    <w:p w14:paraId="30EE4904">
      <w:pPr>
        <w:spacing w:line="530" w:lineRule="exact"/>
        <w:ind w:firstLine="640"/>
        <w:rPr>
          <w:rFonts w:ascii="Times New Roman" w:hAnsi="Times New Roman"/>
          <w:kern w:val="0"/>
          <w:szCs w:val="21"/>
        </w:rPr>
      </w:pPr>
      <w:r>
        <w:rPr>
          <w:rFonts w:hint="eastAsia" w:ascii="Times New Roman" w:hAnsi="Times New Roman"/>
          <w:kern w:val="0"/>
          <w:szCs w:val="21"/>
        </w:rPr>
        <w:t>本项目验收结果以采购人的验收报告为最终验收结果，验收时发现问题</w:t>
      </w:r>
      <w:r>
        <w:rPr>
          <w:rFonts w:ascii="Times New Roman" w:hAnsi="Times New Roman"/>
          <w:kern w:val="0"/>
          <w:szCs w:val="21"/>
        </w:rPr>
        <w:t xml:space="preserve">, </w:t>
      </w:r>
      <w:r>
        <w:rPr>
          <w:rFonts w:hint="eastAsia" w:ascii="Times New Roman" w:hAnsi="Times New Roman"/>
          <w:kern w:val="0"/>
          <w:szCs w:val="21"/>
        </w:rPr>
        <w:t>采购人有权要求成交供应商立即补发和负责更换。</w:t>
      </w:r>
    </w:p>
    <w:p w14:paraId="4073E2DD">
      <w:pPr>
        <w:spacing w:line="530" w:lineRule="exact"/>
        <w:ind w:firstLine="640"/>
        <w:rPr>
          <w:rFonts w:ascii="Times New Roman" w:hAnsi="Times New Roman"/>
          <w:kern w:val="0"/>
          <w:szCs w:val="21"/>
        </w:rPr>
      </w:pPr>
      <w:r>
        <w:rPr>
          <w:rFonts w:hint="eastAsia" w:ascii="Times New Roman" w:hAnsi="Times New Roman"/>
          <w:kern w:val="0"/>
          <w:szCs w:val="21"/>
        </w:rPr>
        <w:t>成交供应商应提出测试的内容、项目、指标和方法</w:t>
      </w:r>
      <w:r>
        <w:rPr>
          <w:rFonts w:ascii="Times New Roman" w:hAnsi="Times New Roman"/>
          <w:kern w:val="0"/>
          <w:szCs w:val="21"/>
        </w:rPr>
        <w:t xml:space="preserve">, </w:t>
      </w:r>
      <w:r>
        <w:rPr>
          <w:rFonts w:hint="eastAsia" w:ascii="Times New Roman" w:hAnsi="Times New Roman"/>
          <w:kern w:val="0"/>
          <w:szCs w:val="21"/>
        </w:rPr>
        <w:t>成交供应商有责任对采购人的技术人员提出的问题做出解答。测试应进行详细记录</w:t>
      </w:r>
      <w:r>
        <w:rPr>
          <w:rFonts w:ascii="Times New Roman" w:hAnsi="Times New Roman"/>
          <w:kern w:val="0"/>
          <w:szCs w:val="21"/>
        </w:rPr>
        <w:t>,</w:t>
      </w:r>
      <w:r>
        <w:rPr>
          <w:rFonts w:hint="eastAsia" w:ascii="Times New Roman" w:hAnsi="Times New Roman"/>
          <w:kern w:val="0"/>
          <w:szCs w:val="21"/>
        </w:rPr>
        <w:t>测试结束后</w:t>
      </w:r>
      <w:r>
        <w:rPr>
          <w:rFonts w:ascii="Times New Roman" w:hAnsi="Times New Roman"/>
          <w:kern w:val="0"/>
          <w:szCs w:val="21"/>
        </w:rPr>
        <w:t xml:space="preserve">, </w:t>
      </w:r>
      <w:r>
        <w:rPr>
          <w:rFonts w:hint="eastAsia" w:ascii="Times New Roman" w:hAnsi="Times New Roman"/>
          <w:kern w:val="0"/>
          <w:szCs w:val="21"/>
        </w:rPr>
        <w:t>由成交供应商技术人员签字后交给采购人验收。</w:t>
      </w:r>
    </w:p>
    <w:p w14:paraId="38D30BE8">
      <w:pPr>
        <w:spacing w:line="530" w:lineRule="exact"/>
        <w:ind w:firstLine="640"/>
        <w:rPr>
          <w:rFonts w:ascii="Times New Roman" w:hAnsi="Times New Roman"/>
          <w:kern w:val="0"/>
          <w:szCs w:val="21"/>
        </w:rPr>
      </w:pPr>
      <w:r>
        <w:rPr>
          <w:rFonts w:hint="eastAsia" w:ascii="Times New Roman" w:hAnsi="Times New Roman"/>
          <w:kern w:val="0"/>
          <w:szCs w:val="21"/>
        </w:rPr>
        <w:t>为保证成交供应商所提供的源代码安全、可靠运行，便于采购人的运行维护，成交供应商向采购人提供完善的培训方案并为采购人培训合格的维护和管理人员。</w:t>
      </w:r>
    </w:p>
    <w:p w14:paraId="137C9209">
      <w:pPr>
        <w:spacing w:line="530" w:lineRule="exact"/>
        <w:ind w:firstLine="640"/>
        <w:rPr>
          <w:rFonts w:ascii="Times New Roman" w:hAnsi="Times New Roman"/>
          <w:kern w:val="0"/>
          <w:szCs w:val="21"/>
        </w:rPr>
      </w:pPr>
      <w:r>
        <w:rPr>
          <w:rFonts w:hint="eastAsia" w:ascii="Times New Roman" w:hAnsi="Times New Roman"/>
          <w:kern w:val="0"/>
          <w:szCs w:val="21"/>
        </w:rPr>
        <w:t>成交供应商负责对采购人提供至少</w:t>
      </w:r>
      <w:r>
        <w:rPr>
          <w:rFonts w:ascii="Times New Roman" w:hAnsi="Times New Roman"/>
          <w:kern w:val="0"/>
          <w:szCs w:val="21"/>
        </w:rPr>
        <w:t>30</w:t>
      </w:r>
      <w:r>
        <w:rPr>
          <w:rFonts w:hint="eastAsia" w:ascii="Times New Roman" w:hAnsi="Times New Roman"/>
          <w:kern w:val="0"/>
          <w:szCs w:val="21"/>
        </w:rPr>
        <w:t>天的现场技术培训，以便工作人员在培训后能熟练地掌握系统的维护工作，并能及时排除大部分的系统障碍。</w:t>
      </w:r>
    </w:p>
    <w:p w14:paraId="2CFB1313">
      <w:pPr>
        <w:spacing w:line="530" w:lineRule="exact"/>
        <w:ind w:firstLine="643"/>
        <w:rPr>
          <w:rFonts w:ascii="Times New Roman" w:hAnsi="Times New Roman"/>
          <w:b/>
          <w:bCs/>
        </w:rPr>
      </w:pPr>
      <w:r>
        <w:rPr>
          <w:rFonts w:ascii="Times New Roman" w:hAnsi="Times New Roman"/>
          <w:b/>
          <w:bCs/>
        </w:rPr>
        <w:t>5</w:t>
      </w:r>
      <w:r>
        <w:rPr>
          <w:rFonts w:hint="eastAsia" w:ascii="Times New Roman" w:hAnsi="Times New Roman"/>
          <w:b/>
          <w:bCs/>
        </w:rPr>
        <w:t>知识产权保证</w:t>
      </w:r>
    </w:p>
    <w:p w14:paraId="37179565">
      <w:pPr>
        <w:spacing w:line="530" w:lineRule="exact"/>
        <w:ind w:firstLine="640"/>
        <w:rPr>
          <w:rFonts w:ascii="Times New Roman" w:hAnsi="Times New Roman"/>
          <w:kern w:val="0"/>
          <w:szCs w:val="21"/>
        </w:rPr>
      </w:pPr>
      <w:r>
        <w:rPr>
          <w:rFonts w:hint="eastAsia" w:ascii="Times New Roman" w:hAnsi="Times New Roman"/>
          <w:kern w:val="0"/>
          <w:szCs w:val="21"/>
        </w:rPr>
        <w:t>成交供应商应保证提供的源代码不存在任何侵权。如成交供应商向采购人提供的源代码存在任何权利瑕疵或纠纷的，成交供应商须出面与第三方交涉并独自承担一切法律责任和解决纠纷过程中产生的所有费用。</w:t>
      </w:r>
    </w:p>
    <w:p w14:paraId="1ECB2733">
      <w:pPr>
        <w:spacing w:line="530" w:lineRule="exact"/>
        <w:ind w:firstLine="640"/>
        <w:rPr>
          <w:rFonts w:ascii="Times New Roman" w:hAnsi="Times New Roman"/>
          <w:kern w:val="0"/>
          <w:szCs w:val="21"/>
        </w:rPr>
      </w:pPr>
      <w:r>
        <w:rPr>
          <w:rFonts w:hint="eastAsia" w:ascii="Times New Roman" w:hAnsi="Times New Roman"/>
          <w:kern w:val="0"/>
          <w:szCs w:val="21"/>
        </w:rPr>
        <w:t>本合同项下的知识产权所有权和使用软件产生的有关利益分配权归采购人所有；成交供应商保证本合同项下涉及的数据不得侵犯他人隐私和所有权。</w:t>
      </w:r>
    </w:p>
    <w:p w14:paraId="72AB8B64">
      <w:pPr>
        <w:spacing w:line="530" w:lineRule="exact"/>
        <w:ind w:firstLine="640"/>
        <w:rPr>
          <w:rFonts w:ascii="Times New Roman" w:hAnsi="Times New Roman"/>
          <w:kern w:val="0"/>
          <w:szCs w:val="21"/>
        </w:rPr>
      </w:pPr>
      <w:r>
        <w:rPr>
          <w:rFonts w:hint="eastAsia" w:ascii="Times New Roman" w:hAnsi="Times New Roman"/>
          <w:kern w:val="0"/>
          <w:szCs w:val="21"/>
        </w:rPr>
        <w:t>投标人必须保证源代码及使用到的开发工具软件的版权的合法性，如应采购人要求，成交供应商有义务向采购人提供相关证明材料。因投标人侵犯他人合法权益或因采购人使用投标人按约定移交给采购人的成果导致侵犯他人权益的，由投标人承担全部赔偿及其他法律责任。</w:t>
      </w:r>
    </w:p>
    <w:p w14:paraId="3A0F808D">
      <w:pPr>
        <w:spacing w:line="530" w:lineRule="exact"/>
        <w:ind w:firstLine="640"/>
        <w:rPr>
          <w:rFonts w:ascii="Times New Roman" w:hAnsi="Times New Roman"/>
          <w:kern w:val="0"/>
          <w:szCs w:val="21"/>
        </w:rPr>
      </w:pPr>
      <w:r>
        <w:rPr>
          <w:rFonts w:hint="eastAsia" w:ascii="Times New Roman" w:hAnsi="Times New Roman"/>
          <w:kern w:val="0"/>
          <w:szCs w:val="21"/>
        </w:rPr>
        <w:t>投标人交付件（包括全部源代码、介质、文档等有形物品）的所有权归采购人拥有。</w:t>
      </w:r>
    </w:p>
    <w:p w14:paraId="7FC3798F">
      <w:pPr>
        <w:tabs>
          <w:tab w:val="left" w:pos="892"/>
        </w:tabs>
        <w:autoSpaceDE w:val="0"/>
        <w:autoSpaceDN w:val="0"/>
        <w:spacing w:line="530" w:lineRule="exact"/>
        <w:ind w:firstLine="480" w:firstLineChars="150"/>
        <w:contextualSpacing/>
        <w:rPr>
          <w:rFonts w:ascii="Times New Roman" w:hAnsi="Times New Roman"/>
          <w:kern w:val="0"/>
          <w:szCs w:val="21"/>
        </w:rPr>
      </w:pPr>
      <w:r>
        <w:rPr>
          <w:rFonts w:hint="eastAsia" w:ascii="Times New Roman" w:hAnsi="Times New Roman"/>
          <w:kern w:val="0"/>
          <w:szCs w:val="21"/>
        </w:rPr>
        <w:t>本项目中全部源代码不加密、不封装、不加时间锁、可编辑、可升级开发。采购人可以委托第三方使用源代码进行二次开发。</w:t>
      </w:r>
    </w:p>
    <w:p w14:paraId="091B6913">
      <w:pPr>
        <w:tabs>
          <w:tab w:val="left" w:pos="892"/>
        </w:tabs>
        <w:autoSpaceDE w:val="0"/>
        <w:autoSpaceDN w:val="0"/>
        <w:spacing w:line="530" w:lineRule="exact"/>
        <w:ind w:firstLine="480" w:firstLineChars="150"/>
        <w:contextualSpacing/>
        <w:rPr>
          <w:rFonts w:ascii="Times New Roman" w:hAnsi="Times New Roman"/>
          <w:kern w:val="0"/>
          <w:szCs w:val="21"/>
        </w:rPr>
      </w:pPr>
      <w:r>
        <w:rPr>
          <w:rFonts w:hint="eastAsia" w:ascii="Times New Roman" w:hAnsi="Times New Roman"/>
          <w:kern w:val="0"/>
          <w:szCs w:val="21"/>
        </w:rPr>
        <w:t>检测合格的源代码，指投标人提供的初始源代码，以及二次开发所生成的全部源代码和所有的编译配置文件，经过采购人编译，并且正常应用一个月以上才视为源代码检测合格。</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CC0A">
    <w:pPr>
      <w:pStyle w:val="10"/>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C017">
    <w:pPr>
      <w:pStyle w:val="10"/>
      <w:ind w:firstLine="360"/>
    </w:pPr>
  </w:p>
  <w:p w14:paraId="1295F416">
    <w:pPr>
      <w:ind w:firstLine="640"/>
    </w:pPr>
  </w:p>
  <w:p w14:paraId="7135F502">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E1C8">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71B10">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67DB">
    <w:pPr>
      <w:pStyle w:val="11"/>
      <w:ind w:firstLine="360"/>
    </w:pPr>
  </w:p>
  <w:p w14:paraId="17F125A3">
    <w:pPr>
      <w:ind w:firstLine="640"/>
    </w:pPr>
  </w:p>
  <w:p w14:paraId="7C275061">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7E2F">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4NzJjMmFjODlmYmZhZWQ0ZjJhMTdkNjI0MTk2ZjMifQ=="/>
  </w:docVars>
  <w:rsids>
    <w:rsidRoot w:val="797612D3"/>
    <w:rsid w:val="000062DD"/>
    <w:rsid w:val="000066BC"/>
    <w:rsid w:val="00006D5E"/>
    <w:rsid w:val="0001094B"/>
    <w:rsid w:val="00022C60"/>
    <w:rsid w:val="000256BE"/>
    <w:rsid w:val="000320AC"/>
    <w:rsid w:val="00035185"/>
    <w:rsid w:val="0004445E"/>
    <w:rsid w:val="00047BC8"/>
    <w:rsid w:val="000500BB"/>
    <w:rsid w:val="00053960"/>
    <w:rsid w:val="000604F7"/>
    <w:rsid w:val="00080B1B"/>
    <w:rsid w:val="00090965"/>
    <w:rsid w:val="00093A3B"/>
    <w:rsid w:val="000A158C"/>
    <w:rsid w:val="000B0A31"/>
    <w:rsid w:val="000B3958"/>
    <w:rsid w:val="000C1A57"/>
    <w:rsid w:val="000C683B"/>
    <w:rsid w:val="000D27B7"/>
    <w:rsid w:val="000D2CB7"/>
    <w:rsid w:val="000D7243"/>
    <w:rsid w:val="000E22C2"/>
    <w:rsid w:val="00112CDA"/>
    <w:rsid w:val="00116BD1"/>
    <w:rsid w:val="00120E16"/>
    <w:rsid w:val="00130AAC"/>
    <w:rsid w:val="00134A6F"/>
    <w:rsid w:val="001407FB"/>
    <w:rsid w:val="0014231F"/>
    <w:rsid w:val="00146C71"/>
    <w:rsid w:val="00151157"/>
    <w:rsid w:val="00153D8C"/>
    <w:rsid w:val="00167341"/>
    <w:rsid w:val="00174903"/>
    <w:rsid w:val="001923D0"/>
    <w:rsid w:val="00196BA8"/>
    <w:rsid w:val="001A22C5"/>
    <w:rsid w:val="001A4B7B"/>
    <w:rsid w:val="001A6271"/>
    <w:rsid w:val="001B2BD3"/>
    <w:rsid w:val="001B32C8"/>
    <w:rsid w:val="001B5F4D"/>
    <w:rsid w:val="001C3FF4"/>
    <w:rsid w:val="001D0283"/>
    <w:rsid w:val="001D30CD"/>
    <w:rsid w:val="001D6511"/>
    <w:rsid w:val="001F737D"/>
    <w:rsid w:val="002020C7"/>
    <w:rsid w:val="0020437B"/>
    <w:rsid w:val="0022038E"/>
    <w:rsid w:val="0022421E"/>
    <w:rsid w:val="00232ADB"/>
    <w:rsid w:val="0024247A"/>
    <w:rsid w:val="002438B4"/>
    <w:rsid w:val="002475F3"/>
    <w:rsid w:val="002548AC"/>
    <w:rsid w:val="0026052D"/>
    <w:rsid w:val="00261FF1"/>
    <w:rsid w:val="0026267D"/>
    <w:rsid w:val="002744C5"/>
    <w:rsid w:val="00285FD1"/>
    <w:rsid w:val="002A3D93"/>
    <w:rsid w:val="002A3E2C"/>
    <w:rsid w:val="002B4B7F"/>
    <w:rsid w:val="002C324F"/>
    <w:rsid w:val="002C5B46"/>
    <w:rsid w:val="002D13F2"/>
    <w:rsid w:val="002D3168"/>
    <w:rsid w:val="002D3FF9"/>
    <w:rsid w:val="002E1655"/>
    <w:rsid w:val="002E2390"/>
    <w:rsid w:val="002E71E1"/>
    <w:rsid w:val="002F6D59"/>
    <w:rsid w:val="00302BC8"/>
    <w:rsid w:val="00307C19"/>
    <w:rsid w:val="003206CD"/>
    <w:rsid w:val="0032422F"/>
    <w:rsid w:val="003260A8"/>
    <w:rsid w:val="00342BA1"/>
    <w:rsid w:val="00355DAE"/>
    <w:rsid w:val="003738FF"/>
    <w:rsid w:val="003747E9"/>
    <w:rsid w:val="003863B1"/>
    <w:rsid w:val="003873B5"/>
    <w:rsid w:val="0039060B"/>
    <w:rsid w:val="0039670A"/>
    <w:rsid w:val="003978D6"/>
    <w:rsid w:val="003A1ED0"/>
    <w:rsid w:val="003B44B3"/>
    <w:rsid w:val="003B6A17"/>
    <w:rsid w:val="003C4B40"/>
    <w:rsid w:val="003D102C"/>
    <w:rsid w:val="003D1C97"/>
    <w:rsid w:val="003D522E"/>
    <w:rsid w:val="003E2E37"/>
    <w:rsid w:val="003E6C40"/>
    <w:rsid w:val="003F3BCA"/>
    <w:rsid w:val="00417691"/>
    <w:rsid w:val="00417B04"/>
    <w:rsid w:val="00417B96"/>
    <w:rsid w:val="00417BE8"/>
    <w:rsid w:val="00417E4F"/>
    <w:rsid w:val="00422499"/>
    <w:rsid w:val="004242DB"/>
    <w:rsid w:val="0044318C"/>
    <w:rsid w:val="004602CD"/>
    <w:rsid w:val="00462F33"/>
    <w:rsid w:val="00466A50"/>
    <w:rsid w:val="00471192"/>
    <w:rsid w:val="00476910"/>
    <w:rsid w:val="00484043"/>
    <w:rsid w:val="004907A1"/>
    <w:rsid w:val="00493371"/>
    <w:rsid w:val="004A2017"/>
    <w:rsid w:val="004A2C77"/>
    <w:rsid w:val="004A6F78"/>
    <w:rsid w:val="004A7BC9"/>
    <w:rsid w:val="004E08D2"/>
    <w:rsid w:val="004E50A6"/>
    <w:rsid w:val="0050177B"/>
    <w:rsid w:val="00502F8D"/>
    <w:rsid w:val="00504BFB"/>
    <w:rsid w:val="00505205"/>
    <w:rsid w:val="005105A4"/>
    <w:rsid w:val="00522187"/>
    <w:rsid w:val="005248B0"/>
    <w:rsid w:val="0055726A"/>
    <w:rsid w:val="00562E5F"/>
    <w:rsid w:val="005652BB"/>
    <w:rsid w:val="00574591"/>
    <w:rsid w:val="00582745"/>
    <w:rsid w:val="005865BC"/>
    <w:rsid w:val="00587532"/>
    <w:rsid w:val="00587656"/>
    <w:rsid w:val="00593B54"/>
    <w:rsid w:val="005A1FF2"/>
    <w:rsid w:val="005A3344"/>
    <w:rsid w:val="005A4419"/>
    <w:rsid w:val="005A4FF0"/>
    <w:rsid w:val="005A5558"/>
    <w:rsid w:val="005B1BA5"/>
    <w:rsid w:val="005C05FE"/>
    <w:rsid w:val="005C4EFE"/>
    <w:rsid w:val="005E1ED2"/>
    <w:rsid w:val="005E4858"/>
    <w:rsid w:val="005F7BB9"/>
    <w:rsid w:val="00612C48"/>
    <w:rsid w:val="00615DCF"/>
    <w:rsid w:val="006368B5"/>
    <w:rsid w:val="0063744C"/>
    <w:rsid w:val="006411E5"/>
    <w:rsid w:val="00644C6D"/>
    <w:rsid w:val="006506E6"/>
    <w:rsid w:val="00653386"/>
    <w:rsid w:val="00667673"/>
    <w:rsid w:val="006A3EA5"/>
    <w:rsid w:val="006A403C"/>
    <w:rsid w:val="006B7814"/>
    <w:rsid w:val="006C164A"/>
    <w:rsid w:val="006C29B6"/>
    <w:rsid w:val="006C7AAD"/>
    <w:rsid w:val="006D057A"/>
    <w:rsid w:val="006D09E6"/>
    <w:rsid w:val="006F1374"/>
    <w:rsid w:val="006F29D1"/>
    <w:rsid w:val="00706042"/>
    <w:rsid w:val="00711221"/>
    <w:rsid w:val="007159B3"/>
    <w:rsid w:val="00716831"/>
    <w:rsid w:val="007277FA"/>
    <w:rsid w:val="00731D43"/>
    <w:rsid w:val="00734F3E"/>
    <w:rsid w:val="00765116"/>
    <w:rsid w:val="00766223"/>
    <w:rsid w:val="007701D7"/>
    <w:rsid w:val="00784658"/>
    <w:rsid w:val="00784F18"/>
    <w:rsid w:val="007B5313"/>
    <w:rsid w:val="007B56DF"/>
    <w:rsid w:val="007D7E49"/>
    <w:rsid w:val="007E2D10"/>
    <w:rsid w:val="00801D24"/>
    <w:rsid w:val="00803299"/>
    <w:rsid w:val="00807C35"/>
    <w:rsid w:val="008105A9"/>
    <w:rsid w:val="008135E2"/>
    <w:rsid w:val="00835968"/>
    <w:rsid w:val="008373F3"/>
    <w:rsid w:val="008449E1"/>
    <w:rsid w:val="00851160"/>
    <w:rsid w:val="00852827"/>
    <w:rsid w:val="00884090"/>
    <w:rsid w:val="00890145"/>
    <w:rsid w:val="00893F09"/>
    <w:rsid w:val="0089689D"/>
    <w:rsid w:val="008A5262"/>
    <w:rsid w:val="008A63F4"/>
    <w:rsid w:val="008C07F5"/>
    <w:rsid w:val="008C364C"/>
    <w:rsid w:val="008C7EA1"/>
    <w:rsid w:val="008E2769"/>
    <w:rsid w:val="008E62AA"/>
    <w:rsid w:val="008F3018"/>
    <w:rsid w:val="00902B46"/>
    <w:rsid w:val="00912EF8"/>
    <w:rsid w:val="0094593C"/>
    <w:rsid w:val="00950126"/>
    <w:rsid w:val="0095763F"/>
    <w:rsid w:val="00964FEE"/>
    <w:rsid w:val="00972EE5"/>
    <w:rsid w:val="009821E5"/>
    <w:rsid w:val="00990246"/>
    <w:rsid w:val="009A52AD"/>
    <w:rsid w:val="009A736D"/>
    <w:rsid w:val="009B2B61"/>
    <w:rsid w:val="009B331F"/>
    <w:rsid w:val="009B3401"/>
    <w:rsid w:val="009B395E"/>
    <w:rsid w:val="009C2800"/>
    <w:rsid w:val="009C67F3"/>
    <w:rsid w:val="009E516F"/>
    <w:rsid w:val="009F0E86"/>
    <w:rsid w:val="009F1490"/>
    <w:rsid w:val="00A032FD"/>
    <w:rsid w:val="00A23F1A"/>
    <w:rsid w:val="00A3092D"/>
    <w:rsid w:val="00A71E6A"/>
    <w:rsid w:val="00A724FD"/>
    <w:rsid w:val="00A87956"/>
    <w:rsid w:val="00A95F44"/>
    <w:rsid w:val="00AA250B"/>
    <w:rsid w:val="00AB17A3"/>
    <w:rsid w:val="00AB4289"/>
    <w:rsid w:val="00AB67DF"/>
    <w:rsid w:val="00AC0E57"/>
    <w:rsid w:val="00AC4B99"/>
    <w:rsid w:val="00AD4874"/>
    <w:rsid w:val="00AF0790"/>
    <w:rsid w:val="00AF6663"/>
    <w:rsid w:val="00B10396"/>
    <w:rsid w:val="00B15916"/>
    <w:rsid w:val="00B31ECD"/>
    <w:rsid w:val="00B35E03"/>
    <w:rsid w:val="00B37E81"/>
    <w:rsid w:val="00B63854"/>
    <w:rsid w:val="00B649B6"/>
    <w:rsid w:val="00B770FA"/>
    <w:rsid w:val="00B82568"/>
    <w:rsid w:val="00B86D83"/>
    <w:rsid w:val="00B8745E"/>
    <w:rsid w:val="00B97BCD"/>
    <w:rsid w:val="00BA6A95"/>
    <w:rsid w:val="00BB5CE9"/>
    <w:rsid w:val="00BB5D13"/>
    <w:rsid w:val="00BB7D66"/>
    <w:rsid w:val="00BD16BC"/>
    <w:rsid w:val="00BD495D"/>
    <w:rsid w:val="00BD71D3"/>
    <w:rsid w:val="00BE368F"/>
    <w:rsid w:val="00BF0F9D"/>
    <w:rsid w:val="00BF210B"/>
    <w:rsid w:val="00BF4821"/>
    <w:rsid w:val="00BF5447"/>
    <w:rsid w:val="00C02BA9"/>
    <w:rsid w:val="00C02C0E"/>
    <w:rsid w:val="00C03276"/>
    <w:rsid w:val="00C032F7"/>
    <w:rsid w:val="00C07C8A"/>
    <w:rsid w:val="00C11022"/>
    <w:rsid w:val="00C14362"/>
    <w:rsid w:val="00C46F17"/>
    <w:rsid w:val="00C50D2D"/>
    <w:rsid w:val="00C6652F"/>
    <w:rsid w:val="00C71C86"/>
    <w:rsid w:val="00C72448"/>
    <w:rsid w:val="00C72A8E"/>
    <w:rsid w:val="00C73254"/>
    <w:rsid w:val="00C74B81"/>
    <w:rsid w:val="00C83F29"/>
    <w:rsid w:val="00C94555"/>
    <w:rsid w:val="00C95986"/>
    <w:rsid w:val="00C97659"/>
    <w:rsid w:val="00CA4AFF"/>
    <w:rsid w:val="00CA7386"/>
    <w:rsid w:val="00CB5941"/>
    <w:rsid w:val="00CB6068"/>
    <w:rsid w:val="00CC042B"/>
    <w:rsid w:val="00CC0AC1"/>
    <w:rsid w:val="00CD3DDC"/>
    <w:rsid w:val="00CD4E2F"/>
    <w:rsid w:val="00CE1268"/>
    <w:rsid w:val="00CE76E5"/>
    <w:rsid w:val="00CF411A"/>
    <w:rsid w:val="00CF56B0"/>
    <w:rsid w:val="00D03F67"/>
    <w:rsid w:val="00D16011"/>
    <w:rsid w:val="00D160A7"/>
    <w:rsid w:val="00D23CA9"/>
    <w:rsid w:val="00D24423"/>
    <w:rsid w:val="00D3283F"/>
    <w:rsid w:val="00D35B27"/>
    <w:rsid w:val="00D3605B"/>
    <w:rsid w:val="00D37D22"/>
    <w:rsid w:val="00D40B37"/>
    <w:rsid w:val="00D55FCD"/>
    <w:rsid w:val="00D65645"/>
    <w:rsid w:val="00D7536C"/>
    <w:rsid w:val="00D9726A"/>
    <w:rsid w:val="00DA7D3D"/>
    <w:rsid w:val="00DB4755"/>
    <w:rsid w:val="00DB4CF2"/>
    <w:rsid w:val="00DC3900"/>
    <w:rsid w:val="00DD186B"/>
    <w:rsid w:val="00DD4E64"/>
    <w:rsid w:val="00DD532D"/>
    <w:rsid w:val="00DF663C"/>
    <w:rsid w:val="00DF7E20"/>
    <w:rsid w:val="00E16D1D"/>
    <w:rsid w:val="00E17170"/>
    <w:rsid w:val="00E25947"/>
    <w:rsid w:val="00E34809"/>
    <w:rsid w:val="00E35B64"/>
    <w:rsid w:val="00E55182"/>
    <w:rsid w:val="00E60076"/>
    <w:rsid w:val="00E62C04"/>
    <w:rsid w:val="00E70F33"/>
    <w:rsid w:val="00E71591"/>
    <w:rsid w:val="00E755A2"/>
    <w:rsid w:val="00E845F4"/>
    <w:rsid w:val="00E84EAF"/>
    <w:rsid w:val="00E85F62"/>
    <w:rsid w:val="00E95CFD"/>
    <w:rsid w:val="00EA298F"/>
    <w:rsid w:val="00ED10A7"/>
    <w:rsid w:val="00EF789E"/>
    <w:rsid w:val="00F23C30"/>
    <w:rsid w:val="00F24982"/>
    <w:rsid w:val="00F376B8"/>
    <w:rsid w:val="00F432F3"/>
    <w:rsid w:val="00F50F8C"/>
    <w:rsid w:val="00F54A91"/>
    <w:rsid w:val="00F55E19"/>
    <w:rsid w:val="00F760A7"/>
    <w:rsid w:val="00F92E28"/>
    <w:rsid w:val="00F9430D"/>
    <w:rsid w:val="00FA21CA"/>
    <w:rsid w:val="00FC4C9E"/>
    <w:rsid w:val="00FE0ACB"/>
    <w:rsid w:val="00FE77D5"/>
    <w:rsid w:val="00FF2142"/>
    <w:rsid w:val="026F69C4"/>
    <w:rsid w:val="06F27016"/>
    <w:rsid w:val="08DA022E"/>
    <w:rsid w:val="09893F74"/>
    <w:rsid w:val="0A2B4E50"/>
    <w:rsid w:val="0AAE7E45"/>
    <w:rsid w:val="0B5C17C5"/>
    <w:rsid w:val="0BE56BCD"/>
    <w:rsid w:val="0CF50F8B"/>
    <w:rsid w:val="0E0826A8"/>
    <w:rsid w:val="0EE50D02"/>
    <w:rsid w:val="0F4235E1"/>
    <w:rsid w:val="0F4B5D87"/>
    <w:rsid w:val="0F8F7F16"/>
    <w:rsid w:val="106E5581"/>
    <w:rsid w:val="11A3639F"/>
    <w:rsid w:val="12C95F07"/>
    <w:rsid w:val="13953246"/>
    <w:rsid w:val="15246CDD"/>
    <w:rsid w:val="163D2142"/>
    <w:rsid w:val="175828AA"/>
    <w:rsid w:val="17A61413"/>
    <w:rsid w:val="18BF0FBC"/>
    <w:rsid w:val="18DD6F6C"/>
    <w:rsid w:val="19D72AE7"/>
    <w:rsid w:val="1CFA6CE5"/>
    <w:rsid w:val="1EB17441"/>
    <w:rsid w:val="20855438"/>
    <w:rsid w:val="215C4898"/>
    <w:rsid w:val="21AD6982"/>
    <w:rsid w:val="22DE3982"/>
    <w:rsid w:val="251F61B2"/>
    <w:rsid w:val="25B9491F"/>
    <w:rsid w:val="25EC4844"/>
    <w:rsid w:val="278849A1"/>
    <w:rsid w:val="2C054EC1"/>
    <w:rsid w:val="2C5022CF"/>
    <w:rsid w:val="2CDA5438"/>
    <w:rsid w:val="2D1B69B7"/>
    <w:rsid w:val="2F9E6C1C"/>
    <w:rsid w:val="305A151A"/>
    <w:rsid w:val="30641207"/>
    <w:rsid w:val="3158464A"/>
    <w:rsid w:val="316475F1"/>
    <w:rsid w:val="338D2032"/>
    <w:rsid w:val="342940A8"/>
    <w:rsid w:val="34780DA7"/>
    <w:rsid w:val="3629403A"/>
    <w:rsid w:val="370B2D4D"/>
    <w:rsid w:val="381B5BF8"/>
    <w:rsid w:val="385C618F"/>
    <w:rsid w:val="38E62699"/>
    <w:rsid w:val="3980358F"/>
    <w:rsid w:val="39A411CF"/>
    <w:rsid w:val="39FF3A2B"/>
    <w:rsid w:val="3AF752E2"/>
    <w:rsid w:val="3B1A725C"/>
    <w:rsid w:val="3C9A5453"/>
    <w:rsid w:val="3EA322BB"/>
    <w:rsid w:val="3EA8745F"/>
    <w:rsid w:val="425F1C91"/>
    <w:rsid w:val="42912565"/>
    <w:rsid w:val="48AC0292"/>
    <w:rsid w:val="4927042C"/>
    <w:rsid w:val="4AA453AA"/>
    <w:rsid w:val="4BFC3BEF"/>
    <w:rsid w:val="504358CD"/>
    <w:rsid w:val="54E82BE2"/>
    <w:rsid w:val="567949B0"/>
    <w:rsid w:val="56D67A69"/>
    <w:rsid w:val="58913648"/>
    <w:rsid w:val="58FC2602"/>
    <w:rsid w:val="5B6470F2"/>
    <w:rsid w:val="5C443E8D"/>
    <w:rsid w:val="5F0E59FF"/>
    <w:rsid w:val="610E0B2F"/>
    <w:rsid w:val="621C2059"/>
    <w:rsid w:val="63C42FC2"/>
    <w:rsid w:val="65483054"/>
    <w:rsid w:val="68961AFA"/>
    <w:rsid w:val="6A397199"/>
    <w:rsid w:val="6BDD5792"/>
    <w:rsid w:val="6D5420C5"/>
    <w:rsid w:val="6E4A5D08"/>
    <w:rsid w:val="6EE9601F"/>
    <w:rsid w:val="717F14C8"/>
    <w:rsid w:val="718A77A7"/>
    <w:rsid w:val="72276E08"/>
    <w:rsid w:val="73B42767"/>
    <w:rsid w:val="761E7512"/>
    <w:rsid w:val="7730590E"/>
    <w:rsid w:val="79166858"/>
    <w:rsid w:val="797612D3"/>
    <w:rsid w:val="79D5428B"/>
    <w:rsid w:val="7B115046"/>
    <w:rsid w:val="7FD41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23"/>
    <w:autoRedefine/>
    <w:qFormat/>
    <w:uiPriority w:val="0"/>
    <w:pPr>
      <w:keepNext/>
      <w:keepLines/>
      <w:spacing w:before="340" w:after="330" w:line="578" w:lineRule="auto"/>
      <w:outlineLvl w:val="0"/>
    </w:pPr>
    <w:rPr>
      <w:b/>
      <w:bCs/>
      <w:kern w:val="44"/>
      <w:sz w:val="44"/>
      <w:szCs w:val="44"/>
    </w:rPr>
  </w:style>
  <w:style w:type="paragraph" w:styleId="3">
    <w:name w:val="heading 3"/>
    <w:basedOn w:val="4"/>
    <w:next w:val="1"/>
    <w:autoRedefine/>
    <w:unhideWhenUsed/>
    <w:qFormat/>
    <w:uiPriority w:val="0"/>
    <w:pPr>
      <w:spacing w:before="260" w:after="260" w:line="240" w:lineRule="auto"/>
      <w:outlineLvl w:val="2"/>
    </w:pPr>
    <w:rPr>
      <w:rFonts w:ascii="宋体" w:hAnsi="宋体" w:eastAsia="宋体" w:cs="Times New Roman"/>
      <w:bCs w:val="0"/>
      <w:szCs w:val="32"/>
    </w:rPr>
  </w:style>
  <w:style w:type="paragraph" w:styleId="4">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1"/>
    <w:autoRedefine/>
    <w:qFormat/>
    <w:uiPriority w:val="0"/>
    <w:pPr>
      <w:ind w:firstLine="420"/>
    </w:pPr>
    <w:rPr>
      <w:rFonts w:ascii="Times New Roman" w:hAnsi="Times New Roman"/>
      <w:szCs w:val="20"/>
    </w:rPr>
  </w:style>
  <w:style w:type="paragraph" w:styleId="6">
    <w:name w:val="annotation text"/>
    <w:basedOn w:val="1"/>
    <w:link w:val="24"/>
    <w:autoRedefine/>
    <w:qFormat/>
    <w:uiPriority w:val="99"/>
    <w:pPr>
      <w:jc w:val="left"/>
    </w:pPr>
    <w:rPr>
      <w:rFonts w:ascii="Times New Roman" w:hAnsi="Times New Roman"/>
      <w:szCs w:val="20"/>
    </w:rPr>
  </w:style>
  <w:style w:type="paragraph" w:styleId="7">
    <w:name w:val="Body Text"/>
    <w:basedOn w:val="1"/>
    <w:link w:val="32"/>
    <w:autoRedefine/>
    <w:qFormat/>
    <w:uiPriority w:val="0"/>
    <w:pPr>
      <w:spacing w:line="360" w:lineRule="auto"/>
    </w:pPr>
    <w:rPr>
      <w:rFonts w:ascii="Times New Roman" w:hAnsi="Times New Roman"/>
      <w:b/>
      <w:bCs/>
      <w:sz w:val="24"/>
      <w:szCs w:val="24"/>
    </w:rPr>
  </w:style>
  <w:style w:type="paragraph" w:styleId="8">
    <w:name w:val="Body Text Indent"/>
    <w:basedOn w:val="1"/>
    <w:link w:val="22"/>
    <w:autoRedefine/>
    <w:qFormat/>
    <w:uiPriority w:val="0"/>
    <w:pPr>
      <w:spacing w:after="120"/>
      <w:ind w:left="420" w:leftChars="200"/>
    </w:pPr>
  </w:style>
  <w:style w:type="paragraph" w:styleId="9">
    <w:name w:val="Balloon Text"/>
    <w:basedOn w:val="1"/>
    <w:link w:val="25"/>
    <w:qFormat/>
    <w:uiPriority w:val="0"/>
    <w:rPr>
      <w:sz w:val="18"/>
      <w:szCs w:val="18"/>
    </w:rPr>
  </w:style>
  <w:style w:type="paragraph" w:styleId="10">
    <w:name w:val="footer"/>
    <w:basedOn w:val="1"/>
    <w:link w:val="28"/>
    <w:autoRedefine/>
    <w:qFormat/>
    <w:uiPriority w:val="99"/>
    <w:pPr>
      <w:tabs>
        <w:tab w:val="center" w:pos="4153"/>
        <w:tab w:val="right" w:pos="8306"/>
      </w:tabs>
      <w:snapToGrid w:val="0"/>
      <w:jc w:val="left"/>
    </w:pPr>
    <w:rPr>
      <w:sz w:val="18"/>
      <w:szCs w:val="18"/>
    </w:rPr>
  </w:style>
  <w:style w:type="paragraph" w:styleId="11">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3"/>
    <w:autoRedefine/>
    <w:qFormat/>
    <w:uiPriority w:val="0"/>
    <w:pPr>
      <w:jc w:val="left"/>
      <w:outlineLvl w:val="1"/>
    </w:pPr>
    <w:rPr>
      <w:rFonts w:eastAsia="楷体_GB2312" w:asciiTheme="minorHAnsi" w:hAnsiTheme="minorHAnsi" w:cstheme="minorBidi"/>
      <w:b/>
      <w:bCs/>
      <w:kern w:val="28"/>
      <w:szCs w:val="32"/>
    </w:rPr>
  </w:style>
  <w:style w:type="paragraph" w:styleId="13">
    <w:name w:val="Normal (Web)"/>
    <w:basedOn w:val="1"/>
    <w:autoRedefine/>
    <w:qFormat/>
    <w:uiPriority w:val="99"/>
    <w:rPr>
      <w:rFonts w:ascii="Times New Roman" w:hAnsi="Times New Roman"/>
      <w:sz w:val="24"/>
      <w:szCs w:val="24"/>
    </w:rPr>
  </w:style>
  <w:style w:type="paragraph" w:styleId="14">
    <w:name w:val="Title"/>
    <w:basedOn w:val="1"/>
    <w:next w:val="1"/>
    <w:link w:val="31"/>
    <w:autoRedefine/>
    <w:qFormat/>
    <w:uiPriority w:val="0"/>
    <w:pPr>
      <w:ind w:firstLine="0" w:firstLineChars="0"/>
      <w:jc w:val="center"/>
    </w:pPr>
    <w:rPr>
      <w:rFonts w:eastAsia="黑体" w:asciiTheme="majorHAnsi" w:hAnsiTheme="majorHAnsi" w:cstheme="majorBidi"/>
      <w:bCs/>
      <w:sz w:val="44"/>
      <w:szCs w:val="32"/>
    </w:rPr>
  </w:style>
  <w:style w:type="paragraph" w:styleId="15">
    <w:name w:val="annotation subject"/>
    <w:basedOn w:val="6"/>
    <w:next w:val="6"/>
    <w:link w:val="26"/>
    <w:autoRedefine/>
    <w:qFormat/>
    <w:uiPriority w:val="0"/>
    <w:rPr>
      <w:rFonts w:ascii="Calibri" w:hAnsi="Calibri"/>
      <w:b/>
      <w:bCs/>
      <w:szCs w:val="22"/>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FF"/>
      <w:u w:val="single"/>
    </w:rPr>
  </w:style>
  <w:style w:type="character" w:styleId="20">
    <w:name w:val="annotation reference"/>
    <w:basedOn w:val="18"/>
    <w:qFormat/>
    <w:uiPriority w:val="0"/>
    <w:rPr>
      <w:sz w:val="21"/>
      <w:szCs w:val="21"/>
    </w:rPr>
  </w:style>
  <w:style w:type="character" w:customStyle="1" w:styleId="21">
    <w:name w:val="正文缩进 字符"/>
    <w:basedOn w:val="18"/>
    <w:link w:val="5"/>
    <w:qFormat/>
    <w:uiPriority w:val="0"/>
    <w:rPr>
      <w:rFonts w:ascii="Times New Roman" w:hAnsi="Times New Roman" w:eastAsia="宋体" w:cs="Times New Roman"/>
      <w:kern w:val="2"/>
      <w:sz w:val="21"/>
    </w:rPr>
  </w:style>
  <w:style w:type="character" w:customStyle="1" w:styleId="22">
    <w:name w:val="正文文本缩进 字符"/>
    <w:basedOn w:val="18"/>
    <w:link w:val="8"/>
    <w:autoRedefine/>
    <w:qFormat/>
    <w:uiPriority w:val="0"/>
    <w:rPr>
      <w:rFonts w:ascii="Calibri" w:hAnsi="Calibri" w:eastAsia="宋体" w:cs="Times New Roman"/>
      <w:kern w:val="2"/>
      <w:sz w:val="21"/>
      <w:szCs w:val="22"/>
    </w:rPr>
  </w:style>
  <w:style w:type="character" w:customStyle="1" w:styleId="23">
    <w:name w:val="标题 1 字符"/>
    <w:basedOn w:val="18"/>
    <w:link w:val="2"/>
    <w:autoRedefine/>
    <w:qFormat/>
    <w:uiPriority w:val="0"/>
    <w:rPr>
      <w:rFonts w:ascii="Calibri" w:hAnsi="Calibri" w:eastAsia="宋体" w:cs="Times New Roman"/>
      <w:b/>
      <w:bCs/>
      <w:kern w:val="44"/>
      <w:sz w:val="44"/>
      <w:szCs w:val="44"/>
    </w:rPr>
  </w:style>
  <w:style w:type="character" w:customStyle="1" w:styleId="24">
    <w:name w:val="批注文字 字符"/>
    <w:basedOn w:val="18"/>
    <w:link w:val="6"/>
    <w:autoRedefine/>
    <w:qFormat/>
    <w:uiPriority w:val="99"/>
    <w:rPr>
      <w:rFonts w:ascii="Times New Roman" w:hAnsi="Times New Roman" w:eastAsia="宋体" w:cs="Times New Roman"/>
      <w:kern w:val="2"/>
      <w:sz w:val="21"/>
    </w:rPr>
  </w:style>
  <w:style w:type="character" w:customStyle="1" w:styleId="25">
    <w:name w:val="批注框文本 字符"/>
    <w:basedOn w:val="18"/>
    <w:link w:val="9"/>
    <w:qFormat/>
    <w:uiPriority w:val="0"/>
    <w:rPr>
      <w:rFonts w:ascii="Calibri" w:hAnsi="Calibri" w:eastAsia="宋体" w:cs="Times New Roman"/>
      <w:kern w:val="2"/>
      <w:sz w:val="18"/>
      <w:szCs w:val="18"/>
    </w:rPr>
  </w:style>
  <w:style w:type="character" w:customStyle="1" w:styleId="26">
    <w:name w:val="批注主题 字符"/>
    <w:basedOn w:val="24"/>
    <w:link w:val="15"/>
    <w:qFormat/>
    <w:uiPriority w:val="0"/>
    <w:rPr>
      <w:rFonts w:ascii="Calibri" w:hAnsi="Calibri" w:eastAsia="宋体" w:cs="Times New Roman"/>
      <w:b/>
      <w:bCs/>
      <w:kern w:val="2"/>
      <w:sz w:val="21"/>
      <w:szCs w:val="22"/>
    </w:rPr>
  </w:style>
  <w:style w:type="character" w:customStyle="1" w:styleId="27">
    <w:name w:val="页眉 字符"/>
    <w:basedOn w:val="18"/>
    <w:link w:val="11"/>
    <w:qFormat/>
    <w:uiPriority w:val="0"/>
    <w:rPr>
      <w:rFonts w:ascii="Calibri" w:hAnsi="Calibri" w:eastAsia="宋体" w:cs="Times New Roman"/>
      <w:kern w:val="2"/>
      <w:sz w:val="18"/>
      <w:szCs w:val="18"/>
    </w:rPr>
  </w:style>
  <w:style w:type="character" w:customStyle="1" w:styleId="28">
    <w:name w:val="页脚 字符"/>
    <w:basedOn w:val="18"/>
    <w:link w:val="10"/>
    <w:qFormat/>
    <w:uiPriority w:val="99"/>
    <w:rPr>
      <w:rFonts w:ascii="Calibri" w:hAnsi="Calibri" w:eastAsia="宋体" w:cs="Times New Roman"/>
      <w:kern w:val="2"/>
      <w:sz w:val="18"/>
      <w:szCs w:val="18"/>
    </w:rPr>
  </w:style>
  <w:style w:type="character" w:customStyle="1" w:styleId="29">
    <w:name w:val="列表段落 字符"/>
    <w:link w:val="30"/>
    <w:autoRedefine/>
    <w:qFormat/>
    <w:locked/>
    <w:uiPriority w:val="0"/>
  </w:style>
  <w:style w:type="paragraph" w:styleId="30">
    <w:name w:val="List Paragraph"/>
    <w:basedOn w:val="1"/>
    <w:link w:val="29"/>
    <w:qFormat/>
    <w:uiPriority w:val="34"/>
    <w:pPr>
      <w:ind w:firstLine="420"/>
    </w:pPr>
    <w:rPr>
      <w:rFonts w:asciiTheme="minorHAnsi" w:hAnsiTheme="minorHAnsi" w:eastAsiaTheme="minorEastAsia" w:cstheme="minorBidi"/>
      <w:kern w:val="0"/>
      <w:sz w:val="20"/>
      <w:szCs w:val="20"/>
    </w:rPr>
  </w:style>
  <w:style w:type="character" w:customStyle="1" w:styleId="31">
    <w:name w:val="标题 字符"/>
    <w:basedOn w:val="18"/>
    <w:link w:val="14"/>
    <w:autoRedefine/>
    <w:qFormat/>
    <w:uiPriority w:val="0"/>
    <w:rPr>
      <w:rFonts w:eastAsia="黑体" w:asciiTheme="majorHAnsi" w:hAnsiTheme="majorHAnsi" w:cstheme="majorBidi"/>
      <w:bCs/>
      <w:kern w:val="2"/>
      <w:sz w:val="44"/>
      <w:szCs w:val="32"/>
    </w:rPr>
  </w:style>
  <w:style w:type="character" w:customStyle="1" w:styleId="32">
    <w:name w:val="正文文本 字符"/>
    <w:basedOn w:val="18"/>
    <w:link w:val="7"/>
    <w:uiPriority w:val="0"/>
    <w:rPr>
      <w:rFonts w:eastAsia="仿宋_GB2312"/>
      <w:b/>
      <w:bCs/>
      <w:kern w:val="2"/>
      <w:sz w:val="24"/>
      <w:szCs w:val="24"/>
    </w:rPr>
  </w:style>
  <w:style w:type="character" w:customStyle="1" w:styleId="33">
    <w:name w:val="副标题 字符"/>
    <w:basedOn w:val="18"/>
    <w:link w:val="12"/>
    <w:qFormat/>
    <w:uiPriority w:val="0"/>
    <w:rPr>
      <w:rFonts w:eastAsia="楷体_GB2312" w:asciiTheme="minorHAnsi" w:hAnsiTheme="minorHAnsi" w:cstheme="min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77F1B2-D968-4442-9B74-B418CA00BE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782</Words>
  <Characters>870</Characters>
  <Lines>22</Lines>
  <Paragraphs>6</Paragraphs>
  <TotalTime>147</TotalTime>
  <ScaleCrop>false</ScaleCrop>
  <LinksUpToDate>false</LinksUpToDate>
  <CharactersWithSpaces>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2024-10-16T03:46:00Z</dcterms:created>
  <dc:creator>Administrator</dc:creator>
  <cp:lastModifiedBy>Z</cp:lastModifiedBy>
  <cp:lastPrinted>2019-05-27T08:39:00Z</cp:lastPrinted>
  <dcterms:modified xsi:type="dcterms:W3CDTF">2025-02-06T10:07:36Z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1EF4E0556E4C439F99E3BD9F4D6CA4A2_13</vt:lpwstr>
  </property>
  <property fmtid="{D5CDD505-2E9C-101B-9397-08002B2CF9AE}" pid="4" name="KSOTemplateDocerSaveRecord">
    <vt:lpwstr>eyJoZGlkIjoiNDZkNzc0YjdhNjlkMjEwZDUyZDUwMDc4ZGExNWMwYWYiLCJ1c2VySWQiOiI0NDI5Mjc5NzMifQ==</vt:lpwstr>
  </property>
</Properties>
</file>