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CBA17" w14:textId="77777777" w:rsidR="00D16AD6" w:rsidRDefault="00000000">
      <w:pPr>
        <w:widowControl/>
        <w:spacing w:beforeAutospacing="1" w:afterAutospacing="1"/>
        <w:jc w:val="center"/>
        <w:outlineLvl w:val="1"/>
        <w:rPr>
          <w:rFonts w:ascii="方正小标宋简体" w:eastAsia="方正小标宋简体" w:hAnsi="方正小标宋简体" w:cs="方正小标宋简体" w:hint="eastAsia"/>
          <w:bCs/>
          <w:color w:val="000000"/>
          <w:sz w:val="44"/>
          <w:szCs w:val="44"/>
        </w:rPr>
      </w:pPr>
      <w:r>
        <w:rPr>
          <w:rFonts w:ascii="方正小标宋简体" w:eastAsia="方正小标宋简体" w:hAnsi="方正小标宋简体" w:cs="方正小标宋简体" w:hint="eastAsia"/>
          <w:bCs/>
          <w:color w:val="000000"/>
          <w:sz w:val="44"/>
          <w:szCs w:val="44"/>
        </w:rPr>
        <w:t>招标文件信息</w:t>
      </w:r>
    </w:p>
    <w:tbl>
      <w:tblPr>
        <w:tblW w:w="7943" w:type="dxa"/>
        <w:jc w:val="center"/>
        <w:tblCellSpacing w:w="0" w:type="dxa"/>
        <w:tblCellMar>
          <w:top w:w="45" w:type="dxa"/>
          <w:left w:w="45" w:type="dxa"/>
          <w:bottom w:w="45" w:type="dxa"/>
          <w:right w:w="45" w:type="dxa"/>
        </w:tblCellMar>
        <w:tblLook w:val="04A0" w:firstRow="1" w:lastRow="0" w:firstColumn="1" w:lastColumn="0" w:noHBand="0" w:noVBand="1"/>
      </w:tblPr>
      <w:tblGrid>
        <w:gridCol w:w="2723"/>
        <w:gridCol w:w="5220"/>
      </w:tblGrid>
      <w:tr w:rsidR="00D16AD6" w14:paraId="4869FA20" w14:textId="77777777">
        <w:trPr>
          <w:trHeight w:val="738"/>
          <w:tblCellSpacing w:w="0" w:type="dxa"/>
          <w:jc w:val="center"/>
        </w:trPr>
        <w:tc>
          <w:tcPr>
            <w:tcW w:w="2723" w:type="dxa"/>
            <w:shd w:val="clear" w:color="auto" w:fill="auto"/>
            <w:vAlign w:val="center"/>
          </w:tcPr>
          <w:p w14:paraId="572BD49A" w14:textId="77777777" w:rsidR="00D16AD6" w:rsidRDefault="00000000">
            <w:pPr>
              <w:widowControl/>
              <w:jc w:val="right"/>
              <w:rPr>
                <w:sz w:val="30"/>
                <w:szCs w:val="30"/>
              </w:rPr>
            </w:pPr>
            <w:r>
              <w:rPr>
                <w:rFonts w:ascii="宋体" w:hAnsi="宋体" w:cs="宋体"/>
                <w:kern w:val="0"/>
                <w:sz w:val="30"/>
                <w:szCs w:val="30"/>
              </w:rPr>
              <w:t>项目编号：</w:t>
            </w:r>
          </w:p>
        </w:tc>
        <w:tc>
          <w:tcPr>
            <w:tcW w:w="5220" w:type="dxa"/>
            <w:shd w:val="clear" w:color="auto" w:fill="auto"/>
            <w:vAlign w:val="center"/>
          </w:tcPr>
          <w:p w14:paraId="47880664" w14:textId="43B9EBE2" w:rsidR="00D16AD6" w:rsidRDefault="007B1D99">
            <w:pPr>
              <w:widowControl/>
              <w:jc w:val="left"/>
              <w:rPr>
                <w:sz w:val="30"/>
                <w:szCs w:val="30"/>
              </w:rPr>
            </w:pPr>
            <w:r w:rsidRPr="007B1D99">
              <w:rPr>
                <w:sz w:val="30"/>
                <w:szCs w:val="30"/>
              </w:rPr>
              <w:t>SZZXCG-2024-00246-001</w:t>
            </w:r>
          </w:p>
        </w:tc>
      </w:tr>
      <w:tr w:rsidR="00D16AD6" w14:paraId="4CFFED45" w14:textId="77777777">
        <w:trPr>
          <w:trHeight w:val="738"/>
          <w:tblCellSpacing w:w="0" w:type="dxa"/>
          <w:jc w:val="center"/>
        </w:trPr>
        <w:tc>
          <w:tcPr>
            <w:tcW w:w="2723" w:type="dxa"/>
            <w:shd w:val="clear" w:color="auto" w:fill="auto"/>
            <w:vAlign w:val="center"/>
          </w:tcPr>
          <w:p w14:paraId="24AD88A0" w14:textId="77777777" w:rsidR="00D16AD6" w:rsidRDefault="00000000">
            <w:pPr>
              <w:widowControl/>
              <w:jc w:val="right"/>
              <w:rPr>
                <w:sz w:val="30"/>
                <w:szCs w:val="30"/>
              </w:rPr>
            </w:pPr>
            <w:r>
              <w:rPr>
                <w:rFonts w:ascii="宋体" w:hAnsi="宋体" w:cs="宋体"/>
                <w:kern w:val="0"/>
                <w:sz w:val="30"/>
                <w:szCs w:val="30"/>
              </w:rPr>
              <w:t>项目名称：</w:t>
            </w:r>
          </w:p>
        </w:tc>
        <w:tc>
          <w:tcPr>
            <w:tcW w:w="5220" w:type="dxa"/>
            <w:shd w:val="clear" w:color="auto" w:fill="auto"/>
            <w:vAlign w:val="center"/>
          </w:tcPr>
          <w:p w14:paraId="305F244A" w14:textId="27764E5A" w:rsidR="00D16AD6" w:rsidRDefault="00771E98">
            <w:pPr>
              <w:widowControl/>
              <w:jc w:val="left"/>
              <w:rPr>
                <w:sz w:val="30"/>
                <w:szCs w:val="30"/>
              </w:rPr>
            </w:pPr>
            <w:r w:rsidRPr="00771E98">
              <w:rPr>
                <w:rFonts w:hint="eastAsia"/>
                <w:sz w:val="30"/>
                <w:szCs w:val="30"/>
              </w:rPr>
              <w:t>民政政务引导便民服务项目</w:t>
            </w:r>
          </w:p>
        </w:tc>
      </w:tr>
      <w:tr w:rsidR="00D16AD6" w14:paraId="630ACBBF" w14:textId="77777777">
        <w:trPr>
          <w:trHeight w:val="738"/>
          <w:tblCellSpacing w:w="0" w:type="dxa"/>
          <w:jc w:val="center"/>
        </w:trPr>
        <w:tc>
          <w:tcPr>
            <w:tcW w:w="2723" w:type="dxa"/>
            <w:shd w:val="clear" w:color="auto" w:fill="auto"/>
            <w:vAlign w:val="center"/>
          </w:tcPr>
          <w:p w14:paraId="113E475C" w14:textId="77777777" w:rsidR="00D16AD6" w:rsidRDefault="00000000">
            <w:pPr>
              <w:widowControl/>
              <w:jc w:val="right"/>
              <w:rPr>
                <w:sz w:val="30"/>
                <w:szCs w:val="30"/>
              </w:rPr>
            </w:pPr>
            <w:r>
              <w:rPr>
                <w:rFonts w:ascii="宋体" w:hAnsi="宋体" w:cs="宋体"/>
                <w:kern w:val="0"/>
                <w:sz w:val="30"/>
                <w:szCs w:val="30"/>
              </w:rPr>
              <w:t>包 号：</w:t>
            </w:r>
          </w:p>
        </w:tc>
        <w:tc>
          <w:tcPr>
            <w:tcW w:w="5220" w:type="dxa"/>
            <w:shd w:val="clear" w:color="auto" w:fill="auto"/>
            <w:vAlign w:val="center"/>
          </w:tcPr>
          <w:p w14:paraId="1D445F5A" w14:textId="77777777" w:rsidR="00D16AD6" w:rsidRDefault="00000000">
            <w:pPr>
              <w:widowControl/>
              <w:jc w:val="left"/>
              <w:rPr>
                <w:sz w:val="30"/>
                <w:szCs w:val="30"/>
              </w:rPr>
            </w:pPr>
            <w:r>
              <w:rPr>
                <w:rFonts w:ascii="宋体" w:hAnsi="宋体" w:cs="宋体"/>
                <w:kern w:val="0"/>
                <w:sz w:val="30"/>
                <w:szCs w:val="30"/>
              </w:rPr>
              <w:t>A</w:t>
            </w:r>
          </w:p>
        </w:tc>
      </w:tr>
      <w:tr w:rsidR="00D16AD6" w14:paraId="1867DDF8" w14:textId="77777777">
        <w:trPr>
          <w:trHeight w:val="738"/>
          <w:tblCellSpacing w:w="0" w:type="dxa"/>
          <w:jc w:val="center"/>
        </w:trPr>
        <w:tc>
          <w:tcPr>
            <w:tcW w:w="2723" w:type="dxa"/>
            <w:shd w:val="clear" w:color="auto" w:fill="auto"/>
            <w:vAlign w:val="center"/>
          </w:tcPr>
          <w:p w14:paraId="3037463D" w14:textId="77777777" w:rsidR="00D16AD6" w:rsidRDefault="00000000">
            <w:pPr>
              <w:widowControl/>
              <w:jc w:val="right"/>
              <w:rPr>
                <w:sz w:val="30"/>
                <w:szCs w:val="30"/>
              </w:rPr>
            </w:pPr>
            <w:r>
              <w:rPr>
                <w:rFonts w:ascii="宋体" w:hAnsi="宋体" w:cs="宋体"/>
                <w:kern w:val="0"/>
                <w:sz w:val="30"/>
                <w:szCs w:val="30"/>
              </w:rPr>
              <w:t>项目类型：</w:t>
            </w:r>
          </w:p>
        </w:tc>
        <w:tc>
          <w:tcPr>
            <w:tcW w:w="5220" w:type="dxa"/>
            <w:shd w:val="clear" w:color="auto" w:fill="auto"/>
            <w:vAlign w:val="center"/>
          </w:tcPr>
          <w:p w14:paraId="538E628F" w14:textId="77777777" w:rsidR="00D16AD6" w:rsidRDefault="00000000">
            <w:pPr>
              <w:widowControl/>
              <w:jc w:val="left"/>
              <w:rPr>
                <w:sz w:val="30"/>
                <w:szCs w:val="30"/>
              </w:rPr>
            </w:pPr>
            <w:r>
              <w:rPr>
                <w:rFonts w:ascii="宋体" w:hAnsi="宋体" w:cs="宋体" w:hint="eastAsia"/>
                <w:kern w:val="0"/>
                <w:sz w:val="30"/>
                <w:szCs w:val="30"/>
              </w:rPr>
              <w:t>服务类</w:t>
            </w:r>
          </w:p>
        </w:tc>
      </w:tr>
      <w:tr w:rsidR="00D16AD6" w14:paraId="61E47A34" w14:textId="77777777">
        <w:trPr>
          <w:trHeight w:val="738"/>
          <w:tblCellSpacing w:w="0" w:type="dxa"/>
          <w:jc w:val="center"/>
        </w:trPr>
        <w:tc>
          <w:tcPr>
            <w:tcW w:w="2723" w:type="dxa"/>
            <w:shd w:val="clear" w:color="auto" w:fill="auto"/>
            <w:vAlign w:val="center"/>
          </w:tcPr>
          <w:p w14:paraId="63BB3AA6" w14:textId="77777777" w:rsidR="00D16AD6" w:rsidRDefault="00000000">
            <w:pPr>
              <w:widowControl/>
              <w:jc w:val="right"/>
              <w:rPr>
                <w:sz w:val="30"/>
                <w:szCs w:val="30"/>
              </w:rPr>
            </w:pPr>
            <w:r>
              <w:rPr>
                <w:rFonts w:ascii="宋体" w:hAnsi="宋体" w:cs="宋体"/>
                <w:kern w:val="0"/>
                <w:sz w:val="30"/>
                <w:szCs w:val="30"/>
              </w:rPr>
              <w:t>采购方式：</w:t>
            </w:r>
          </w:p>
        </w:tc>
        <w:tc>
          <w:tcPr>
            <w:tcW w:w="5220" w:type="dxa"/>
            <w:shd w:val="clear" w:color="auto" w:fill="auto"/>
            <w:vAlign w:val="center"/>
          </w:tcPr>
          <w:p w14:paraId="20C5DE0E" w14:textId="77777777" w:rsidR="00D16AD6" w:rsidRDefault="00000000">
            <w:pPr>
              <w:widowControl/>
              <w:jc w:val="left"/>
              <w:rPr>
                <w:sz w:val="30"/>
                <w:szCs w:val="30"/>
              </w:rPr>
            </w:pPr>
            <w:r>
              <w:rPr>
                <w:rFonts w:ascii="宋体" w:hAnsi="宋体" w:cs="宋体"/>
                <w:kern w:val="0"/>
                <w:sz w:val="30"/>
                <w:szCs w:val="30"/>
              </w:rPr>
              <w:t>公开</w:t>
            </w:r>
            <w:r>
              <w:rPr>
                <w:rFonts w:ascii="宋体" w:hAnsi="宋体" w:cs="宋体" w:hint="eastAsia"/>
                <w:kern w:val="0"/>
                <w:sz w:val="30"/>
                <w:szCs w:val="30"/>
              </w:rPr>
              <w:t>招标</w:t>
            </w:r>
          </w:p>
        </w:tc>
      </w:tr>
      <w:tr w:rsidR="00D16AD6" w14:paraId="363BED19" w14:textId="77777777">
        <w:trPr>
          <w:trHeight w:val="738"/>
          <w:tblCellSpacing w:w="0" w:type="dxa"/>
          <w:jc w:val="center"/>
        </w:trPr>
        <w:tc>
          <w:tcPr>
            <w:tcW w:w="2723" w:type="dxa"/>
            <w:shd w:val="clear" w:color="auto" w:fill="auto"/>
            <w:vAlign w:val="center"/>
          </w:tcPr>
          <w:p w14:paraId="153102CC" w14:textId="77777777" w:rsidR="00D16AD6" w:rsidRDefault="00000000">
            <w:pPr>
              <w:widowControl/>
              <w:jc w:val="right"/>
              <w:rPr>
                <w:sz w:val="30"/>
                <w:szCs w:val="30"/>
              </w:rPr>
            </w:pPr>
            <w:r>
              <w:rPr>
                <w:rFonts w:ascii="宋体" w:hAnsi="宋体" w:cs="宋体"/>
                <w:kern w:val="0"/>
                <w:sz w:val="30"/>
                <w:szCs w:val="30"/>
              </w:rPr>
              <w:t>货币类型：</w:t>
            </w:r>
          </w:p>
        </w:tc>
        <w:tc>
          <w:tcPr>
            <w:tcW w:w="5220" w:type="dxa"/>
            <w:shd w:val="clear" w:color="auto" w:fill="auto"/>
            <w:vAlign w:val="center"/>
          </w:tcPr>
          <w:p w14:paraId="144500C9" w14:textId="77777777" w:rsidR="00D16AD6" w:rsidRDefault="00000000">
            <w:pPr>
              <w:widowControl/>
              <w:jc w:val="left"/>
              <w:rPr>
                <w:sz w:val="30"/>
                <w:szCs w:val="30"/>
              </w:rPr>
            </w:pPr>
            <w:r>
              <w:rPr>
                <w:rFonts w:ascii="宋体" w:hAnsi="宋体" w:cs="宋体"/>
                <w:kern w:val="0"/>
                <w:sz w:val="30"/>
                <w:szCs w:val="30"/>
              </w:rPr>
              <w:t>人民币</w:t>
            </w:r>
          </w:p>
        </w:tc>
      </w:tr>
      <w:tr w:rsidR="00D16AD6" w14:paraId="2146E961" w14:textId="77777777">
        <w:trPr>
          <w:trHeight w:val="738"/>
          <w:tblCellSpacing w:w="0" w:type="dxa"/>
          <w:jc w:val="center"/>
        </w:trPr>
        <w:tc>
          <w:tcPr>
            <w:tcW w:w="2723" w:type="dxa"/>
            <w:shd w:val="clear" w:color="auto" w:fill="auto"/>
            <w:vAlign w:val="center"/>
          </w:tcPr>
          <w:p w14:paraId="340395E6" w14:textId="77777777" w:rsidR="00D16AD6" w:rsidRDefault="00000000">
            <w:pPr>
              <w:widowControl/>
              <w:jc w:val="right"/>
              <w:rPr>
                <w:sz w:val="30"/>
                <w:szCs w:val="30"/>
              </w:rPr>
            </w:pPr>
            <w:r>
              <w:rPr>
                <w:rFonts w:ascii="宋体" w:hAnsi="宋体" w:cs="宋体"/>
                <w:kern w:val="0"/>
                <w:sz w:val="30"/>
                <w:szCs w:val="30"/>
              </w:rPr>
              <w:t>评标方法：</w:t>
            </w:r>
          </w:p>
        </w:tc>
        <w:tc>
          <w:tcPr>
            <w:tcW w:w="5220" w:type="dxa"/>
            <w:shd w:val="clear" w:color="auto" w:fill="auto"/>
            <w:vAlign w:val="center"/>
          </w:tcPr>
          <w:p w14:paraId="089A6CC7" w14:textId="77777777" w:rsidR="00D16AD6" w:rsidRDefault="00000000">
            <w:pPr>
              <w:widowControl/>
              <w:jc w:val="left"/>
              <w:rPr>
                <w:sz w:val="30"/>
                <w:szCs w:val="30"/>
              </w:rPr>
            </w:pPr>
            <w:r>
              <w:rPr>
                <w:rFonts w:ascii="宋体" w:hAnsi="宋体" w:cs="宋体"/>
                <w:kern w:val="0"/>
                <w:sz w:val="30"/>
                <w:szCs w:val="30"/>
                <w:lang w:bidi="ar"/>
              </w:rPr>
              <w:t>综合评分法</w:t>
            </w:r>
          </w:p>
        </w:tc>
      </w:tr>
    </w:tbl>
    <w:p w14:paraId="3873E05E" w14:textId="77777777" w:rsidR="00D16AD6" w:rsidRDefault="00000000">
      <w:pPr>
        <w:pStyle w:val="afb"/>
        <w:jc w:val="center"/>
        <w:outlineLvl w:val="1"/>
        <w:rPr>
          <w:rFonts w:ascii="黑体" w:eastAsia="黑体" w:hAnsi="黑体" w:hint="eastAsia"/>
          <w:sz w:val="40"/>
          <w:szCs w:val="40"/>
        </w:rPr>
      </w:pPr>
      <w:r>
        <w:rPr>
          <w:rFonts w:ascii="黑体" w:eastAsia="黑体" w:hAnsi="黑体" w:hint="eastAsia"/>
          <w:sz w:val="40"/>
          <w:szCs w:val="4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D16AD6" w14:paraId="5B3EF886"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50733D7B" w14:textId="77777777" w:rsidR="00D16AD6" w:rsidRDefault="00000000">
            <w:pPr>
              <w:jc w:val="center"/>
              <w:rPr>
                <w:rFonts w:ascii="宋体" w:hAnsi="宋体" w:cs="宋体" w:hint="eastAsia"/>
                <w:sz w:val="28"/>
                <w:szCs w:val="28"/>
              </w:rPr>
            </w:pPr>
            <w:r>
              <w:rPr>
                <w:sz w:val="28"/>
                <w:szCs w:val="28"/>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700A6E86" w14:textId="77777777" w:rsidR="00D16AD6" w:rsidRDefault="00000000">
            <w:pPr>
              <w:jc w:val="center"/>
              <w:rPr>
                <w:rFonts w:ascii="宋体" w:hAnsi="宋体" w:cs="宋体" w:hint="eastAsia"/>
                <w:sz w:val="28"/>
                <w:szCs w:val="28"/>
              </w:rPr>
            </w:pPr>
            <w:r>
              <w:rPr>
                <w:sz w:val="28"/>
                <w:szCs w:val="28"/>
              </w:rPr>
              <w:t>内容</w:t>
            </w:r>
          </w:p>
        </w:tc>
      </w:tr>
      <w:tr w:rsidR="00D16AD6" w14:paraId="23B3141F"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19D1119C" w14:textId="77777777" w:rsidR="00D16AD6" w:rsidRDefault="00000000">
            <w:pPr>
              <w:jc w:val="center"/>
              <w:rPr>
                <w:rFonts w:ascii="宋体" w:hAnsi="宋体" w:cs="宋体" w:hint="eastAsia"/>
                <w:szCs w:val="21"/>
              </w:rPr>
            </w:pPr>
            <w:r>
              <w:rPr>
                <w:szCs w:val="21"/>
              </w:rPr>
              <w:t>1</w:t>
            </w:r>
          </w:p>
        </w:tc>
        <w:tc>
          <w:tcPr>
            <w:tcW w:w="0" w:type="auto"/>
            <w:tcBorders>
              <w:top w:val="single" w:sz="8" w:space="0" w:color="000000"/>
              <w:left w:val="single" w:sz="8" w:space="0" w:color="000000"/>
              <w:bottom w:val="single" w:sz="8" w:space="0" w:color="000000"/>
              <w:right w:val="single" w:sz="8" w:space="0" w:color="000000"/>
            </w:tcBorders>
          </w:tcPr>
          <w:p w14:paraId="049D5ADA" w14:textId="77777777" w:rsidR="00D16AD6" w:rsidRDefault="00000000">
            <w:pPr>
              <w:rPr>
                <w:rFonts w:ascii="宋体" w:hAnsi="宋体" w:cs="宋体" w:hint="eastAsia"/>
                <w:szCs w:val="21"/>
              </w:rPr>
            </w:pPr>
            <w:r>
              <w:rPr>
                <w:rFonts w:ascii="宋体" w:hAnsi="宋体" w:cs="宋体"/>
                <w:kern w:val="0"/>
                <w:szCs w:val="21"/>
              </w:rPr>
              <w:t>投标人不</w:t>
            </w:r>
            <w:r>
              <w:rPr>
                <w:rFonts w:ascii="宋体" w:hAnsi="宋体" w:cs="宋体" w:hint="eastAsia"/>
                <w:kern w:val="0"/>
                <w:szCs w:val="21"/>
              </w:rPr>
              <w:t>符合</w:t>
            </w:r>
            <w:r>
              <w:rPr>
                <w:rFonts w:ascii="宋体" w:hAnsi="宋体" w:cs="宋体"/>
                <w:kern w:val="0"/>
                <w:szCs w:val="21"/>
              </w:rPr>
              <w:t>资格要求，或未提交相应的资格证明资料（详见</w:t>
            </w:r>
            <w:r>
              <w:rPr>
                <w:rFonts w:ascii="宋体" w:hAnsi="宋体" w:cs="宋体" w:hint="eastAsia"/>
                <w:kern w:val="0"/>
                <w:szCs w:val="21"/>
              </w:rPr>
              <w:t>招标</w:t>
            </w:r>
            <w:r>
              <w:rPr>
                <w:rFonts w:ascii="宋体" w:hAnsi="宋体" w:cs="宋体"/>
                <w:kern w:val="0"/>
                <w:szCs w:val="21"/>
              </w:rPr>
              <w:t>公告</w:t>
            </w:r>
            <w:r>
              <w:rPr>
                <w:rFonts w:ascii="宋体" w:hAnsi="宋体" w:hint="eastAsia"/>
                <w:szCs w:val="21"/>
              </w:rPr>
              <w:t>投标人资格要求</w:t>
            </w:r>
            <w:r>
              <w:rPr>
                <w:rFonts w:ascii="宋体" w:hAnsi="宋体" w:cs="宋体"/>
                <w:kern w:val="0"/>
                <w:szCs w:val="21"/>
              </w:rPr>
              <w:t>）</w:t>
            </w:r>
          </w:p>
        </w:tc>
      </w:tr>
    </w:tbl>
    <w:p w14:paraId="2817A236" w14:textId="77777777" w:rsidR="00D16AD6" w:rsidRDefault="00000000">
      <w:pPr>
        <w:pStyle w:val="afb"/>
        <w:spacing w:before="280"/>
        <w:jc w:val="center"/>
        <w:outlineLvl w:val="1"/>
        <w:rPr>
          <w:rFonts w:ascii="黑体" w:eastAsia="黑体" w:hAnsi="黑体" w:hint="eastAsia"/>
          <w:sz w:val="40"/>
          <w:szCs w:val="40"/>
        </w:rPr>
      </w:pPr>
      <w:r>
        <w:rPr>
          <w:rFonts w:ascii="黑体" w:eastAsia="黑体" w:hAnsi="黑体" w:hint="eastAsia"/>
          <w:sz w:val="40"/>
          <w:szCs w:val="40"/>
        </w:rPr>
        <w:t>符合性审查表</w:t>
      </w:r>
    </w:p>
    <w:tbl>
      <w:tblPr>
        <w:tblW w:w="907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84"/>
      </w:tblGrid>
      <w:tr w:rsidR="00D16AD6" w14:paraId="0DA0D219"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2DB6A6E5" w14:textId="77777777" w:rsidR="00D16AD6" w:rsidRDefault="00000000">
            <w:pPr>
              <w:widowControl/>
              <w:jc w:val="center"/>
              <w:rPr>
                <w:sz w:val="28"/>
                <w:szCs w:val="28"/>
              </w:rPr>
            </w:pPr>
            <w:r>
              <w:rPr>
                <w:rFonts w:ascii="宋体" w:hAnsi="宋体" w:cs="宋体"/>
                <w:kern w:val="0"/>
                <w:sz w:val="28"/>
                <w:szCs w:val="28"/>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532D5849" w14:textId="77777777" w:rsidR="00D16AD6" w:rsidRDefault="00000000">
            <w:pPr>
              <w:widowControl/>
              <w:jc w:val="center"/>
              <w:rPr>
                <w:sz w:val="28"/>
                <w:szCs w:val="28"/>
              </w:rPr>
            </w:pPr>
            <w:r>
              <w:rPr>
                <w:rFonts w:ascii="宋体" w:hAnsi="宋体" w:cs="宋体"/>
                <w:kern w:val="0"/>
                <w:sz w:val="28"/>
                <w:szCs w:val="28"/>
              </w:rPr>
              <w:t>内容</w:t>
            </w:r>
          </w:p>
        </w:tc>
      </w:tr>
      <w:tr w:rsidR="00D16AD6" w14:paraId="6896B20D"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6DA8B9EF" w14:textId="77777777" w:rsidR="00D16AD6" w:rsidRDefault="00000000">
            <w:pPr>
              <w:widowControl/>
              <w:jc w:val="center"/>
              <w:textAlignment w:val="top"/>
              <w:rPr>
                <w:szCs w:val="21"/>
              </w:rPr>
            </w:pPr>
            <w:r>
              <w:rPr>
                <w:rFonts w:ascii="宋体" w:hAnsi="宋体" w:cs="宋体"/>
                <w:kern w:val="0"/>
                <w:szCs w:val="21"/>
              </w:rPr>
              <w:t>1</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14:paraId="7CF1F025" w14:textId="77777777" w:rsidR="00D16AD6" w:rsidRDefault="00000000">
            <w:pPr>
              <w:widowControl/>
              <w:jc w:val="left"/>
              <w:textAlignment w:val="top"/>
              <w:rPr>
                <w:szCs w:val="21"/>
              </w:rPr>
            </w:pPr>
            <w:r>
              <w:rPr>
                <w:rFonts w:hint="eastAsia"/>
              </w:rPr>
              <w:t>不得将一个</w:t>
            </w:r>
            <w:proofErr w:type="gramStart"/>
            <w:r>
              <w:rPr>
                <w:rFonts w:hint="eastAsia"/>
              </w:rPr>
              <w:t>包内容</w:t>
            </w:r>
            <w:proofErr w:type="gramEnd"/>
            <w:r>
              <w:rPr>
                <w:rFonts w:hint="eastAsia"/>
              </w:rPr>
              <w:t>拆开投标；</w:t>
            </w:r>
          </w:p>
        </w:tc>
      </w:tr>
      <w:tr w:rsidR="00D16AD6" w14:paraId="50D51DE9"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78398B3D" w14:textId="77777777" w:rsidR="00D16AD6" w:rsidRDefault="00000000">
            <w:pPr>
              <w:widowControl/>
              <w:jc w:val="center"/>
              <w:textAlignment w:val="top"/>
              <w:rPr>
                <w:szCs w:val="21"/>
              </w:rPr>
            </w:pPr>
            <w:r>
              <w:rPr>
                <w:rFonts w:ascii="宋体" w:hAnsi="宋体" w:cs="宋体"/>
                <w:kern w:val="0"/>
                <w:szCs w:val="21"/>
              </w:rPr>
              <w:t>2</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14:paraId="529FA04A" w14:textId="77777777" w:rsidR="00D16AD6" w:rsidRDefault="00000000">
            <w:pPr>
              <w:widowControl/>
              <w:jc w:val="left"/>
              <w:textAlignment w:val="top"/>
              <w:rPr>
                <w:szCs w:val="21"/>
              </w:rPr>
            </w:pPr>
            <w:r>
              <w:rPr>
                <w:rFonts w:hint="eastAsia"/>
              </w:rPr>
              <w:t>对同一项目投标时，不得提供两套以上的投标方案（招标文件另有规定的除外）；</w:t>
            </w:r>
          </w:p>
        </w:tc>
      </w:tr>
      <w:tr w:rsidR="00D16AD6" w14:paraId="323575AE"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1AE9441F" w14:textId="77777777" w:rsidR="00D16AD6" w:rsidRDefault="00000000">
            <w:pPr>
              <w:widowControl/>
              <w:jc w:val="center"/>
              <w:textAlignment w:val="top"/>
              <w:rPr>
                <w:szCs w:val="21"/>
              </w:rPr>
            </w:pPr>
            <w:r>
              <w:rPr>
                <w:rFonts w:ascii="宋体" w:hAnsi="宋体" w:cs="宋体"/>
                <w:kern w:val="0"/>
                <w:szCs w:val="21"/>
              </w:rPr>
              <w:t>3</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14:paraId="01E70FE3" w14:textId="77777777" w:rsidR="00D16AD6" w:rsidRDefault="00000000">
            <w:pPr>
              <w:widowControl/>
              <w:jc w:val="left"/>
              <w:textAlignment w:val="top"/>
              <w:rPr>
                <w:szCs w:val="21"/>
              </w:rPr>
            </w:pPr>
            <w:r>
              <w:rPr>
                <w:rFonts w:hint="eastAsia"/>
              </w:rPr>
              <w:t>分项报价或投标总价不得高于相应预算金额（或设定的预算金额下的最高限价）；</w:t>
            </w:r>
          </w:p>
        </w:tc>
      </w:tr>
      <w:tr w:rsidR="00D16AD6" w14:paraId="124B827C" w14:textId="77777777">
        <w:trPr>
          <w:trHeight w:val="1436"/>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47F062D0" w14:textId="77777777" w:rsidR="00D16AD6" w:rsidRDefault="00000000">
            <w:pPr>
              <w:widowControl/>
              <w:jc w:val="center"/>
              <w:textAlignment w:val="top"/>
              <w:rPr>
                <w:szCs w:val="21"/>
              </w:rPr>
            </w:pPr>
            <w:r>
              <w:rPr>
                <w:rFonts w:ascii="宋体" w:hAnsi="宋体" w:cs="宋体"/>
                <w:kern w:val="0"/>
                <w:szCs w:val="21"/>
              </w:rPr>
              <w:t>4</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14:paraId="6C0B8DCA" w14:textId="77777777" w:rsidR="00D16AD6" w:rsidRDefault="00000000">
            <w:pPr>
              <w:widowControl/>
              <w:jc w:val="left"/>
              <w:textAlignment w:val="top"/>
              <w:rPr>
                <w:szCs w:val="21"/>
              </w:rPr>
            </w:pPr>
            <w:r>
              <w:rPr>
                <w:rFonts w:hint="eastAsia"/>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rsidR="00D16AD6" w14:paraId="23F4991E"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75D98B83" w14:textId="77777777" w:rsidR="00D16AD6" w:rsidRDefault="00000000">
            <w:pPr>
              <w:widowControl/>
              <w:jc w:val="center"/>
              <w:textAlignment w:val="top"/>
              <w:rPr>
                <w:szCs w:val="21"/>
              </w:rPr>
            </w:pPr>
            <w:r>
              <w:rPr>
                <w:rFonts w:ascii="宋体" w:hAnsi="宋体" w:cs="宋体"/>
                <w:kern w:val="0"/>
                <w:szCs w:val="21"/>
              </w:rPr>
              <w:t>5</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14:paraId="35CA10D5" w14:textId="77777777" w:rsidR="00D16AD6" w:rsidRDefault="00000000">
            <w:pPr>
              <w:widowControl/>
              <w:jc w:val="left"/>
              <w:textAlignment w:val="top"/>
              <w:rPr>
                <w:szCs w:val="21"/>
              </w:rPr>
            </w:pPr>
            <w:r>
              <w:rPr>
                <w:rFonts w:hint="eastAsia"/>
              </w:rPr>
              <w:t>投标人响应的内容在技术、商务等方面没有实质性满足（</w:t>
            </w:r>
            <w:r>
              <w:rPr>
                <w:rFonts w:ascii="Calibri" w:hAnsi="Calibri" w:hint="eastAsia"/>
              </w:rPr>
              <w:t>或未响应招标文件中带★号条款或响应有负偏离）</w:t>
            </w:r>
            <w:r>
              <w:rPr>
                <w:rFonts w:hint="eastAsia"/>
              </w:rPr>
              <w:t>招标文件要求的（是否实质性满足招标文件要求，由评审委员会根据实质性条款响应情况</w:t>
            </w:r>
            <w:proofErr w:type="gramStart"/>
            <w:r>
              <w:rPr>
                <w:rFonts w:hint="eastAsia"/>
              </w:rPr>
              <w:t>作出</w:t>
            </w:r>
            <w:proofErr w:type="gramEnd"/>
            <w:r>
              <w:rPr>
                <w:rFonts w:hint="eastAsia"/>
              </w:rPr>
              <w:t>评判）；</w:t>
            </w:r>
          </w:p>
        </w:tc>
      </w:tr>
      <w:tr w:rsidR="00D16AD6" w14:paraId="67303050"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79A2D04A" w14:textId="77777777" w:rsidR="00D16AD6" w:rsidRDefault="00000000">
            <w:pPr>
              <w:widowControl/>
              <w:jc w:val="center"/>
              <w:textAlignment w:val="top"/>
              <w:rPr>
                <w:szCs w:val="21"/>
              </w:rPr>
            </w:pPr>
            <w:r>
              <w:rPr>
                <w:rFonts w:ascii="宋体" w:hAnsi="宋体" w:cs="宋体"/>
                <w:kern w:val="0"/>
                <w:szCs w:val="21"/>
              </w:rPr>
              <w:t>6</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14:paraId="761D9027" w14:textId="77777777" w:rsidR="00D16AD6" w:rsidRDefault="00000000">
            <w:pPr>
              <w:widowControl/>
              <w:jc w:val="left"/>
              <w:textAlignment w:val="top"/>
              <w:rPr>
                <w:szCs w:val="21"/>
              </w:rPr>
            </w:pPr>
            <w:r>
              <w:rPr>
                <w:rFonts w:hint="eastAsia"/>
              </w:rPr>
              <w:t>未按招标文件所提供的样式填写《投标函》；未按招标文件所提供的《采购投标及履约承诺函》进行承诺或不符合承诺的；未按招标文件对投标文件组成的要求提供投标文件；</w:t>
            </w:r>
          </w:p>
        </w:tc>
      </w:tr>
      <w:tr w:rsidR="00D16AD6" w14:paraId="7FD4DCD6"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3EBA488D" w14:textId="77777777" w:rsidR="00D16AD6" w:rsidRDefault="00000000">
            <w:pPr>
              <w:widowControl/>
              <w:jc w:val="center"/>
              <w:textAlignment w:val="top"/>
              <w:rPr>
                <w:szCs w:val="21"/>
              </w:rPr>
            </w:pPr>
            <w:r>
              <w:rPr>
                <w:rFonts w:ascii="宋体" w:hAnsi="宋体" w:cs="宋体"/>
                <w:kern w:val="0"/>
                <w:szCs w:val="21"/>
              </w:rPr>
              <w:lastRenderedPageBreak/>
              <w:t>7</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14:paraId="0B7E1AC0" w14:textId="77777777" w:rsidR="00D16AD6" w:rsidRDefault="00000000">
            <w:pPr>
              <w:widowControl/>
              <w:jc w:val="left"/>
              <w:textAlignment w:val="top"/>
              <w:rPr>
                <w:szCs w:val="21"/>
              </w:rPr>
            </w:pPr>
            <w:r>
              <w:rPr>
                <w:rFonts w:hint="eastAsia"/>
              </w:rPr>
              <w:t>采购标的</w:t>
            </w:r>
            <w:r>
              <w:rPr>
                <w:rFonts w:hint="eastAsia"/>
              </w:rPr>
              <w:t>/</w:t>
            </w:r>
            <w:r>
              <w:rPr>
                <w:rFonts w:hint="eastAsia"/>
              </w:rPr>
              <w:t>所投产品</w:t>
            </w:r>
            <w:r>
              <w:rPr>
                <w:rFonts w:hint="eastAsia"/>
              </w:rPr>
              <w:t>/</w:t>
            </w:r>
            <w:r>
              <w:rPr>
                <w:rFonts w:hint="eastAsia"/>
              </w:rPr>
              <w:t>货物清单有缺漏项或响应不全或报价有缺漏或者对招标文件规定的项目需求内容或者需求数量进行修改，评审委员会判定投标响应不满足采购需求；</w:t>
            </w:r>
          </w:p>
        </w:tc>
      </w:tr>
      <w:tr w:rsidR="00D16AD6" w14:paraId="4CB2BC8B"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2428FA93" w14:textId="77777777" w:rsidR="00D16AD6" w:rsidRDefault="00000000">
            <w:pPr>
              <w:widowControl/>
              <w:jc w:val="center"/>
              <w:textAlignment w:val="top"/>
              <w:rPr>
                <w:szCs w:val="21"/>
              </w:rPr>
            </w:pPr>
            <w:r>
              <w:rPr>
                <w:rFonts w:ascii="宋体" w:hAnsi="宋体" w:cs="宋体"/>
                <w:kern w:val="0"/>
                <w:szCs w:val="21"/>
              </w:rPr>
              <w:t>8</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14:paraId="5321A48E" w14:textId="77777777" w:rsidR="00D16AD6" w:rsidRDefault="00000000">
            <w:pPr>
              <w:widowControl/>
              <w:jc w:val="left"/>
              <w:textAlignment w:val="top"/>
              <w:rPr>
                <w:szCs w:val="21"/>
              </w:rPr>
            </w:pPr>
            <w:r>
              <w:rPr>
                <w:rFonts w:hint="eastAsia"/>
              </w:rPr>
              <w:t>投标文件</w:t>
            </w:r>
            <w:proofErr w:type="gramStart"/>
            <w:r>
              <w:rPr>
                <w:rFonts w:hint="eastAsia"/>
              </w:rPr>
              <w:t>存在列放位置</w:t>
            </w:r>
            <w:proofErr w:type="gramEnd"/>
            <w:r>
              <w:rPr>
                <w:rFonts w:hint="eastAsia"/>
              </w:rPr>
              <w:t>错误，导致属于信息公开情形的没有被公开；</w:t>
            </w:r>
          </w:p>
        </w:tc>
      </w:tr>
      <w:tr w:rsidR="00D16AD6" w14:paraId="5190B1FE"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7FF7FBFB" w14:textId="77777777" w:rsidR="00D16AD6" w:rsidRDefault="00000000">
            <w:pPr>
              <w:widowControl/>
              <w:jc w:val="center"/>
              <w:textAlignment w:val="top"/>
              <w:rPr>
                <w:szCs w:val="21"/>
              </w:rPr>
            </w:pPr>
            <w:r>
              <w:rPr>
                <w:rFonts w:ascii="宋体" w:hAnsi="宋体" w:cs="宋体"/>
                <w:kern w:val="0"/>
                <w:szCs w:val="21"/>
              </w:rPr>
              <w:t>9</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14:paraId="678AC411" w14:textId="77777777" w:rsidR="00D16AD6" w:rsidRDefault="00000000">
            <w:pPr>
              <w:widowControl/>
              <w:jc w:val="left"/>
              <w:textAlignment w:val="top"/>
              <w:rPr>
                <w:szCs w:val="21"/>
              </w:rPr>
            </w:pPr>
            <w:r>
              <w:rPr>
                <w:rFonts w:hint="eastAsia"/>
              </w:rPr>
              <w:t>投标文件电子文档不得带病毒；</w:t>
            </w:r>
          </w:p>
        </w:tc>
      </w:tr>
      <w:tr w:rsidR="00D16AD6" w14:paraId="27039E91"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370933BE" w14:textId="77777777" w:rsidR="00D16AD6" w:rsidRDefault="00000000">
            <w:pPr>
              <w:widowControl/>
              <w:jc w:val="center"/>
              <w:textAlignment w:val="top"/>
              <w:rPr>
                <w:szCs w:val="21"/>
              </w:rPr>
            </w:pPr>
            <w:r>
              <w:rPr>
                <w:rFonts w:ascii="宋体" w:hAnsi="宋体" w:cs="宋体"/>
                <w:kern w:val="0"/>
                <w:szCs w:val="21"/>
              </w:rPr>
              <w:t>10</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14:paraId="7712CB06" w14:textId="77777777" w:rsidR="00D16AD6" w:rsidRDefault="00000000">
            <w:pPr>
              <w:widowControl/>
              <w:jc w:val="left"/>
              <w:textAlignment w:val="top"/>
              <w:rPr>
                <w:szCs w:val="21"/>
              </w:rPr>
            </w:pPr>
            <w:r>
              <w:rPr>
                <w:rFonts w:hint="eastAsia"/>
              </w:rPr>
              <w:t>投标文件用不属于本公司的电子密钥进行加密或投标文件未按时解密的；</w:t>
            </w:r>
          </w:p>
        </w:tc>
      </w:tr>
      <w:tr w:rsidR="00D16AD6" w14:paraId="2E198410"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50E6DE0B" w14:textId="77777777" w:rsidR="00D16AD6" w:rsidRDefault="00000000">
            <w:pPr>
              <w:widowControl/>
              <w:jc w:val="center"/>
              <w:textAlignment w:val="top"/>
              <w:rPr>
                <w:szCs w:val="21"/>
              </w:rPr>
            </w:pPr>
            <w:r>
              <w:rPr>
                <w:rFonts w:ascii="宋体" w:hAnsi="宋体" w:cs="宋体"/>
                <w:kern w:val="0"/>
                <w:szCs w:val="21"/>
              </w:rPr>
              <w:t>1</w:t>
            </w:r>
            <w:r>
              <w:rPr>
                <w:rFonts w:ascii="宋体" w:hAnsi="宋体" w:cs="宋体" w:hint="eastAsia"/>
                <w:kern w:val="0"/>
                <w:szCs w:val="21"/>
              </w:rPr>
              <w:t>1</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14:paraId="43E11CC5" w14:textId="77777777" w:rsidR="00D16AD6" w:rsidRDefault="00000000">
            <w:pPr>
              <w:widowControl/>
              <w:jc w:val="left"/>
              <w:textAlignment w:val="top"/>
              <w:rPr>
                <w:szCs w:val="21"/>
              </w:rPr>
            </w:pPr>
            <w:r>
              <w:rPr>
                <w:rFonts w:hint="eastAsia"/>
              </w:rPr>
              <w:t>法律、法规、规章、规范性文件规定的其他情形。</w:t>
            </w:r>
          </w:p>
        </w:tc>
      </w:tr>
    </w:tbl>
    <w:p w14:paraId="23EC3321" w14:textId="77777777" w:rsidR="00D16AD6" w:rsidRDefault="00000000">
      <w:pPr>
        <w:pStyle w:val="afb"/>
        <w:jc w:val="center"/>
        <w:outlineLvl w:val="1"/>
        <w:rPr>
          <w:rFonts w:ascii="黑体" w:eastAsia="黑体" w:hAnsi="黑体" w:hint="eastAsia"/>
          <w:sz w:val="40"/>
          <w:szCs w:val="40"/>
        </w:rPr>
      </w:pPr>
      <w:r>
        <w:rPr>
          <w:rFonts w:ascii="黑体" w:eastAsia="黑体" w:hAnsi="黑体" w:hint="eastAsia"/>
          <w:sz w:val="40"/>
          <w:szCs w:val="40"/>
        </w:rPr>
        <w:t>评标信息</w:t>
      </w:r>
    </w:p>
    <w:tbl>
      <w:tblPr>
        <w:tblW w:w="9072"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704"/>
        <w:gridCol w:w="709"/>
        <w:gridCol w:w="2228"/>
        <w:gridCol w:w="1032"/>
        <w:gridCol w:w="4399"/>
      </w:tblGrid>
      <w:tr w:rsidR="00D16AD6" w:rsidRPr="00BA2026" w14:paraId="61B38471" w14:textId="77777777">
        <w:trPr>
          <w:tblCellSpacing w:w="0" w:type="dxa"/>
          <w:jc w:val="center"/>
        </w:trPr>
        <w:tc>
          <w:tcPr>
            <w:tcW w:w="9072" w:type="dxa"/>
            <w:gridSpan w:val="5"/>
            <w:vAlign w:val="center"/>
          </w:tcPr>
          <w:p w14:paraId="3772403F" w14:textId="77777777" w:rsidR="00D16AD6" w:rsidRPr="00BA2026" w:rsidRDefault="00000000">
            <w:pPr>
              <w:jc w:val="left"/>
              <w:rPr>
                <w:rFonts w:ascii="宋体" w:hAnsi="宋体" w:cs="宋体" w:hint="eastAsia"/>
                <w:b/>
                <w:bCs/>
                <w:sz w:val="24"/>
              </w:rPr>
            </w:pPr>
            <w:r w:rsidRPr="00BA2026">
              <w:rPr>
                <w:b/>
                <w:bCs/>
              </w:rPr>
              <w:t>评标方法：综合评分法</w:t>
            </w:r>
          </w:p>
        </w:tc>
      </w:tr>
      <w:tr w:rsidR="00D16AD6" w:rsidRPr="00BA2026" w14:paraId="20891DE5" w14:textId="77777777">
        <w:trPr>
          <w:tblCellSpacing w:w="0" w:type="dxa"/>
          <w:jc w:val="center"/>
        </w:trPr>
        <w:tc>
          <w:tcPr>
            <w:tcW w:w="9072" w:type="dxa"/>
            <w:gridSpan w:val="5"/>
            <w:vAlign w:val="center"/>
          </w:tcPr>
          <w:p w14:paraId="3EECC775" w14:textId="77777777" w:rsidR="00D16AD6" w:rsidRPr="00BA2026" w:rsidRDefault="00000000">
            <w:pPr>
              <w:pStyle w:val="afb"/>
              <w:spacing w:line="324" w:lineRule="auto"/>
              <w:ind w:firstLine="420"/>
              <w:rPr>
                <w:sz w:val="21"/>
                <w:szCs w:val="21"/>
              </w:rPr>
            </w:pPr>
            <w:r w:rsidRPr="00BA2026">
              <w:rPr>
                <w:rFonts w:hint="eastAsia"/>
                <w:sz w:val="21"/>
                <w:szCs w:val="21"/>
              </w:rPr>
              <w:t>综合评分法，是指投标文件满足招标文件全部实质性要求，</w:t>
            </w:r>
            <w:proofErr w:type="gramStart"/>
            <w:r w:rsidRPr="00BA2026">
              <w:rPr>
                <w:rFonts w:hint="eastAsia"/>
                <w:sz w:val="21"/>
                <w:szCs w:val="21"/>
              </w:rPr>
              <w:t>且按照</w:t>
            </w:r>
            <w:proofErr w:type="gramEnd"/>
            <w:r w:rsidRPr="00BA2026">
              <w:rPr>
                <w:rFonts w:hint="eastAsia"/>
                <w:sz w:val="21"/>
                <w:szCs w:val="21"/>
              </w:rPr>
              <w:t>评审因素的量化指标评审得分最高的投标人为中标候选人的评标方法。</w:t>
            </w:r>
            <w:r w:rsidRPr="00BA2026">
              <w:rPr>
                <w:rFonts w:hint="eastAsia"/>
                <w:sz w:val="21"/>
                <w:szCs w:val="21"/>
              </w:rPr>
              <w:t xml:space="preserve"> </w:t>
            </w:r>
            <w:r w:rsidRPr="00BA2026">
              <w:rPr>
                <w:rFonts w:hint="eastAsia"/>
                <w:sz w:val="21"/>
                <w:szCs w:val="21"/>
              </w:rPr>
              <w:t>（适用于中标候选人为</w:t>
            </w:r>
            <w:r w:rsidRPr="00BA2026">
              <w:rPr>
                <w:rFonts w:hint="eastAsia"/>
                <w:sz w:val="21"/>
                <w:szCs w:val="21"/>
              </w:rPr>
              <w:t>1</w:t>
            </w:r>
            <w:r w:rsidRPr="00BA2026">
              <w:rPr>
                <w:rFonts w:hint="eastAsia"/>
                <w:sz w:val="21"/>
                <w:szCs w:val="21"/>
              </w:rPr>
              <w:t>家的情形）</w:t>
            </w:r>
          </w:p>
          <w:p w14:paraId="1CAC9644" w14:textId="77777777" w:rsidR="00D16AD6" w:rsidRPr="00BA2026" w:rsidRDefault="00000000">
            <w:pPr>
              <w:pStyle w:val="afb"/>
              <w:spacing w:line="324" w:lineRule="auto"/>
              <w:ind w:firstLine="420"/>
              <w:rPr>
                <w:sz w:val="21"/>
                <w:szCs w:val="21"/>
              </w:rPr>
            </w:pPr>
            <w:r w:rsidRPr="00BA2026">
              <w:rPr>
                <w:rFonts w:hint="eastAsia"/>
                <w:sz w:val="21"/>
                <w:szCs w:val="21"/>
              </w:rPr>
              <w:t>综合评分法。在最大限度地满足招标文件实质性要求的前提下，按照招标文件中规定的各项因素进行综合评审，评标总得分排名前列的投标人，作为推荐的候选中标供应商。（适用于中标候选人为多家的情形）</w:t>
            </w:r>
          </w:p>
          <w:p w14:paraId="240D827A" w14:textId="77777777" w:rsidR="00D16AD6" w:rsidRPr="00BA2026" w:rsidRDefault="00000000">
            <w:pPr>
              <w:pStyle w:val="afb"/>
              <w:ind w:firstLine="420"/>
              <w:rPr>
                <w:sz w:val="21"/>
                <w:szCs w:val="21"/>
              </w:rPr>
            </w:pPr>
            <w:r w:rsidRPr="00BA2026">
              <w:rPr>
                <w:sz w:val="21"/>
                <w:szCs w:val="21"/>
              </w:rPr>
              <w:t>价格分计算方法：</w:t>
            </w:r>
          </w:p>
          <w:p w14:paraId="355338A5" w14:textId="77777777" w:rsidR="00D16AD6" w:rsidRPr="00BA2026" w:rsidRDefault="00000000">
            <w:pPr>
              <w:pStyle w:val="afb"/>
              <w:spacing w:line="324" w:lineRule="auto"/>
              <w:ind w:left="420"/>
              <w:rPr>
                <w:sz w:val="21"/>
                <w:szCs w:val="21"/>
              </w:rPr>
            </w:pPr>
            <w:r w:rsidRPr="00BA2026">
              <w:rPr>
                <w:sz w:val="21"/>
                <w:szCs w:val="21"/>
              </w:rPr>
              <w:t>采用低价优先法计算，即满足</w:t>
            </w:r>
            <w:r w:rsidRPr="00BA2026">
              <w:rPr>
                <w:rFonts w:hint="eastAsia"/>
                <w:sz w:val="21"/>
                <w:szCs w:val="21"/>
              </w:rPr>
              <w:t>招标</w:t>
            </w:r>
            <w:r w:rsidRPr="00BA2026">
              <w:rPr>
                <w:sz w:val="21"/>
                <w:szCs w:val="21"/>
              </w:rPr>
              <w:t>文件要求且投标价格最低的投标报价为评标基准价，其价格分为满分。其他投标人的价格</w:t>
            </w:r>
            <w:proofErr w:type="gramStart"/>
            <w:r w:rsidRPr="00BA2026">
              <w:rPr>
                <w:sz w:val="21"/>
                <w:szCs w:val="21"/>
              </w:rPr>
              <w:t>分统一</w:t>
            </w:r>
            <w:proofErr w:type="gramEnd"/>
            <w:r w:rsidRPr="00BA2026">
              <w:rPr>
                <w:sz w:val="21"/>
                <w:szCs w:val="21"/>
              </w:rPr>
              <w:t>按照下列公式计算：</w:t>
            </w:r>
            <w:r w:rsidRPr="00BA2026">
              <w:rPr>
                <w:sz w:val="21"/>
                <w:szCs w:val="21"/>
              </w:rPr>
              <w:t xml:space="preserve"> </w:t>
            </w:r>
            <w:r w:rsidRPr="00BA2026">
              <w:rPr>
                <w:sz w:val="21"/>
                <w:szCs w:val="21"/>
              </w:rPr>
              <w:br/>
            </w:r>
            <w:r w:rsidRPr="00BA2026">
              <w:rPr>
                <w:sz w:val="21"/>
                <w:szCs w:val="21"/>
              </w:rPr>
              <w:t>投标报价得分</w:t>
            </w:r>
            <w:r w:rsidRPr="00BA2026">
              <w:rPr>
                <w:sz w:val="21"/>
                <w:szCs w:val="21"/>
              </w:rPr>
              <w:t>=(</w:t>
            </w:r>
            <w:r w:rsidRPr="00BA2026">
              <w:rPr>
                <w:sz w:val="21"/>
                <w:szCs w:val="21"/>
              </w:rPr>
              <w:t>评标基准价／投标报价</w:t>
            </w:r>
            <w:r w:rsidRPr="00BA2026">
              <w:rPr>
                <w:sz w:val="21"/>
                <w:szCs w:val="21"/>
              </w:rPr>
              <w:t xml:space="preserve">)×100 </w:t>
            </w:r>
            <w:r w:rsidRPr="00BA2026">
              <w:rPr>
                <w:sz w:val="21"/>
                <w:szCs w:val="21"/>
              </w:rPr>
              <w:br/>
            </w:r>
            <w:r w:rsidRPr="00BA2026">
              <w:rPr>
                <w:sz w:val="21"/>
                <w:szCs w:val="21"/>
              </w:rPr>
              <w:t>评标总得分＝</w:t>
            </w:r>
            <w:r w:rsidRPr="00BA2026">
              <w:rPr>
                <w:sz w:val="21"/>
                <w:szCs w:val="21"/>
              </w:rPr>
              <w:t>F1×A1</w:t>
            </w:r>
            <w:r w:rsidRPr="00BA2026">
              <w:rPr>
                <w:sz w:val="21"/>
                <w:szCs w:val="21"/>
              </w:rPr>
              <w:t>＋</w:t>
            </w:r>
            <w:r w:rsidRPr="00BA2026">
              <w:rPr>
                <w:sz w:val="21"/>
                <w:szCs w:val="21"/>
              </w:rPr>
              <w:t>F2×A2</w:t>
            </w:r>
            <w:r w:rsidRPr="00BA2026">
              <w:rPr>
                <w:sz w:val="21"/>
                <w:szCs w:val="21"/>
              </w:rPr>
              <w:t>＋</w:t>
            </w:r>
            <w:r w:rsidRPr="00BA2026">
              <w:rPr>
                <w:sz w:val="21"/>
                <w:szCs w:val="21"/>
              </w:rPr>
              <w:t>……</w:t>
            </w:r>
            <w:r w:rsidRPr="00BA2026">
              <w:rPr>
                <w:sz w:val="21"/>
                <w:szCs w:val="21"/>
              </w:rPr>
              <w:t>＋</w:t>
            </w:r>
            <w:proofErr w:type="spellStart"/>
            <w:r w:rsidRPr="00BA2026">
              <w:rPr>
                <w:sz w:val="21"/>
                <w:szCs w:val="21"/>
              </w:rPr>
              <w:t>Fn×An</w:t>
            </w:r>
            <w:proofErr w:type="spellEnd"/>
            <w:r w:rsidRPr="00BA2026">
              <w:rPr>
                <w:sz w:val="21"/>
                <w:szCs w:val="21"/>
              </w:rPr>
              <w:t xml:space="preserve"> </w:t>
            </w:r>
            <w:r w:rsidRPr="00BA2026">
              <w:rPr>
                <w:sz w:val="21"/>
                <w:szCs w:val="21"/>
              </w:rPr>
              <w:br/>
              <w:t>F1</w:t>
            </w:r>
            <w:r w:rsidRPr="00BA2026">
              <w:rPr>
                <w:sz w:val="21"/>
                <w:szCs w:val="21"/>
              </w:rPr>
              <w:t>、</w:t>
            </w:r>
            <w:r w:rsidRPr="00BA2026">
              <w:rPr>
                <w:sz w:val="21"/>
                <w:szCs w:val="21"/>
              </w:rPr>
              <w:t>F2……</w:t>
            </w:r>
            <w:proofErr w:type="spellStart"/>
            <w:r w:rsidRPr="00BA2026">
              <w:rPr>
                <w:sz w:val="21"/>
                <w:szCs w:val="21"/>
              </w:rPr>
              <w:t>Fn</w:t>
            </w:r>
            <w:proofErr w:type="spellEnd"/>
            <w:r w:rsidRPr="00BA2026">
              <w:rPr>
                <w:sz w:val="21"/>
                <w:szCs w:val="21"/>
              </w:rPr>
              <w:t>分别为各项评审因素的得分；</w:t>
            </w:r>
            <w:r w:rsidRPr="00BA2026">
              <w:rPr>
                <w:sz w:val="21"/>
                <w:szCs w:val="21"/>
              </w:rPr>
              <w:t xml:space="preserve"> </w:t>
            </w:r>
            <w:r w:rsidRPr="00BA2026">
              <w:rPr>
                <w:sz w:val="21"/>
                <w:szCs w:val="21"/>
              </w:rPr>
              <w:br/>
              <w:t>A1</w:t>
            </w:r>
            <w:r w:rsidRPr="00BA2026">
              <w:rPr>
                <w:sz w:val="21"/>
                <w:szCs w:val="21"/>
              </w:rPr>
              <w:t>、</w:t>
            </w:r>
            <w:r w:rsidRPr="00BA2026">
              <w:rPr>
                <w:sz w:val="21"/>
                <w:szCs w:val="21"/>
              </w:rPr>
              <w:t>A2</w:t>
            </w:r>
            <w:r w:rsidRPr="00BA2026">
              <w:rPr>
                <w:sz w:val="21"/>
                <w:szCs w:val="21"/>
              </w:rPr>
              <w:t>、</w:t>
            </w:r>
            <w:r w:rsidRPr="00BA2026">
              <w:rPr>
                <w:sz w:val="21"/>
                <w:szCs w:val="21"/>
              </w:rPr>
              <w:t xml:space="preserve">……An </w:t>
            </w:r>
            <w:r w:rsidRPr="00BA2026">
              <w:rPr>
                <w:sz w:val="21"/>
                <w:szCs w:val="21"/>
              </w:rPr>
              <w:t>分别为各项评审因素所占的权重</w:t>
            </w:r>
            <w:r w:rsidRPr="00BA2026">
              <w:rPr>
                <w:sz w:val="21"/>
                <w:szCs w:val="21"/>
              </w:rPr>
              <w:t>(A1</w:t>
            </w:r>
            <w:r w:rsidRPr="00BA2026">
              <w:rPr>
                <w:sz w:val="21"/>
                <w:szCs w:val="21"/>
              </w:rPr>
              <w:t>＋</w:t>
            </w:r>
            <w:r w:rsidRPr="00BA2026">
              <w:rPr>
                <w:sz w:val="21"/>
                <w:szCs w:val="21"/>
              </w:rPr>
              <w:t>A2</w:t>
            </w:r>
            <w:r w:rsidRPr="00BA2026">
              <w:rPr>
                <w:sz w:val="21"/>
                <w:szCs w:val="21"/>
              </w:rPr>
              <w:t>＋</w:t>
            </w:r>
            <w:r w:rsidRPr="00BA2026">
              <w:rPr>
                <w:sz w:val="21"/>
                <w:szCs w:val="21"/>
              </w:rPr>
              <w:t>……</w:t>
            </w:r>
            <w:r w:rsidRPr="00BA2026">
              <w:rPr>
                <w:sz w:val="21"/>
                <w:szCs w:val="21"/>
              </w:rPr>
              <w:t>＋</w:t>
            </w:r>
            <w:r w:rsidRPr="00BA2026">
              <w:rPr>
                <w:sz w:val="21"/>
                <w:szCs w:val="21"/>
              </w:rPr>
              <w:t>An</w:t>
            </w:r>
            <w:r w:rsidRPr="00BA2026">
              <w:rPr>
                <w:sz w:val="21"/>
                <w:szCs w:val="21"/>
              </w:rPr>
              <w:t>＝</w:t>
            </w:r>
            <w:r w:rsidRPr="00BA2026">
              <w:rPr>
                <w:sz w:val="21"/>
                <w:szCs w:val="21"/>
              </w:rPr>
              <w:t>1)</w:t>
            </w:r>
            <w:r w:rsidRPr="00BA2026">
              <w:rPr>
                <w:sz w:val="21"/>
                <w:szCs w:val="21"/>
              </w:rPr>
              <w:t>。</w:t>
            </w:r>
            <w:r w:rsidRPr="00BA2026">
              <w:rPr>
                <w:sz w:val="21"/>
                <w:szCs w:val="21"/>
              </w:rPr>
              <w:t xml:space="preserve"> </w:t>
            </w:r>
            <w:r w:rsidRPr="00BA2026">
              <w:rPr>
                <w:sz w:val="21"/>
                <w:szCs w:val="21"/>
              </w:rPr>
              <w:br/>
            </w:r>
            <w:r w:rsidRPr="00BA2026">
              <w:rPr>
                <w:sz w:val="21"/>
                <w:szCs w:val="21"/>
              </w:rPr>
              <w:t>评标过程中，不得去掉报价中的最高报价和最低报价。</w:t>
            </w:r>
          </w:p>
          <w:p w14:paraId="54B0DFDE" w14:textId="77777777" w:rsidR="00D16AD6" w:rsidRPr="00BA2026" w:rsidRDefault="00000000">
            <w:pPr>
              <w:pStyle w:val="afb"/>
              <w:spacing w:line="324" w:lineRule="auto"/>
              <w:ind w:left="420"/>
              <w:rPr>
                <w:sz w:val="21"/>
                <w:szCs w:val="21"/>
              </w:rPr>
            </w:pPr>
            <w:r w:rsidRPr="00BA2026">
              <w:rPr>
                <w:rFonts w:hint="eastAsia"/>
                <w:sz w:val="21"/>
                <w:szCs w:val="21"/>
              </w:rPr>
              <w:t>注：投标人的“</w:t>
            </w:r>
            <w:r w:rsidRPr="00BA2026">
              <w:rPr>
                <w:rFonts w:hint="eastAsia"/>
                <w:color w:val="FF0000"/>
                <w:sz w:val="21"/>
                <w:szCs w:val="21"/>
              </w:rPr>
              <w:t>技术规格响应情况</w:t>
            </w:r>
            <w:r w:rsidRPr="00BA2026">
              <w:rPr>
                <w:rFonts w:hint="eastAsia"/>
                <w:sz w:val="21"/>
                <w:szCs w:val="21"/>
              </w:rPr>
              <w:t>”“技术规格偏离情况”等必须与客观实际保持一致，响应不实且情节严重的，经查实，将依法记入供应商诚信档案或受到行政处罚。</w:t>
            </w:r>
          </w:p>
        </w:tc>
      </w:tr>
      <w:tr w:rsidR="00D16AD6" w:rsidRPr="00BA2026" w14:paraId="1DB1364C" w14:textId="77777777">
        <w:tblPrEx>
          <w:tblCellMar>
            <w:top w:w="20" w:type="dxa"/>
            <w:left w:w="108" w:type="dxa"/>
            <w:bottom w:w="20" w:type="dxa"/>
            <w:right w:w="108" w:type="dxa"/>
          </w:tblCellMar>
        </w:tblPrEx>
        <w:trPr>
          <w:tblCellSpacing w:w="0" w:type="dxa"/>
          <w:jc w:val="center"/>
        </w:trPr>
        <w:tc>
          <w:tcPr>
            <w:tcW w:w="704" w:type="dxa"/>
            <w:shd w:val="clear" w:color="auto" w:fill="E6EFFA"/>
            <w:vAlign w:val="center"/>
          </w:tcPr>
          <w:p w14:paraId="474C904A" w14:textId="77777777" w:rsidR="00D16AD6" w:rsidRPr="00BA2026" w:rsidRDefault="00000000">
            <w:pPr>
              <w:wordWrap w:val="0"/>
              <w:jc w:val="center"/>
              <w:rPr>
                <w:rFonts w:ascii="宋体" w:hAnsi="宋体" w:cs="宋体" w:hint="eastAsia"/>
                <w:b/>
                <w:bCs/>
                <w:sz w:val="24"/>
              </w:rPr>
            </w:pPr>
            <w:r w:rsidRPr="00BA2026">
              <w:rPr>
                <w:b/>
                <w:bCs/>
              </w:rPr>
              <w:t>序号</w:t>
            </w:r>
          </w:p>
        </w:tc>
        <w:tc>
          <w:tcPr>
            <w:tcW w:w="3969" w:type="dxa"/>
            <w:gridSpan w:val="3"/>
            <w:shd w:val="clear" w:color="auto" w:fill="E6EFFA"/>
            <w:vAlign w:val="center"/>
          </w:tcPr>
          <w:p w14:paraId="5F484644" w14:textId="77777777" w:rsidR="00D16AD6" w:rsidRPr="00BA2026" w:rsidRDefault="00000000">
            <w:pPr>
              <w:wordWrap w:val="0"/>
              <w:jc w:val="center"/>
              <w:rPr>
                <w:rFonts w:ascii="宋体" w:hAnsi="宋体" w:cs="宋体" w:hint="eastAsia"/>
                <w:b/>
                <w:bCs/>
                <w:sz w:val="24"/>
              </w:rPr>
            </w:pPr>
            <w:r w:rsidRPr="00BA2026">
              <w:rPr>
                <w:b/>
                <w:bCs/>
              </w:rPr>
              <w:t>评分项</w:t>
            </w:r>
          </w:p>
        </w:tc>
        <w:tc>
          <w:tcPr>
            <w:tcW w:w="4399" w:type="dxa"/>
            <w:shd w:val="clear" w:color="auto" w:fill="E6EFFA"/>
            <w:vAlign w:val="center"/>
          </w:tcPr>
          <w:p w14:paraId="44B98F09" w14:textId="77777777" w:rsidR="00D16AD6" w:rsidRPr="00BA2026" w:rsidRDefault="00000000">
            <w:pPr>
              <w:wordWrap w:val="0"/>
              <w:jc w:val="center"/>
              <w:rPr>
                <w:rFonts w:ascii="宋体" w:hAnsi="宋体" w:cs="宋体" w:hint="eastAsia"/>
                <w:b/>
                <w:bCs/>
                <w:sz w:val="24"/>
              </w:rPr>
            </w:pPr>
            <w:r w:rsidRPr="00BA2026">
              <w:rPr>
                <w:b/>
                <w:bCs/>
              </w:rPr>
              <w:t>权重</w:t>
            </w:r>
            <w:r w:rsidRPr="00BA2026">
              <w:rPr>
                <w:b/>
                <w:bCs/>
              </w:rPr>
              <w:t>(%)</w:t>
            </w:r>
          </w:p>
        </w:tc>
      </w:tr>
      <w:tr w:rsidR="00D16AD6" w:rsidRPr="00BA2026" w14:paraId="2D7F6743" w14:textId="77777777">
        <w:tblPrEx>
          <w:tblCellMar>
            <w:top w:w="20" w:type="dxa"/>
            <w:left w:w="108" w:type="dxa"/>
            <w:bottom w:w="20" w:type="dxa"/>
            <w:right w:w="108" w:type="dxa"/>
          </w:tblCellMar>
        </w:tblPrEx>
        <w:trPr>
          <w:tblCellSpacing w:w="0" w:type="dxa"/>
          <w:jc w:val="center"/>
        </w:trPr>
        <w:tc>
          <w:tcPr>
            <w:tcW w:w="704" w:type="dxa"/>
            <w:vMerge w:val="restart"/>
          </w:tcPr>
          <w:p w14:paraId="327CB5E9" w14:textId="77777777" w:rsidR="00D16AD6" w:rsidRPr="00BA2026" w:rsidRDefault="00000000">
            <w:pPr>
              <w:wordWrap w:val="0"/>
              <w:jc w:val="center"/>
              <w:rPr>
                <w:rFonts w:ascii="宋体" w:hAnsi="宋体" w:cs="宋体" w:hint="eastAsia"/>
                <w:b/>
                <w:bCs/>
                <w:color w:val="0000FF"/>
                <w:sz w:val="24"/>
              </w:rPr>
            </w:pPr>
            <w:r w:rsidRPr="00BA2026">
              <w:rPr>
                <w:b/>
                <w:bCs/>
                <w:color w:val="0000FF"/>
              </w:rPr>
              <w:t>1</w:t>
            </w:r>
          </w:p>
        </w:tc>
        <w:tc>
          <w:tcPr>
            <w:tcW w:w="3969" w:type="dxa"/>
            <w:gridSpan w:val="3"/>
          </w:tcPr>
          <w:p w14:paraId="755B7D3D" w14:textId="77777777" w:rsidR="00D16AD6" w:rsidRPr="00BA2026" w:rsidRDefault="00000000">
            <w:pPr>
              <w:wordWrap w:val="0"/>
              <w:jc w:val="center"/>
              <w:rPr>
                <w:rFonts w:ascii="宋体" w:hAnsi="宋体" w:cs="宋体" w:hint="eastAsia"/>
                <w:b/>
                <w:bCs/>
                <w:color w:val="0000FF"/>
                <w:sz w:val="24"/>
              </w:rPr>
            </w:pPr>
            <w:r w:rsidRPr="00BA2026">
              <w:rPr>
                <w:b/>
                <w:bCs/>
                <w:color w:val="0000FF"/>
              </w:rPr>
              <w:t>价格</w:t>
            </w:r>
          </w:p>
        </w:tc>
        <w:tc>
          <w:tcPr>
            <w:tcW w:w="4399" w:type="dxa"/>
          </w:tcPr>
          <w:p w14:paraId="51E085F2" w14:textId="0E248D0B" w:rsidR="00D16AD6" w:rsidRPr="00BA2026" w:rsidRDefault="00000000">
            <w:pPr>
              <w:wordWrap w:val="0"/>
              <w:jc w:val="center"/>
              <w:rPr>
                <w:rFonts w:ascii="宋体" w:hAnsi="宋体" w:cs="宋体" w:hint="eastAsia"/>
                <w:b/>
                <w:bCs/>
                <w:color w:val="0000FF"/>
                <w:sz w:val="24"/>
              </w:rPr>
            </w:pPr>
            <w:r w:rsidRPr="00BA2026">
              <w:rPr>
                <w:rFonts w:hint="eastAsia"/>
                <w:b/>
                <w:bCs/>
                <w:color w:val="0000FF"/>
              </w:rPr>
              <w:t>1</w:t>
            </w:r>
            <w:r w:rsidRPr="00BA2026">
              <w:rPr>
                <w:b/>
                <w:bCs/>
                <w:color w:val="0000FF"/>
              </w:rPr>
              <w:t>0</w:t>
            </w:r>
          </w:p>
        </w:tc>
      </w:tr>
      <w:tr w:rsidR="00D16AD6" w:rsidRPr="00BA2026" w14:paraId="5374D918" w14:textId="77777777">
        <w:tblPrEx>
          <w:tblCellMar>
            <w:top w:w="20" w:type="dxa"/>
            <w:left w:w="108" w:type="dxa"/>
            <w:bottom w:w="20" w:type="dxa"/>
            <w:right w:w="108" w:type="dxa"/>
          </w:tblCellMar>
        </w:tblPrEx>
        <w:trPr>
          <w:tblCellSpacing w:w="0" w:type="dxa"/>
          <w:jc w:val="center"/>
        </w:trPr>
        <w:tc>
          <w:tcPr>
            <w:tcW w:w="704" w:type="dxa"/>
            <w:vMerge/>
            <w:vAlign w:val="center"/>
          </w:tcPr>
          <w:p w14:paraId="0BA940B9" w14:textId="77777777" w:rsidR="00D16AD6" w:rsidRPr="00BA2026" w:rsidRDefault="00D16AD6">
            <w:pPr>
              <w:rPr>
                <w:rFonts w:ascii="宋体" w:hAnsi="宋体" w:cs="宋体" w:hint="eastAsia"/>
                <w:b/>
                <w:bCs/>
                <w:color w:val="0000FF"/>
                <w:sz w:val="24"/>
              </w:rPr>
            </w:pPr>
          </w:p>
        </w:tc>
        <w:tc>
          <w:tcPr>
            <w:tcW w:w="8368" w:type="dxa"/>
            <w:gridSpan w:val="4"/>
          </w:tcPr>
          <w:p w14:paraId="7724A257" w14:textId="77777777" w:rsidR="00D16AD6" w:rsidRPr="00BA2026" w:rsidRDefault="00D16AD6">
            <w:pPr>
              <w:wordWrap w:val="0"/>
              <w:rPr>
                <w:rFonts w:ascii="宋体" w:hAnsi="宋体" w:cs="宋体" w:hint="eastAsia"/>
                <w:szCs w:val="21"/>
              </w:rPr>
            </w:pPr>
          </w:p>
        </w:tc>
      </w:tr>
      <w:tr w:rsidR="00D16AD6" w:rsidRPr="00BA2026" w14:paraId="5FF245ED" w14:textId="77777777">
        <w:tblPrEx>
          <w:tblCellMar>
            <w:top w:w="20" w:type="dxa"/>
            <w:left w:w="108" w:type="dxa"/>
            <w:bottom w:w="20" w:type="dxa"/>
            <w:right w:w="108" w:type="dxa"/>
          </w:tblCellMar>
        </w:tblPrEx>
        <w:trPr>
          <w:tblCellSpacing w:w="0" w:type="dxa"/>
          <w:jc w:val="center"/>
        </w:trPr>
        <w:tc>
          <w:tcPr>
            <w:tcW w:w="704" w:type="dxa"/>
            <w:vMerge w:val="restart"/>
          </w:tcPr>
          <w:p w14:paraId="44B9405D" w14:textId="77777777" w:rsidR="00D16AD6" w:rsidRPr="00BA2026" w:rsidRDefault="00000000">
            <w:pPr>
              <w:wordWrap w:val="0"/>
              <w:jc w:val="center"/>
              <w:rPr>
                <w:rFonts w:ascii="宋体" w:hAnsi="宋体" w:cs="宋体" w:hint="eastAsia"/>
                <w:b/>
                <w:bCs/>
                <w:color w:val="0000FF"/>
                <w:sz w:val="24"/>
              </w:rPr>
            </w:pPr>
            <w:r w:rsidRPr="00BA2026">
              <w:rPr>
                <w:b/>
                <w:bCs/>
                <w:color w:val="0000FF"/>
              </w:rPr>
              <w:t>2</w:t>
            </w:r>
          </w:p>
        </w:tc>
        <w:tc>
          <w:tcPr>
            <w:tcW w:w="3969" w:type="dxa"/>
            <w:gridSpan w:val="3"/>
          </w:tcPr>
          <w:p w14:paraId="11E7170A" w14:textId="77777777" w:rsidR="00D16AD6" w:rsidRPr="00BA2026" w:rsidRDefault="00000000">
            <w:pPr>
              <w:wordWrap w:val="0"/>
              <w:jc w:val="center"/>
              <w:rPr>
                <w:rFonts w:ascii="宋体" w:hAnsi="宋体" w:cs="宋体" w:hint="eastAsia"/>
                <w:b/>
                <w:bCs/>
                <w:color w:val="0000FF"/>
                <w:sz w:val="24"/>
              </w:rPr>
            </w:pPr>
            <w:r w:rsidRPr="00BA2026">
              <w:rPr>
                <w:b/>
                <w:bCs/>
                <w:color w:val="0000FF"/>
              </w:rPr>
              <w:t>技术</w:t>
            </w:r>
            <w:r w:rsidRPr="00BA2026">
              <w:rPr>
                <w:rFonts w:hint="eastAsia"/>
                <w:b/>
                <w:bCs/>
                <w:color w:val="0000FF"/>
              </w:rPr>
              <w:t>部分</w:t>
            </w:r>
          </w:p>
        </w:tc>
        <w:tc>
          <w:tcPr>
            <w:tcW w:w="4399" w:type="dxa"/>
          </w:tcPr>
          <w:p w14:paraId="696B99A5" w14:textId="56E08835" w:rsidR="00D16AD6" w:rsidRPr="00BA2026" w:rsidRDefault="00771E98">
            <w:pPr>
              <w:wordWrap w:val="0"/>
              <w:jc w:val="center"/>
              <w:rPr>
                <w:rFonts w:ascii="宋体" w:hAnsi="宋体" w:cs="宋体" w:hint="eastAsia"/>
                <w:b/>
                <w:bCs/>
                <w:color w:val="0000FF"/>
                <w:sz w:val="24"/>
              </w:rPr>
            </w:pPr>
            <w:r>
              <w:rPr>
                <w:rFonts w:hint="eastAsia"/>
                <w:b/>
                <w:bCs/>
                <w:color w:val="0000FF"/>
              </w:rPr>
              <w:t>65</w:t>
            </w:r>
          </w:p>
        </w:tc>
      </w:tr>
      <w:tr w:rsidR="00D16AD6" w:rsidRPr="00BA2026" w14:paraId="65922688" w14:textId="77777777">
        <w:tblPrEx>
          <w:tblCellMar>
            <w:top w:w="20" w:type="dxa"/>
            <w:left w:w="108" w:type="dxa"/>
            <w:bottom w:w="20" w:type="dxa"/>
            <w:right w:w="108" w:type="dxa"/>
          </w:tblCellMar>
        </w:tblPrEx>
        <w:trPr>
          <w:tblCellSpacing w:w="0" w:type="dxa"/>
          <w:jc w:val="center"/>
        </w:trPr>
        <w:tc>
          <w:tcPr>
            <w:tcW w:w="704" w:type="dxa"/>
            <w:vMerge/>
            <w:vAlign w:val="center"/>
          </w:tcPr>
          <w:p w14:paraId="6C718005" w14:textId="77777777" w:rsidR="00D16AD6" w:rsidRPr="00BA2026" w:rsidRDefault="00D16AD6">
            <w:pPr>
              <w:rPr>
                <w:rFonts w:ascii="宋体" w:hAnsi="宋体" w:cs="宋体" w:hint="eastAsia"/>
                <w:b/>
                <w:bCs/>
                <w:color w:val="0000FF"/>
                <w:sz w:val="24"/>
              </w:rPr>
            </w:pPr>
          </w:p>
        </w:tc>
        <w:tc>
          <w:tcPr>
            <w:tcW w:w="8368" w:type="dxa"/>
            <w:gridSpan w:val="4"/>
          </w:tcPr>
          <w:p w14:paraId="5949215F" w14:textId="77777777" w:rsidR="00D16AD6" w:rsidRPr="00BA2026" w:rsidRDefault="00D16AD6">
            <w:pPr>
              <w:wordWrap w:val="0"/>
              <w:rPr>
                <w:rFonts w:ascii="宋体" w:hAnsi="宋体" w:cs="宋体" w:hint="eastAsia"/>
                <w:szCs w:val="21"/>
              </w:rPr>
            </w:pPr>
          </w:p>
        </w:tc>
      </w:tr>
      <w:tr w:rsidR="00D16AD6" w:rsidRPr="00BA2026" w14:paraId="215233BA" w14:textId="77777777">
        <w:tblPrEx>
          <w:tblCellMar>
            <w:top w:w="20" w:type="dxa"/>
            <w:left w:w="108" w:type="dxa"/>
            <w:bottom w:w="20" w:type="dxa"/>
            <w:right w:w="108" w:type="dxa"/>
          </w:tblCellMar>
        </w:tblPrEx>
        <w:trPr>
          <w:tblCellSpacing w:w="0" w:type="dxa"/>
          <w:jc w:val="center"/>
        </w:trPr>
        <w:tc>
          <w:tcPr>
            <w:tcW w:w="704" w:type="dxa"/>
            <w:vMerge/>
            <w:shd w:val="clear" w:color="auto" w:fill="E6EFFA"/>
            <w:vAlign w:val="center"/>
          </w:tcPr>
          <w:p w14:paraId="32DD1443" w14:textId="77777777" w:rsidR="00D16AD6" w:rsidRPr="00BA2026" w:rsidRDefault="00D16AD6">
            <w:pPr>
              <w:rPr>
                <w:rFonts w:ascii="宋体" w:hAnsi="宋体" w:cs="宋体" w:hint="eastAsia"/>
                <w:b/>
                <w:bCs/>
                <w:color w:val="0000FF"/>
                <w:sz w:val="24"/>
              </w:rPr>
            </w:pPr>
          </w:p>
        </w:tc>
        <w:tc>
          <w:tcPr>
            <w:tcW w:w="709" w:type="dxa"/>
            <w:shd w:val="clear" w:color="auto" w:fill="E6EFFA"/>
            <w:vAlign w:val="center"/>
          </w:tcPr>
          <w:p w14:paraId="665F148C" w14:textId="77777777" w:rsidR="00D16AD6" w:rsidRPr="00BA2026" w:rsidRDefault="00000000">
            <w:pPr>
              <w:wordWrap w:val="0"/>
              <w:jc w:val="center"/>
              <w:rPr>
                <w:rFonts w:ascii="宋体" w:hAnsi="宋体" w:cs="宋体" w:hint="eastAsia"/>
                <w:b/>
                <w:bCs/>
                <w:szCs w:val="21"/>
              </w:rPr>
            </w:pPr>
            <w:r w:rsidRPr="00BA2026">
              <w:rPr>
                <w:b/>
                <w:bCs/>
                <w:szCs w:val="21"/>
              </w:rPr>
              <w:t>序号</w:t>
            </w:r>
          </w:p>
        </w:tc>
        <w:tc>
          <w:tcPr>
            <w:tcW w:w="2228" w:type="dxa"/>
            <w:shd w:val="clear" w:color="auto" w:fill="E6EFFA"/>
            <w:vAlign w:val="center"/>
          </w:tcPr>
          <w:p w14:paraId="68A42044" w14:textId="77777777" w:rsidR="00D16AD6" w:rsidRPr="00BA2026" w:rsidRDefault="00000000">
            <w:pPr>
              <w:wordWrap w:val="0"/>
              <w:jc w:val="center"/>
              <w:rPr>
                <w:rFonts w:ascii="宋体" w:hAnsi="宋体" w:cs="宋体" w:hint="eastAsia"/>
                <w:b/>
                <w:bCs/>
                <w:szCs w:val="21"/>
              </w:rPr>
            </w:pPr>
            <w:r w:rsidRPr="00BA2026">
              <w:rPr>
                <w:rFonts w:hint="eastAsia"/>
                <w:b/>
                <w:bCs/>
                <w:szCs w:val="21"/>
              </w:rPr>
              <w:t>评审因素</w:t>
            </w:r>
          </w:p>
        </w:tc>
        <w:tc>
          <w:tcPr>
            <w:tcW w:w="1032" w:type="dxa"/>
            <w:shd w:val="clear" w:color="auto" w:fill="E6EFFA"/>
            <w:vAlign w:val="center"/>
          </w:tcPr>
          <w:p w14:paraId="7B76AFA2" w14:textId="77777777" w:rsidR="00D16AD6" w:rsidRPr="00BA2026" w:rsidRDefault="00000000">
            <w:pPr>
              <w:wordWrap w:val="0"/>
              <w:jc w:val="center"/>
              <w:rPr>
                <w:rFonts w:ascii="宋体" w:hAnsi="宋体" w:cs="宋体" w:hint="eastAsia"/>
                <w:b/>
                <w:bCs/>
                <w:szCs w:val="21"/>
              </w:rPr>
            </w:pPr>
            <w:r w:rsidRPr="00BA2026">
              <w:rPr>
                <w:b/>
                <w:bCs/>
                <w:szCs w:val="21"/>
              </w:rPr>
              <w:t>权重</w:t>
            </w:r>
            <w:r w:rsidRPr="00BA2026">
              <w:rPr>
                <w:b/>
                <w:bCs/>
                <w:szCs w:val="21"/>
              </w:rPr>
              <w:t>(%)</w:t>
            </w:r>
          </w:p>
        </w:tc>
        <w:tc>
          <w:tcPr>
            <w:tcW w:w="4399" w:type="dxa"/>
            <w:shd w:val="clear" w:color="auto" w:fill="E6EFFA"/>
            <w:vAlign w:val="center"/>
          </w:tcPr>
          <w:p w14:paraId="133CDF60" w14:textId="77777777" w:rsidR="00D16AD6" w:rsidRPr="00BA2026" w:rsidRDefault="00000000">
            <w:pPr>
              <w:wordWrap w:val="0"/>
              <w:jc w:val="center"/>
              <w:rPr>
                <w:rFonts w:ascii="宋体" w:hAnsi="宋体" w:cs="宋体" w:hint="eastAsia"/>
                <w:b/>
                <w:bCs/>
                <w:szCs w:val="21"/>
              </w:rPr>
            </w:pPr>
            <w:r w:rsidRPr="00BA2026">
              <w:rPr>
                <w:b/>
                <w:bCs/>
                <w:szCs w:val="21"/>
              </w:rPr>
              <w:t>评分准则</w:t>
            </w:r>
          </w:p>
        </w:tc>
      </w:tr>
      <w:tr w:rsidR="00BA2026" w:rsidRPr="00BA2026" w14:paraId="380CCCB9" w14:textId="77777777" w:rsidTr="00B373C1">
        <w:tblPrEx>
          <w:tblCellMar>
            <w:top w:w="20" w:type="dxa"/>
            <w:left w:w="108" w:type="dxa"/>
            <w:bottom w:w="20" w:type="dxa"/>
            <w:right w:w="108" w:type="dxa"/>
          </w:tblCellMar>
        </w:tblPrEx>
        <w:trPr>
          <w:tblCellSpacing w:w="0" w:type="dxa"/>
          <w:jc w:val="center"/>
        </w:trPr>
        <w:tc>
          <w:tcPr>
            <w:tcW w:w="704" w:type="dxa"/>
            <w:vMerge/>
            <w:vAlign w:val="center"/>
          </w:tcPr>
          <w:p w14:paraId="699735D8" w14:textId="77777777" w:rsidR="00BA2026" w:rsidRPr="00BA2026" w:rsidRDefault="00BA2026" w:rsidP="00BA2026">
            <w:pPr>
              <w:rPr>
                <w:rFonts w:ascii="宋体" w:hAnsi="宋体" w:cs="宋体" w:hint="eastAsia"/>
                <w:b/>
                <w:bCs/>
                <w:color w:val="0000FF"/>
                <w:sz w:val="24"/>
              </w:rPr>
            </w:pPr>
          </w:p>
        </w:tc>
        <w:tc>
          <w:tcPr>
            <w:tcW w:w="709" w:type="dxa"/>
            <w:vAlign w:val="center"/>
          </w:tcPr>
          <w:p w14:paraId="68F9800D" w14:textId="77777777" w:rsidR="00BA2026" w:rsidRPr="00BA2026" w:rsidRDefault="00BA2026" w:rsidP="00BA2026">
            <w:pPr>
              <w:wordWrap w:val="0"/>
              <w:jc w:val="center"/>
              <w:rPr>
                <w:rFonts w:ascii="宋体" w:hAnsi="宋体" w:cs="宋体" w:hint="eastAsia"/>
                <w:szCs w:val="21"/>
              </w:rPr>
            </w:pPr>
            <w:r w:rsidRPr="00BA2026">
              <w:rPr>
                <w:rFonts w:ascii="宋体" w:hAnsi="宋体"/>
                <w:szCs w:val="21"/>
              </w:rPr>
              <w:t>1</w:t>
            </w:r>
          </w:p>
        </w:tc>
        <w:tc>
          <w:tcPr>
            <w:tcW w:w="2228" w:type="dxa"/>
            <w:vAlign w:val="center"/>
          </w:tcPr>
          <w:p w14:paraId="46B251BB" w14:textId="4B54555B" w:rsidR="00BA2026" w:rsidRPr="00BA2026" w:rsidRDefault="002E2E75" w:rsidP="00BA2026">
            <w:pPr>
              <w:wordWrap w:val="0"/>
              <w:jc w:val="center"/>
              <w:rPr>
                <w:rFonts w:ascii="宋体" w:hAnsi="宋体" w:cs="宋体" w:hint="eastAsia"/>
                <w:szCs w:val="21"/>
              </w:rPr>
            </w:pPr>
            <w:r>
              <w:rPr>
                <w:rFonts w:hint="eastAsia"/>
                <w:szCs w:val="21"/>
              </w:rPr>
              <w:t>实施方案</w:t>
            </w:r>
          </w:p>
        </w:tc>
        <w:tc>
          <w:tcPr>
            <w:tcW w:w="1032" w:type="dxa"/>
            <w:vAlign w:val="center"/>
          </w:tcPr>
          <w:p w14:paraId="41F65910" w14:textId="7145CFE5" w:rsidR="00BA2026" w:rsidRPr="00BA2026" w:rsidRDefault="00BA2026" w:rsidP="00BA2026">
            <w:pPr>
              <w:wordWrap w:val="0"/>
              <w:jc w:val="center"/>
              <w:rPr>
                <w:rFonts w:ascii="宋体" w:hAnsi="宋体" w:cs="宋体" w:hint="eastAsia"/>
                <w:szCs w:val="21"/>
              </w:rPr>
            </w:pPr>
            <w:r>
              <w:rPr>
                <w:rFonts w:ascii="宋体" w:hAnsi="宋体" w:cs="宋体" w:hint="eastAsia"/>
                <w:szCs w:val="21"/>
              </w:rPr>
              <w:t>12</w:t>
            </w:r>
          </w:p>
        </w:tc>
        <w:tc>
          <w:tcPr>
            <w:tcW w:w="4399" w:type="dxa"/>
            <w:vAlign w:val="center"/>
          </w:tcPr>
          <w:p w14:paraId="6B2311F4" w14:textId="77777777" w:rsidR="00BA2026" w:rsidRDefault="00BA2026" w:rsidP="00BA2026">
            <w:pPr>
              <w:ind w:firstLineChars="200" w:firstLine="420"/>
              <w:rPr>
                <w:rFonts w:ascii="宋体" w:hAnsi="宋体" w:cs="宋体" w:hint="eastAsia"/>
                <w:szCs w:val="21"/>
              </w:rPr>
            </w:pPr>
            <w:r>
              <w:rPr>
                <w:rFonts w:ascii="宋体" w:hAnsi="宋体" w:cs="宋体" w:hint="eastAsia"/>
                <w:szCs w:val="21"/>
              </w:rPr>
              <w:t>（一）评分内容：</w:t>
            </w:r>
          </w:p>
          <w:p w14:paraId="3B749EE6" w14:textId="77777777" w:rsidR="00BA2026" w:rsidRDefault="00BA2026" w:rsidP="00BA2026">
            <w:pPr>
              <w:ind w:firstLineChars="200" w:firstLine="420"/>
              <w:rPr>
                <w:rFonts w:ascii="宋体" w:hAnsi="宋体" w:cs="宋体" w:hint="eastAsia"/>
                <w:szCs w:val="21"/>
              </w:rPr>
            </w:pPr>
            <w:r>
              <w:rPr>
                <w:rFonts w:ascii="宋体" w:hAnsi="宋体" w:cs="宋体" w:hint="eastAsia"/>
                <w:szCs w:val="21"/>
              </w:rPr>
              <w:t>投标人据招标文件的需求，制定相应的工作方案，</w:t>
            </w:r>
            <w:proofErr w:type="gramStart"/>
            <w:r>
              <w:rPr>
                <w:rFonts w:ascii="宋体" w:hAnsi="宋体" w:cs="宋体" w:hint="eastAsia"/>
                <w:szCs w:val="21"/>
              </w:rPr>
              <w:t>须包括</w:t>
            </w:r>
            <w:proofErr w:type="gramEnd"/>
            <w:r>
              <w:rPr>
                <w:rFonts w:ascii="宋体" w:hAnsi="宋体" w:cs="宋体" w:hint="eastAsia"/>
                <w:szCs w:val="21"/>
              </w:rPr>
              <w:t>下述内容：</w:t>
            </w:r>
          </w:p>
          <w:p w14:paraId="0400AEB5" w14:textId="77777777" w:rsidR="00BA2026" w:rsidRDefault="00BA2026" w:rsidP="00BA2026">
            <w:pPr>
              <w:ind w:firstLineChars="200" w:firstLine="420"/>
              <w:rPr>
                <w:rFonts w:ascii="宋体" w:hAnsi="宋体" w:cs="宋体" w:hint="eastAsia"/>
                <w:szCs w:val="21"/>
              </w:rPr>
            </w:pPr>
            <w:r>
              <w:rPr>
                <w:rFonts w:ascii="宋体" w:hAnsi="宋体" w:cs="宋体" w:hint="eastAsia"/>
                <w:szCs w:val="21"/>
              </w:rPr>
              <w:t>（1）投标人阐述本项目工作措施；</w:t>
            </w:r>
          </w:p>
          <w:p w14:paraId="293AFE5E" w14:textId="77777777" w:rsidR="00BA2026" w:rsidRDefault="00BA2026" w:rsidP="00BA2026">
            <w:pPr>
              <w:ind w:firstLineChars="200" w:firstLine="420"/>
              <w:rPr>
                <w:rFonts w:ascii="宋体" w:hAnsi="宋体" w:cs="宋体" w:hint="eastAsia"/>
                <w:szCs w:val="21"/>
              </w:rPr>
            </w:pPr>
            <w:r>
              <w:rPr>
                <w:rFonts w:ascii="宋体" w:hAnsi="宋体" w:cs="宋体" w:hint="eastAsia"/>
                <w:szCs w:val="21"/>
              </w:rPr>
              <w:t>（2）投标人阐述本项目工作方法；</w:t>
            </w:r>
          </w:p>
          <w:p w14:paraId="573D20DB" w14:textId="77777777" w:rsidR="00BA2026" w:rsidRDefault="00BA2026" w:rsidP="00BA2026">
            <w:pPr>
              <w:ind w:firstLineChars="200" w:firstLine="420"/>
              <w:rPr>
                <w:rFonts w:ascii="宋体" w:hAnsi="宋体" w:cs="宋体" w:hint="eastAsia"/>
                <w:szCs w:val="21"/>
              </w:rPr>
            </w:pPr>
            <w:r>
              <w:rPr>
                <w:rFonts w:ascii="宋体" w:hAnsi="宋体" w:cs="宋体" w:hint="eastAsia"/>
                <w:szCs w:val="21"/>
              </w:rPr>
              <w:t>（3）投标人阐述本项目工作手段；</w:t>
            </w:r>
          </w:p>
          <w:p w14:paraId="5F22610D" w14:textId="77777777" w:rsidR="00BA2026" w:rsidRDefault="00BA2026" w:rsidP="00BA2026">
            <w:pPr>
              <w:ind w:firstLineChars="200" w:firstLine="420"/>
              <w:rPr>
                <w:rFonts w:ascii="宋体" w:hAnsi="宋体" w:cs="宋体" w:hint="eastAsia"/>
                <w:szCs w:val="21"/>
              </w:rPr>
            </w:pPr>
            <w:r>
              <w:rPr>
                <w:rFonts w:ascii="宋体" w:hAnsi="宋体" w:cs="宋体" w:hint="eastAsia"/>
                <w:szCs w:val="21"/>
              </w:rPr>
              <w:t>（4）投标人阐述本项目工作流程。</w:t>
            </w:r>
          </w:p>
          <w:p w14:paraId="44F2145A" w14:textId="77777777" w:rsidR="00BA2026" w:rsidRDefault="00BA2026" w:rsidP="00BA2026">
            <w:pPr>
              <w:ind w:firstLineChars="200" w:firstLine="420"/>
              <w:rPr>
                <w:rFonts w:ascii="宋体" w:hAnsi="宋体" w:cs="宋体" w:hint="eastAsia"/>
                <w:szCs w:val="21"/>
              </w:rPr>
            </w:pPr>
            <w:r>
              <w:rPr>
                <w:rFonts w:ascii="宋体" w:hAnsi="宋体" w:cs="宋体" w:hint="eastAsia"/>
                <w:szCs w:val="21"/>
              </w:rPr>
              <w:t>（二）评分依据：</w:t>
            </w:r>
          </w:p>
          <w:p w14:paraId="1603985D" w14:textId="77777777" w:rsidR="00BA2026" w:rsidRDefault="00BA2026" w:rsidP="00BA2026">
            <w:pPr>
              <w:ind w:firstLineChars="200" w:firstLine="420"/>
              <w:rPr>
                <w:rFonts w:ascii="宋体" w:hAnsi="宋体" w:cs="宋体" w:hint="eastAsia"/>
                <w:szCs w:val="21"/>
              </w:rPr>
            </w:pPr>
            <w:r>
              <w:rPr>
                <w:rFonts w:ascii="宋体" w:hAnsi="宋体" w:cs="宋体" w:hint="eastAsia"/>
                <w:szCs w:val="21"/>
              </w:rPr>
              <w:t>满足任意四点得80分，满足任意三点得60分，满足任意两点得40分，满足任意一点得20分，未满足不得分。</w:t>
            </w:r>
          </w:p>
          <w:p w14:paraId="22F8EF32" w14:textId="77777777" w:rsidR="00BA2026" w:rsidRDefault="00BA2026" w:rsidP="00BA2026">
            <w:pPr>
              <w:ind w:firstLineChars="200" w:firstLine="420"/>
              <w:rPr>
                <w:rFonts w:ascii="宋体" w:hAnsi="宋体" w:cs="宋体" w:hint="eastAsia"/>
                <w:szCs w:val="21"/>
              </w:rPr>
            </w:pPr>
            <w:r>
              <w:rPr>
                <w:rFonts w:ascii="宋体" w:hAnsi="宋体" w:cs="宋体" w:hint="eastAsia"/>
                <w:szCs w:val="21"/>
              </w:rPr>
              <w:t>在此基础上，按照下列要求进行加分：</w:t>
            </w:r>
          </w:p>
          <w:p w14:paraId="42FD089C" w14:textId="77777777" w:rsidR="00BA2026" w:rsidRDefault="00BA2026" w:rsidP="00BA2026">
            <w:pPr>
              <w:ind w:firstLineChars="200" w:firstLine="420"/>
              <w:rPr>
                <w:rFonts w:ascii="宋体" w:hAnsi="宋体" w:cs="宋体" w:hint="eastAsia"/>
                <w:szCs w:val="21"/>
              </w:rPr>
            </w:pPr>
            <w:r>
              <w:rPr>
                <w:rFonts w:ascii="宋体" w:hAnsi="宋体" w:cs="宋体" w:hint="eastAsia"/>
                <w:szCs w:val="21"/>
              </w:rPr>
              <w:lastRenderedPageBreak/>
              <w:t>1.有具体的时间节点和步骤；</w:t>
            </w:r>
          </w:p>
          <w:p w14:paraId="00403266" w14:textId="77777777" w:rsidR="00BA2026" w:rsidRDefault="00BA2026" w:rsidP="00BA2026">
            <w:pPr>
              <w:ind w:firstLineChars="200" w:firstLine="420"/>
              <w:rPr>
                <w:rFonts w:ascii="宋体" w:hAnsi="宋体" w:cs="宋体" w:hint="eastAsia"/>
                <w:szCs w:val="21"/>
              </w:rPr>
            </w:pPr>
            <w:r>
              <w:rPr>
                <w:rFonts w:ascii="宋体" w:hAnsi="宋体" w:cs="宋体" w:hint="eastAsia"/>
                <w:szCs w:val="21"/>
              </w:rPr>
              <w:t>2.有具体的明确的分工；</w:t>
            </w:r>
          </w:p>
          <w:p w14:paraId="41BAD867" w14:textId="39DA31D8" w:rsidR="00BA2026" w:rsidRPr="00BA2026" w:rsidRDefault="00BA2026" w:rsidP="00BA2026">
            <w:pPr>
              <w:ind w:firstLineChars="200" w:firstLine="420"/>
              <w:rPr>
                <w:rFonts w:ascii="宋体" w:hAnsi="宋体" w:cs="宋体" w:hint="eastAsia"/>
                <w:szCs w:val="21"/>
              </w:rPr>
            </w:pPr>
            <w:proofErr w:type="gramStart"/>
            <w:r>
              <w:rPr>
                <w:rFonts w:ascii="宋体" w:hAnsi="宋体" w:cs="宋体" w:hint="eastAsia"/>
                <w:szCs w:val="21"/>
              </w:rPr>
              <w:t>每体现</w:t>
            </w:r>
            <w:proofErr w:type="gramEnd"/>
            <w:r>
              <w:rPr>
                <w:rFonts w:ascii="宋体" w:hAnsi="宋体" w:cs="宋体" w:hint="eastAsia"/>
                <w:szCs w:val="21"/>
              </w:rPr>
              <w:t>一点内容加10分，最多加20分。</w:t>
            </w:r>
          </w:p>
        </w:tc>
      </w:tr>
      <w:tr w:rsidR="00BA2026" w:rsidRPr="00BA2026" w14:paraId="72009EEC" w14:textId="77777777">
        <w:tblPrEx>
          <w:tblCellMar>
            <w:top w:w="20" w:type="dxa"/>
            <w:left w:w="108" w:type="dxa"/>
            <w:bottom w:w="20" w:type="dxa"/>
            <w:right w:w="108" w:type="dxa"/>
          </w:tblCellMar>
        </w:tblPrEx>
        <w:trPr>
          <w:tblCellSpacing w:w="0" w:type="dxa"/>
          <w:jc w:val="center"/>
        </w:trPr>
        <w:tc>
          <w:tcPr>
            <w:tcW w:w="704" w:type="dxa"/>
            <w:vMerge/>
            <w:vAlign w:val="center"/>
          </w:tcPr>
          <w:p w14:paraId="5E169EDC" w14:textId="77777777" w:rsidR="00BA2026" w:rsidRPr="00BA2026" w:rsidRDefault="00BA2026" w:rsidP="00BA2026">
            <w:pPr>
              <w:rPr>
                <w:rFonts w:ascii="宋体" w:hAnsi="宋体" w:cs="宋体" w:hint="eastAsia"/>
                <w:b/>
                <w:bCs/>
                <w:color w:val="0000FF"/>
                <w:sz w:val="24"/>
              </w:rPr>
            </w:pPr>
          </w:p>
        </w:tc>
        <w:tc>
          <w:tcPr>
            <w:tcW w:w="709" w:type="dxa"/>
            <w:vAlign w:val="center"/>
          </w:tcPr>
          <w:p w14:paraId="24D94CF8" w14:textId="77777777" w:rsidR="00BA2026" w:rsidRPr="00BA2026" w:rsidRDefault="00BA2026" w:rsidP="00BA2026">
            <w:pPr>
              <w:wordWrap w:val="0"/>
              <w:jc w:val="center"/>
              <w:rPr>
                <w:rFonts w:ascii="宋体" w:hAnsi="宋体" w:cs="宋体" w:hint="eastAsia"/>
                <w:szCs w:val="21"/>
              </w:rPr>
            </w:pPr>
            <w:r w:rsidRPr="00BA2026">
              <w:rPr>
                <w:rFonts w:ascii="宋体" w:hAnsi="宋体"/>
                <w:szCs w:val="21"/>
              </w:rPr>
              <w:t>2</w:t>
            </w:r>
          </w:p>
        </w:tc>
        <w:tc>
          <w:tcPr>
            <w:tcW w:w="2228" w:type="dxa"/>
            <w:vAlign w:val="center"/>
          </w:tcPr>
          <w:p w14:paraId="3F6A80EA" w14:textId="329F2EBC" w:rsidR="00BA2026" w:rsidRPr="00BA2026" w:rsidRDefault="002E2E75" w:rsidP="00BA2026">
            <w:pPr>
              <w:wordWrap w:val="0"/>
              <w:jc w:val="center"/>
              <w:rPr>
                <w:rFonts w:ascii="宋体" w:hAnsi="宋体" w:cs="宋体" w:hint="eastAsia"/>
                <w:szCs w:val="21"/>
              </w:rPr>
            </w:pPr>
            <w:r>
              <w:rPr>
                <w:rFonts w:hint="eastAsia"/>
                <w:szCs w:val="21"/>
              </w:rPr>
              <w:t>项目重点难点分析、应对措施及相关的合理化建议</w:t>
            </w:r>
          </w:p>
        </w:tc>
        <w:tc>
          <w:tcPr>
            <w:tcW w:w="1032" w:type="dxa"/>
            <w:vAlign w:val="center"/>
          </w:tcPr>
          <w:p w14:paraId="73E05B09" w14:textId="139D0676" w:rsidR="00BA2026" w:rsidRPr="00BA2026" w:rsidRDefault="00BA2026" w:rsidP="00BA2026">
            <w:pPr>
              <w:wordWrap w:val="0"/>
              <w:jc w:val="center"/>
              <w:rPr>
                <w:rFonts w:ascii="宋体" w:hAnsi="宋体" w:cs="宋体" w:hint="eastAsia"/>
                <w:szCs w:val="21"/>
              </w:rPr>
            </w:pPr>
            <w:r>
              <w:rPr>
                <w:rFonts w:ascii="宋体" w:hAnsi="宋体" w:cs="宋体" w:hint="eastAsia"/>
                <w:szCs w:val="21"/>
              </w:rPr>
              <w:t>12</w:t>
            </w:r>
          </w:p>
        </w:tc>
        <w:tc>
          <w:tcPr>
            <w:tcW w:w="4399" w:type="dxa"/>
            <w:vAlign w:val="center"/>
          </w:tcPr>
          <w:p w14:paraId="466A0600" w14:textId="77777777" w:rsidR="00BA2026" w:rsidRDefault="00BA2026" w:rsidP="00BA2026">
            <w:pPr>
              <w:ind w:firstLineChars="200" w:firstLine="420"/>
              <w:rPr>
                <w:rFonts w:ascii="宋体" w:hAnsi="宋体" w:cs="宋体" w:hint="eastAsia"/>
                <w:szCs w:val="21"/>
              </w:rPr>
            </w:pPr>
            <w:r>
              <w:rPr>
                <w:rFonts w:ascii="宋体" w:hAnsi="宋体" w:cs="宋体" w:hint="eastAsia"/>
                <w:szCs w:val="21"/>
              </w:rPr>
              <w:t>（一）评分内容：</w:t>
            </w:r>
          </w:p>
          <w:p w14:paraId="6C751420" w14:textId="77777777" w:rsidR="00BA2026" w:rsidRDefault="00BA2026" w:rsidP="00BA2026">
            <w:pPr>
              <w:ind w:firstLineChars="200" w:firstLine="420"/>
              <w:rPr>
                <w:rFonts w:ascii="宋体" w:hAnsi="宋体" w:cs="宋体" w:hint="eastAsia"/>
                <w:szCs w:val="21"/>
              </w:rPr>
            </w:pPr>
            <w:r>
              <w:rPr>
                <w:rFonts w:ascii="宋体" w:hAnsi="宋体" w:cs="宋体" w:hint="eastAsia"/>
                <w:szCs w:val="21"/>
              </w:rPr>
              <w:t>投标人须针对本项目需求提供对项目重点难点分析、应对措施及相关的合理化建议，包括但不限于：</w:t>
            </w:r>
          </w:p>
          <w:p w14:paraId="6291FF91" w14:textId="77777777" w:rsidR="00BA2026" w:rsidRDefault="00BA2026" w:rsidP="00BA2026">
            <w:pPr>
              <w:ind w:firstLineChars="200" w:firstLine="420"/>
              <w:rPr>
                <w:rFonts w:ascii="宋体" w:hAnsi="宋体" w:cs="宋体" w:hint="eastAsia"/>
                <w:szCs w:val="21"/>
              </w:rPr>
            </w:pPr>
            <w:r>
              <w:rPr>
                <w:rFonts w:ascii="宋体" w:hAnsi="宋体" w:cs="宋体" w:hint="eastAsia"/>
                <w:szCs w:val="21"/>
              </w:rPr>
              <w:t>（1）投标人提供项目重点难点分析；</w:t>
            </w:r>
          </w:p>
          <w:p w14:paraId="160645E7" w14:textId="77777777" w:rsidR="00BA2026" w:rsidRDefault="00BA2026" w:rsidP="00BA2026">
            <w:pPr>
              <w:ind w:firstLineChars="200" w:firstLine="420"/>
              <w:rPr>
                <w:rFonts w:ascii="宋体" w:hAnsi="宋体" w:cs="宋体" w:hint="eastAsia"/>
                <w:szCs w:val="21"/>
              </w:rPr>
            </w:pPr>
            <w:r>
              <w:rPr>
                <w:rFonts w:ascii="宋体" w:hAnsi="宋体" w:cs="宋体" w:hint="eastAsia"/>
                <w:szCs w:val="21"/>
              </w:rPr>
              <w:t>（2）投标人提供应对措施；</w:t>
            </w:r>
          </w:p>
          <w:p w14:paraId="09B47BCC" w14:textId="77777777" w:rsidR="00BA2026" w:rsidRDefault="00BA2026" w:rsidP="00BA2026">
            <w:pPr>
              <w:ind w:firstLineChars="200" w:firstLine="420"/>
              <w:rPr>
                <w:rFonts w:ascii="宋体" w:hAnsi="宋体" w:cs="宋体" w:hint="eastAsia"/>
                <w:szCs w:val="21"/>
              </w:rPr>
            </w:pPr>
            <w:r>
              <w:rPr>
                <w:rFonts w:ascii="宋体" w:hAnsi="宋体" w:cs="宋体" w:hint="eastAsia"/>
                <w:szCs w:val="21"/>
              </w:rPr>
              <w:t>（3）投标人提供相关的合理化建议。</w:t>
            </w:r>
          </w:p>
          <w:p w14:paraId="6BFE0285" w14:textId="77777777" w:rsidR="00BA2026" w:rsidRDefault="00BA2026" w:rsidP="00BA2026">
            <w:pPr>
              <w:ind w:firstLineChars="200" w:firstLine="420"/>
              <w:rPr>
                <w:rFonts w:ascii="宋体" w:hAnsi="宋体" w:cs="宋体" w:hint="eastAsia"/>
                <w:szCs w:val="21"/>
              </w:rPr>
            </w:pPr>
            <w:r>
              <w:rPr>
                <w:rFonts w:ascii="宋体" w:hAnsi="宋体" w:cs="宋体" w:hint="eastAsia"/>
                <w:szCs w:val="21"/>
              </w:rPr>
              <w:t>（二）评分依据：</w:t>
            </w:r>
          </w:p>
          <w:p w14:paraId="0AB3981D" w14:textId="77777777" w:rsidR="00BA2026" w:rsidRDefault="00BA2026" w:rsidP="00BA2026">
            <w:pPr>
              <w:ind w:firstLineChars="200" w:firstLine="420"/>
              <w:rPr>
                <w:rFonts w:ascii="宋体" w:hAnsi="宋体" w:cs="宋体" w:hint="eastAsia"/>
                <w:szCs w:val="21"/>
              </w:rPr>
            </w:pPr>
            <w:r>
              <w:rPr>
                <w:rFonts w:ascii="宋体" w:hAnsi="宋体" w:cs="宋体" w:hint="eastAsia"/>
                <w:szCs w:val="21"/>
              </w:rPr>
              <w:t>满足任意三点得60分，满足任意两点得40分，满足任意一点得20分，未满足不得分。</w:t>
            </w:r>
          </w:p>
          <w:p w14:paraId="26DF4450" w14:textId="77777777" w:rsidR="00BA2026" w:rsidRDefault="00BA2026" w:rsidP="00BA2026">
            <w:pPr>
              <w:ind w:firstLineChars="200" w:firstLine="420"/>
              <w:rPr>
                <w:rFonts w:ascii="宋体" w:hAnsi="宋体" w:cs="宋体" w:hint="eastAsia"/>
                <w:szCs w:val="21"/>
              </w:rPr>
            </w:pPr>
            <w:r>
              <w:rPr>
                <w:rFonts w:ascii="宋体" w:hAnsi="宋体" w:cs="宋体" w:hint="eastAsia"/>
                <w:szCs w:val="21"/>
              </w:rPr>
              <w:t>在此基础上，按照下列要求进行加分：</w:t>
            </w:r>
          </w:p>
          <w:p w14:paraId="5E4C783E" w14:textId="5B4592E5" w:rsidR="00BA2026" w:rsidRDefault="00BA2026" w:rsidP="00BA2026">
            <w:pPr>
              <w:ind w:firstLineChars="200" w:firstLine="420"/>
              <w:rPr>
                <w:rFonts w:ascii="宋体" w:hAnsi="宋体" w:cs="宋体" w:hint="eastAsia"/>
                <w:szCs w:val="21"/>
              </w:rPr>
            </w:pPr>
            <w:r>
              <w:rPr>
                <w:rFonts w:ascii="宋体" w:hAnsi="宋体" w:cs="宋体" w:hint="eastAsia"/>
                <w:szCs w:val="21"/>
              </w:rPr>
              <w:t>1.重难点分析内容全面、合理；</w:t>
            </w:r>
          </w:p>
          <w:p w14:paraId="36ADD1CB" w14:textId="77777777" w:rsidR="00BA2026" w:rsidRDefault="00BA2026" w:rsidP="00BA2026">
            <w:pPr>
              <w:ind w:firstLineChars="200" w:firstLine="420"/>
              <w:rPr>
                <w:rFonts w:ascii="宋体" w:hAnsi="宋体" w:cs="宋体" w:hint="eastAsia"/>
                <w:szCs w:val="21"/>
              </w:rPr>
            </w:pPr>
            <w:r>
              <w:rPr>
                <w:rFonts w:ascii="宋体" w:hAnsi="宋体" w:cs="宋体" w:hint="eastAsia"/>
                <w:szCs w:val="21"/>
              </w:rPr>
              <w:t>2.应对措施针对性强；</w:t>
            </w:r>
          </w:p>
          <w:p w14:paraId="45562878" w14:textId="77777777" w:rsidR="00BA2026" w:rsidRDefault="00BA2026" w:rsidP="00BA2026">
            <w:pPr>
              <w:ind w:firstLineChars="200" w:firstLine="420"/>
              <w:rPr>
                <w:rFonts w:ascii="宋体" w:hAnsi="宋体" w:cs="宋体" w:hint="eastAsia"/>
                <w:szCs w:val="21"/>
              </w:rPr>
            </w:pPr>
            <w:r>
              <w:rPr>
                <w:rFonts w:ascii="宋体" w:hAnsi="宋体" w:cs="宋体" w:hint="eastAsia"/>
                <w:szCs w:val="21"/>
              </w:rPr>
              <w:t>3.合理化建议明确具体、可操作性强。</w:t>
            </w:r>
          </w:p>
          <w:p w14:paraId="10C85F67" w14:textId="155B67A0" w:rsidR="00BA2026" w:rsidRPr="00BA2026" w:rsidRDefault="00BA2026" w:rsidP="00BA2026">
            <w:pPr>
              <w:ind w:firstLineChars="200" w:firstLine="420"/>
              <w:rPr>
                <w:rFonts w:ascii="宋体" w:hAnsi="宋体" w:cs="宋体" w:hint="eastAsia"/>
                <w:szCs w:val="21"/>
              </w:rPr>
            </w:pPr>
            <w:proofErr w:type="gramStart"/>
            <w:r>
              <w:rPr>
                <w:rFonts w:ascii="宋体" w:hAnsi="宋体" w:cs="宋体" w:hint="eastAsia"/>
                <w:szCs w:val="21"/>
              </w:rPr>
              <w:t>每体现</w:t>
            </w:r>
            <w:proofErr w:type="gramEnd"/>
            <w:r>
              <w:rPr>
                <w:rFonts w:ascii="宋体" w:hAnsi="宋体" w:cs="宋体" w:hint="eastAsia"/>
                <w:szCs w:val="21"/>
              </w:rPr>
              <w:t>一点内容加10分，最多加40分。</w:t>
            </w:r>
          </w:p>
        </w:tc>
      </w:tr>
      <w:tr w:rsidR="00BA2026" w:rsidRPr="00BA2026" w14:paraId="69CEA84D" w14:textId="77777777">
        <w:tblPrEx>
          <w:tblCellMar>
            <w:top w:w="20" w:type="dxa"/>
            <w:left w:w="108" w:type="dxa"/>
            <w:bottom w:w="20" w:type="dxa"/>
            <w:right w:w="108" w:type="dxa"/>
          </w:tblCellMar>
        </w:tblPrEx>
        <w:trPr>
          <w:tblCellSpacing w:w="0" w:type="dxa"/>
          <w:jc w:val="center"/>
        </w:trPr>
        <w:tc>
          <w:tcPr>
            <w:tcW w:w="704" w:type="dxa"/>
            <w:vMerge/>
            <w:vAlign w:val="center"/>
          </w:tcPr>
          <w:p w14:paraId="1CDDCB65" w14:textId="77777777" w:rsidR="00BA2026" w:rsidRPr="00BA2026" w:rsidRDefault="00BA2026" w:rsidP="00BA2026">
            <w:pPr>
              <w:rPr>
                <w:rFonts w:ascii="宋体" w:hAnsi="宋体" w:cs="宋体" w:hint="eastAsia"/>
                <w:b/>
                <w:bCs/>
                <w:color w:val="0000FF"/>
                <w:sz w:val="24"/>
              </w:rPr>
            </w:pPr>
          </w:p>
        </w:tc>
        <w:tc>
          <w:tcPr>
            <w:tcW w:w="709" w:type="dxa"/>
            <w:vAlign w:val="center"/>
          </w:tcPr>
          <w:p w14:paraId="03D0A31C" w14:textId="77777777" w:rsidR="00BA2026" w:rsidRPr="00BA2026" w:rsidRDefault="00BA2026" w:rsidP="00BA2026">
            <w:pPr>
              <w:wordWrap w:val="0"/>
              <w:jc w:val="center"/>
              <w:rPr>
                <w:rFonts w:ascii="宋体" w:hAnsi="宋体" w:cs="宋体" w:hint="eastAsia"/>
                <w:szCs w:val="21"/>
              </w:rPr>
            </w:pPr>
            <w:r w:rsidRPr="00BA2026">
              <w:rPr>
                <w:rFonts w:ascii="宋体" w:hAnsi="宋体"/>
                <w:szCs w:val="21"/>
              </w:rPr>
              <w:t>3</w:t>
            </w:r>
          </w:p>
        </w:tc>
        <w:tc>
          <w:tcPr>
            <w:tcW w:w="2228" w:type="dxa"/>
            <w:vAlign w:val="center"/>
          </w:tcPr>
          <w:p w14:paraId="760E0C3C" w14:textId="2C22B007" w:rsidR="00BA2026" w:rsidRPr="00BA2026" w:rsidRDefault="002E2E75" w:rsidP="00BA2026">
            <w:pPr>
              <w:wordWrap w:val="0"/>
              <w:jc w:val="center"/>
              <w:rPr>
                <w:rFonts w:ascii="宋体" w:hAnsi="宋体" w:cs="宋体" w:hint="eastAsia"/>
                <w:szCs w:val="21"/>
              </w:rPr>
            </w:pPr>
            <w:r>
              <w:rPr>
                <w:rFonts w:hint="eastAsia"/>
                <w:szCs w:val="21"/>
              </w:rPr>
              <w:t>质量（完成时间、安全、环保）保障措施及方案</w:t>
            </w:r>
          </w:p>
        </w:tc>
        <w:tc>
          <w:tcPr>
            <w:tcW w:w="1032" w:type="dxa"/>
            <w:vAlign w:val="center"/>
          </w:tcPr>
          <w:p w14:paraId="13F85A4D" w14:textId="25588960" w:rsidR="00BA2026" w:rsidRPr="00BA2026" w:rsidRDefault="00BA2026" w:rsidP="00BA2026">
            <w:pPr>
              <w:wordWrap w:val="0"/>
              <w:jc w:val="center"/>
              <w:rPr>
                <w:rFonts w:ascii="宋体" w:hAnsi="宋体" w:cs="宋体" w:hint="eastAsia"/>
                <w:szCs w:val="21"/>
              </w:rPr>
            </w:pPr>
            <w:r>
              <w:rPr>
                <w:rFonts w:ascii="宋体" w:hAnsi="宋体" w:cs="宋体" w:hint="eastAsia"/>
                <w:szCs w:val="21"/>
              </w:rPr>
              <w:t>12</w:t>
            </w:r>
          </w:p>
        </w:tc>
        <w:tc>
          <w:tcPr>
            <w:tcW w:w="4399" w:type="dxa"/>
            <w:vAlign w:val="center"/>
          </w:tcPr>
          <w:p w14:paraId="62A6BD4B" w14:textId="77777777" w:rsidR="00BA2026" w:rsidRDefault="00BA2026" w:rsidP="00BA2026">
            <w:pPr>
              <w:ind w:firstLineChars="200" w:firstLine="420"/>
              <w:rPr>
                <w:rFonts w:ascii="宋体" w:hAnsi="宋体" w:cs="宋体" w:hint="eastAsia"/>
                <w:szCs w:val="21"/>
              </w:rPr>
            </w:pPr>
            <w:r>
              <w:rPr>
                <w:rFonts w:ascii="宋体" w:hAnsi="宋体" w:cs="宋体" w:hint="eastAsia"/>
                <w:szCs w:val="21"/>
              </w:rPr>
              <w:t>（一）评分内容：</w:t>
            </w:r>
          </w:p>
          <w:p w14:paraId="31B8CD6C" w14:textId="77777777" w:rsidR="00BA2026" w:rsidRDefault="00BA2026" w:rsidP="00BA2026">
            <w:pPr>
              <w:ind w:firstLineChars="200" w:firstLine="420"/>
              <w:rPr>
                <w:rFonts w:ascii="宋体" w:hAnsi="宋体" w:cs="宋体" w:hint="eastAsia"/>
                <w:szCs w:val="21"/>
              </w:rPr>
            </w:pPr>
            <w:r>
              <w:rPr>
                <w:rFonts w:ascii="宋体" w:hAnsi="宋体" w:cs="宋体" w:hint="eastAsia"/>
                <w:szCs w:val="21"/>
              </w:rPr>
              <w:t>投标人须针对项目制定质量保障措施，包括但不限于：</w:t>
            </w:r>
          </w:p>
          <w:p w14:paraId="19AD86A6" w14:textId="77777777" w:rsidR="00BA2026" w:rsidRDefault="00BA2026" w:rsidP="00BA2026">
            <w:pPr>
              <w:ind w:firstLineChars="200" w:firstLine="420"/>
              <w:rPr>
                <w:rFonts w:ascii="宋体" w:hAnsi="宋体" w:cs="宋体" w:hint="eastAsia"/>
                <w:szCs w:val="21"/>
              </w:rPr>
            </w:pPr>
            <w:r>
              <w:rPr>
                <w:rFonts w:ascii="宋体" w:hAnsi="宋体" w:cs="宋体" w:hint="eastAsia"/>
                <w:szCs w:val="21"/>
              </w:rPr>
              <w:t>（1）投标人提供质量保障措施及方案；</w:t>
            </w:r>
          </w:p>
          <w:p w14:paraId="31133CB0" w14:textId="77777777" w:rsidR="00BA2026" w:rsidRDefault="00BA2026" w:rsidP="00BA2026">
            <w:pPr>
              <w:ind w:firstLineChars="200" w:firstLine="420"/>
              <w:rPr>
                <w:rFonts w:ascii="宋体" w:hAnsi="宋体" w:cs="宋体" w:hint="eastAsia"/>
                <w:szCs w:val="21"/>
              </w:rPr>
            </w:pPr>
            <w:r>
              <w:rPr>
                <w:rFonts w:ascii="宋体" w:hAnsi="宋体" w:cs="宋体" w:hint="eastAsia"/>
                <w:szCs w:val="21"/>
              </w:rPr>
              <w:t>（2）投标人提供时间保障措施及方案；</w:t>
            </w:r>
          </w:p>
          <w:p w14:paraId="4A0BF01F" w14:textId="77777777" w:rsidR="00BA2026" w:rsidRDefault="00BA2026" w:rsidP="00BA2026">
            <w:pPr>
              <w:ind w:firstLineChars="200" w:firstLine="420"/>
              <w:rPr>
                <w:rFonts w:ascii="宋体" w:hAnsi="宋体" w:cs="宋体" w:hint="eastAsia"/>
                <w:szCs w:val="21"/>
              </w:rPr>
            </w:pPr>
            <w:r>
              <w:rPr>
                <w:rFonts w:ascii="宋体" w:hAnsi="宋体" w:cs="宋体" w:hint="eastAsia"/>
                <w:szCs w:val="21"/>
              </w:rPr>
              <w:t>（3）投标人安全保障措施及方案。</w:t>
            </w:r>
          </w:p>
          <w:p w14:paraId="4707BA57" w14:textId="77777777" w:rsidR="00BA2026" w:rsidRDefault="00BA2026" w:rsidP="00BA2026">
            <w:pPr>
              <w:ind w:firstLineChars="200" w:firstLine="420"/>
              <w:rPr>
                <w:rFonts w:ascii="宋体" w:hAnsi="宋体" w:cs="宋体" w:hint="eastAsia"/>
                <w:szCs w:val="21"/>
              </w:rPr>
            </w:pPr>
            <w:r>
              <w:rPr>
                <w:rFonts w:ascii="宋体" w:hAnsi="宋体" w:cs="宋体" w:hint="eastAsia"/>
                <w:szCs w:val="21"/>
              </w:rPr>
              <w:t>（二）评分依据：</w:t>
            </w:r>
          </w:p>
          <w:p w14:paraId="0E8476B9" w14:textId="77777777" w:rsidR="00BA2026" w:rsidRDefault="00BA2026" w:rsidP="00BA2026">
            <w:pPr>
              <w:ind w:firstLineChars="200" w:firstLine="420"/>
              <w:rPr>
                <w:rFonts w:ascii="宋体" w:hAnsi="宋体" w:cs="宋体" w:hint="eastAsia"/>
                <w:szCs w:val="21"/>
              </w:rPr>
            </w:pPr>
            <w:r>
              <w:rPr>
                <w:rFonts w:ascii="宋体" w:hAnsi="宋体" w:cs="宋体" w:hint="eastAsia"/>
                <w:szCs w:val="21"/>
              </w:rPr>
              <w:t>满足任意三点得60分，满足任意两点得40分，满足任意一点得20分，未满足不得分。</w:t>
            </w:r>
          </w:p>
          <w:p w14:paraId="0ACB45E4" w14:textId="77777777" w:rsidR="00BA2026" w:rsidRDefault="00BA2026" w:rsidP="00BA2026">
            <w:pPr>
              <w:ind w:firstLineChars="200" w:firstLine="420"/>
              <w:rPr>
                <w:rFonts w:ascii="宋体" w:hAnsi="宋体" w:cs="宋体" w:hint="eastAsia"/>
                <w:szCs w:val="21"/>
              </w:rPr>
            </w:pPr>
            <w:r>
              <w:rPr>
                <w:rFonts w:ascii="宋体" w:hAnsi="宋体" w:cs="宋体" w:hint="eastAsia"/>
                <w:szCs w:val="21"/>
              </w:rPr>
              <w:t>在此基础上，按照下列要求进行加分：</w:t>
            </w:r>
          </w:p>
          <w:p w14:paraId="3344F586" w14:textId="77777777" w:rsidR="00BA2026" w:rsidRDefault="00BA2026" w:rsidP="00BA2026">
            <w:pPr>
              <w:ind w:firstLineChars="200" w:firstLine="420"/>
              <w:rPr>
                <w:rFonts w:ascii="宋体" w:hAnsi="宋体" w:cs="宋体" w:hint="eastAsia"/>
                <w:szCs w:val="21"/>
              </w:rPr>
            </w:pPr>
            <w:r>
              <w:rPr>
                <w:rFonts w:ascii="宋体" w:hAnsi="宋体" w:cs="宋体" w:hint="eastAsia"/>
                <w:szCs w:val="21"/>
              </w:rPr>
              <w:t>1.投标人具备保障项目质量的相关管理制度；</w:t>
            </w:r>
          </w:p>
          <w:p w14:paraId="778BEA45" w14:textId="77777777" w:rsidR="00BA2026" w:rsidRDefault="00BA2026" w:rsidP="00BA2026">
            <w:pPr>
              <w:ind w:firstLineChars="200" w:firstLine="420"/>
              <w:rPr>
                <w:rFonts w:ascii="宋体" w:hAnsi="宋体" w:cs="宋体" w:hint="eastAsia"/>
                <w:szCs w:val="21"/>
              </w:rPr>
            </w:pPr>
            <w:r>
              <w:rPr>
                <w:rFonts w:ascii="宋体" w:hAnsi="宋体" w:cs="宋体" w:hint="eastAsia"/>
                <w:szCs w:val="21"/>
              </w:rPr>
              <w:t>2.服务质量检查、整改方案详细，且能</w:t>
            </w:r>
            <w:proofErr w:type="gramStart"/>
            <w:r>
              <w:rPr>
                <w:rFonts w:ascii="宋体" w:hAnsi="宋体" w:cs="宋体" w:hint="eastAsia"/>
                <w:szCs w:val="21"/>
              </w:rPr>
              <w:t>有效把</w:t>
            </w:r>
            <w:proofErr w:type="gramEnd"/>
            <w:r>
              <w:rPr>
                <w:rFonts w:ascii="宋体" w:hAnsi="宋体" w:cs="宋体" w:hint="eastAsia"/>
                <w:szCs w:val="21"/>
              </w:rPr>
              <w:t>控项目成果；</w:t>
            </w:r>
          </w:p>
          <w:p w14:paraId="4DA75C0A" w14:textId="77777777" w:rsidR="00BA2026" w:rsidRDefault="00BA2026" w:rsidP="00BA2026">
            <w:pPr>
              <w:ind w:firstLineChars="200" w:firstLine="420"/>
              <w:rPr>
                <w:rFonts w:ascii="宋体" w:hAnsi="宋体" w:cs="宋体" w:hint="eastAsia"/>
                <w:szCs w:val="21"/>
              </w:rPr>
            </w:pPr>
            <w:r>
              <w:rPr>
                <w:rFonts w:ascii="宋体" w:hAnsi="宋体" w:cs="宋体" w:hint="eastAsia"/>
                <w:szCs w:val="21"/>
              </w:rPr>
              <w:t>3.项目安全性保障措施成熟可靠，安全保障措施及方案包含风险防控措施且不少于5项。</w:t>
            </w:r>
          </w:p>
          <w:p w14:paraId="3D61BE4F" w14:textId="2882D8F4" w:rsidR="00BA2026" w:rsidRPr="00BA2026" w:rsidRDefault="00BA2026" w:rsidP="00BA2026">
            <w:pPr>
              <w:ind w:firstLineChars="200" w:firstLine="420"/>
              <w:rPr>
                <w:rFonts w:ascii="宋体" w:hAnsi="宋体" w:cs="宋体" w:hint="eastAsia"/>
                <w:szCs w:val="21"/>
              </w:rPr>
            </w:pPr>
            <w:proofErr w:type="gramStart"/>
            <w:r>
              <w:rPr>
                <w:rFonts w:ascii="宋体" w:hAnsi="宋体" w:cs="宋体" w:hint="eastAsia"/>
                <w:szCs w:val="21"/>
              </w:rPr>
              <w:t>每体现</w:t>
            </w:r>
            <w:proofErr w:type="gramEnd"/>
            <w:r>
              <w:rPr>
                <w:rFonts w:ascii="宋体" w:hAnsi="宋体" w:cs="宋体" w:hint="eastAsia"/>
                <w:szCs w:val="21"/>
              </w:rPr>
              <w:t>一点内容加10分，最多加40分。</w:t>
            </w:r>
          </w:p>
        </w:tc>
      </w:tr>
      <w:tr w:rsidR="00D16AD6" w:rsidRPr="00BA2026" w14:paraId="6180419C" w14:textId="77777777">
        <w:tblPrEx>
          <w:tblCellMar>
            <w:top w:w="20" w:type="dxa"/>
            <w:left w:w="108" w:type="dxa"/>
            <w:bottom w:w="20" w:type="dxa"/>
            <w:right w:w="108" w:type="dxa"/>
          </w:tblCellMar>
        </w:tblPrEx>
        <w:trPr>
          <w:tblCellSpacing w:w="0" w:type="dxa"/>
          <w:jc w:val="center"/>
        </w:trPr>
        <w:tc>
          <w:tcPr>
            <w:tcW w:w="704" w:type="dxa"/>
            <w:vMerge/>
            <w:vAlign w:val="center"/>
          </w:tcPr>
          <w:p w14:paraId="381B7661" w14:textId="77777777" w:rsidR="00D16AD6" w:rsidRPr="00BA2026" w:rsidRDefault="00D16AD6">
            <w:pPr>
              <w:rPr>
                <w:rFonts w:ascii="宋体" w:hAnsi="宋体" w:cs="宋体" w:hint="eastAsia"/>
                <w:b/>
                <w:bCs/>
                <w:color w:val="0000FF"/>
                <w:sz w:val="24"/>
              </w:rPr>
            </w:pPr>
          </w:p>
        </w:tc>
        <w:tc>
          <w:tcPr>
            <w:tcW w:w="709" w:type="dxa"/>
            <w:vAlign w:val="center"/>
          </w:tcPr>
          <w:p w14:paraId="10992A01" w14:textId="77777777" w:rsidR="00D16AD6" w:rsidRPr="00BA2026" w:rsidRDefault="00000000">
            <w:pPr>
              <w:wordWrap w:val="0"/>
              <w:jc w:val="center"/>
              <w:rPr>
                <w:rFonts w:ascii="宋体" w:hAnsi="宋体" w:cs="宋体" w:hint="eastAsia"/>
                <w:szCs w:val="21"/>
              </w:rPr>
            </w:pPr>
            <w:r w:rsidRPr="00BA2026">
              <w:rPr>
                <w:rFonts w:ascii="宋体" w:hAnsi="宋体" w:hint="eastAsia"/>
                <w:szCs w:val="21"/>
              </w:rPr>
              <w:t>4</w:t>
            </w:r>
          </w:p>
        </w:tc>
        <w:tc>
          <w:tcPr>
            <w:tcW w:w="2228" w:type="dxa"/>
            <w:vAlign w:val="center"/>
          </w:tcPr>
          <w:p w14:paraId="5EED15C5" w14:textId="4AA445FC" w:rsidR="00D16AD6" w:rsidRPr="00BA2026" w:rsidRDefault="002E2E75">
            <w:pPr>
              <w:wordWrap w:val="0"/>
              <w:jc w:val="center"/>
              <w:rPr>
                <w:rFonts w:ascii="宋体" w:hAnsi="宋体" w:cs="宋体" w:hint="eastAsia"/>
                <w:szCs w:val="21"/>
              </w:rPr>
            </w:pPr>
            <w:r>
              <w:rPr>
                <w:rFonts w:hint="eastAsia"/>
                <w:szCs w:val="21"/>
              </w:rPr>
              <w:t>项目完成（服务期满）后的服务承诺</w:t>
            </w:r>
          </w:p>
        </w:tc>
        <w:tc>
          <w:tcPr>
            <w:tcW w:w="1032" w:type="dxa"/>
            <w:vAlign w:val="center"/>
          </w:tcPr>
          <w:p w14:paraId="48690341" w14:textId="42FE2B2C" w:rsidR="00D16AD6" w:rsidRPr="00BA2026" w:rsidRDefault="00BA2026">
            <w:pPr>
              <w:wordWrap w:val="0"/>
              <w:jc w:val="center"/>
              <w:rPr>
                <w:rFonts w:ascii="宋体" w:hAnsi="宋体" w:cs="宋体" w:hint="eastAsia"/>
                <w:szCs w:val="21"/>
              </w:rPr>
            </w:pPr>
            <w:r>
              <w:rPr>
                <w:rFonts w:ascii="宋体" w:hAnsi="宋体" w:hint="eastAsia"/>
                <w:szCs w:val="21"/>
              </w:rPr>
              <w:t>8</w:t>
            </w:r>
          </w:p>
        </w:tc>
        <w:tc>
          <w:tcPr>
            <w:tcW w:w="4399" w:type="dxa"/>
          </w:tcPr>
          <w:p w14:paraId="4B5170F5" w14:textId="77777777" w:rsidR="00BA2026" w:rsidRDefault="00BA2026" w:rsidP="00BA2026">
            <w:pPr>
              <w:ind w:firstLineChars="200" w:firstLine="420"/>
              <w:rPr>
                <w:rFonts w:ascii="宋体" w:hAnsi="宋体" w:cs="宋体" w:hint="eastAsia"/>
                <w:szCs w:val="21"/>
              </w:rPr>
            </w:pPr>
            <w:r>
              <w:rPr>
                <w:rFonts w:ascii="宋体" w:hAnsi="宋体" w:cs="宋体" w:hint="eastAsia"/>
                <w:szCs w:val="21"/>
              </w:rPr>
              <w:t>（一）评分内容：</w:t>
            </w:r>
          </w:p>
          <w:p w14:paraId="0E67445E" w14:textId="77777777" w:rsidR="00BA2026" w:rsidRDefault="00BA2026" w:rsidP="00BA2026">
            <w:pPr>
              <w:ind w:firstLineChars="200" w:firstLine="420"/>
              <w:rPr>
                <w:rFonts w:ascii="宋体" w:hAnsi="宋体" w:cs="宋体" w:hint="eastAsia"/>
                <w:szCs w:val="21"/>
              </w:rPr>
            </w:pPr>
            <w:r>
              <w:rPr>
                <w:rFonts w:ascii="宋体" w:hAnsi="宋体" w:cs="宋体" w:hint="eastAsia"/>
                <w:szCs w:val="21"/>
              </w:rPr>
              <w:t>投标人结合招标需求，编制项目完成服务承诺，包括但不限于；</w:t>
            </w:r>
          </w:p>
          <w:p w14:paraId="2AB68A10" w14:textId="77777777" w:rsidR="00BA2026" w:rsidRDefault="00BA2026" w:rsidP="00BA2026">
            <w:pPr>
              <w:ind w:firstLineChars="200" w:firstLine="420"/>
              <w:rPr>
                <w:rFonts w:ascii="宋体" w:hAnsi="宋体" w:cs="宋体" w:hint="eastAsia"/>
                <w:szCs w:val="21"/>
              </w:rPr>
            </w:pPr>
            <w:r>
              <w:rPr>
                <w:rFonts w:ascii="宋体" w:hAnsi="宋体" w:cs="宋体" w:hint="eastAsia"/>
                <w:szCs w:val="21"/>
              </w:rPr>
              <w:t>（1）对项目保质保量完成的服务承诺；</w:t>
            </w:r>
          </w:p>
          <w:p w14:paraId="37DB5F54" w14:textId="77777777" w:rsidR="00BA2026" w:rsidRDefault="00BA2026" w:rsidP="00BA2026">
            <w:pPr>
              <w:ind w:firstLineChars="200" w:firstLine="420"/>
              <w:rPr>
                <w:rFonts w:ascii="宋体" w:hAnsi="宋体" w:cs="宋体" w:hint="eastAsia"/>
                <w:szCs w:val="21"/>
              </w:rPr>
            </w:pPr>
            <w:r>
              <w:rPr>
                <w:rFonts w:ascii="宋体" w:hAnsi="宋体" w:cs="宋体" w:hint="eastAsia"/>
                <w:szCs w:val="21"/>
              </w:rPr>
              <w:t>（2）对项目人员严格按照招标文件配置的服务承诺；</w:t>
            </w:r>
          </w:p>
          <w:p w14:paraId="75E4F959" w14:textId="77777777" w:rsidR="00BA2026" w:rsidRDefault="00BA2026" w:rsidP="00BA2026">
            <w:pPr>
              <w:ind w:firstLineChars="200" w:firstLine="420"/>
              <w:rPr>
                <w:rFonts w:ascii="宋体" w:hAnsi="宋体" w:cs="宋体" w:hint="eastAsia"/>
                <w:szCs w:val="21"/>
              </w:rPr>
            </w:pPr>
            <w:r>
              <w:rPr>
                <w:rFonts w:ascii="宋体" w:hAnsi="宋体" w:cs="宋体" w:hint="eastAsia"/>
                <w:szCs w:val="21"/>
              </w:rPr>
              <w:t>（3）对项目按售后服务的承诺履行义务；</w:t>
            </w:r>
          </w:p>
          <w:p w14:paraId="6C3EB162" w14:textId="77777777" w:rsidR="00BA2026" w:rsidRDefault="00BA2026" w:rsidP="00BA2026">
            <w:pPr>
              <w:ind w:firstLineChars="200" w:firstLine="420"/>
              <w:rPr>
                <w:rFonts w:ascii="宋体" w:hAnsi="宋体" w:cs="宋体" w:hint="eastAsia"/>
                <w:szCs w:val="21"/>
              </w:rPr>
            </w:pPr>
            <w:r>
              <w:rPr>
                <w:rFonts w:ascii="宋体" w:hAnsi="宋体" w:cs="宋体" w:hint="eastAsia"/>
                <w:szCs w:val="21"/>
              </w:rPr>
              <w:t>（4）对项目应急响应时间的承诺。</w:t>
            </w:r>
          </w:p>
          <w:p w14:paraId="3C27E5BA" w14:textId="77777777" w:rsidR="00BA2026" w:rsidRDefault="00BA2026" w:rsidP="00BA2026">
            <w:pPr>
              <w:ind w:firstLineChars="200" w:firstLine="420"/>
              <w:rPr>
                <w:rFonts w:ascii="宋体" w:hAnsi="宋体" w:cs="宋体" w:hint="eastAsia"/>
                <w:szCs w:val="21"/>
              </w:rPr>
            </w:pPr>
            <w:r>
              <w:rPr>
                <w:rFonts w:ascii="宋体" w:hAnsi="宋体" w:cs="宋体" w:hint="eastAsia"/>
                <w:szCs w:val="21"/>
              </w:rPr>
              <w:t>提供承诺函（格式内容自拟），包含以上4个内容的得100分，包含以上3个内容的得75分，包含以上2个内容的得50分，包含以上1个内容的得25分，未满足情况或未提供不得分。</w:t>
            </w:r>
          </w:p>
          <w:p w14:paraId="59578B87" w14:textId="77777777" w:rsidR="00BA2026" w:rsidRDefault="00BA2026" w:rsidP="00BA2026">
            <w:pPr>
              <w:ind w:firstLineChars="200" w:firstLine="420"/>
              <w:rPr>
                <w:rFonts w:hAnsi="宋体" w:cs="宋体" w:hint="eastAsia"/>
                <w:szCs w:val="21"/>
              </w:rPr>
            </w:pPr>
            <w:r>
              <w:rPr>
                <w:rFonts w:hAnsi="宋体" w:cs="宋体" w:hint="eastAsia"/>
                <w:szCs w:val="21"/>
              </w:rPr>
              <w:t>（二）评分依据</w:t>
            </w:r>
          </w:p>
          <w:p w14:paraId="3A62205C" w14:textId="0AFAFA0D" w:rsidR="00D16AD6" w:rsidRPr="00BA2026" w:rsidRDefault="00000000" w:rsidP="00BA2026">
            <w:pPr>
              <w:ind w:firstLineChars="200" w:firstLine="420"/>
              <w:rPr>
                <w:rFonts w:hAnsi="宋体" w:cs="宋体" w:hint="eastAsia"/>
                <w:szCs w:val="21"/>
              </w:rPr>
            </w:pPr>
            <w:r w:rsidRPr="00BA2026">
              <w:rPr>
                <w:rFonts w:hAnsi="宋体" w:cs="宋体" w:hint="eastAsia"/>
                <w:szCs w:val="21"/>
              </w:rPr>
              <w:lastRenderedPageBreak/>
              <w:t>要求提供承诺（格式自定）作为得分依据，未提供承诺或承诺内容不满足要求不得分。</w:t>
            </w:r>
          </w:p>
        </w:tc>
      </w:tr>
      <w:tr w:rsidR="00D16AD6" w:rsidRPr="00BA2026" w14:paraId="7FB11A8B" w14:textId="77777777">
        <w:tblPrEx>
          <w:tblCellMar>
            <w:top w:w="20" w:type="dxa"/>
            <w:left w:w="108" w:type="dxa"/>
            <w:bottom w:w="20" w:type="dxa"/>
            <w:right w:w="108" w:type="dxa"/>
          </w:tblCellMar>
        </w:tblPrEx>
        <w:trPr>
          <w:tblCellSpacing w:w="0" w:type="dxa"/>
          <w:jc w:val="center"/>
        </w:trPr>
        <w:tc>
          <w:tcPr>
            <w:tcW w:w="704" w:type="dxa"/>
            <w:vMerge/>
            <w:vAlign w:val="center"/>
          </w:tcPr>
          <w:p w14:paraId="1061F5DC" w14:textId="77777777" w:rsidR="00D16AD6" w:rsidRPr="00BA2026" w:rsidRDefault="00D16AD6">
            <w:pPr>
              <w:rPr>
                <w:rFonts w:ascii="宋体" w:hAnsi="宋体" w:cs="宋体" w:hint="eastAsia"/>
                <w:b/>
                <w:bCs/>
                <w:color w:val="0000FF"/>
                <w:sz w:val="24"/>
              </w:rPr>
            </w:pPr>
          </w:p>
        </w:tc>
        <w:tc>
          <w:tcPr>
            <w:tcW w:w="709" w:type="dxa"/>
            <w:vAlign w:val="center"/>
          </w:tcPr>
          <w:p w14:paraId="1921B9E3" w14:textId="77777777" w:rsidR="00D16AD6" w:rsidRPr="00BA2026" w:rsidRDefault="00000000">
            <w:pPr>
              <w:wordWrap w:val="0"/>
              <w:jc w:val="center"/>
              <w:rPr>
                <w:rFonts w:ascii="宋体" w:hAnsi="宋体" w:cs="宋体" w:hint="eastAsia"/>
                <w:szCs w:val="21"/>
              </w:rPr>
            </w:pPr>
            <w:r w:rsidRPr="00BA2026">
              <w:rPr>
                <w:rFonts w:ascii="宋体" w:hAnsi="宋体" w:hint="eastAsia"/>
                <w:szCs w:val="21"/>
              </w:rPr>
              <w:t>5</w:t>
            </w:r>
          </w:p>
        </w:tc>
        <w:tc>
          <w:tcPr>
            <w:tcW w:w="2228" w:type="dxa"/>
            <w:vAlign w:val="center"/>
          </w:tcPr>
          <w:p w14:paraId="3DE4FF73" w14:textId="77777777" w:rsidR="00D16AD6" w:rsidRPr="00BA2026" w:rsidRDefault="00000000">
            <w:pPr>
              <w:wordWrap w:val="0"/>
              <w:jc w:val="center"/>
              <w:rPr>
                <w:rFonts w:ascii="宋体" w:hAnsi="宋体" w:cs="宋体" w:hint="eastAsia"/>
                <w:szCs w:val="21"/>
              </w:rPr>
            </w:pPr>
            <w:r w:rsidRPr="00BA2026">
              <w:rPr>
                <w:rFonts w:ascii="宋体" w:hAnsi="宋体" w:hint="eastAsia"/>
                <w:szCs w:val="21"/>
              </w:rPr>
              <w:t>违约承诺</w:t>
            </w:r>
          </w:p>
        </w:tc>
        <w:tc>
          <w:tcPr>
            <w:tcW w:w="1032" w:type="dxa"/>
            <w:vAlign w:val="center"/>
          </w:tcPr>
          <w:p w14:paraId="1528AB48" w14:textId="1F1F067C" w:rsidR="00D16AD6" w:rsidRPr="00BA2026" w:rsidRDefault="00BA2026">
            <w:pPr>
              <w:wordWrap w:val="0"/>
              <w:jc w:val="center"/>
              <w:rPr>
                <w:rFonts w:ascii="宋体" w:hAnsi="宋体" w:cs="宋体" w:hint="eastAsia"/>
                <w:szCs w:val="21"/>
              </w:rPr>
            </w:pPr>
            <w:r>
              <w:rPr>
                <w:rFonts w:ascii="宋体" w:hAnsi="宋体" w:hint="eastAsia"/>
                <w:szCs w:val="21"/>
              </w:rPr>
              <w:t>3</w:t>
            </w:r>
          </w:p>
        </w:tc>
        <w:tc>
          <w:tcPr>
            <w:tcW w:w="4399" w:type="dxa"/>
          </w:tcPr>
          <w:p w14:paraId="3FF17FBF" w14:textId="77777777" w:rsidR="00BA2026" w:rsidRDefault="00BA2026" w:rsidP="00BA2026">
            <w:pPr>
              <w:ind w:firstLineChars="200" w:firstLine="420"/>
              <w:rPr>
                <w:rFonts w:ascii="宋体" w:hAnsi="宋体" w:cs="宋体" w:hint="eastAsia"/>
                <w:szCs w:val="21"/>
              </w:rPr>
            </w:pPr>
            <w:r>
              <w:rPr>
                <w:rFonts w:ascii="宋体" w:hAnsi="宋体" w:cs="宋体" w:hint="eastAsia"/>
                <w:szCs w:val="21"/>
              </w:rPr>
              <w:t>（一）评分内容：</w:t>
            </w:r>
          </w:p>
          <w:p w14:paraId="07582059" w14:textId="390BB2A0" w:rsidR="00BA2026" w:rsidRDefault="00BA2026" w:rsidP="00BA2026">
            <w:pPr>
              <w:ind w:firstLineChars="200" w:firstLine="420"/>
              <w:rPr>
                <w:rFonts w:ascii="宋体" w:hAnsi="宋体" w:cs="宋体" w:hint="eastAsia"/>
                <w:szCs w:val="21"/>
              </w:rPr>
            </w:pPr>
            <w:r>
              <w:rPr>
                <w:rFonts w:ascii="宋体" w:hAnsi="宋体" w:cs="宋体" w:hint="eastAsia"/>
                <w:szCs w:val="21"/>
              </w:rPr>
              <w:t>投标人承诺以下内容的，得100分。</w:t>
            </w:r>
          </w:p>
          <w:p w14:paraId="565C782D" w14:textId="77777777" w:rsidR="00BA2026" w:rsidRDefault="00BA2026" w:rsidP="00BA2026">
            <w:pPr>
              <w:ind w:firstLineChars="200" w:firstLine="420"/>
              <w:rPr>
                <w:rFonts w:ascii="宋体" w:hAnsi="宋体" w:cs="宋体" w:hint="eastAsia"/>
                <w:szCs w:val="21"/>
              </w:rPr>
            </w:pPr>
            <w:r>
              <w:rPr>
                <w:rFonts w:ascii="宋体" w:hAnsi="宋体" w:cs="宋体" w:hint="eastAsia"/>
                <w:szCs w:val="21"/>
              </w:rPr>
              <w:t>按采购人要求，全面履行</w:t>
            </w:r>
            <w:proofErr w:type="gramStart"/>
            <w:r>
              <w:rPr>
                <w:rFonts w:ascii="宋体" w:hAnsi="宋体" w:cs="宋体" w:hint="eastAsia"/>
                <w:szCs w:val="21"/>
              </w:rPr>
              <w:t>本服务</w:t>
            </w:r>
            <w:proofErr w:type="gramEnd"/>
            <w:r>
              <w:rPr>
                <w:rFonts w:ascii="宋体" w:hAnsi="宋体" w:cs="宋体" w:hint="eastAsia"/>
                <w:szCs w:val="21"/>
              </w:rPr>
              <w:t>项目的各项内容，并保证项目实施全过程不与投标文件（包括且不限于技术部分）存在矛盾或降低标准的情况</w:t>
            </w:r>
            <w:proofErr w:type="gramStart"/>
            <w:r>
              <w:rPr>
                <w:rFonts w:ascii="宋体" w:hAnsi="宋体" w:cs="宋体" w:hint="eastAsia"/>
                <w:szCs w:val="21"/>
              </w:rPr>
              <w:t>”</w:t>
            </w:r>
            <w:proofErr w:type="gramEnd"/>
            <w:r>
              <w:rPr>
                <w:rFonts w:ascii="宋体" w:hAnsi="宋体" w:cs="宋体" w:hint="eastAsia"/>
                <w:szCs w:val="21"/>
              </w:rPr>
              <w:t>。</w:t>
            </w:r>
          </w:p>
          <w:p w14:paraId="0F557082" w14:textId="207BBD03" w:rsidR="00BA2026" w:rsidRDefault="00BA2026" w:rsidP="00BA2026">
            <w:pPr>
              <w:ind w:firstLineChars="200" w:firstLine="420"/>
              <w:rPr>
                <w:rFonts w:ascii="宋体" w:hAnsi="宋体" w:cs="宋体" w:hint="eastAsia"/>
                <w:szCs w:val="21"/>
              </w:rPr>
            </w:pPr>
            <w:r>
              <w:rPr>
                <w:rFonts w:ascii="宋体" w:hAnsi="宋体" w:cs="宋体" w:hint="eastAsia"/>
                <w:szCs w:val="21"/>
              </w:rPr>
              <w:t>（二）</w:t>
            </w:r>
            <w:r>
              <w:rPr>
                <w:rFonts w:hAnsi="宋体" w:cs="宋体" w:hint="eastAsia"/>
                <w:szCs w:val="21"/>
              </w:rPr>
              <w:t>评分依据</w:t>
            </w:r>
          </w:p>
          <w:p w14:paraId="55141D33" w14:textId="59C25576" w:rsidR="00D16AD6" w:rsidRPr="00BA2026" w:rsidRDefault="00000000" w:rsidP="00BA2026">
            <w:pPr>
              <w:ind w:firstLineChars="200" w:firstLine="420"/>
              <w:rPr>
                <w:rFonts w:hAnsi="宋体" w:cs="宋体" w:hint="eastAsia"/>
                <w:szCs w:val="21"/>
              </w:rPr>
            </w:pPr>
            <w:r w:rsidRPr="00BA2026">
              <w:rPr>
                <w:rFonts w:ascii="宋体" w:hAnsi="宋体" w:hint="eastAsia"/>
                <w:color w:val="000000" w:themeColor="text1"/>
                <w:szCs w:val="21"/>
              </w:rPr>
              <w:t>要求提供承诺（格式自定）作为得分依据，未提供承诺或承</w:t>
            </w:r>
            <w:r w:rsidRPr="00BA2026">
              <w:rPr>
                <w:rFonts w:hAnsi="宋体" w:cs="宋体" w:hint="eastAsia"/>
                <w:szCs w:val="21"/>
              </w:rPr>
              <w:t>诺内容不满足要求不得分。</w:t>
            </w:r>
          </w:p>
        </w:tc>
      </w:tr>
      <w:tr w:rsidR="00BA2026" w:rsidRPr="00BA2026" w14:paraId="1EFE4EAA" w14:textId="77777777" w:rsidTr="003B3572">
        <w:tblPrEx>
          <w:tblCellMar>
            <w:top w:w="20" w:type="dxa"/>
            <w:left w:w="108" w:type="dxa"/>
            <w:bottom w:w="20" w:type="dxa"/>
            <w:right w:w="108" w:type="dxa"/>
          </w:tblCellMar>
        </w:tblPrEx>
        <w:trPr>
          <w:tblCellSpacing w:w="0" w:type="dxa"/>
          <w:jc w:val="center"/>
        </w:trPr>
        <w:tc>
          <w:tcPr>
            <w:tcW w:w="704" w:type="dxa"/>
            <w:vMerge/>
            <w:vAlign w:val="center"/>
          </w:tcPr>
          <w:p w14:paraId="6EB457EA" w14:textId="77777777" w:rsidR="00BA2026" w:rsidRPr="00BA2026" w:rsidRDefault="00BA2026" w:rsidP="00BA2026">
            <w:pPr>
              <w:rPr>
                <w:rFonts w:ascii="宋体" w:hAnsi="宋体" w:cs="宋体" w:hint="eastAsia"/>
                <w:b/>
                <w:bCs/>
                <w:color w:val="0000FF"/>
                <w:sz w:val="24"/>
              </w:rPr>
            </w:pPr>
          </w:p>
        </w:tc>
        <w:tc>
          <w:tcPr>
            <w:tcW w:w="709" w:type="dxa"/>
            <w:vAlign w:val="center"/>
          </w:tcPr>
          <w:p w14:paraId="179DAB50" w14:textId="09149592" w:rsidR="00BA2026" w:rsidRPr="00BA2026" w:rsidRDefault="00BA2026" w:rsidP="00BA2026">
            <w:pPr>
              <w:wordWrap w:val="0"/>
              <w:jc w:val="center"/>
              <w:rPr>
                <w:rFonts w:ascii="宋体" w:hAnsi="宋体" w:hint="eastAsia"/>
                <w:szCs w:val="21"/>
              </w:rPr>
            </w:pPr>
            <w:r>
              <w:rPr>
                <w:rFonts w:ascii="宋体" w:hAnsi="宋体" w:hint="eastAsia"/>
                <w:szCs w:val="21"/>
              </w:rPr>
              <w:t>6</w:t>
            </w:r>
          </w:p>
        </w:tc>
        <w:tc>
          <w:tcPr>
            <w:tcW w:w="2228" w:type="dxa"/>
            <w:vAlign w:val="center"/>
          </w:tcPr>
          <w:p w14:paraId="16C1E6EB" w14:textId="77777777" w:rsidR="00BA2026" w:rsidRPr="00BA2026" w:rsidRDefault="00BA2026" w:rsidP="00BA2026">
            <w:pPr>
              <w:wordWrap w:val="0"/>
              <w:jc w:val="center"/>
              <w:rPr>
                <w:rFonts w:ascii="宋体" w:hAnsi="宋体" w:cs="宋体" w:hint="eastAsia"/>
                <w:szCs w:val="21"/>
              </w:rPr>
            </w:pPr>
            <w:r w:rsidRPr="00BA2026">
              <w:rPr>
                <w:rFonts w:ascii="宋体" w:hAnsi="宋体" w:hint="eastAsia"/>
                <w:szCs w:val="21"/>
              </w:rPr>
              <w:t>拟安排的项目主要团队成员（主要技术人员）情况（项目负责人除外）</w:t>
            </w:r>
          </w:p>
        </w:tc>
        <w:tc>
          <w:tcPr>
            <w:tcW w:w="1032" w:type="dxa"/>
            <w:vAlign w:val="center"/>
          </w:tcPr>
          <w:p w14:paraId="27C48A75" w14:textId="0E698884" w:rsidR="00BA2026" w:rsidRPr="00BA2026" w:rsidRDefault="00BA2026" w:rsidP="00BA2026">
            <w:pPr>
              <w:wordWrap w:val="0"/>
              <w:jc w:val="center"/>
              <w:rPr>
                <w:rFonts w:ascii="宋体" w:hAnsi="宋体" w:cs="宋体" w:hint="eastAsia"/>
                <w:szCs w:val="21"/>
              </w:rPr>
            </w:pPr>
            <w:r>
              <w:rPr>
                <w:rFonts w:ascii="宋体" w:hAnsi="宋体" w:cs="宋体" w:hint="eastAsia"/>
                <w:szCs w:val="21"/>
              </w:rPr>
              <w:t>18</w:t>
            </w:r>
          </w:p>
        </w:tc>
        <w:tc>
          <w:tcPr>
            <w:tcW w:w="4399" w:type="dxa"/>
            <w:vAlign w:val="center"/>
          </w:tcPr>
          <w:p w14:paraId="78CC1783" w14:textId="5A788409" w:rsidR="00BA2026" w:rsidRDefault="00BA2026" w:rsidP="00BA2026">
            <w:pPr>
              <w:numPr>
                <w:ilvl w:val="255"/>
                <w:numId w:val="0"/>
              </w:numPr>
              <w:ind w:firstLineChars="200" w:firstLine="420"/>
              <w:rPr>
                <w:rFonts w:ascii="宋体" w:hAnsi="宋体" w:cs="宋体" w:hint="eastAsia"/>
                <w:szCs w:val="21"/>
              </w:rPr>
            </w:pPr>
            <w:r>
              <w:rPr>
                <w:rFonts w:ascii="宋体" w:hAnsi="宋体" w:cs="宋体" w:hint="eastAsia"/>
                <w:szCs w:val="21"/>
              </w:rPr>
              <w:t>（一）评分内容</w:t>
            </w:r>
          </w:p>
          <w:p w14:paraId="48AEF035" w14:textId="415BCB02" w:rsidR="00BA2026" w:rsidRDefault="00BA2026" w:rsidP="00BA2026">
            <w:pPr>
              <w:numPr>
                <w:ilvl w:val="255"/>
                <w:numId w:val="0"/>
              </w:numPr>
              <w:ind w:firstLineChars="200" w:firstLine="420"/>
              <w:rPr>
                <w:rFonts w:ascii="宋体" w:hAnsi="宋体" w:cs="宋体" w:hint="eastAsia"/>
                <w:szCs w:val="21"/>
              </w:rPr>
            </w:pPr>
            <w:r>
              <w:rPr>
                <w:rFonts w:ascii="宋体" w:hAnsi="宋体" w:cs="宋体" w:hint="eastAsia"/>
                <w:szCs w:val="21"/>
              </w:rPr>
              <w:t xml:space="preserve">拟安排的项目团队成员不少于2人，项目团队成员须为投标人在职员工（以社保为准），否则不得分： </w:t>
            </w:r>
          </w:p>
          <w:p w14:paraId="7A41EAC1" w14:textId="77777777" w:rsidR="00BA2026" w:rsidRDefault="00BA2026" w:rsidP="00BA2026">
            <w:pPr>
              <w:ind w:firstLineChars="200" w:firstLine="420"/>
              <w:rPr>
                <w:rFonts w:ascii="宋体" w:hAnsi="宋体" w:cs="宋体" w:hint="eastAsia"/>
                <w:szCs w:val="21"/>
              </w:rPr>
            </w:pPr>
            <w:r>
              <w:rPr>
                <w:rFonts w:ascii="宋体" w:hAnsi="宋体" w:cs="宋体" w:hint="eastAsia"/>
                <w:szCs w:val="21"/>
              </w:rPr>
              <w:t>（1）拟安排的项目团队成员具有本科学历（含）以上的，每提供一人得20分；具有本科学历以下的得10分；本小项最高得40分。</w:t>
            </w:r>
          </w:p>
          <w:p w14:paraId="4DD7F595" w14:textId="20BFB21F" w:rsidR="00BA2026" w:rsidRDefault="00BA2026" w:rsidP="00BA2026">
            <w:pPr>
              <w:ind w:firstLineChars="200" w:firstLine="420"/>
              <w:rPr>
                <w:rFonts w:ascii="宋体" w:hAnsi="宋体" w:cs="宋体" w:hint="eastAsia"/>
                <w:szCs w:val="21"/>
              </w:rPr>
            </w:pPr>
            <w:r>
              <w:rPr>
                <w:rFonts w:ascii="宋体" w:hAnsi="宋体" w:cs="宋体" w:hint="eastAsia"/>
                <w:szCs w:val="21"/>
              </w:rPr>
              <w:t>（2）拟安排的项目团队成员具有相关服务经验（窗口服务</w:t>
            </w:r>
            <w:r w:rsidR="002E2E75">
              <w:rPr>
                <w:rFonts w:ascii="宋体" w:hAnsi="宋体" w:cs="宋体" w:hint="eastAsia"/>
                <w:szCs w:val="21"/>
              </w:rPr>
              <w:t>或</w:t>
            </w:r>
            <w:r>
              <w:rPr>
                <w:rFonts w:ascii="宋体" w:hAnsi="宋体" w:cs="宋体" w:hint="eastAsia"/>
                <w:szCs w:val="21"/>
              </w:rPr>
              <w:t>咨询服务</w:t>
            </w:r>
            <w:r w:rsidR="002E2E75">
              <w:rPr>
                <w:rFonts w:ascii="宋体" w:hAnsi="宋体" w:cs="宋体" w:hint="eastAsia"/>
                <w:szCs w:val="21"/>
              </w:rPr>
              <w:t>或</w:t>
            </w:r>
            <w:r>
              <w:rPr>
                <w:rFonts w:ascii="宋体" w:hAnsi="宋体" w:cs="宋体" w:hint="eastAsia"/>
                <w:szCs w:val="21"/>
              </w:rPr>
              <w:t>政务服务等）的，每提供一人得30分，本小项最高得60分。</w:t>
            </w:r>
          </w:p>
          <w:p w14:paraId="70F53E8D" w14:textId="77777777" w:rsidR="00BA2026" w:rsidRDefault="00BA2026" w:rsidP="00BA2026">
            <w:pPr>
              <w:ind w:firstLineChars="200" w:firstLine="420"/>
              <w:rPr>
                <w:rFonts w:ascii="宋体" w:hAnsi="宋体" w:cs="宋体" w:hint="eastAsia"/>
                <w:szCs w:val="21"/>
              </w:rPr>
            </w:pPr>
            <w:r>
              <w:rPr>
                <w:rFonts w:ascii="宋体" w:hAnsi="宋体" w:cs="宋体" w:hint="eastAsia"/>
                <w:szCs w:val="21"/>
              </w:rPr>
              <w:t>（二）评分依据</w:t>
            </w:r>
          </w:p>
          <w:p w14:paraId="0B6D96DF" w14:textId="77777777" w:rsidR="00BA2026" w:rsidRDefault="00BA2026" w:rsidP="00BA2026">
            <w:pPr>
              <w:ind w:firstLineChars="200" w:firstLine="420"/>
              <w:rPr>
                <w:rFonts w:ascii="宋体" w:hAnsi="宋体" w:cs="宋体" w:hint="eastAsia"/>
                <w:szCs w:val="21"/>
              </w:rPr>
            </w:pPr>
            <w:r>
              <w:rPr>
                <w:rFonts w:ascii="宋体" w:hAnsi="宋体" w:cs="宋体" w:hint="eastAsia"/>
                <w:szCs w:val="21"/>
              </w:rPr>
              <w:t>1.要求提供项目团队成员学历和工作经验相关证明资料作为得分依据。</w:t>
            </w:r>
          </w:p>
          <w:p w14:paraId="06418F01" w14:textId="5C4C2B2B" w:rsidR="00BA2026" w:rsidRDefault="00BA2026" w:rsidP="00BA2026">
            <w:pPr>
              <w:ind w:firstLineChars="200" w:firstLine="420"/>
              <w:rPr>
                <w:rFonts w:ascii="宋体" w:hAnsi="宋体" w:cs="宋体" w:hint="eastAsia"/>
                <w:szCs w:val="21"/>
              </w:rPr>
            </w:pPr>
            <w:r>
              <w:rPr>
                <w:rFonts w:ascii="宋体" w:hAnsi="宋体" w:cs="宋体" w:hint="eastAsia"/>
                <w:szCs w:val="21"/>
              </w:rPr>
              <w:t>（1）提供项目合同关键信息（包含但不限于签订合同双方的单位名称、合同项目名称、双方的落款盖章和签订日期等信息）作为得分依据，</w:t>
            </w:r>
            <w:r w:rsidR="00452D1F" w:rsidRPr="00452D1F">
              <w:rPr>
                <w:rFonts w:ascii="宋体" w:hAnsi="宋体" w:cs="宋体" w:hint="eastAsia"/>
                <w:szCs w:val="21"/>
              </w:rPr>
              <w:t>通过合同关键信息无法判断是否得分的，还须同时提供投标人承诺（格式自拟）</w:t>
            </w:r>
            <w:r>
              <w:rPr>
                <w:rFonts w:ascii="宋体" w:hAnsi="宋体" w:cs="宋体" w:hint="eastAsia"/>
                <w:szCs w:val="21"/>
              </w:rPr>
              <w:t>。</w:t>
            </w:r>
          </w:p>
          <w:p w14:paraId="1C17D05D" w14:textId="7120FCAA" w:rsidR="00BA2026" w:rsidRDefault="00BA2026" w:rsidP="00BA2026">
            <w:pPr>
              <w:ind w:firstLineChars="200" w:firstLine="420"/>
              <w:rPr>
                <w:rFonts w:ascii="宋体" w:hAnsi="宋体" w:cs="宋体" w:hint="eastAsia"/>
                <w:szCs w:val="21"/>
              </w:rPr>
            </w:pPr>
            <w:r>
              <w:rPr>
                <w:rFonts w:ascii="宋体" w:hAnsi="宋体" w:cs="宋体" w:hint="eastAsia"/>
                <w:szCs w:val="21"/>
              </w:rPr>
              <w:t>（2）学历证书以及</w:t>
            </w:r>
            <w:proofErr w:type="gramStart"/>
            <w:r>
              <w:rPr>
                <w:rFonts w:ascii="宋体" w:hAnsi="宋体" w:cs="宋体" w:hint="eastAsia"/>
                <w:szCs w:val="21"/>
              </w:rPr>
              <w:t>学信网查询</w:t>
            </w:r>
            <w:proofErr w:type="gramEnd"/>
            <w:r>
              <w:rPr>
                <w:rFonts w:ascii="宋体" w:hAnsi="宋体" w:cs="宋体" w:hint="eastAsia"/>
                <w:szCs w:val="21"/>
              </w:rPr>
              <w:t>记录（原件备查）、中华人民共和国海事局官网（互联网）在线查询证书信息及证书原件扫描件。对于较早颁发的学历证书，学</w:t>
            </w:r>
            <w:proofErr w:type="gramStart"/>
            <w:r>
              <w:rPr>
                <w:rFonts w:ascii="宋体" w:hAnsi="宋体" w:cs="宋体" w:hint="eastAsia"/>
                <w:szCs w:val="21"/>
              </w:rPr>
              <w:t>信网无法</w:t>
            </w:r>
            <w:proofErr w:type="gramEnd"/>
            <w:r>
              <w:rPr>
                <w:rFonts w:ascii="宋体" w:hAnsi="宋体" w:cs="宋体" w:hint="eastAsia"/>
                <w:szCs w:val="21"/>
              </w:rPr>
              <w:t>查询的，除要求提供证书扫描件，还需提供其他佐证材料（如毕业院校、</w:t>
            </w:r>
            <w:proofErr w:type="gramStart"/>
            <w:r>
              <w:rPr>
                <w:rFonts w:ascii="宋体" w:hAnsi="宋体" w:cs="宋体" w:hint="eastAsia"/>
                <w:szCs w:val="21"/>
              </w:rPr>
              <w:t>人社部门</w:t>
            </w:r>
            <w:proofErr w:type="gramEnd"/>
            <w:r>
              <w:rPr>
                <w:rFonts w:ascii="宋体" w:hAnsi="宋体" w:cs="宋体" w:hint="eastAsia"/>
                <w:szCs w:val="21"/>
              </w:rPr>
              <w:t>等颁发机构或监管机构等单位出具的证明），海外留学（含港澳台）人员学历无法通过学信网站查询，应当提供教育部留学服务中心出具的国外学历认证证书以及教育部留学</w:t>
            </w:r>
            <w:proofErr w:type="gramStart"/>
            <w:r>
              <w:rPr>
                <w:rFonts w:ascii="宋体" w:hAnsi="宋体" w:cs="宋体" w:hint="eastAsia"/>
                <w:szCs w:val="21"/>
              </w:rPr>
              <w:t>服务中心官网查询</w:t>
            </w:r>
            <w:proofErr w:type="gramEnd"/>
            <w:r>
              <w:rPr>
                <w:rFonts w:ascii="宋体" w:hAnsi="宋体" w:cs="宋体" w:hint="eastAsia"/>
                <w:szCs w:val="21"/>
              </w:rPr>
              <w:t>截图；如在线查询证书信息与证书原件不一致，以在线查询信息为准。</w:t>
            </w:r>
          </w:p>
          <w:p w14:paraId="58A13FB3" w14:textId="77777777" w:rsidR="00BA2026" w:rsidRDefault="00BA2026" w:rsidP="00BA2026">
            <w:pPr>
              <w:ind w:firstLineChars="200" w:firstLine="420"/>
              <w:rPr>
                <w:rFonts w:ascii="宋体" w:hAnsi="宋体" w:cs="宋体" w:hint="eastAsia"/>
                <w:szCs w:val="21"/>
              </w:rPr>
            </w:pPr>
            <w:r>
              <w:rPr>
                <w:rFonts w:ascii="宋体" w:hAnsi="宋体" w:cs="宋体" w:hint="eastAsia"/>
                <w:szCs w:val="21"/>
              </w:rPr>
              <w:t>2.未提供证明资料或专家无法凭所提供资料判断是否得分的情况，一律作不得分处理。投标人提供虚假承诺的，将作为无效投标处理，涉嫌存在违法违规行为的，依法报主管部门处理处罚。</w:t>
            </w:r>
          </w:p>
          <w:p w14:paraId="2888986D" w14:textId="5F9B3475" w:rsidR="00BA2026" w:rsidRPr="00BA2026" w:rsidRDefault="00BA2026" w:rsidP="00BA2026">
            <w:pPr>
              <w:pStyle w:val="a4"/>
              <w:spacing w:line="240" w:lineRule="auto"/>
              <w:ind w:firstLineChars="200" w:firstLine="420"/>
              <w:rPr>
                <w:rFonts w:ascii="宋体" w:hAnsi="宋体" w:cs="宋体" w:hint="eastAsia"/>
                <w:b w:val="0"/>
                <w:bCs w:val="0"/>
                <w:sz w:val="21"/>
                <w:szCs w:val="21"/>
              </w:rPr>
            </w:pPr>
            <w:r w:rsidRPr="00BA2026">
              <w:rPr>
                <w:rFonts w:ascii="宋体" w:hAnsi="宋体" w:cs="宋体" w:hint="eastAsia"/>
                <w:b w:val="0"/>
                <w:bCs w:val="0"/>
                <w:sz w:val="21"/>
                <w:szCs w:val="21"/>
              </w:rPr>
              <w:t>3.</w:t>
            </w:r>
            <w:r>
              <w:rPr>
                <w:rFonts w:ascii="宋体" w:hAnsi="宋体" w:cs="宋体" w:hint="eastAsia"/>
                <w:b w:val="0"/>
                <w:bCs w:val="0"/>
                <w:sz w:val="21"/>
                <w:szCs w:val="21"/>
              </w:rPr>
              <w:t>要求提供</w:t>
            </w:r>
            <w:r w:rsidRPr="00BA2026">
              <w:rPr>
                <w:rFonts w:ascii="宋体" w:hAnsi="宋体" w:cs="宋体" w:hint="eastAsia"/>
                <w:b w:val="0"/>
                <w:bCs w:val="0"/>
                <w:sz w:val="21"/>
                <w:szCs w:val="21"/>
              </w:rPr>
              <w:t>通过投标人缴纳的近三个月（含开标当月）的任意一个月的</w:t>
            </w:r>
            <w:proofErr w:type="gramStart"/>
            <w:r w:rsidRPr="00BA2026">
              <w:rPr>
                <w:rFonts w:ascii="宋体" w:hAnsi="宋体" w:cs="宋体" w:hint="eastAsia"/>
                <w:b w:val="0"/>
                <w:bCs w:val="0"/>
                <w:sz w:val="21"/>
                <w:szCs w:val="21"/>
              </w:rPr>
              <w:t>社保证明</w:t>
            </w:r>
            <w:proofErr w:type="gramEnd"/>
            <w:r w:rsidRPr="00BA2026">
              <w:rPr>
                <w:rFonts w:ascii="宋体" w:hAnsi="宋体" w:cs="宋体" w:hint="eastAsia"/>
                <w:b w:val="0"/>
                <w:bCs w:val="0"/>
                <w:sz w:val="21"/>
                <w:szCs w:val="21"/>
              </w:rPr>
              <w:t>作为本单位员工的证明依据，如供应</w:t>
            </w:r>
            <w:proofErr w:type="gramStart"/>
            <w:r w:rsidRPr="00BA2026">
              <w:rPr>
                <w:rFonts w:ascii="宋体" w:hAnsi="宋体" w:cs="宋体" w:hint="eastAsia"/>
                <w:b w:val="0"/>
                <w:bCs w:val="0"/>
                <w:sz w:val="21"/>
                <w:szCs w:val="21"/>
              </w:rPr>
              <w:t>商成立</w:t>
            </w:r>
            <w:proofErr w:type="gramEnd"/>
            <w:r w:rsidRPr="00BA2026">
              <w:rPr>
                <w:rFonts w:ascii="宋体" w:hAnsi="宋体" w:cs="宋体" w:hint="eastAsia"/>
                <w:b w:val="0"/>
                <w:bCs w:val="0"/>
                <w:sz w:val="21"/>
                <w:szCs w:val="21"/>
              </w:rPr>
              <w:t>不足一个月或员工入</w:t>
            </w:r>
            <w:proofErr w:type="gramStart"/>
            <w:r w:rsidRPr="00BA2026">
              <w:rPr>
                <w:rFonts w:ascii="宋体" w:hAnsi="宋体" w:cs="宋体" w:hint="eastAsia"/>
                <w:b w:val="0"/>
                <w:bCs w:val="0"/>
                <w:sz w:val="21"/>
                <w:szCs w:val="21"/>
              </w:rPr>
              <w:t>职不足</w:t>
            </w:r>
            <w:proofErr w:type="gramEnd"/>
            <w:r w:rsidRPr="00BA2026">
              <w:rPr>
                <w:rFonts w:ascii="宋体" w:hAnsi="宋体" w:cs="宋体" w:hint="eastAsia"/>
                <w:b w:val="0"/>
                <w:bCs w:val="0"/>
                <w:sz w:val="21"/>
                <w:szCs w:val="21"/>
              </w:rPr>
              <w:t>一个月的，提供情况说明</w:t>
            </w:r>
            <w:r w:rsidRPr="00BA2026">
              <w:rPr>
                <w:rFonts w:ascii="宋体" w:hAnsi="宋体" w:cs="宋体" w:hint="eastAsia"/>
                <w:b w:val="0"/>
                <w:bCs w:val="0"/>
                <w:sz w:val="21"/>
                <w:szCs w:val="21"/>
              </w:rPr>
              <w:lastRenderedPageBreak/>
              <w:t>函（格式自拟），无需提供相关人员社保，亦可得分。</w:t>
            </w:r>
          </w:p>
          <w:p w14:paraId="069BB869" w14:textId="389E8829" w:rsidR="00BA2026" w:rsidRPr="00BA2026" w:rsidRDefault="00BA2026" w:rsidP="00BA2026">
            <w:pPr>
              <w:ind w:firstLineChars="200" w:firstLine="420"/>
              <w:rPr>
                <w:rFonts w:ascii="宋体" w:hAnsi="宋体" w:hint="eastAsia"/>
                <w:szCs w:val="21"/>
              </w:rPr>
            </w:pPr>
            <w:r>
              <w:rPr>
                <w:rFonts w:ascii="宋体" w:hAnsi="宋体" w:cs="宋体" w:hint="eastAsia"/>
                <w:szCs w:val="21"/>
              </w:rPr>
              <w:t>4.以上资料均需提供复印件并加盖投标人公章。</w:t>
            </w:r>
          </w:p>
        </w:tc>
      </w:tr>
      <w:tr w:rsidR="00D16AD6" w:rsidRPr="00BA2026" w14:paraId="7FCA06AB" w14:textId="77777777">
        <w:tblPrEx>
          <w:tblCellMar>
            <w:top w:w="20" w:type="dxa"/>
            <w:left w:w="108" w:type="dxa"/>
            <w:bottom w:w="20" w:type="dxa"/>
            <w:right w:w="108" w:type="dxa"/>
          </w:tblCellMar>
        </w:tblPrEx>
        <w:trPr>
          <w:tblCellSpacing w:w="0" w:type="dxa"/>
          <w:jc w:val="center"/>
        </w:trPr>
        <w:tc>
          <w:tcPr>
            <w:tcW w:w="704" w:type="dxa"/>
            <w:vMerge w:val="restart"/>
          </w:tcPr>
          <w:p w14:paraId="1B84B687" w14:textId="77777777" w:rsidR="00D16AD6" w:rsidRPr="00BA2026" w:rsidRDefault="00000000">
            <w:pPr>
              <w:wordWrap w:val="0"/>
              <w:jc w:val="center"/>
              <w:rPr>
                <w:rFonts w:ascii="宋体" w:hAnsi="宋体" w:cs="宋体" w:hint="eastAsia"/>
                <w:b/>
                <w:bCs/>
                <w:color w:val="0000FF"/>
                <w:sz w:val="24"/>
              </w:rPr>
            </w:pPr>
            <w:r w:rsidRPr="00BA2026">
              <w:rPr>
                <w:b/>
                <w:bCs/>
                <w:color w:val="0000FF"/>
              </w:rPr>
              <w:lastRenderedPageBreak/>
              <w:t>3</w:t>
            </w:r>
          </w:p>
        </w:tc>
        <w:tc>
          <w:tcPr>
            <w:tcW w:w="3969" w:type="dxa"/>
            <w:gridSpan w:val="3"/>
          </w:tcPr>
          <w:p w14:paraId="4D5B0985" w14:textId="77777777" w:rsidR="00D16AD6" w:rsidRPr="00BA2026" w:rsidRDefault="00000000">
            <w:pPr>
              <w:wordWrap w:val="0"/>
              <w:jc w:val="center"/>
              <w:rPr>
                <w:rFonts w:ascii="宋体" w:hAnsi="宋体" w:cs="宋体" w:hint="eastAsia"/>
                <w:b/>
                <w:bCs/>
                <w:color w:val="0000FF"/>
                <w:sz w:val="24"/>
              </w:rPr>
            </w:pPr>
            <w:r w:rsidRPr="00BA2026">
              <w:rPr>
                <w:rFonts w:hint="eastAsia"/>
                <w:b/>
                <w:bCs/>
                <w:color w:val="0000FF"/>
              </w:rPr>
              <w:t>商务部分</w:t>
            </w:r>
          </w:p>
        </w:tc>
        <w:tc>
          <w:tcPr>
            <w:tcW w:w="4399" w:type="dxa"/>
          </w:tcPr>
          <w:p w14:paraId="38892129" w14:textId="0042E52B" w:rsidR="00D16AD6" w:rsidRPr="00BA2026" w:rsidRDefault="00771E98">
            <w:pPr>
              <w:wordWrap w:val="0"/>
              <w:jc w:val="center"/>
              <w:rPr>
                <w:rFonts w:ascii="宋体" w:hAnsi="宋体" w:cs="宋体" w:hint="eastAsia"/>
                <w:b/>
                <w:bCs/>
                <w:color w:val="0000FF"/>
                <w:sz w:val="24"/>
              </w:rPr>
            </w:pPr>
            <w:r>
              <w:rPr>
                <w:rFonts w:ascii="宋体" w:hAnsi="宋体" w:cs="宋体" w:hint="eastAsia"/>
                <w:b/>
                <w:bCs/>
                <w:color w:val="0000FF"/>
                <w:sz w:val="24"/>
              </w:rPr>
              <w:t>20</w:t>
            </w:r>
          </w:p>
        </w:tc>
      </w:tr>
      <w:tr w:rsidR="00D16AD6" w:rsidRPr="00BA2026" w14:paraId="4F43C3E0" w14:textId="77777777">
        <w:tblPrEx>
          <w:tblCellMar>
            <w:top w:w="20" w:type="dxa"/>
            <w:left w:w="108" w:type="dxa"/>
            <w:bottom w:w="20" w:type="dxa"/>
            <w:right w:w="108" w:type="dxa"/>
          </w:tblCellMar>
        </w:tblPrEx>
        <w:trPr>
          <w:tblCellSpacing w:w="0" w:type="dxa"/>
          <w:jc w:val="center"/>
        </w:trPr>
        <w:tc>
          <w:tcPr>
            <w:tcW w:w="704" w:type="dxa"/>
            <w:vMerge/>
            <w:vAlign w:val="center"/>
          </w:tcPr>
          <w:p w14:paraId="046EDA17" w14:textId="77777777" w:rsidR="00D16AD6" w:rsidRPr="00BA2026" w:rsidRDefault="00D16AD6">
            <w:pPr>
              <w:rPr>
                <w:rFonts w:ascii="宋体" w:hAnsi="宋体" w:cs="宋体" w:hint="eastAsia"/>
                <w:b/>
                <w:bCs/>
                <w:color w:val="0000FF"/>
                <w:sz w:val="24"/>
              </w:rPr>
            </w:pPr>
          </w:p>
        </w:tc>
        <w:tc>
          <w:tcPr>
            <w:tcW w:w="8368" w:type="dxa"/>
            <w:gridSpan w:val="4"/>
          </w:tcPr>
          <w:p w14:paraId="2BB16386" w14:textId="77777777" w:rsidR="00D16AD6" w:rsidRPr="00BA2026" w:rsidRDefault="00D16AD6">
            <w:pPr>
              <w:wordWrap w:val="0"/>
              <w:rPr>
                <w:rFonts w:ascii="宋体" w:hAnsi="宋体" w:cs="宋体" w:hint="eastAsia"/>
                <w:szCs w:val="21"/>
              </w:rPr>
            </w:pPr>
          </w:p>
        </w:tc>
      </w:tr>
      <w:tr w:rsidR="00D16AD6" w:rsidRPr="00BA2026" w14:paraId="6EA47CF4" w14:textId="77777777">
        <w:tblPrEx>
          <w:tblCellMar>
            <w:top w:w="20" w:type="dxa"/>
            <w:left w:w="108" w:type="dxa"/>
            <w:bottom w:w="20" w:type="dxa"/>
            <w:right w:w="108" w:type="dxa"/>
          </w:tblCellMar>
        </w:tblPrEx>
        <w:trPr>
          <w:tblCellSpacing w:w="0" w:type="dxa"/>
          <w:jc w:val="center"/>
        </w:trPr>
        <w:tc>
          <w:tcPr>
            <w:tcW w:w="704" w:type="dxa"/>
            <w:vMerge/>
            <w:shd w:val="clear" w:color="auto" w:fill="E6EFFA"/>
            <w:vAlign w:val="center"/>
          </w:tcPr>
          <w:p w14:paraId="75BE4B0D" w14:textId="77777777" w:rsidR="00D16AD6" w:rsidRPr="00BA2026" w:rsidRDefault="00D16AD6">
            <w:pPr>
              <w:rPr>
                <w:rFonts w:ascii="宋体" w:hAnsi="宋体" w:cs="宋体" w:hint="eastAsia"/>
                <w:b/>
                <w:bCs/>
                <w:color w:val="0000FF"/>
                <w:sz w:val="24"/>
              </w:rPr>
            </w:pPr>
          </w:p>
        </w:tc>
        <w:tc>
          <w:tcPr>
            <w:tcW w:w="709" w:type="dxa"/>
            <w:shd w:val="clear" w:color="auto" w:fill="E6EFFA"/>
            <w:vAlign w:val="center"/>
          </w:tcPr>
          <w:p w14:paraId="20523A65" w14:textId="77777777" w:rsidR="00D16AD6" w:rsidRPr="00BA2026" w:rsidRDefault="00000000">
            <w:pPr>
              <w:wordWrap w:val="0"/>
              <w:jc w:val="center"/>
              <w:rPr>
                <w:rFonts w:ascii="宋体" w:hAnsi="宋体" w:cs="宋体" w:hint="eastAsia"/>
                <w:b/>
                <w:bCs/>
                <w:szCs w:val="21"/>
              </w:rPr>
            </w:pPr>
            <w:r w:rsidRPr="00BA2026">
              <w:rPr>
                <w:b/>
                <w:bCs/>
                <w:szCs w:val="21"/>
              </w:rPr>
              <w:t>序号</w:t>
            </w:r>
          </w:p>
        </w:tc>
        <w:tc>
          <w:tcPr>
            <w:tcW w:w="2228" w:type="dxa"/>
            <w:shd w:val="clear" w:color="auto" w:fill="E6EFFA"/>
            <w:vAlign w:val="center"/>
          </w:tcPr>
          <w:p w14:paraId="0D96F429" w14:textId="77777777" w:rsidR="00D16AD6" w:rsidRPr="00BA2026" w:rsidRDefault="00000000">
            <w:pPr>
              <w:wordWrap w:val="0"/>
              <w:jc w:val="center"/>
              <w:rPr>
                <w:rFonts w:ascii="宋体" w:hAnsi="宋体" w:cs="宋体" w:hint="eastAsia"/>
                <w:b/>
                <w:bCs/>
                <w:szCs w:val="21"/>
              </w:rPr>
            </w:pPr>
            <w:r w:rsidRPr="00BA2026">
              <w:rPr>
                <w:rFonts w:hint="eastAsia"/>
                <w:b/>
                <w:bCs/>
                <w:szCs w:val="21"/>
              </w:rPr>
              <w:t>评审因素</w:t>
            </w:r>
          </w:p>
        </w:tc>
        <w:tc>
          <w:tcPr>
            <w:tcW w:w="1032" w:type="dxa"/>
            <w:shd w:val="clear" w:color="auto" w:fill="E6EFFA"/>
            <w:vAlign w:val="center"/>
          </w:tcPr>
          <w:p w14:paraId="73217699" w14:textId="77777777" w:rsidR="00D16AD6" w:rsidRPr="00BA2026" w:rsidRDefault="00000000">
            <w:pPr>
              <w:wordWrap w:val="0"/>
              <w:jc w:val="center"/>
              <w:rPr>
                <w:rFonts w:ascii="宋体" w:hAnsi="宋体" w:cs="宋体" w:hint="eastAsia"/>
                <w:b/>
                <w:bCs/>
                <w:szCs w:val="21"/>
              </w:rPr>
            </w:pPr>
            <w:r w:rsidRPr="00BA2026">
              <w:rPr>
                <w:b/>
                <w:bCs/>
                <w:szCs w:val="21"/>
              </w:rPr>
              <w:t>权重</w:t>
            </w:r>
            <w:r w:rsidRPr="00BA2026">
              <w:rPr>
                <w:b/>
                <w:bCs/>
                <w:szCs w:val="21"/>
              </w:rPr>
              <w:t>(%)</w:t>
            </w:r>
          </w:p>
        </w:tc>
        <w:tc>
          <w:tcPr>
            <w:tcW w:w="4399" w:type="dxa"/>
            <w:shd w:val="clear" w:color="auto" w:fill="E6EFFA"/>
            <w:vAlign w:val="center"/>
          </w:tcPr>
          <w:p w14:paraId="65CFC424" w14:textId="77777777" w:rsidR="00D16AD6" w:rsidRPr="00BA2026" w:rsidRDefault="00000000">
            <w:pPr>
              <w:wordWrap w:val="0"/>
              <w:jc w:val="center"/>
              <w:rPr>
                <w:rFonts w:ascii="宋体" w:hAnsi="宋体" w:cs="宋体" w:hint="eastAsia"/>
                <w:b/>
                <w:bCs/>
                <w:szCs w:val="21"/>
              </w:rPr>
            </w:pPr>
            <w:r w:rsidRPr="00BA2026">
              <w:rPr>
                <w:b/>
                <w:bCs/>
                <w:szCs w:val="21"/>
              </w:rPr>
              <w:t>评分准则</w:t>
            </w:r>
          </w:p>
        </w:tc>
      </w:tr>
      <w:tr w:rsidR="00D16AD6" w:rsidRPr="00BA2026" w14:paraId="25DD0C86" w14:textId="77777777">
        <w:tblPrEx>
          <w:tblCellMar>
            <w:top w:w="20" w:type="dxa"/>
            <w:left w:w="108" w:type="dxa"/>
            <w:bottom w:w="20" w:type="dxa"/>
            <w:right w:w="108" w:type="dxa"/>
          </w:tblCellMar>
        </w:tblPrEx>
        <w:trPr>
          <w:tblCellSpacing w:w="0" w:type="dxa"/>
          <w:jc w:val="center"/>
        </w:trPr>
        <w:tc>
          <w:tcPr>
            <w:tcW w:w="704" w:type="dxa"/>
            <w:vMerge/>
            <w:vAlign w:val="center"/>
          </w:tcPr>
          <w:p w14:paraId="4DD0EF1B" w14:textId="77777777" w:rsidR="00D16AD6" w:rsidRPr="00BA2026" w:rsidRDefault="00D16AD6">
            <w:pPr>
              <w:rPr>
                <w:rFonts w:ascii="宋体" w:hAnsi="宋体" w:cs="宋体" w:hint="eastAsia"/>
                <w:b/>
                <w:bCs/>
                <w:color w:val="0000FF"/>
                <w:sz w:val="24"/>
              </w:rPr>
            </w:pPr>
          </w:p>
        </w:tc>
        <w:tc>
          <w:tcPr>
            <w:tcW w:w="709" w:type="dxa"/>
            <w:vAlign w:val="center"/>
          </w:tcPr>
          <w:p w14:paraId="6371B37A" w14:textId="68B4EBBD" w:rsidR="00D16AD6" w:rsidRPr="00BA2026" w:rsidRDefault="00BA2026">
            <w:pPr>
              <w:wordWrap w:val="0"/>
              <w:jc w:val="center"/>
              <w:rPr>
                <w:rFonts w:ascii="宋体" w:hAnsi="宋体" w:cs="宋体" w:hint="eastAsia"/>
                <w:szCs w:val="21"/>
              </w:rPr>
            </w:pPr>
            <w:r>
              <w:rPr>
                <w:rFonts w:ascii="宋体" w:hAnsi="宋体" w:hint="eastAsia"/>
                <w:szCs w:val="21"/>
              </w:rPr>
              <w:t>1</w:t>
            </w:r>
          </w:p>
        </w:tc>
        <w:tc>
          <w:tcPr>
            <w:tcW w:w="2228" w:type="dxa"/>
            <w:vAlign w:val="center"/>
          </w:tcPr>
          <w:p w14:paraId="1BFF32E7" w14:textId="77777777" w:rsidR="00D16AD6" w:rsidRPr="00BA2026" w:rsidRDefault="00000000">
            <w:pPr>
              <w:wordWrap w:val="0"/>
              <w:jc w:val="center"/>
              <w:rPr>
                <w:rFonts w:ascii="宋体" w:hAnsi="宋体" w:cs="宋体" w:hint="eastAsia"/>
                <w:szCs w:val="21"/>
              </w:rPr>
            </w:pPr>
            <w:r w:rsidRPr="00BA2026">
              <w:rPr>
                <w:rFonts w:ascii="宋体" w:hAnsi="宋体" w:hint="eastAsia"/>
                <w:szCs w:val="21"/>
              </w:rPr>
              <w:t>供应商同类项目业绩情况</w:t>
            </w:r>
          </w:p>
        </w:tc>
        <w:tc>
          <w:tcPr>
            <w:tcW w:w="1032" w:type="dxa"/>
            <w:vAlign w:val="center"/>
          </w:tcPr>
          <w:p w14:paraId="28508AC1" w14:textId="5A461F92" w:rsidR="00D16AD6" w:rsidRPr="00BA2026" w:rsidRDefault="00BA2026">
            <w:pPr>
              <w:wordWrap w:val="0"/>
              <w:jc w:val="center"/>
              <w:rPr>
                <w:rFonts w:ascii="宋体" w:hAnsi="宋体" w:cs="宋体" w:hint="eastAsia"/>
                <w:szCs w:val="21"/>
              </w:rPr>
            </w:pPr>
            <w:r>
              <w:rPr>
                <w:rFonts w:ascii="宋体" w:hAnsi="宋体" w:hint="eastAsia"/>
                <w:szCs w:val="21"/>
              </w:rPr>
              <w:t>20</w:t>
            </w:r>
          </w:p>
        </w:tc>
        <w:tc>
          <w:tcPr>
            <w:tcW w:w="4399" w:type="dxa"/>
          </w:tcPr>
          <w:p w14:paraId="3FDCCBC3" w14:textId="77777777" w:rsidR="00D16AD6" w:rsidRPr="00BA2026" w:rsidRDefault="00000000" w:rsidP="00BA2026">
            <w:pPr>
              <w:ind w:firstLineChars="200" w:firstLine="420"/>
              <w:rPr>
                <w:rFonts w:ascii="宋体" w:hAnsi="宋体" w:hint="eastAsia"/>
                <w:szCs w:val="21"/>
              </w:rPr>
            </w:pPr>
            <w:r w:rsidRPr="00BA2026">
              <w:rPr>
                <w:rFonts w:ascii="宋体" w:hAnsi="宋体" w:hint="eastAsia"/>
                <w:szCs w:val="21"/>
              </w:rPr>
              <w:t>（一）评分内容：</w:t>
            </w:r>
          </w:p>
          <w:p w14:paraId="4CB0FD6F" w14:textId="77777777" w:rsidR="00BA2026" w:rsidRDefault="00BA2026" w:rsidP="00BA2026">
            <w:pPr>
              <w:ind w:firstLineChars="200" w:firstLine="420"/>
              <w:rPr>
                <w:rFonts w:ascii="宋体" w:hAnsi="宋体" w:cs="宋体" w:hint="eastAsia"/>
                <w:szCs w:val="21"/>
              </w:rPr>
            </w:pPr>
            <w:r>
              <w:rPr>
                <w:rFonts w:ascii="宋体" w:hAnsi="宋体" w:cs="宋体" w:hint="eastAsia"/>
                <w:szCs w:val="21"/>
              </w:rPr>
              <w:t>2022年1月1日至本项目开标之日（以合同签订日期为准），投标人曾承接过服务类项目经验的，每提供一个得25分，满分100分，不提供不得分。</w:t>
            </w:r>
          </w:p>
          <w:p w14:paraId="3CF75E0C" w14:textId="292B0AAC" w:rsidR="00BA2026" w:rsidRDefault="00BA2026" w:rsidP="00BA2026">
            <w:pPr>
              <w:ind w:firstLineChars="200" w:firstLine="420"/>
              <w:rPr>
                <w:rFonts w:ascii="宋体" w:hAnsi="宋体" w:cs="宋体" w:hint="eastAsia"/>
                <w:szCs w:val="21"/>
              </w:rPr>
            </w:pPr>
            <w:r>
              <w:rPr>
                <w:rFonts w:ascii="宋体" w:hAnsi="宋体" w:cs="宋体" w:hint="eastAsia"/>
                <w:szCs w:val="21"/>
              </w:rPr>
              <w:t>服务类项目经验定义：合同名称</w:t>
            </w:r>
            <w:proofErr w:type="gramStart"/>
            <w:r w:rsidR="00452D1F">
              <w:rPr>
                <w:rFonts w:ascii="宋体" w:hAnsi="宋体" w:cs="宋体" w:hint="eastAsia"/>
                <w:szCs w:val="21"/>
              </w:rPr>
              <w:t>需</w:t>
            </w:r>
            <w:r>
              <w:rPr>
                <w:rFonts w:ascii="宋体" w:hAnsi="宋体" w:cs="宋体" w:hint="eastAsia"/>
                <w:szCs w:val="21"/>
              </w:rPr>
              <w:t>体现</w:t>
            </w:r>
            <w:proofErr w:type="gramEnd"/>
            <w:r>
              <w:rPr>
                <w:rFonts w:ascii="宋体" w:hAnsi="宋体" w:cs="宋体" w:hint="eastAsia"/>
                <w:szCs w:val="21"/>
              </w:rPr>
              <w:t>以下内容：窗口服务</w:t>
            </w:r>
            <w:r w:rsidR="002E2E75">
              <w:rPr>
                <w:rFonts w:ascii="宋体" w:hAnsi="宋体" w:cs="宋体" w:hint="eastAsia"/>
                <w:szCs w:val="21"/>
              </w:rPr>
              <w:t>或</w:t>
            </w:r>
            <w:r>
              <w:rPr>
                <w:rFonts w:ascii="宋体" w:hAnsi="宋体" w:cs="宋体" w:hint="eastAsia"/>
                <w:szCs w:val="21"/>
              </w:rPr>
              <w:t>便民服务</w:t>
            </w:r>
            <w:r w:rsidR="002E2E75">
              <w:rPr>
                <w:rFonts w:ascii="宋体" w:hAnsi="宋体" w:cs="宋体" w:hint="eastAsia"/>
                <w:szCs w:val="21"/>
              </w:rPr>
              <w:t>或</w:t>
            </w:r>
            <w:r>
              <w:rPr>
                <w:rFonts w:ascii="宋体" w:hAnsi="宋体" w:cs="宋体" w:hint="eastAsia"/>
                <w:szCs w:val="21"/>
              </w:rPr>
              <w:t>咨询服务或政务服务相关表述或合同约定内容体现相关事项，否则不得分。</w:t>
            </w:r>
          </w:p>
          <w:p w14:paraId="270804C6" w14:textId="77777777" w:rsidR="00D16AD6" w:rsidRPr="00BA2026" w:rsidRDefault="00000000" w:rsidP="00BA2026">
            <w:pPr>
              <w:ind w:firstLineChars="200" w:firstLine="420"/>
              <w:rPr>
                <w:rFonts w:ascii="宋体" w:hAnsi="宋体" w:hint="eastAsia"/>
                <w:szCs w:val="21"/>
              </w:rPr>
            </w:pPr>
            <w:r w:rsidRPr="00BA2026">
              <w:rPr>
                <w:rFonts w:ascii="宋体" w:hAnsi="宋体" w:hint="eastAsia"/>
                <w:szCs w:val="21"/>
              </w:rPr>
              <w:t>（二）评分依据：</w:t>
            </w:r>
          </w:p>
          <w:p w14:paraId="79ABF0ED" w14:textId="77777777" w:rsidR="00D16AD6" w:rsidRPr="00BA2026" w:rsidRDefault="00000000" w:rsidP="00BA2026">
            <w:pPr>
              <w:ind w:firstLineChars="200" w:firstLine="420"/>
              <w:rPr>
                <w:rFonts w:ascii="宋体" w:hAnsi="宋体" w:hint="eastAsia"/>
                <w:szCs w:val="21"/>
              </w:rPr>
            </w:pPr>
            <w:r w:rsidRPr="00BA2026">
              <w:rPr>
                <w:rFonts w:ascii="宋体" w:hAnsi="宋体" w:hint="eastAsia"/>
                <w:szCs w:val="21"/>
              </w:rPr>
              <w:t>1.要求同时提供合同关键信息，且履约评价合格或者验收合格证明文件作为得分依据，履约评价合格或者验收合格证明文件需加盖合同甲方公章（或甲方业务章）。</w:t>
            </w:r>
          </w:p>
          <w:p w14:paraId="54469B7F" w14:textId="77777777" w:rsidR="00D16AD6" w:rsidRPr="00BA2026" w:rsidRDefault="00000000" w:rsidP="00BA2026">
            <w:pPr>
              <w:ind w:firstLineChars="200" w:firstLine="420"/>
              <w:rPr>
                <w:rFonts w:ascii="宋体" w:hAnsi="宋体" w:hint="eastAsia"/>
                <w:szCs w:val="21"/>
              </w:rPr>
            </w:pPr>
            <w:r w:rsidRPr="00BA2026">
              <w:rPr>
                <w:rFonts w:ascii="宋体" w:hAnsi="宋体" w:hint="eastAsia"/>
                <w:szCs w:val="21"/>
              </w:rPr>
              <w:t>2.通过合同关键信息无法判断是否得分的，还须同时提供能证明得分的其他证明资料，如项目报告或合同甲方出具的证明文件等。</w:t>
            </w:r>
          </w:p>
          <w:p w14:paraId="33C84A74" w14:textId="77777777" w:rsidR="00D16AD6" w:rsidRPr="00BA2026" w:rsidRDefault="00000000" w:rsidP="00BA2026">
            <w:pPr>
              <w:ind w:firstLineChars="200" w:firstLine="420"/>
              <w:rPr>
                <w:szCs w:val="21"/>
              </w:rPr>
            </w:pPr>
            <w:r w:rsidRPr="00BA2026">
              <w:rPr>
                <w:rFonts w:ascii="宋体" w:hAnsi="宋体" w:hint="eastAsia"/>
                <w:szCs w:val="21"/>
              </w:rPr>
              <w:t>3.以上资料均要求提供扫描件。</w:t>
            </w:r>
            <w:r w:rsidRPr="00BA2026">
              <w:rPr>
                <w:szCs w:val="21"/>
              </w:rPr>
              <w:t>评分中出现无证明资料或专家无法凭所提供资料判断是否得分的情况，一律作不得分处理。</w:t>
            </w:r>
          </w:p>
        </w:tc>
      </w:tr>
      <w:tr w:rsidR="00D16AD6" w:rsidRPr="00BA2026" w14:paraId="645DA294" w14:textId="77777777">
        <w:tblPrEx>
          <w:tblCellMar>
            <w:top w:w="20" w:type="dxa"/>
            <w:left w:w="108" w:type="dxa"/>
            <w:bottom w:w="20" w:type="dxa"/>
            <w:right w:w="108" w:type="dxa"/>
          </w:tblCellMar>
        </w:tblPrEx>
        <w:trPr>
          <w:tblCellSpacing w:w="0" w:type="dxa"/>
          <w:jc w:val="center"/>
        </w:trPr>
        <w:tc>
          <w:tcPr>
            <w:tcW w:w="704" w:type="dxa"/>
          </w:tcPr>
          <w:p w14:paraId="11EAE247" w14:textId="77777777" w:rsidR="00D16AD6" w:rsidRPr="00BA2026" w:rsidRDefault="00000000">
            <w:pPr>
              <w:wordWrap w:val="0"/>
              <w:jc w:val="center"/>
              <w:rPr>
                <w:rFonts w:ascii="宋体" w:hAnsi="宋体" w:cs="宋体" w:hint="eastAsia"/>
                <w:b/>
                <w:bCs/>
                <w:color w:val="0000FF"/>
                <w:sz w:val="24"/>
              </w:rPr>
            </w:pPr>
            <w:r w:rsidRPr="00BA2026">
              <w:rPr>
                <w:b/>
                <w:bCs/>
                <w:color w:val="0000FF"/>
              </w:rPr>
              <w:t>4</w:t>
            </w:r>
          </w:p>
        </w:tc>
        <w:tc>
          <w:tcPr>
            <w:tcW w:w="3969" w:type="dxa"/>
            <w:gridSpan w:val="3"/>
          </w:tcPr>
          <w:p w14:paraId="7AF77037" w14:textId="77777777" w:rsidR="00D16AD6" w:rsidRPr="00BA2026" w:rsidRDefault="00000000">
            <w:pPr>
              <w:wordWrap w:val="0"/>
              <w:jc w:val="center"/>
              <w:rPr>
                <w:rFonts w:ascii="宋体" w:hAnsi="宋体" w:cs="宋体" w:hint="eastAsia"/>
                <w:b/>
                <w:bCs/>
                <w:color w:val="0000FF"/>
                <w:sz w:val="24"/>
              </w:rPr>
            </w:pPr>
            <w:r w:rsidRPr="00BA2026">
              <w:rPr>
                <w:b/>
                <w:bCs/>
                <w:color w:val="0000FF"/>
              </w:rPr>
              <w:t>诚信情况</w:t>
            </w:r>
          </w:p>
        </w:tc>
        <w:tc>
          <w:tcPr>
            <w:tcW w:w="4399" w:type="dxa"/>
          </w:tcPr>
          <w:p w14:paraId="0198F78E" w14:textId="77777777" w:rsidR="00D16AD6" w:rsidRPr="00BA2026" w:rsidRDefault="00000000">
            <w:pPr>
              <w:wordWrap w:val="0"/>
              <w:jc w:val="center"/>
              <w:rPr>
                <w:rFonts w:ascii="宋体" w:hAnsi="宋体" w:cs="宋体" w:hint="eastAsia"/>
                <w:b/>
                <w:bCs/>
                <w:color w:val="0000FF"/>
                <w:sz w:val="24"/>
              </w:rPr>
            </w:pPr>
            <w:r w:rsidRPr="00BA2026">
              <w:rPr>
                <w:b/>
                <w:bCs/>
                <w:color w:val="0000FF"/>
              </w:rPr>
              <w:t>5</w:t>
            </w:r>
          </w:p>
        </w:tc>
      </w:tr>
      <w:tr w:rsidR="00D16AD6" w:rsidRPr="00BA2026" w14:paraId="5D264945" w14:textId="77777777">
        <w:tblPrEx>
          <w:tblCellMar>
            <w:top w:w="20" w:type="dxa"/>
            <w:left w:w="108" w:type="dxa"/>
            <w:bottom w:w="20" w:type="dxa"/>
            <w:right w:w="108" w:type="dxa"/>
          </w:tblCellMar>
        </w:tblPrEx>
        <w:trPr>
          <w:tblCellSpacing w:w="0" w:type="dxa"/>
          <w:jc w:val="center"/>
        </w:trPr>
        <w:tc>
          <w:tcPr>
            <w:tcW w:w="704" w:type="dxa"/>
            <w:vMerge w:val="restart"/>
            <w:shd w:val="clear" w:color="auto" w:fill="auto"/>
            <w:vAlign w:val="center"/>
          </w:tcPr>
          <w:p w14:paraId="7732F71B" w14:textId="77777777" w:rsidR="00D16AD6" w:rsidRPr="00BA2026" w:rsidRDefault="00D16AD6">
            <w:pPr>
              <w:rPr>
                <w:rFonts w:ascii="宋体" w:hAnsi="宋体" w:cs="宋体" w:hint="eastAsia"/>
                <w:b/>
                <w:bCs/>
                <w:color w:val="0000FF"/>
                <w:sz w:val="24"/>
              </w:rPr>
            </w:pPr>
          </w:p>
        </w:tc>
        <w:tc>
          <w:tcPr>
            <w:tcW w:w="709" w:type="dxa"/>
            <w:shd w:val="clear" w:color="auto" w:fill="E6EFFA"/>
            <w:vAlign w:val="center"/>
          </w:tcPr>
          <w:p w14:paraId="793ECF53" w14:textId="77777777" w:rsidR="00D16AD6" w:rsidRPr="00BA2026" w:rsidRDefault="00000000">
            <w:pPr>
              <w:wordWrap w:val="0"/>
              <w:jc w:val="center"/>
              <w:rPr>
                <w:rFonts w:ascii="宋体" w:hAnsi="宋体" w:cs="宋体" w:hint="eastAsia"/>
                <w:b/>
                <w:bCs/>
                <w:szCs w:val="21"/>
              </w:rPr>
            </w:pPr>
            <w:r w:rsidRPr="00BA2026">
              <w:rPr>
                <w:b/>
                <w:bCs/>
                <w:szCs w:val="21"/>
              </w:rPr>
              <w:t>序号</w:t>
            </w:r>
          </w:p>
        </w:tc>
        <w:tc>
          <w:tcPr>
            <w:tcW w:w="2228" w:type="dxa"/>
            <w:shd w:val="clear" w:color="auto" w:fill="E6EFFA"/>
            <w:vAlign w:val="center"/>
          </w:tcPr>
          <w:p w14:paraId="79A4A18E" w14:textId="77777777" w:rsidR="00D16AD6" w:rsidRPr="00BA2026" w:rsidRDefault="00000000">
            <w:pPr>
              <w:wordWrap w:val="0"/>
              <w:jc w:val="center"/>
              <w:rPr>
                <w:rFonts w:ascii="宋体" w:hAnsi="宋体" w:cs="宋体" w:hint="eastAsia"/>
                <w:b/>
                <w:bCs/>
                <w:szCs w:val="21"/>
              </w:rPr>
            </w:pPr>
            <w:r w:rsidRPr="00BA2026">
              <w:rPr>
                <w:rFonts w:hint="eastAsia"/>
                <w:b/>
                <w:bCs/>
                <w:szCs w:val="21"/>
              </w:rPr>
              <w:t>评审因素</w:t>
            </w:r>
          </w:p>
        </w:tc>
        <w:tc>
          <w:tcPr>
            <w:tcW w:w="1032" w:type="dxa"/>
            <w:shd w:val="clear" w:color="auto" w:fill="E6EFFA"/>
            <w:vAlign w:val="center"/>
          </w:tcPr>
          <w:p w14:paraId="3BD6AEE9" w14:textId="77777777" w:rsidR="00D16AD6" w:rsidRPr="00BA2026" w:rsidRDefault="00000000">
            <w:pPr>
              <w:wordWrap w:val="0"/>
              <w:jc w:val="center"/>
              <w:rPr>
                <w:rFonts w:ascii="宋体" w:hAnsi="宋体" w:cs="宋体" w:hint="eastAsia"/>
                <w:b/>
                <w:bCs/>
                <w:szCs w:val="21"/>
              </w:rPr>
            </w:pPr>
            <w:r w:rsidRPr="00BA2026">
              <w:rPr>
                <w:b/>
                <w:bCs/>
                <w:szCs w:val="21"/>
              </w:rPr>
              <w:t>权重</w:t>
            </w:r>
            <w:r w:rsidRPr="00BA2026">
              <w:rPr>
                <w:b/>
                <w:bCs/>
                <w:szCs w:val="21"/>
              </w:rPr>
              <w:t>(%)</w:t>
            </w:r>
          </w:p>
        </w:tc>
        <w:tc>
          <w:tcPr>
            <w:tcW w:w="4399" w:type="dxa"/>
            <w:shd w:val="clear" w:color="auto" w:fill="E6EFFA"/>
            <w:vAlign w:val="center"/>
          </w:tcPr>
          <w:p w14:paraId="3600F0E5" w14:textId="77777777" w:rsidR="00D16AD6" w:rsidRPr="00BA2026" w:rsidRDefault="00000000">
            <w:pPr>
              <w:wordWrap w:val="0"/>
              <w:jc w:val="center"/>
              <w:rPr>
                <w:rFonts w:ascii="宋体" w:hAnsi="宋体" w:cs="宋体" w:hint="eastAsia"/>
                <w:b/>
                <w:bCs/>
                <w:szCs w:val="21"/>
              </w:rPr>
            </w:pPr>
            <w:r w:rsidRPr="00BA2026">
              <w:rPr>
                <w:b/>
                <w:bCs/>
                <w:szCs w:val="21"/>
              </w:rPr>
              <w:t>评分准则</w:t>
            </w:r>
          </w:p>
        </w:tc>
      </w:tr>
      <w:tr w:rsidR="00D16AD6" w14:paraId="04CA588E" w14:textId="77777777">
        <w:tblPrEx>
          <w:tblCellMar>
            <w:top w:w="20" w:type="dxa"/>
            <w:left w:w="108" w:type="dxa"/>
            <w:bottom w:w="20" w:type="dxa"/>
            <w:right w:w="108" w:type="dxa"/>
          </w:tblCellMar>
        </w:tblPrEx>
        <w:trPr>
          <w:tblCellSpacing w:w="0" w:type="dxa"/>
          <w:jc w:val="center"/>
        </w:trPr>
        <w:tc>
          <w:tcPr>
            <w:tcW w:w="704" w:type="dxa"/>
            <w:vMerge/>
            <w:shd w:val="clear" w:color="auto" w:fill="auto"/>
            <w:vAlign w:val="center"/>
          </w:tcPr>
          <w:p w14:paraId="20D5D23B" w14:textId="77777777" w:rsidR="00D16AD6" w:rsidRPr="00BA2026" w:rsidRDefault="00D16AD6">
            <w:pPr>
              <w:rPr>
                <w:rFonts w:ascii="宋体" w:hAnsi="宋体" w:cs="宋体" w:hint="eastAsia"/>
                <w:b/>
                <w:bCs/>
                <w:color w:val="0000FF"/>
                <w:sz w:val="24"/>
              </w:rPr>
            </w:pPr>
          </w:p>
        </w:tc>
        <w:tc>
          <w:tcPr>
            <w:tcW w:w="709" w:type="dxa"/>
            <w:vAlign w:val="center"/>
          </w:tcPr>
          <w:p w14:paraId="45EEE611" w14:textId="77777777" w:rsidR="00D16AD6" w:rsidRPr="00BA2026" w:rsidRDefault="00000000">
            <w:pPr>
              <w:wordWrap w:val="0"/>
              <w:jc w:val="center"/>
              <w:rPr>
                <w:rFonts w:ascii="宋体" w:hAnsi="宋体" w:hint="eastAsia"/>
                <w:szCs w:val="21"/>
              </w:rPr>
            </w:pPr>
            <w:r w:rsidRPr="00BA2026">
              <w:rPr>
                <w:rFonts w:ascii="宋体" w:hAnsi="宋体"/>
                <w:szCs w:val="21"/>
              </w:rPr>
              <w:t>1</w:t>
            </w:r>
          </w:p>
        </w:tc>
        <w:tc>
          <w:tcPr>
            <w:tcW w:w="2228" w:type="dxa"/>
            <w:vAlign w:val="center"/>
          </w:tcPr>
          <w:p w14:paraId="78FD02B3" w14:textId="77777777" w:rsidR="00D16AD6" w:rsidRPr="00BA2026" w:rsidRDefault="00000000">
            <w:pPr>
              <w:wordWrap w:val="0"/>
              <w:jc w:val="center"/>
              <w:rPr>
                <w:rFonts w:ascii="宋体" w:hAnsi="宋体" w:hint="eastAsia"/>
                <w:szCs w:val="21"/>
              </w:rPr>
            </w:pPr>
            <w:r w:rsidRPr="00BA2026">
              <w:rPr>
                <w:rFonts w:ascii="宋体" w:hAnsi="宋体"/>
                <w:szCs w:val="21"/>
              </w:rPr>
              <w:t>诚信情况</w:t>
            </w:r>
          </w:p>
        </w:tc>
        <w:tc>
          <w:tcPr>
            <w:tcW w:w="1032" w:type="dxa"/>
            <w:vAlign w:val="center"/>
          </w:tcPr>
          <w:p w14:paraId="1D5D75C8" w14:textId="57BE3C5F" w:rsidR="00D16AD6" w:rsidRPr="00BA2026" w:rsidRDefault="00000000">
            <w:pPr>
              <w:wordWrap w:val="0"/>
              <w:jc w:val="center"/>
              <w:rPr>
                <w:rFonts w:ascii="宋体" w:hAnsi="宋体" w:cs="宋体" w:hint="eastAsia"/>
                <w:szCs w:val="21"/>
              </w:rPr>
            </w:pPr>
            <w:r w:rsidRPr="00BA2026">
              <w:rPr>
                <w:szCs w:val="21"/>
              </w:rPr>
              <w:t>5</w:t>
            </w:r>
          </w:p>
        </w:tc>
        <w:tc>
          <w:tcPr>
            <w:tcW w:w="4399" w:type="dxa"/>
          </w:tcPr>
          <w:p w14:paraId="257C2ABC" w14:textId="77777777" w:rsidR="00D16AD6" w:rsidRPr="00BA2026" w:rsidRDefault="00000000" w:rsidP="00BA2026">
            <w:pPr>
              <w:ind w:firstLineChars="200" w:firstLine="420"/>
              <w:rPr>
                <w:szCs w:val="21"/>
              </w:rPr>
            </w:pPr>
            <w:r w:rsidRPr="00BA2026">
              <w:rPr>
                <w:rFonts w:hint="eastAsia"/>
                <w:szCs w:val="21"/>
              </w:rPr>
              <w:t>（一）评分内容：</w:t>
            </w:r>
          </w:p>
          <w:p w14:paraId="2780472A" w14:textId="77777777" w:rsidR="00D16AD6" w:rsidRPr="00BA2026" w:rsidRDefault="00000000" w:rsidP="00BA2026">
            <w:pPr>
              <w:ind w:firstLineChars="200" w:firstLine="420"/>
            </w:pPr>
            <w:r w:rsidRPr="00BA2026">
              <w:rPr>
                <w:rFonts w:hint="eastAsia"/>
              </w:rPr>
              <w:t>供应</w:t>
            </w:r>
            <w:proofErr w:type="gramStart"/>
            <w:r w:rsidRPr="00BA2026">
              <w:rPr>
                <w:rFonts w:hint="eastAsia"/>
              </w:rPr>
              <w:t>商存在</w:t>
            </w:r>
            <w:proofErr w:type="gramEnd"/>
            <w:r w:rsidRPr="00BA2026">
              <w:rPr>
                <w:rFonts w:hint="eastAsia"/>
              </w:rPr>
              <w:t>《深圳市财政局政府采购供应商信用信息管理办法》（深财</w:t>
            </w:r>
            <w:proofErr w:type="gramStart"/>
            <w:r w:rsidRPr="00BA2026">
              <w:rPr>
                <w:rFonts w:hint="eastAsia"/>
              </w:rPr>
              <w:t>规</w:t>
            </w:r>
            <w:proofErr w:type="gramEnd"/>
            <w:r w:rsidRPr="00BA2026">
              <w:rPr>
                <w:rFonts w:hint="eastAsia"/>
              </w:rPr>
              <w:t>〔</w:t>
            </w:r>
            <w:r w:rsidRPr="00BA2026">
              <w:rPr>
                <w:rFonts w:hint="eastAsia"/>
              </w:rPr>
              <w:t>2023</w:t>
            </w:r>
            <w:r w:rsidRPr="00BA2026">
              <w:rPr>
                <w:rFonts w:hint="eastAsia"/>
              </w:rPr>
              <w:t>〕</w:t>
            </w:r>
            <w:r w:rsidRPr="00BA2026">
              <w:rPr>
                <w:rFonts w:hint="eastAsia"/>
              </w:rPr>
              <w:t>3</w:t>
            </w:r>
            <w:r w:rsidRPr="00BA2026">
              <w:rPr>
                <w:rFonts w:hint="eastAsia"/>
              </w:rPr>
              <w:t>号）列明的一般行政处罚信息、一般违法失信记录信息的，本项不得分，不存在上述情形的本项得</w:t>
            </w:r>
            <w:r w:rsidRPr="00BA2026">
              <w:rPr>
                <w:rFonts w:hint="eastAsia"/>
              </w:rPr>
              <w:t>100</w:t>
            </w:r>
            <w:r w:rsidRPr="00BA2026">
              <w:rPr>
                <w:rFonts w:hint="eastAsia"/>
              </w:rPr>
              <w:t>分。供应商无需提供任何证明材料，评标过程中由工作人员向评审委员会提供有关供应商诚信查询结果。</w:t>
            </w:r>
          </w:p>
          <w:p w14:paraId="7658A6C6" w14:textId="77777777" w:rsidR="00D16AD6" w:rsidRPr="00BA2026" w:rsidRDefault="00000000" w:rsidP="00BA2026">
            <w:pPr>
              <w:ind w:firstLineChars="200" w:firstLine="420"/>
              <w:rPr>
                <w:szCs w:val="21"/>
              </w:rPr>
            </w:pPr>
            <w:r w:rsidRPr="00BA2026">
              <w:rPr>
                <w:rFonts w:hint="eastAsia"/>
                <w:szCs w:val="21"/>
              </w:rPr>
              <w:t>（二）评分依据：</w:t>
            </w:r>
          </w:p>
          <w:p w14:paraId="4202E9A6" w14:textId="77777777" w:rsidR="00D16AD6" w:rsidRDefault="00000000" w:rsidP="00BA2026">
            <w:pPr>
              <w:ind w:firstLineChars="200" w:firstLine="420"/>
              <w:rPr>
                <w:rFonts w:ascii="宋体" w:hAnsi="宋体" w:cs="宋体" w:hint="eastAsia"/>
                <w:szCs w:val="21"/>
              </w:rPr>
            </w:pPr>
            <w:r w:rsidRPr="00BA2026">
              <w:rPr>
                <w:rFonts w:hint="eastAsia"/>
              </w:rPr>
              <w:t>查询渠道：通过“信用中国”（</w:t>
            </w:r>
            <w:r w:rsidRPr="00BA2026">
              <w:rPr>
                <w:rFonts w:hint="eastAsia"/>
              </w:rPr>
              <w:t>www.creditchina.gov.cn</w:t>
            </w:r>
            <w:r w:rsidRPr="00BA2026">
              <w:rPr>
                <w:rFonts w:hint="eastAsia"/>
              </w:rPr>
              <w:t>，</w:t>
            </w:r>
            <w:r w:rsidRPr="00BA2026">
              <w:rPr>
                <w:rFonts w:hint="eastAsia"/>
                <w:b/>
                <w:bCs/>
              </w:rPr>
              <w:t>下载信用信息报告</w:t>
            </w:r>
            <w:r w:rsidRPr="00BA2026">
              <w:rPr>
                <w:rFonts w:hint="eastAsia"/>
              </w:rPr>
              <w:t>）、“中国政府采购网”（</w:t>
            </w:r>
            <w:r w:rsidRPr="00BA2026">
              <w:rPr>
                <w:rFonts w:hint="eastAsia"/>
              </w:rPr>
              <w:t>www.ccgp.gov.cn</w:t>
            </w:r>
            <w:r w:rsidRPr="00BA2026">
              <w:rPr>
                <w:rFonts w:hint="eastAsia"/>
              </w:rPr>
              <w:t>）以及“深圳市政府采购监管网”（</w:t>
            </w:r>
            <w:r w:rsidRPr="00BA2026">
              <w:rPr>
                <w:rFonts w:hint="eastAsia"/>
              </w:rPr>
              <w:t>http://zfcg.sz.gov.cn</w:t>
            </w:r>
            <w:r w:rsidRPr="00BA2026">
              <w:rPr>
                <w:rFonts w:hint="eastAsia"/>
              </w:rPr>
              <w:t>）查询供应商信用信息，信用信息以开标当日的查询结果为准。</w:t>
            </w:r>
          </w:p>
        </w:tc>
      </w:tr>
    </w:tbl>
    <w:p w14:paraId="61B3EB7E" w14:textId="77777777" w:rsidR="00D16AD6" w:rsidRDefault="00000000">
      <w:r>
        <w:rPr>
          <w:rFonts w:hint="eastAsia"/>
        </w:rPr>
        <w:br w:type="page"/>
      </w:r>
    </w:p>
    <w:p w14:paraId="4E5E2B8C" w14:textId="77777777" w:rsidR="00D16AD6" w:rsidRDefault="00D16AD6">
      <w:pPr>
        <w:jc w:val="center"/>
        <w:rPr>
          <w:b/>
          <w:sz w:val="120"/>
          <w:szCs w:val="120"/>
        </w:rPr>
      </w:pPr>
    </w:p>
    <w:p w14:paraId="0DB96D7C" w14:textId="77777777" w:rsidR="00D16AD6" w:rsidRDefault="00D16AD6">
      <w:pPr>
        <w:jc w:val="center"/>
        <w:rPr>
          <w:b/>
          <w:sz w:val="120"/>
          <w:szCs w:val="120"/>
        </w:rPr>
      </w:pPr>
    </w:p>
    <w:p w14:paraId="1DA9D670" w14:textId="77777777" w:rsidR="00D16AD6" w:rsidRDefault="00000000">
      <w:pPr>
        <w:jc w:val="center"/>
        <w:rPr>
          <w:b/>
          <w:sz w:val="120"/>
          <w:szCs w:val="120"/>
        </w:rPr>
      </w:pPr>
      <w:r>
        <w:rPr>
          <w:rFonts w:hint="eastAsia"/>
          <w:b/>
          <w:sz w:val="120"/>
          <w:szCs w:val="120"/>
        </w:rPr>
        <w:t>自行采购</w:t>
      </w:r>
    </w:p>
    <w:p w14:paraId="1794367F" w14:textId="77777777" w:rsidR="00D16AD6" w:rsidRDefault="00000000">
      <w:pPr>
        <w:jc w:val="center"/>
        <w:rPr>
          <w:b/>
          <w:sz w:val="120"/>
          <w:szCs w:val="120"/>
        </w:rPr>
      </w:pPr>
      <w:r>
        <w:rPr>
          <w:rFonts w:hint="eastAsia"/>
          <w:b/>
          <w:sz w:val="120"/>
          <w:szCs w:val="120"/>
        </w:rPr>
        <w:t>招标文件</w:t>
      </w:r>
    </w:p>
    <w:p w14:paraId="2BFB5545" w14:textId="77777777" w:rsidR="00D16AD6" w:rsidRDefault="00000000">
      <w:pPr>
        <w:jc w:val="center"/>
        <w:rPr>
          <w:b/>
          <w:sz w:val="52"/>
          <w:szCs w:val="52"/>
        </w:rPr>
      </w:pPr>
      <w:r>
        <w:rPr>
          <w:rFonts w:hint="eastAsia"/>
          <w:b/>
          <w:sz w:val="52"/>
          <w:szCs w:val="52"/>
        </w:rPr>
        <w:t>（服务类）</w:t>
      </w:r>
    </w:p>
    <w:p w14:paraId="6402F535" w14:textId="77777777" w:rsidR="00D16AD6" w:rsidRDefault="00D16AD6">
      <w:pPr>
        <w:jc w:val="center"/>
      </w:pPr>
    </w:p>
    <w:p w14:paraId="6085D47C" w14:textId="77777777" w:rsidR="00D16AD6" w:rsidRDefault="00D16AD6">
      <w:pPr>
        <w:jc w:val="center"/>
      </w:pPr>
    </w:p>
    <w:p w14:paraId="093577E9" w14:textId="77777777" w:rsidR="00D16AD6" w:rsidRDefault="00D16AD6">
      <w:pPr>
        <w:jc w:val="center"/>
      </w:pPr>
    </w:p>
    <w:p w14:paraId="6345D778" w14:textId="77777777" w:rsidR="00D16AD6" w:rsidRDefault="00D16AD6">
      <w:pPr>
        <w:jc w:val="center"/>
      </w:pPr>
    </w:p>
    <w:p w14:paraId="09680EC8" w14:textId="77777777" w:rsidR="00D16AD6" w:rsidRDefault="00D16AD6">
      <w:pPr>
        <w:jc w:val="center"/>
      </w:pPr>
    </w:p>
    <w:p w14:paraId="780BCF9E" w14:textId="77777777" w:rsidR="00D16AD6" w:rsidRDefault="00D16AD6">
      <w:pPr>
        <w:jc w:val="center"/>
        <w:rPr>
          <w:b/>
          <w:sz w:val="44"/>
          <w:szCs w:val="44"/>
        </w:rPr>
      </w:pPr>
    </w:p>
    <w:p w14:paraId="7828CCBE" w14:textId="77777777" w:rsidR="00D16AD6" w:rsidRDefault="00D16AD6">
      <w:pPr>
        <w:jc w:val="center"/>
        <w:rPr>
          <w:b/>
          <w:sz w:val="44"/>
          <w:szCs w:val="44"/>
        </w:rPr>
      </w:pPr>
    </w:p>
    <w:p w14:paraId="5043880A" w14:textId="77777777" w:rsidR="00D16AD6" w:rsidRDefault="00D16AD6">
      <w:pPr>
        <w:jc w:val="center"/>
        <w:rPr>
          <w:b/>
          <w:sz w:val="44"/>
          <w:szCs w:val="44"/>
        </w:rPr>
      </w:pPr>
    </w:p>
    <w:p w14:paraId="49C6BA94" w14:textId="77777777" w:rsidR="00D16AD6" w:rsidRDefault="00D16AD6">
      <w:pPr>
        <w:jc w:val="center"/>
        <w:rPr>
          <w:b/>
          <w:sz w:val="44"/>
          <w:szCs w:val="44"/>
        </w:rPr>
      </w:pPr>
    </w:p>
    <w:p w14:paraId="67F09C86" w14:textId="77777777" w:rsidR="00D16AD6" w:rsidRDefault="00D16AD6">
      <w:pPr>
        <w:jc w:val="center"/>
        <w:rPr>
          <w:b/>
          <w:sz w:val="44"/>
          <w:szCs w:val="44"/>
        </w:rPr>
      </w:pPr>
    </w:p>
    <w:p w14:paraId="14B1BBF1" w14:textId="77777777" w:rsidR="00D16AD6" w:rsidRDefault="00D16AD6">
      <w:pPr>
        <w:jc w:val="center"/>
        <w:rPr>
          <w:b/>
          <w:sz w:val="44"/>
          <w:szCs w:val="44"/>
        </w:rPr>
      </w:pPr>
    </w:p>
    <w:p w14:paraId="0183B850" w14:textId="77777777" w:rsidR="00D16AD6" w:rsidRDefault="00D16AD6">
      <w:pPr>
        <w:jc w:val="center"/>
        <w:rPr>
          <w:b/>
          <w:sz w:val="44"/>
          <w:szCs w:val="44"/>
        </w:rPr>
      </w:pPr>
    </w:p>
    <w:p w14:paraId="35428B89" w14:textId="77777777" w:rsidR="00D16AD6" w:rsidRDefault="00D16AD6">
      <w:pPr>
        <w:jc w:val="center"/>
        <w:rPr>
          <w:b/>
          <w:sz w:val="44"/>
          <w:szCs w:val="44"/>
        </w:rPr>
      </w:pPr>
    </w:p>
    <w:p w14:paraId="54EFE2A2" w14:textId="77777777" w:rsidR="00D16AD6" w:rsidRDefault="00000000">
      <w:pPr>
        <w:jc w:val="center"/>
        <w:rPr>
          <w:b/>
          <w:sz w:val="44"/>
          <w:szCs w:val="44"/>
        </w:rPr>
      </w:pPr>
      <w:bookmarkStart w:id="0" w:name="_Hlk71465316"/>
      <w:r>
        <w:rPr>
          <w:rFonts w:hint="eastAsia"/>
          <w:b/>
          <w:sz w:val="44"/>
          <w:szCs w:val="44"/>
        </w:rPr>
        <w:t>深圳公共资源交易中心</w:t>
      </w:r>
    </w:p>
    <w:p w14:paraId="11D63A5B" w14:textId="77777777" w:rsidR="00D16AD6" w:rsidRDefault="00000000">
      <w:pPr>
        <w:jc w:val="center"/>
        <w:rPr>
          <w:sz w:val="28"/>
          <w:szCs w:val="28"/>
        </w:rPr>
      </w:pPr>
      <w:r>
        <w:rPr>
          <w:rFonts w:hint="eastAsia"/>
          <w:b/>
          <w:sz w:val="28"/>
          <w:szCs w:val="28"/>
        </w:rPr>
        <w:t>（</w:t>
      </w:r>
      <w:r>
        <w:rPr>
          <w:b/>
          <w:sz w:val="28"/>
          <w:szCs w:val="28"/>
        </w:rPr>
        <w:t>20</w:t>
      </w:r>
      <w:r>
        <w:rPr>
          <w:rFonts w:hint="eastAsia"/>
          <w:b/>
          <w:sz w:val="28"/>
          <w:szCs w:val="28"/>
        </w:rPr>
        <w:t>24</w:t>
      </w:r>
      <w:r>
        <w:rPr>
          <w:rFonts w:hint="eastAsia"/>
          <w:b/>
          <w:sz w:val="28"/>
          <w:szCs w:val="28"/>
        </w:rPr>
        <w:t>年）</w:t>
      </w:r>
      <w:bookmarkEnd w:id="0"/>
    </w:p>
    <w:p w14:paraId="62897A97" w14:textId="77777777" w:rsidR="00D16AD6" w:rsidRDefault="00000000">
      <w:pPr>
        <w:jc w:val="center"/>
        <w:rPr>
          <w:rFonts w:ascii="宋体" w:hAnsi="宋体" w:hint="eastAsia"/>
          <w:color w:val="FF0000"/>
          <w:szCs w:val="21"/>
        </w:rPr>
      </w:pPr>
      <w:r>
        <w:rPr>
          <w:rFonts w:hint="eastAsia"/>
        </w:rPr>
        <w:br w:type="page"/>
      </w:r>
      <w:bookmarkStart w:id="1" w:name="_Hlk137453387"/>
      <w:r>
        <w:rPr>
          <w:rFonts w:ascii="宋体" w:eastAsia="黑体" w:hAnsi="宋体" w:hint="eastAsia"/>
          <w:b/>
          <w:bCs/>
          <w:color w:val="FF0000"/>
          <w:kern w:val="44"/>
          <w:sz w:val="28"/>
          <w:szCs w:val="44"/>
        </w:rPr>
        <w:lastRenderedPageBreak/>
        <w:t>警示条款</w:t>
      </w:r>
    </w:p>
    <w:p w14:paraId="4F30E246" w14:textId="77777777" w:rsidR="00D16AD6" w:rsidRDefault="00D16AD6">
      <w:pPr>
        <w:ind w:firstLineChars="200" w:firstLine="400"/>
        <w:rPr>
          <w:rFonts w:ascii="宋体" w:hAnsi="宋体" w:hint="eastAsia"/>
          <w:color w:val="FF0000"/>
          <w:sz w:val="20"/>
          <w:szCs w:val="20"/>
        </w:rPr>
      </w:pPr>
    </w:p>
    <w:p w14:paraId="21657518" w14:textId="77777777" w:rsidR="00D16AD6" w:rsidRDefault="00000000">
      <w:pPr>
        <w:ind w:firstLineChars="200" w:firstLine="400"/>
        <w:rPr>
          <w:rFonts w:ascii="宋体" w:hAnsi="宋体" w:hint="eastAsia"/>
          <w:color w:val="FF0000"/>
          <w:sz w:val="20"/>
          <w:szCs w:val="20"/>
        </w:rPr>
      </w:pPr>
      <w:r>
        <w:rPr>
          <w:rFonts w:ascii="宋体" w:hAnsi="宋体" w:hint="eastAsia"/>
          <w:color w:val="FF0000"/>
          <w:sz w:val="20"/>
          <w:szCs w:val="20"/>
        </w:rPr>
        <w:t>本项目为自行采购项目，参照《深圳经济特区政府采购条例》、《深圳经济特区政府采购条例实施细则》及政府采购其他法律法规，按照采购人内控制度，通过公开招标方式确定中标供应商。</w:t>
      </w:r>
    </w:p>
    <w:p w14:paraId="4C49CF24" w14:textId="77777777" w:rsidR="00D16AD6" w:rsidRDefault="00000000">
      <w:pPr>
        <w:ind w:firstLineChars="200" w:firstLine="400"/>
        <w:rPr>
          <w:rFonts w:ascii="宋体" w:hAnsi="宋体" w:hint="eastAsia"/>
          <w:color w:val="FF0000"/>
          <w:sz w:val="20"/>
          <w:szCs w:val="20"/>
        </w:rPr>
      </w:pPr>
      <w:r>
        <w:rPr>
          <w:rFonts w:ascii="宋体" w:hAnsi="宋体" w:hint="eastAsia"/>
          <w:color w:val="FF0000"/>
          <w:sz w:val="20"/>
          <w:szCs w:val="20"/>
        </w:rPr>
        <w:t>一、</w:t>
      </w:r>
      <w:r>
        <w:rPr>
          <w:rFonts w:ascii="宋体" w:hAnsi="宋体" w:hint="eastAsia"/>
          <w:b/>
          <w:bCs/>
          <w:color w:val="FF0000"/>
          <w:sz w:val="20"/>
          <w:szCs w:val="20"/>
        </w:rPr>
        <w:t>《深圳经济特区政府采购条例》第五十七条</w:t>
      </w:r>
      <w:r>
        <w:rPr>
          <w:rFonts w:ascii="宋体" w:hAnsi="宋体" w:hint="eastAsia"/>
          <w:color w:val="FF0000"/>
          <w:sz w:val="20"/>
          <w:szCs w:val="20"/>
        </w:rPr>
        <w:t xml:space="preserve"> 供应商在政府采购中，有下列行为之一的，一至三年内禁止其参与本市政府采购，并由主管部门记入供应商诚信档案，处采购金额千分之十以上千</w:t>
      </w:r>
      <w:proofErr w:type="gramStart"/>
      <w:r>
        <w:rPr>
          <w:rFonts w:ascii="宋体" w:hAnsi="宋体" w:hint="eastAsia"/>
          <w:color w:val="FF0000"/>
          <w:sz w:val="20"/>
          <w:szCs w:val="20"/>
        </w:rPr>
        <w:t>分之二十</w:t>
      </w:r>
      <w:proofErr w:type="gramEnd"/>
      <w:r>
        <w:rPr>
          <w:rFonts w:ascii="宋体" w:hAnsi="宋体" w:hint="eastAsia"/>
          <w:color w:val="FF0000"/>
          <w:sz w:val="20"/>
          <w:szCs w:val="20"/>
        </w:rPr>
        <w:t>以下罚款；情节严重的，取消其参与本市政府采购资格，处采购金额千分之二十以上千</w:t>
      </w:r>
      <w:proofErr w:type="gramStart"/>
      <w:r>
        <w:rPr>
          <w:rFonts w:ascii="宋体" w:hAnsi="宋体" w:hint="eastAsia"/>
          <w:color w:val="FF0000"/>
          <w:sz w:val="20"/>
          <w:szCs w:val="20"/>
        </w:rPr>
        <w:t>分之三十</w:t>
      </w:r>
      <w:proofErr w:type="gramEnd"/>
      <w:r>
        <w:rPr>
          <w:rFonts w:ascii="宋体" w:hAnsi="宋体" w:hint="eastAsia"/>
          <w:color w:val="FF0000"/>
          <w:sz w:val="20"/>
          <w:szCs w:val="20"/>
        </w:rPr>
        <w:t>以下罚款，并由市场监管部门依法吊销其营业执照；给他人造成损失的，依法承担赔偿责任；构成犯罪的，依法追究刑事责任：</w:t>
      </w:r>
    </w:p>
    <w:p w14:paraId="469C8579" w14:textId="77777777" w:rsidR="00D16AD6" w:rsidRDefault="00000000">
      <w:pPr>
        <w:ind w:firstLineChars="200" w:firstLine="400"/>
        <w:rPr>
          <w:rFonts w:ascii="宋体" w:hAnsi="宋体" w:hint="eastAsia"/>
          <w:color w:val="FF0000"/>
          <w:sz w:val="20"/>
          <w:szCs w:val="20"/>
        </w:rPr>
      </w:pPr>
      <w:r>
        <w:rPr>
          <w:rFonts w:ascii="宋体" w:hAnsi="宋体" w:hint="eastAsia"/>
          <w:color w:val="FF0000"/>
          <w:sz w:val="20"/>
          <w:szCs w:val="20"/>
        </w:rPr>
        <w:t>（一）在采购活动中应当回避而未回避的；</w:t>
      </w:r>
    </w:p>
    <w:p w14:paraId="7DB95449" w14:textId="77777777" w:rsidR="00D16AD6" w:rsidRDefault="00000000">
      <w:pPr>
        <w:ind w:firstLineChars="200" w:firstLine="400"/>
        <w:rPr>
          <w:rFonts w:ascii="宋体" w:hAnsi="宋体" w:hint="eastAsia"/>
          <w:color w:val="FF0000"/>
          <w:sz w:val="20"/>
          <w:szCs w:val="20"/>
        </w:rPr>
      </w:pPr>
      <w:r>
        <w:rPr>
          <w:rFonts w:ascii="宋体" w:hAnsi="宋体" w:hint="eastAsia"/>
          <w:color w:val="FF0000"/>
          <w:sz w:val="20"/>
          <w:szCs w:val="20"/>
        </w:rPr>
        <w:t>（二）未按本条例规定签订、履行采购合同，造成严重后果的；</w:t>
      </w:r>
    </w:p>
    <w:p w14:paraId="49E372D9" w14:textId="77777777" w:rsidR="00D16AD6" w:rsidRDefault="00000000">
      <w:pPr>
        <w:ind w:firstLineChars="200" w:firstLine="400"/>
        <w:rPr>
          <w:rFonts w:ascii="宋体" w:hAnsi="宋体" w:hint="eastAsia"/>
          <w:color w:val="FF0000"/>
          <w:sz w:val="20"/>
          <w:szCs w:val="20"/>
        </w:rPr>
      </w:pPr>
      <w:r>
        <w:rPr>
          <w:rFonts w:ascii="宋体" w:hAnsi="宋体" w:hint="eastAsia"/>
          <w:color w:val="FF0000"/>
          <w:sz w:val="20"/>
          <w:szCs w:val="20"/>
        </w:rPr>
        <w:t>（三）隐瞒真实情况，提供虚假资料的；</w:t>
      </w:r>
    </w:p>
    <w:p w14:paraId="35B9D243" w14:textId="77777777" w:rsidR="00D16AD6" w:rsidRDefault="00000000">
      <w:pPr>
        <w:ind w:firstLineChars="200" w:firstLine="400"/>
        <w:rPr>
          <w:rFonts w:ascii="宋体" w:hAnsi="宋体" w:hint="eastAsia"/>
          <w:color w:val="FF0000"/>
          <w:sz w:val="20"/>
          <w:szCs w:val="20"/>
        </w:rPr>
      </w:pPr>
      <w:r>
        <w:rPr>
          <w:rFonts w:ascii="宋体" w:hAnsi="宋体" w:hint="eastAsia"/>
          <w:color w:val="FF0000"/>
          <w:sz w:val="20"/>
          <w:szCs w:val="20"/>
        </w:rPr>
        <w:t>（四）以非法手段排斥其他供应商参与竞争的；</w:t>
      </w:r>
    </w:p>
    <w:p w14:paraId="34C42F9A" w14:textId="77777777" w:rsidR="00D16AD6" w:rsidRDefault="00000000">
      <w:pPr>
        <w:ind w:firstLineChars="200" w:firstLine="400"/>
        <w:rPr>
          <w:rFonts w:ascii="宋体" w:hAnsi="宋体" w:hint="eastAsia"/>
          <w:color w:val="FF0000"/>
          <w:sz w:val="20"/>
          <w:szCs w:val="20"/>
        </w:rPr>
      </w:pPr>
      <w:r>
        <w:rPr>
          <w:rFonts w:ascii="宋体" w:hAnsi="宋体" w:hint="eastAsia"/>
          <w:color w:val="FF0000"/>
          <w:sz w:val="20"/>
          <w:szCs w:val="20"/>
        </w:rPr>
        <w:t>（五）与其他采购参加人串通投标的；</w:t>
      </w:r>
    </w:p>
    <w:p w14:paraId="656309EC" w14:textId="77777777" w:rsidR="00D16AD6" w:rsidRDefault="00000000">
      <w:pPr>
        <w:ind w:firstLineChars="200" w:firstLine="400"/>
        <w:rPr>
          <w:rFonts w:ascii="宋体" w:hAnsi="宋体" w:hint="eastAsia"/>
          <w:color w:val="FF0000"/>
          <w:sz w:val="20"/>
          <w:szCs w:val="20"/>
        </w:rPr>
      </w:pPr>
      <w:r>
        <w:rPr>
          <w:rFonts w:ascii="宋体" w:hAnsi="宋体" w:hint="eastAsia"/>
          <w:color w:val="FF0000"/>
          <w:sz w:val="20"/>
          <w:szCs w:val="20"/>
        </w:rPr>
        <w:t>（六）恶意投诉的；</w:t>
      </w:r>
    </w:p>
    <w:p w14:paraId="2380A0EA" w14:textId="77777777" w:rsidR="00D16AD6" w:rsidRDefault="00000000">
      <w:pPr>
        <w:ind w:firstLineChars="200" w:firstLine="400"/>
        <w:rPr>
          <w:rFonts w:ascii="宋体" w:hAnsi="宋体" w:hint="eastAsia"/>
          <w:color w:val="FF0000"/>
          <w:sz w:val="20"/>
          <w:szCs w:val="20"/>
        </w:rPr>
      </w:pPr>
      <w:r>
        <w:rPr>
          <w:rFonts w:ascii="宋体" w:hAnsi="宋体" w:hint="eastAsia"/>
          <w:color w:val="FF0000"/>
          <w:sz w:val="20"/>
          <w:szCs w:val="20"/>
        </w:rPr>
        <w:t>（七）向采购项目相关人行贿或者提供其他不当利益的；</w:t>
      </w:r>
    </w:p>
    <w:p w14:paraId="18AA065B" w14:textId="77777777" w:rsidR="00D16AD6" w:rsidRDefault="00000000">
      <w:pPr>
        <w:ind w:firstLineChars="200" w:firstLine="400"/>
        <w:rPr>
          <w:rFonts w:ascii="宋体" w:hAnsi="宋体" w:hint="eastAsia"/>
          <w:color w:val="FF0000"/>
          <w:sz w:val="20"/>
          <w:szCs w:val="20"/>
        </w:rPr>
      </w:pPr>
      <w:r>
        <w:rPr>
          <w:rFonts w:ascii="宋体" w:hAnsi="宋体" w:hint="eastAsia"/>
          <w:color w:val="FF0000"/>
          <w:sz w:val="20"/>
          <w:szCs w:val="20"/>
        </w:rPr>
        <w:t>（八）阻碍、抗拒主管部门监督检查的；</w:t>
      </w:r>
    </w:p>
    <w:p w14:paraId="4DC28043" w14:textId="77777777" w:rsidR="00D16AD6" w:rsidRDefault="00000000">
      <w:pPr>
        <w:ind w:firstLineChars="200" w:firstLine="400"/>
        <w:rPr>
          <w:rFonts w:ascii="宋体" w:hAnsi="宋体" w:hint="eastAsia"/>
          <w:color w:val="FF0000"/>
          <w:sz w:val="20"/>
          <w:szCs w:val="20"/>
        </w:rPr>
      </w:pPr>
      <w:r>
        <w:rPr>
          <w:rFonts w:ascii="宋体" w:hAnsi="宋体" w:hint="eastAsia"/>
          <w:color w:val="FF0000"/>
          <w:sz w:val="20"/>
          <w:szCs w:val="20"/>
        </w:rPr>
        <w:t>（九）其他违反本条例规定的行为。</w:t>
      </w:r>
    </w:p>
    <w:p w14:paraId="39BF74D0" w14:textId="77777777" w:rsidR="00D16AD6" w:rsidRDefault="00000000">
      <w:pPr>
        <w:ind w:firstLineChars="200" w:firstLine="402"/>
        <w:rPr>
          <w:rFonts w:ascii="宋体" w:hAnsi="宋体" w:hint="eastAsia"/>
          <w:color w:val="FF0000"/>
          <w:sz w:val="20"/>
          <w:szCs w:val="20"/>
        </w:rPr>
      </w:pPr>
      <w:r>
        <w:rPr>
          <w:rFonts w:ascii="宋体" w:hAnsi="宋体" w:hint="eastAsia"/>
          <w:b/>
          <w:bCs/>
          <w:color w:val="FF0000"/>
          <w:sz w:val="20"/>
          <w:szCs w:val="20"/>
        </w:rPr>
        <w:t>二、《深圳经济特区政府采购条例实施细则》第七十五条 </w:t>
      </w:r>
      <w:r>
        <w:rPr>
          <w:rFonts w:ascii="宋体" w:hAnsi="宋体" w:hint="eastAsia"/>
          <w:color w:val="FF0000"/>
          <w:sz w:val="20"/>
          <w:szCs w:val="20"/>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14:paraId="00F12DAD" w14:textId="77777777" w:rsidR="00D16AD6" w:rsidRDefault="00000000">
      <w:pPr>
        <w:ind w:firstLineChars="200" w:firstLine="402"/>
        <w:rPr>
          <w:rFonts w:ascii="宋体" w:hAnsi="宋体" w:hint="eastAsia"/>
          <w:color w:val="FF0000"/>
          <w:sz w:val="20"/>
          <w:szCs w:val="20"/>
        </w:rPr>
      </w:pPr>
      <w:r>
        <w:rPr>
          <w:rFonts w:ascii="宋体" w:hAnsi="宋体" w:hint="eastAsia"/>
          <w:b/>
          <w:bCs/>
          <w:color w:val="FF0000"/>
          <w:sz w:val="20"/>
          <w:szCs w:val="20"/>
        </w:rPr>
        <w:t>三、《深圳经济特区政府采购条例实施细则》第七十七条 </w:t>
      </w:r>
      <w:r>
        <w:rPr>
          <w:rFonts w:ascii="宋体" w:hAnsi="宋体" w:hint="eastAsia"/>
          <w:color w:val="FF0000"/>
          <w:sz w:val="20"/>
          <w:szCs w:val="20"/>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14:paraId="3F71FEB8" w14:textId="77777777" w:rsidR="00D16AD6" w:rsidRDefault="00000000">
      <w:pPr>
        <w:ind w:firstLineChars="200" w:firstLine="400"/>
        <w:rPr>
          <w:rFonts w:ascii="宋体" w:hAnsi="宋体" w:hint="eastAsia"/>
          <w:color w:val="FF0000"/>
          <w:sz w:val="20"/>
          <w:szCs w:val="20"/>
        </w:rPr>
      </w:pPr>
      <w:r>
        <w:rPr>
          <w:rFonts w:ascii="宋体" w:hAnsi="宋体" w:hint="eastAsia"/>
          <w:color w:val="FF0000"/>
          <w:sz w:val="20"/>
          <w:szCs w:val="20"/>
        </w:rPr>
        <w:t>投标供应商不能提供项目负责人或者主要技术人员的劳动合同、社会保险等劳动关系证明材料的，视为存在前款第（三）项规定的情形。</w:t>
      </w:r>
    </w:p>
    <w:p w14:paraId="1345AD84" w14:textId="77777777" w:rsidR="00D16AD6" w:rsidRDefault="00000000">
      <w:pPr>
        <w:ind w:firstLineChars="200" w:firstLine="422"/>
        <w:rPr>
          <w:b/>
          <w:color w:val="FF0000"/>
        </w:rPr>
      </w:pPr>
      <w:r>
        <w:rPr>
          <w:rFonts w:hint="eastAsia"/>
          <w:b/>
          <w:color w:val="FF0000"/>
        </w:rPr>
        <w:t>四、请投标供应商阅读《自行采购违法行为风险知悉确认书》（内容详见“投标文件附件（信息不公开部分）”中节点“投标人认为需要加以说明的其他内容（格式自定）”），并经各投标供应商负责人或投标授权代表签字并加盖单位公章后，扫描上传至投标文件一并提交。注：该风险知悉确认</w:t>
      </w:r>
      <w:proofErr w:type="gramStart"/>
      <w:r>
        <w:rPr>
          <w:rFonts w:hint="eastAsia"/>
          <w:b/>
          <w:color w:val="FF0000"/>
        </w:rPr>
        <w:t>书用于</w:t>
      </w:r>
      <w:proofErr w:type="gramEnd"/>
      <w:r>
        <w:rPr>
          <w:rFonts w:hint="eastAsia"/>
          <w:b/>
          <w:color w:val="FF0000"/>
        </w:rPr>
        <w:t>对供应商违法行为的警示，不作为供应商资格性审查及符合性审查条件。</w:t>
      </w:r>
    </w:p>
    <w:p w14:paraId="731E69A1" w14:textId="77777777" w:rsidR="00D16AD6" w:rsidRDefault="00000000">
      <w:pPr>
        <w:ind w:firstLineChars="200" w:firstLine="400"/>
      </w:pPr>
      <w:r>
        <w:rPr>
          <w:rFonts w:ascii="宋体" w:hAnsi="宋体" w:hint="eastAsia"/>
          <w:color w:val="FF0000"/>
          <w:sz w:val="20"/>
          <w:szCs w:val="20"/>
        </w:rPr>
        <w:t>五、</w:t>
      </w:r>
      <w:r>
        <w:rPr>
          <w:rFonts w:ascii="宋体" w:hAnsi="宋体"/>
          <w:color w:val="FF0000"/>
          <w:sz w:val="20"/>
          <w:szCs w:val="20"/>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的行政处罚，请各供应</w:t>
      </w:r>
      <w:proofErr w:type="gramStart"/>
      <w:r>
        <w:rPr>
          <w:rFonts w:ascii="宋体" w:hAnsi="宋体"/>
          <w:color w:val="FF0000"/>
          <w:sz w:val="20"/>
          <w:szCs w:val="20"/>
        </w:rPr>
        <w:t>商独立</w:t>
      </w:r>
      <w:proofErr w:type="gramEnd"/>
      <w:r>
        <w:rPr>
          <w:rFonts w:ascii="宋体" w:hAnsi="宋体"/>
          <w:color w:val="FF0000"/>
          <w:sz w:val="20"/>
          <w:szCs w:val="20"/>
        </w:rPr>
        <w:t>编制、上传投标文件，妥善保管和使用电子秘</w:t>
      </w:r>
      <w:proofErr w:type="gramStart"/>
      <w:r>
        <w:rPr>
          <w:rFonts w:ascii="宋体" w:hAnsi="宋体"/>
          <w:color w:val="FF0000"/>
          <w:sz w:val="20"/>
          <w:szCs w:val="20"/>
        </w:rPr>
        <w:t>钥</w:t>
      </w:r>
      <w:proofErr w:type="gramEnd"/>
      <w:r>
        <w:rPr>
          <w:rFonts w:ascii="宋体" w:hAnsi="宋体"/>
          <w:color w:val="FF0000"/>
          <w:sz w:val="20"/>
          <w:szCs w:val="20"/>
        </w:rPr>
        <w:t>。</w:t>
      </w:r>
      <w:r>
        <w:br/>
      </w:r>
    </w:p>
    <w:bookmarkEnd w:id="1"/>
    <w:p w14:paraId="70C74D08" w14:textId="77777777" w:rsidR="00D16AD6" w:rsidRDefault="00000000">
      <w:pPr>
        <w:widowControl/>
        <w:jc w:val="left"/>
        <w:rPr>
          <w:rFonts w:ascii="宋体" w:eastAsia="黑体" w:hAnsi="宋体" w:hint="eastAsia"/>
          <w:b/>
          <w:bCs/>
          <w:kern w:val="44"/>
          <w:sz w:val="28"/>
          <w:szCs w:val="44"/>
        </w:rPr>
      </w:pPr>
      <w:r>
        <w:br w:type="page"/>
      </w:r>
    </w:p>
    <w:p w14:paraId="28E31C60" w14:textId="77777777" w:rsidR="00D16AD6" w:rsidRDefault="00000000">
      <w:pPr>
        <w:pStyle w:val="10"/>
        <w:rPr>
          <w:rFonts w:hint="eastAsia"/>
        </w:rPr>
      </w:pPr>
      <w:r>
        <w:rPr>
          <w:rFonts w:hint="eastAsia"/>
        </w:rPr>
        <w:lastRenderedPageBreak/>
        <w:t>目</w:t>
      </w:r>
      <w:r>
        <w:rPr>
          <w:rFonts w:hint="eastAsia"/>
        </w:rPr>
        <w:t xml:space="preserve">   </w:t>
      </w:r>
      <w:r>
        <w:rPr>
          <w:rFonts w:hint="eastAsia"/>
        </w:rPr>
        <w:t>录</w:t>
      </w:r>
    </w:p>
    <w:p w14:paraId="2BC45B14" w14:textId="77777777" w:rsidR="00D16AD6" w:rsidRDefault="00000000">
      <w:pPr>
        <w:outlineLvl w:val="0"/>
        <w:rPr>
          <w:b/>
          <w:sz w:val="24"/>
        </w:rPr>
      </w:pPr>
      <w:r>
        <w:rPr>
          <w:rFonts w:hint="eastAsia"/>
          <w:b/>
          <w:sz w:val="24"/>
        </w:rPr>
        <w:t>第一册</w:t>
      </w:r>
      <w:r>
        <w:rPr>
          <w:rFonts w:hint="eastAsia"/>
          <w:b/>
          <w:sz w:val="24"/>
        </w:rPr>
        <w:t xml:space="preserve">  </w:t>
      </w:r>
      <w:r>
        <w:rPr>
          <w:rFonts w:hint="eastAsia"/>
          <w:b/>
          <w:sz w:val="24"/>
        </w:rPr>
        <w:t>专用条款</w:t>
      </w:r>
    </w:p>
    <w:p w14:paraId="26E6DDB1" w14:textId="77777777" w:rsidR="00D16AD6" w:rsidRDefault="00000000">
      <w:pPr>
        <w:rPr>
          <w:sz w:val="24"/>
        </w:rPr>
      </w:pPr>
      <w:r>
        <w:rPr>
          <w:rFonts w:hint="eastAsia"/>
          <w:sz w:val="24"/>
        </w:rPr>
        <w:t xml:space="preserve">          </w:t>
      </w:r>
      <w:r>
        <w:rPr>
          <w:rFonts w:hint="eastAsia"/>
          <w:sz w:val="24"/>
        </w:rPr>
        <w:t>关键信息</w:t>
      </w:r>
    </w:p>
    <w:p w14:paraId="01D39776" w14:textId="77777777" w:rsidR="00D16AD6" w:rsidRDefault="00000000">
      <w:pPr>
        <w:ind w:leftChars="300" w:left="630" w:firstLineChars="300" w:firstLine="630"/>
        <w:rPr>
          <w:rFonts w:ascii="宋体" w:hAnsi="宋体" w:hint="eastAsia"/>
          <w:szCs w:val="21"/>
        </w:rPr>
      </w:pPr>
      <w:r>
        <w:rPr>
          <w:rFonts w:ascii="宋体" w:hAnsi="宋体" w:hint="eastAsia"/>
          <w:szCs w:val="21"/>
        </w:rPr>
        <w:t>第一章  招标公告</w:t>
      </w:r>
    </w:p>
    <w:p w14:paraId="2D663A46" w14:textId="77777777" w:rsidR="00D16AD6" w:rsidRDefault="00000000">
      <w:pPr>
        <w:ind w:leftChars="300" w:left="630" w:firstLineChars="300" w:firstLine="630"/>
        <w:rPr>
          <w:rFonts w:ascii="宋体" w:hAnsi="宋体" w:hint="eastAsia"/>
          <w:szCs w:val="21"/>
        </w:rPr>
      </w:pPr>
      <w:r>
        <w:rPr>
          <w:rFonts w:ascii="宋体" w:hAnsi="宋体" w:hint="eastAsia"/>
          <w:szCs w:val="21"/>
        </w:rPr>
        <w:t xml:space="preserve">第二章  </w:t>
      </w:r>
      <w:bookmarkStart w:id="2" w:name="_Hlk71994379"/>
      <w:r>
        <w:rPr>
          <w:rFonts w:ascii="宋体" w:hAnsi="宋体" w:hint="eastAsia"/>
          <w:szCs w:val="21"/>
        </w:rPr>
        <w:t>对通用条款的补充内容及其他关键信息</w:t>
      </w:r>
      <w:bookmarkEnd w:id="2"/>
    </w:p>
    <w:p w14:paraId="45D64FF2" w14:textId="77777777" w:rsidR="00D16AD6" w:rsidRDefault="00000000">
      <w:pPr>
        <w:ind w:leftChars="300" w:left="630" w:firstLineChars="300" w:firstLine="630"/>
        <w:rPr>
          <w:rFonts w:ascii="宋体" w:hAnsi="宋体" w:hint="eastAsia"/>
          <w:szCs w:val="21"/>
        </w:rPr>
      </w:pPr>
      <w:r>
        <w:rPr>
          <w:rFonts w:ascii="宋体" w:hAnsi="宋体" w:hint="eastAsia"/>
          <w:szCs w:val="21"/>
        </w:rPr>
        <w:t xml:space="preserve">第三章 </w:t>
      </w:r>
      <w:r>
        <w:rPr>
          <w:rFonts w:ascii="宋体" w:hAnsi="宋体"/>
          <w:szCs w:val="21"/>
        </w:rPr>
        <w:t xml:space="preserve"> </w:t>
      </w:r>
      <w:r>
        <w:rPr>
          <w:rFonts w:ascii="宋体" w:hAnsi="宋体" w:hint="eastAsia"/>
          <w:szCs w:val="21"/>
        </w:rPr>
        <w:t>用户需求书</w:t>
      </w:r>
    </w:p>
    <w:p w14:paraId="49C5D074" w14:textId="77777777" w:rsidR="00D16AD6" w:rsidRDefault="00000000">
      <w:pPr>
        <w:ind w:leftChars="300" w:left="630" w:firstLineChars="300" w:firstLine="630"/>
        <w:rPr>
          <w:rFonts w:ascii="宋体" w:hAnsi="宋体" w:hint="eastAsia"/>
          <w:szCs w:val="21"/>
        </w:rPr>
      </w:pPr>
      <w:r>
        <w:rPr>
          <w:rFonts w:ascii="宋体" w:hAnsi="宋体" w:hint="eastAsia"/>
          <w:szCs w:val="21"/>
        </w:rPr>
        <w:t xml:space="preserve">第四章 </w:t>
      </w:r>
      <w:r>
        <w:rPr>
          <w:rFonts w:ascii="宋体" w:hAnsi="宋体"/>
          <w:szCs w:val="21"/>
        </w:rPr>
        <w:t xml:space="preserve"> </w:t>
      </w:r>
      <w:r>
        <w:rPr>
          <w:rFonts w:ascii="宋体" w:hAnsi="宋体" w:hint="eastAsia"/>
          <w:szCs w:val="21"/>
        </w:rPr>
        <w:t>投标文件组成要求及格式</w:t>
      </w:r>
    </w:p>
    <w:p w14:paraId="44DACE4D" w14:textId="77777777" w:rsidR="00D16AD6" w:rsidRDefault="00000000">
      <w:pPr>
        <w:ind w:leftChars="300" w:left="630" w:firstLineChars="300" w:firstLine="630"/>
        <w:rPr>
          <w:rFonts w:ascii="宋体" w:hAnsi="宋体" w:hint="eastAsia"/>
          <w:szCs w:val="21"/>
        </w:rPr>
      </w:pPr>
      <w:r>
        <w:rPr>
          <w:rFonts w:ascii="宋体" w:hAnsi="宋体" w:hint="eastAsia"/>
          <w:szCs w:val="21"/>
        </w:rPr>
        <w:t>第五章  合同条款及格式</w:t>
      </w:r>
    </w:p>
    <w:p w14:paraId="192949D9" w14:textId="77777777" w:rsidR="00D16AD6" w:rsidRDefault="00D16AD6">
      <w:pPr>
        <w:rPr>
          <w:b/>
          <w:sz w:val="24"/>
        </w:rPr>
      </w:pPr>
    </w:p>
    <w:p w14:paraId="6002D68F" w14:textId="77777777" w:rsidR="00D16AD6" w:rsidRDefault="00000000">
      <w:pPr>
        <w:outlineLvl w:val="0"/>
        <w:rPr>
          <w:b/>
          <w:sz w:val="24"/>
        </w:rPr>
      </w:pPr>
      <w:r>
        <w:rPr>
          <w:rFonts w:hint="eastAsia"/>
          <w:b/>
          <w:sz w:val="24"/>
        </w:rPr>
        <w:t>第二册</w:t>
      </w:r>
      <w:r>
        <w:rPr>
          <w:rFonts w:hint="eastAsia"/>
          <w:b/>
          <w:sz w:val="24"/>
        </w:rPr>
        <w:t xml:space="preserve">  </w:t>
      </w:r>
      <w:r>
        <w:rPr>
          <w:rFonts w:hint="eastAsia"/>
          <w:b/>
          <w:sz w:val="24"/>
        </w:rPr>
        <w:t>通用条款</w:t>
      </w:r>
    </w:p>
    <w:p w14:paraId="67EE05C9" w14:textId="77777777" w:rsidR="00D16AD6" w:rsidRDefault="00000000">
      <w:pPr>
        <w:ind w:leftChars="300" w:left="630" w:firstLineChars="300" w:firstLine="630"/>
        <w:rPr>
          <w:rFonts w:ascii="宋体" w:hAnsi="宋体" w:hint="eastAsia"/>
          <w:szCs w:val="21"/>
        </w:rPr>
      </w:pPr>
      <w:r>
        <w:rPr>
          <w:rFonts w:ascii="宋体" w:hAnsi="宋体" w:hint="eastAsia"/>
          <w:szCs w:val="21"/>
        </w:rPr>
        <w:t>第一章  总则</w:t>
      </w:r>
    </w:p>
    <w:p w14:paraId="3160E80E" w14:textId="77777777" w:rsidR="00D16AD6" w:rsidRDefault="00000000">
      <w:pPr>
        <w:ind w:leftChars="300" w:left="630" w:firstLineChars="300" w:firstLine="630"/>
        <w:rPr>
          <w:rFonts w:ascii="宋体" w:hAnsi="宋体" w:hint="eastAsia"/>
          <w:szCs w:val="21"/>
        </w:rPr>
      </w:pPr>
      <w:r>
        <w:rPr>
          <w:rFonts w:ascii="宋体" w:hAnsi="宋体" w:hint="eastAsia"/>
          <w:szCs w:val="21"/>
        </w:rPr>
        <w:t>第二章  招标文件</w:t>
      </w:r>
    </w:p>
    <w:p w14:paraId="6DB33A79" w14:textId="77777777" w:rsidR="00D16AD6" w:rsidRDefault="00000000">
      <w:pPr>
        <w:ind w:leftChars="300" w:left="630" w:firstLineChars="300" w:firstLine="630"/>
        <w:rPr>
          <w:rFonts w:ascii="宋体" w:hAnsi="宋体" w:hint="eastAsia"/>
          <w:szCs w:val="21"/>
        </w:rPr>
      </w:pPr>
      <w:r>
        <w:rPr>
          <w:rFonts w:ascii="宋体" w:hAnsi="宋体" w:hint="eastAsia"/>
          <w:szCs w:val="21"/>
        </w:rPr>
        <w:t>第三章  投标文件的编制</w:t>
      </w:r>
    </w:p>
    <w:p w14:paraId="0FD7288C" w14:textId="77777777" w:rsidR="00D16AD6" w:rsidRDefault="00000000">
      <w:pPr>
        <w:ind w:leftChars="300" w:left="630" w:firstLineChars="300" w:firstLine="630"/>
        <w:rPr>
          <w:rFonts w:ascii="宋体" w:hAnsi="宋体" w:hint="eastAsia"/>
          <w:szCs w:val="21"/>
        </w:rPr>
      </w:pPr>
      <w:r>
        <w:rPr>
          <w:rFonts w:ascii="宋体" w:hAnsi="宋体" w:hint="eastAsia"/>
          <w:szCs w:val="21"/>
        </w:rPr>
        <w:t>第四章  投标文件的递交</w:t>
      </w:r>
    </w:p>
    <w:p w14:paraId="4C3B4E9D" w14:textId="77777777" w:rsidR="00D16AD6" w:rsidRDefault="00000000">
      <w:pPr>
        <w:ind w:leftChars="300" w:left="630" w:firstLineChars="300" w:firstLine="630"/>
        <w:rPr>
          <w:rFonts w:ascii="宋体" w:hAnsi="宋体" w:hint="eastAsia"/>
          <w:szCs w:val="21"/>
        </w:rPr>
      </w:pPr>
      <w:r>
        <w:rPr>
          <w:rFonts w:ascii="宋体" w:hAnsi="宋体" w:hint="eastAsia"/>
          <w:szCs w:val="21"/>
        </w:rPr>
        <w:t>第五章  开标</w:t>
      </w:r>
    </w:p>
    <w:p w14:paraId="1A43A904" w14:textId="77777777" w:rsidR="00D16AD6" w:rsidRDefault="00000000">
      <w:pPr>
        <w:ind w:leftChars="300" w:left="630" w:firstLineChars="300" w:firstLine="630"/>
        <w:rPr>
          <w:rFonts w:ascii="宋体" w:hAnsi="宋体" w:hint="eastAsia"/>
          <w:szCs w:val="21"/>
        </w:rPr>
      </w:pPr>
      <w:r>
        <w:rPr>
          <w:rFonts w:ascii="宋体" w:hAnsi="宋体" w:hint="eastAsia"/>
          <w:szCs w:val="21"/>
        </w:rPr>
        <w:t>第六章  评审要求</w:t>
      </w:r>
    </w:p>
    <w:p w14:paraId="30B7B8F9" w14:textId="77777777" w:rsidR="00D16AD6" w:rsidRDefault="00000000">
      <w:pPr>
        <w:ind w:leftChars="300" w:left="630" w:firstLineChars="300" w:firstLine="630"/>
        <w:rPr>
          <w:rFonts w:ascii="宋体" w:hAnsi="宋体" w:hint="eastAsia"/>
          <w:szCs w:val="21"/>
        </w:rPr>
      </w:pPr>
      <w:r>
        <w:rPr>
          <w:rFonts w:ascii="宋体" w:hAnsi="宋体" w:hint="eastAsia"/>
          <w:szCs w:val="21"/>
        </w:rPr>
        <w:t>第七章  评审程序及评审方法</w:t>
      </w:r>
    </w:p>
    <w:p w14:paraId="133FFCFB" w14:textId="77777777" w:rsidR="00D16AD6" w:rsidRDefault="00000000">
      <w:pPr>
        <w:ind w:leftChars="300" w:left="630" w:firstLineChars="300" w:firstLine="630"/>
        <w:rPr>
          <w:rFonts w:ascii="宋体" w:hAnsi="宋体" w:hint="eastAsia"/>
          <w:szCs w:val="21"/>
        </w:rPr>
      </w:pPr>
      <w:r>
        <w:rPr>
          <w:rFonts w:ascii="宋体" w:hAnsi="宋体" w:hint="eastAsia"/>
          <w:szCs w:val="21"/>
        </w:rPr>
        <w:t>第八章  定标及公示</w:t>
      </w:r>
    </w:p>
    <w:p w14:paraId="18D8D877" w14:textId="77777777" w:rsidR="00D16AD6" w:rsidRDefault="00000000">
      <w:pPr>
        <w:ind w:leftChars="300" w:left="630" w:firstLineChars="300" w:firstLine="630"/>
        <w:rPr>
          <w:rFonts w:ascii="宋体" w:hAnsi="宋体" w:hint="eastAsia"/>
          <w:szCs w:val="21"/>
        </w:rPr>
      </w:pPr>
      <w:r>
        <w:rPr>
          <w:rFonts w:ascii="宋体" w:hAnsi="宋体" w:hint="eastAsia"/>
          <w:szCs w:val="21"/>
        </w:rPr>
        <w:t>第九章  公开招标失败的后续处理</w:t>
      </w:r>
    </w:p>
    <w:p w14:paraId="51F5184F" w14:textId="77777777" w:rsidR="00D16AD6" w:rsidRDefault="00000000">
      <w:pPr>
        <w:ind w:leftChars="300" w:left="630" w:firstLineChars="300" w:firstLine="630"/>
        <w:rPr>
          <w:rFonts w:ascii="宋体" w:hAnsi="宋体" w:hint="eastAsia"/>
          <w:szCs w:val="21"/>
        </w:rPr>
      </w:pPr>
      <w:r>
        <w:rPr>
          <w:rFonts w:ascii="宋体" w:hAnsi="宋体" w:hint="eastAsia"/>
          <w:szCs w:val="21"/>
        </w:rPr>
        <w:t>第十章  合同的授予与备案</w:t>
      </w:r>
    </w:p>
    <w:p w14:paraId="42B268B0" w14:textId="77777777" w:rsidR="00D16AD6" w:rsidRDefault="00000000">
      <w:pPr>
        <w:ind w:leftChars="300" w:left="630" w:firstLineChars="300" w:firstLine="630"/>
        <w:rPr>
          <w:rFonts w:ascii="宋体" w:hAnsi="宋体" w:hint="eastAsia"/>
          <w:szCs w:val="21"/>
        </w:rPr>
      </w:pPr>
      <w:r>
        <w:rPr>
          <w:rFonts w:ascii="宋体" w:hAnsi="宋体" w:hint="eastAsia"/>
          <w:szCs w:val="21"/>
        </w:rPr>
        <w:t>第十一章  质疑处理</w:t>
      </w:r>
    </w:p>
    <w:p w14:paraId="5167078C" w14:textId="77777777" w:rsidR="00D16AD6" w:rsidRDefault="00D16AD6">
      <w:pPr>
        <w:spacing w:line="360" w:lineRule="auto"/>
        <w:ind w:firstLineChars="200" w:firstLine="420"/>
        <w:jc w:val="left"/>
        <w:rPr>
          <w:rFonts w:ascii="宋体" w:hAnsi="宋体" w:hint="eastAsia"/>
          <w:szCs w:val="21"/>
        </w:rPr>
      </w:pPr>
    </w:p>
    <w:p w14:paraId="78995701" w14:textId="77777777" w:rsidR="00D16AD6" w:rsidRDefault="00000000">
      <w:pPr>
        <w:pStyle w:val="10"/>
        <w:rPr>
          <w:rFonts w:hint="eastAsia"/>
          <w:sz w:val="24"/>
        </w:rPr>
      </w:pPr>
      <w:r>
        <w:br w:type="page"/>
      </w:r>
      <w:bookmarkStart w:id="3" w:name="bt商务标投标文件格式"/>
      <w:bookmarkStart w:id="4" w:name="bt本工程承诺书"/>
      <w:bookmarkStart w:id="5" w:name="bt合同格式"/>
      <w:bookmarkStart w:id="6" w:name="bt其他资料由投标人自定"/>
      <w:bookmarkStart w:id="7" w:name="bt投标人须知"/>
      <w:bookmarkStart w:id="8" w:name="bt说明"/>
      <w:bookmarkStart w:id="9" w:name="bt投标文件签署授权委托书"/>
      <w:bookmarkStart w:id="10" w:name="bt开标一览表"/>
      <w:bookmarkStart w:id="11" w:name="bt合同条款及格式"/>
      <w:bookmarkStart w:id="12" w:name="bt合同条款"/>
      <w:bookmarkStart w:id="13" w:name="bt投标人情况介绍"/>
      <w:bookmarkStart w:id="14" w:name="bt投标报价汇总表"/>
      <w:bookmarkStart w:id="15" w:name="bt投标函"/>
      <w:bookmarkStart w:id="16" w:name="bt其他资料2"/>
      <w:bookmarkStart w:id="17" w:name="合同格式"/>
      <w:bookmarkStart w:id="18" w:name="bt项目管理班子配备情况"/>
      <w:bookmarkStart w:id="19" w:name="bt技术标投标文件格式"/>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Pr>
          <w:rFonts w:hint="eastAsia"/>
        </w:rPr>
        <w:lastRenderedPageBreak/>
        <w:t>第一册专用条款</w:t>
      </w:r>
    </w:p>
    <w:p w14:paraId="2DABB6B4" w14:textId="77777777" w:rsidR="00D16AD6" w:rsidRDefault="00000000">
      <w:pPr>
        <w:pStyle w:val="2"/>
        <w:rPr>
          <w:rFonts w:hint="eastAsia"/>
          <w:sz w:val="28"/>
          <w:szCs w:val="28"/>
        </w:rPr>
      </w:pPr>
      <w:r>
        <w:rPr>
          <w:rFonts w:hint="eastAsia"/>
          <w:sz w:val="28"/>
          <w:szCs w:val="28"/>
        </w:rPr>
        <w:t>第一章  招标公告</w:t>
      </w:r>
    </w:p>
    <w:p w14:paraId="2F8CDC40" w14:textId="77777777" w:rsidR="00D16AD6" w:rsidRDefault="00D16AD6"/>
    <w:p w14:paraId="49EA5A51" w14:textId="77777777" w:rsidR="00D16AD6" w:rsidRDefault="00000000">
      <w:pPr>
        <w:spacing w:line="360" w:lineRule="auto"/>
        <w:rPr>
          <w:rFonts w:ascii="宋体" w:hAnsi="宋体" w:cs="宋体" w:hint="eastAsia"/>
          <w:b/>
          <w:bCs/>
          <w:kern w:val="0"/>
          <w:szCs w:val="21"/>
        </w:rPr>
      </w:pPr>
      <w:r>
        <w:rPr>
          <w:rFonts w:ascii="宋体" w:hAnsi="宋体" w:cs="宋体" w:hint="eastAsia"/>
          <w:b/>
          <w:bCs/>
          <w:kern w:val="0"/>
          <w:szCs w:val="21"/>
        </w:rPr>
        <w:t>投标人的资格要求：</w:t>
      </w:r>
    </w:p>
    <w:p w14:paraId="3E97B1D0" w14:textId="77777777" w:rsidR="00D16AD6" w:rsidRPr="00771E98" w:rsidRDefault="00000000">
      <w:pPr>
        <w:ind w:firstLineChars="300" w:firstLine="630"/>
        <w:rPr>
          <w:rFonts w:ascii="宋体" w:hAnsi="宋体" w:cs="宋体" w:hint="eastAsia"/>
          <w:kern w:val="0"/>
          <w:szCs w:val="21"/>
        </w:rPr>
      </w:pPr>
      <w:r w:rsidRPr="00771E98">
        <w:rPr>
          <w:rFonts w:ascii="宋体" w:hAnsi="宋体" w:cs="宋体" w:hint="eastAsia"/>
          <w:kern w:val="0"/>
          <w:szCs w:val="21"/>
        </w:rPr>
        <w:t>1</w:t>
      </w:r>
      <w:r w:rsidRPr="00771E98">
        <w:rPr>
          <w:rFonts w:ascii="宋体" w:hAnsi="宋体" w:cs="宋体"/>
          <w:kern w:val="0"/>
          <w:szCs w:val="21"/>
        </w:rPr>
        <w:t>.</w:t>
      </w:r>
      <w:bookmarkStart w:id="20" w:name="_Hlk72162904"/>
      <w:r w:rsidRPr="00771E98">
        <w:rPr>
          <w:rFonts w:ascii="宋体" w:hAnsi="宋体" w:cs="宋体" w:hint="eastAsia"/>
          <w:kern w:val="0"/>
          <w:szCs w:val="21"/>
        </w:rPr>
        <w:t>具有独立法人资格或是具有独立承担民事责任能力的其他组织（提供营业执照或事业单位法人证书等证明资料扫描件；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bookmarkEnd w:id="20"/>
    </w:p>
    <w:p w14:paraId="5C8D50FA" w14:textId="77777777" w:rsidR="00D16AD6" w:rsidRPr="00771E98" w:rsidRDefault="00000000">
      <w:pPr>
        <w:ind w:firstLineChars="300" w:firstLine="630"/>
        <w:rPr>
          <w:rFonts w:ascii="宋体" w:hAnsi="宋体" w:cs="宋体" w:hint="eastAsia"/>
          <w:kern w:val="0"/>
          <w:szCs w:val="21"/>
        </w:rPr>
      </w:pPr>
      <w:r w:rsidRPr="00771E98">
        <w:rPr>
          <w:rFonts w:ascii="宋体" w:hAnsi="宋体" w:cs="宋体" w:hint="eastAsia"/>
          <w:color w:val="FF0000"/>
          <w:kern w:val="0"/>
          <w:szCs w:val="21"/>
        </w:rPr>
        <w:t>2.本项目不接受联合体投标，不接受投标人选用进口产品参与投标（由供应商在《采购投标及履约承诺函》中</w:t>
      </w:r>
      <w:proofErr w:type="gramStart"/>
      <w:r w:rsidRPr="00771E98">
        <w:rPr>
          <w:rFonts w:ascii="宋体" w:hAnsi="宋体" w:cs="宋体" w:hint="eastAsia"/>
          <w:color w:val="FF0000"/>
          <w:kern w:val="0"/>
          <w:szCs w:val="21"/>
        </w:rPr>
        <w:t>作出</w:t>
      </w:r>
      <w:proofErr w:type="gramEnd"/>
      <w:r w:rsidRPr="00771E98">
        <w:rPr>
          <w:rFonts w:ascii="宋体" w:hAnsi="宋体" w:cs="宋体" w:hint="eastAsia"/>
          <w:color w:val="FF0000"/>
          <w:kern w:val="0"/>
          <w:szCs w:val="21"/>
        </w:rPr>
        <w:t>声明）；</w:t>
      </w:r>
    </w:p>
    <w:p w14:paraId="253F6ED3" w14:textId="77777777" w:rsidR="00D16AD6" w:rsidRPr="00771E98" w:rsidRDefault="00000000">
      <w:pPr>
        <w:ind w:firstLineChars="300" w:firstLine="630"/>
        <w:rPr>
          <w:rFonts w:ascii="宋体" w:hAnsi="宋体" w:cs="宋体" w:hint="eastAsia"/>
          <w:kern w:val="0"/>
          <w:szCs w:val="21"/>
        </w:rPr>
      </w:pPr>
      <w:r w:rsidRPr="00771E98">
        <w:rPr>
          <w:rFonts w:ascii="宋体" w:hAnsi="宋体" w:cs="宋体" w:hint="eastAsia"/>
          <w:kern w:val="0"/>
          <w:szCs w:val="21"/>
        </w:rPr>
        <w:t>3</w:t>
      </w:r>
      <w:r w:rsidRPr="00771E98">
        <w:rPr>
          <w:rFonts w:ascii="宋体" w:hAnsi="宋体" w:cs="宋体"/>
          <w:kern w:val="0"/>
          <w:szCs w:val="21"/>
        </w:rPr>
        <w:t>.</w:t>
      </w:r>
      <w:r w:rsidRPr="00771E98">
        <w:rPr>
          <w:rFonts w:ascii="宋体" w:hAnsi="宋体" w:cs="宋体" w:hint="eastAsia"/>
          <w:kern w:val="0"/>
          <w:szCs w:val="21"/>
        </w:rPr>
        <w:t>参与本项目采购活动时不存在被有关部门禁止参与政府采购活动且在有效期内的情况（由供应商在《采购投标及履约承诺函》中</w:t>
      </w:r>
      <w:proofErr w:type="gramStart"/>
      <w:r w:rsidRPr="00771E98">
        <w:rPr>
          <w:rFonts w:ascii="宋体" w:hAnsi="宋体" w:cs="宋体" w:hint="eastAsia"/>
          <w:kern w:val="0"/>
          <w:szCs w:val="21"/>
        </w:rPr>
        <w:t>作出</w:t>
      </w:r>
      <w:proofErr w:type="gramEnd"/>
      <w:r w:rsidRPr="00771E98">
        <w:rPr>
          <w:rFonts w:ascii="宋体" w:hAnsi="宋体" w:cs="宋体" w:hint="eastAsia"/>
          <w:kern w:val="0"/>
          <w:szCs w:val="21"/>
        </w:rPr>
        <w:t>声明）；</w:t>
      </w:r>
    </w:p>
    <w:p w14:paraId="0D8B5BC3" w14:textId="77777777" w:rsidR="00D16AD6" w:rsidRPr="00771E98" w:rsidRDefault="00000000">
      <w:pPr>
        <w:ind w:firstLineChars="300" w:firstLine="630"/>
        <w:rPr>
          <w:rFonts w:ascii="宋体" w:hAnsi="宋体" w:cs="宋体" w:hint="eastAsia"/>
          <w:kern w:val="0"/>
          <w:szCs w:val="21"/>
        </w:rPr>
      </w:pPr>
      <w:r w:rsidRPr="00771E98">
        <w:rPr>
          <w:rFonts w:ascii="宋体" w:hAnsi="宋体" w:cs="宋体" w:hint="eastAsia"/>
          <w:kern w:val="0"/>
          <w:szCs w:val="21"/>
        </w:rPr>
        <w:t>4</w:t>
      </w:r>
      <w:r w:rsidRPr="00771E98">
        <w:rPr>
          <w:rFonts w:ascii="宋体" w:hAnsi="宋体" w:cs="宋体"/>
          <w:kern w:val="0"/>
          <w:szCs w:val="21"/>
        </w:rPr>
        <w:t>.</w:t>
      </w:r>
      <w:r w:rsidRPr="00771E98">
        <w:rPr>
          <w:rFonts w:ascii="宋体" w:hAnsi="宋体" w:cs="宋体" w:hint="eastAsia"/>
          <w:kern w:val="0"/>
          <w:szCs w:val="21"/>
        </w:rPr>
        <w:t>具备《中华人民共和国政府采购法》第二十二条第一款的条件（由供应商在《采购投标及履约承诺函》中</w:t>
      </w:r>
      <w:proofErr w:type="gramStart"/>
      <w:r w:rsidRPr="00771E98">
        <w:rPr>
          <w:rFonts w:ascii="宋体" w:hAnsi="宋体" w:cs="宋体" w:hint="eastAsia"/>
          <w:kern w:val="0"/>
          <w:szCs w:val="21"/>
        </w:rPr>
        <w:t>作出</w:t>
      </w:r>
      <w:proofErr w:type="gramEnd"/>
      <w:r w:rsidRPr="00771E98">
        <w:rPr>
          <w:rFonts w:ascii="宋体" w:hAnsi="宋体" w:cs="宋体" w:hint="eastAsia"/>
          <w:kern w:val="0"/>
          <w:szCs w:val="21"/>
        </w:rPr>
        <w:t>声明）；</w:t>
      </w:r>
    </w:p>
    <w:p w14:paraId="364C09C7" w14:textId="77777777" w:rsidR="00D16AD6" w:rsidRPr="00771E98" w:rsidRDefault="00000000">
      <w:pPr>
        <w:ind w:firstLineChars="300" w:firstLine="630"/>
        <w:rPr>
          <w:rFonts w:ascii="宋体" w:hAnsi="宋体" w:cs="宋体" w:hint="eastAsia"/>
          <w:kern w:val="0"/>
          <w:szCs w:val="21"/>
        </w:rPr>
      </w:pPr>
      <w:r w:rsidRPr="00771E98">
        <w:rPr>
          <w:rFonts w:ascii="宋体" w:hAnsi="宋体" w:cs="宋体" w:hint="eastAsia"/>
          <w:kern w:val="0"/>
          <w:szCs w:val="21"/>
        </w:rPr>
        <w:t>5</w:t>
      </w:r>
      <w:r w:rsidRPr="00771E98">
        <w:rPr>
          <w:rFonts w:ascii="宋体" w:hAnsi="宋体" w:cs="宋体"/>
          <w:kern w:val="0"/>
          <w:szCs w:val="21"/>
        </w:rPr>
        <w:t>.</w:t>
      </w:r>
      <w:r w:rsidRPr="00771E98">
        <w:rPr>
          <w:rFonts w:ascii="宋体" w:hAnsi="宋体" w:cs="宋体" w:hint="eastAsia"/>
          <w:kern w:val="0"/>
          <w:szCs w:val="21"/>
        </w:rPr>
        <w:t>未被列入失信被执行人、重大税收违法案件当事人名单、政府采购严重违法失信行为记录名单（由供应商在《采购投标及履约承诺函》中</w:t>
      </w:r>
      <w:proofErr w:type="gramStart"/>
      <w:r w:rsidRPr="00771E98">
        <w:rPr>
          <w:rFonts w:ascii="宋体" w:hAnsi="宋体" w:cs="宋体" w:hint="eastAsia"/>
          <w:kern w:val="0"/>
          <w:szCs w:val="21"/>
        </w:rPr>
        <w:t>作出</w:t>
      </w:r>
      <w:proofErr w:type="gramEnd"/>
      <w:r w:rsidRPr="00771E98">
        <w:rPr>
          <w:rFonts w:ascii="宋体" w:hAnsi="宋体" w:cs="宋体" w:hint="eastAsia"/>
          <w:kern w:val="0"/>
          <w:szCs w:val="21"/>
        </w:rPr>
        <w:t>声明）；</w:t>
      </w:r>
    </w:p>
    <w:p w14:paraId="1E1FEB24" w14:textId="0E5501DD" w:rsidR="00D16AD6" w:rsidRPr="00771E98" w:rsidRDefault="00000000">
      <w:pPr>
        <w:ind w:firstLineChars="300" w:firstLine="630"/>
        <w:rPr>
          <w:rFonts w:ascii="宋体" w:hAnsi="宋体" w:cs="宋体" w:hint="eastAsia"/>
          <w:color w:val="FF0000"/>
          <w:kern w:val="0"/>
          <w:szCs w:val="21"/>
        </w:rPr>
      </w:pPr>
      <w:r w:rsidRPr="00771E98">
        <w:rPr>
          <w:rFonts w:ascii="宋体" w:hAnsi="宋体" w:cs="宋体" w:hint="eastAsia"/>
          <w:color w:val="FF0000"/>
          <w:kern w:val="0"/>
          <w:szCs w:val="21"/>
        </w:rPr>
        <w:t>6.不存在《深圳市财政局政府采购供应商信用信息管理办法》（深财</w:t>
      </w:r>
      <w:proofErr w:type="gramStart"/>
      <w:r w:rsidRPr="00771E98">
        <w:rPr>
          <w:rFonts w:ascii="宋体" w:hAnsi="宋体" w:cs="宋体" w:hint="eastAsia"/>
          <w:color w:val="FF0000"/>
          <w:kern w:val="0"/>
          <w:szCs w:val="21"/>
        </w:rPr>
        <w:t>规</w:t>
      </w:r>
      <w:proofErr w:type="gramEnd"/>
      <w:r w:rsidRPr="00771E98">
        <w:rPr>
          <w:rFonts w:ascii="宋体" w:hAnsi="宋体" w:cs="宋体" w:hint="eastAsia"/>
          <w:color w:val="FF0000"/>
          <w:kern w:val="0"/>
          <w:szCs w:val="21"/>
        </w:rPr>
        <w:t>〔2023〕3号）列明的严重违法失信行为（由供应商在《采购投标及履约承诺函》中</w:t>
      </w:r>
      <w:proofErr w:type="gramStart"/>
      <w:r w:rsidRPr="00771E98">
        <w:rPr>
          <w:rFonts w:ascii="宋体" w:hAnsi="宋体" w:cs="宋体" w:hint="eastAsia"/>
          <w:color w:val="FF0000"/>
          <w:kern w:val="0"/>
          <w:szCs w:val="21"/>
        </w:rPr>
        <w:t>作出</w:t>
      </w:r>
      <w:proofErr w:type="gramEnd"/>
      <w:r w:rsidRPr="00771E98">
        <w:rPr>
          <w:rFonts w:ascii="宋体" w:hAnsi="宋体" w:cs="宋体" w:hint="eastAsia"/>
          <w:color w:val="FF0000"/>
          <w:kern w:val="0"/>
          <w:szCs w:val="21"/>
        </w:rPr>
        <w:t>声明）；</w:t>
      </w:r>
    </w:p>
    <w:p w14:paraId="498C815F" w14:textId="77777777" w:rsidR="00D16AD6" w:rsidRPr="00771E98" w:rsidRDefault="00000000">
      <w:pPr>
        <w:ind w:firstLineChars="300" w:firstLine="630"/>
        <w:rPr>
          <w:rFonts w:ascii="宋体" w:hAnsi="宋体" w:cs="宋体" w:hint="eastAsia"/>
          <w:kern w:val="0"/>
          <w:szCs w:val="21"/>
        </w:rPr>
      </w:pPr>
      <w:r w:rsidRPr="00771E98">
        <w:rPr>
          <w:rFonts w:ascii="宋体" w:hAnsi="宋体" w:cs="宋体" w:hint="eastAsia"/>
          <w:kern w:val="0"/>
          <w:szCs w:val="21"/>
        </w:rPr>
        <w:t>7.单位负责人为同一人或者存在直接控股、管理关系的不同供应商，不得参加同一合同项下的采购活动；为采购项目提供整体设计、规范编制或者项目管理、监理、检测等服务的供应商，不得再参加该采购项目的其他采购活动（由供应商在《采购投标及履约承诺函》中</w:t>
      </w:r>
      <w:proofErr w:type="gramStart"/>
      <w:r w:rsidRPr="00771E98">
        <w:rPr>
          <w:rFonts w:ascii="宋体" w:hAnsi="宋体" w:cs="宋体" w:hint="eastAsia"/>
          <w:kern w:val="0"/>
          <w:szCs w:val="21"/>
        </w:rPr>
        <w:t>作出</w:t>
      </w:r>
      <w:proofErr w:type="gramEnd"/>
      <w:r w:rsidRPr="00771E98">
        <w:rPr>
          <w:rFonts w:ascii="宋体" w:hAnsi="宋体" w:cs="宋体" w:hint="eastAsia"/>
          <w:kern w:val="0"/>
          <w:szCs w:val="21"/>
        </w:rPr>
        <w:t>声明）；</w:t>
      </w:r>
    </w:p>
    <w:p w14:paraId="2E4BE351" w14:textId="18439DFC" w:rsidR="00D16AD6" w:rsidRPr="00771E98" w:rsidRDefault="00000000">
      <w:pPr>
        <w:ind w:firstLineChars="300" w:firstLine="630"/>
        <w:rPr>
          <w:rFonts w:ascii="宋体" w:hAnsi="宋体" w:cs="宋体" w:hint="eastAsia"/>
          <w:b/>
          <w:bCs/>
          <w:kern w:val="0"/>
          <w:szCs w:val="21"/>
        </w:rPr>
      </w:pPr>
      <w:r w:rsidRPr="00771E98">
        <w:rPr>
          <w:rFonts w:ascii="宋体" w:hAnsi="宋体" w:cs="宋体" w:hint="eastAsia"/>
          <w:kern w:val="0"/>
          <w:szCs w:val="21"/>
        </w:rPr>
        <w:t>8.本项目是（否）专门面向中小企业采购</w:t>
      </w:r>
      <w:r w:rsidR="00B04F14" w:rsidRPr="00771E98">
        <w:rPr>
          <w:rFonts w:ascii="宋体" w:hAnsi="宋体" w:cs="宋体" w:hint="eastAsia"/>
          <w:kern w:val="0"/>
          <w:szCs w:val="21"/>
        </w:rPr>
        <w:t>：</w:t>
      </w:r>
      <w:r w:rsidRPr="00771E98">
        <w:rPr>
          <w:rFonts w:ascii="宋体" w:hAnsi="宋体" w:cs="宋体" w:hint="eastAsia"/>
          <w:kern w:val="0"/>
          <w:szCs w:val="21"/>
        </w:rPr>
        <w:t>否。</w:t>
      </w:r>
    </w:p>
    <w:p w14:paraId="65698BEF" w14:textId="77777777" w:rsidR="00D16AD6" w:rsidRPr="00771E98" w:rsidRDefault="00000000">
      <w:pPr>
        <w:wordWrap w:val="0"/>
        <w:ind w:firstLineChars="200" w:firstLine="420"/>
        <w:rPr>
          <w:rFonts w:ascii="宋体" w:hAnsi="宋体" w:cs="宋体" w:hint="eastAsia"/>
          <w:kern w:val="0"/>
          <w:szCs w:val="21"/>
        </w:rPr>
      </w:pPr>
      <w:r w:rsidRPr="00771E98">
        <w:rPr>
          <w:rFonts w:ascii="宋体" w:hAnsi="宋体" w:cs="宋体" w:hint="eastAsia"/>
          <w:kern w:val="0"/>
          <w:szCs w:val="21"/>
        </w:rPr>
        <w:t>注：（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p>
    <w:p w14:paraId="1D2A40F8" w14:textId="77777777" w:rsidR="00D16AD6" w:rsidRDefault="00000000">
      <w:pPr>
        <w:ind w:firstLineChars="200" w:firstLine="420"/>
        <w:rPr>
          <w:rFonts w:ascii="宋体" w:hAnsi="宋体" w:cs="宋体" w:hint="eastAsia"/>
          <w:kern w:val="0"/>
          <w:szCs w:val="21"/>
        </w:rPr>
      </w:pPr>
      <w:r w:rsidRPr="00771E98">
        <w:rPr>
          <w:rFonts w:ascii="宋体" w:hAnsi="宋体" w:hint="eastAsia"/>
        </w:rPr>
        <w:t>（2）供应商投标（上传投标文件）必须先行办理注册手续，具体</w:t>
      </w:r>
      <w:r>
        <w:rPr>
          <w:rFonts w:ascii="宋体" w:hAnsi="宋体" w:hint="eastAsia"/>
        </w:rPr>
        <w:t>操作指引请按照深圳公共资源交易网/交易服务指南/资料下载/深圳自行采购系统用户操作指引（供应商）相关内容指引办理。</w:t>
      </w:r>
    </w:p>
    <w:p w14:paraId="790B2835" w14:textId="77777777" w:rsidR="00D16AD6" w:rsidRDefault="00D16AD6">
      <w:pPr>
        <w:ind w:firstLineChars="200" w:firstLine="420"/>
        <w:rPr>
          <w:rFonts w:ascii="宋体" w:hAnsi="宋体" w:cs="宋体" w:hint="eastAsia"/>
          <w:color w:val="FF0000"/>
          <w:kern w:val="0"/>
          <w:szCs w:val="21"/>
        </w:rPr>
      </w:pPr>
    </w:p>
    <w:p w14:paraId="3C126959" w14:textId="77777777" w:rsidR="00D16AD6" w:rsidRDefault="00000000">
      <w:pPr>
        <w:jc w:val="left"/>
        <w:rPr>
          <w:sz w:val="22"/>
          <w:szCs w:val="18"/>
        </w:rPr>
      </w:pPr>
      <w:r>
        <w:rPr>
          <w:rFonts w:hint="eastAsia"/>
          <w:sz w:val="22"/>
          <w:szCs w:val="18"/>
        </w:rPr>
        <w:t>完整公告内容详见：深圳交易集团（深圳公共资源交易中心）</w:t>
      </w:r>
      <w:proofErr w:type="gramStart"/>
      <w:r>
        <w:rPr>
          <w:rFonts w:hint="eastAsia"/>
          <w:sz w:val="22"/>
          <w:szCs w:val="18"/>
        </w:rPr>
        <w:t>官网</w:t>
      </w:r>
      <w:proofErr w:type="gramEnd"/>
      <w:r>
        <w:rPr>
          <w:rFonts w:hint="eastAsia"/>
          <w:sz w:val="22"/>
          <w:szCs w:val="18"/>
        </w:rPr>
        <w:t>https://www.szexgrp.com/jyfw/zfcg-view.html?id=zfcg</w:t>
      </w:r>
    </w:p>
    <w:p w14:paraId="29604AFC" w14:textId="77777777" w:rsidR="00D16AD6" w:rsidRDefault="00000000">
      <w:r>
        <w:rPr>
          <w:rFonts w:hint="eastAsia"/>
        </w:rPr>
        <w:br w:type="page"/>
      </w:r>
    </w:p>
    <w:p w14:paraId="6E295C3E" w14:textId="77777777" w:rsidR="00D16AD6" w:rsidRDefault="00000000">
      <w:pPr>
        <w:pStyle w:val="2"/>
        <w:rPr>
          <w:rFonts w:hint="eastAsia"/>
          <w:sz w:val="28"/>
          <w:szCs w:val="28"/>
        </w:rPr>
      </w:pPr>
      <w:r>
        <w:rPr>
          <w:rFonts w:hint="eastAsia"/>
          <w:sz w:val="28"/>
          <w:szCs w:val="28"/>
        </w:rPr>
        <w:lastRenderedPageBreak/>
        <w:t>第二章 对通用条款的补充内容及其他关键信息</w:t>
      </w:r>
    </w:p>
    <w:p w14:paraId="43C4A74A" w14:textId="77777777" w:rsidR="00D16AD6" w:rsidRDefault="00000000">
      <w:pPr>
        <w:pStyle w:val="2"/>
        <w:spacing w:beforeLines="50" w:before="120" w:afterLines="50" w:after="120"/>
        <w:rPr>
          <w:rFonts w:hint="eastAsia"/>
          <w:sz w:val="28"/>
          <w:szCs w:val="28"/>
        </w:rPr>
      </w:pPr>
      <w:bookmarkStart w:id="21" w:name="_Toc73521547"/>
      <w:bookmarkStart w:id="22" w:name="_Toc73521635"/>
      <w:bookmarkStart w:id="23" w:name="_Toc60560625"/>
      <w:bookmarkStart w:id="24" w:name="_Toc100052364"/>
      <w:bookmarkStart w:id="25" w:name="_Toc73518117"/>
      <w:bookmarkStart w:id="26" w:name="_Toc60631620"/>
      <w:bookmarkStart w:id="27" w:name="_Toc73517639"/>
      <w:bookmarkStart w:id="28" w:name="_Toc101074876"/>
      <w:r>
        <w:rPr>
          <w:rFonts w:hint="eastAsia"/>
          <w:szCs w:val="24"/>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970"/>
        <w:gridCol w:w="2526"/>
        <w:gridCol w:w="4871"/>
      </w:tblGrid>
      <w:tr w:rsidR="00D16AD6" w14:paraId="6B9154BD" w14:textId="77777777">
        <w:trPr>
          <w:cantSplit/>
          <w:trHeight w:val="20"/>
          <w:jc w:val="center"/>
        </w:trPr>
        <w:tc>
          <w:tcPr>
            <w:tcW w:w="970" w:type="dxa"/>
            <w:vAlign w:val="center"/>
          </w:tcPr>
          <w:bookmarkEnd w:id="21"/>
          <w:bookmarkEnd w:id="22"/>
          <w:bookmarkEnd w:id="23"/>
          <w:bookmarkEnd w:id="24"/>
          <w:bookmarkEnd w:id="25"/>
          <w:bookmarkEnd w:id="26"/>
          <w:bookmarkEnd w:id="27"/>
          <w:bookmarkEnd w:id="28"/>
          <w:p w14:paraId="6A52A9F5" w14:textId="77777777" w:rsidR="00D16AD6" w:rsidRDefault="00000000">
            <w:pPr>
              <w:jc w:val="center"/>
              <w:rPr>
                <w:rFonts w:ascii="宋体" w:hAnsi="宋体" w:hint="eastAsia"/>
                <w:b/>
                <w:bCs/>
              </w:rPr>
            </w:pPr>
            <w:r>
              <w:rPr>
                <w:rFonts w:ascii="宋体" w:hAnsi="宋体" w:hint="eastAsia"/>
                <w:b/>
                <w:bCs/>
              </w:rPr>
              <w:t>通用条款序号</w:t>
            </w:r>
          </w:p>
        </w:tc>
        <w:tc>
          <w:tcPr>
            <w:tcW w:w="2526" w:type="dxa"/>
            <w:vAlign w:val="center"/>
          </w:tcPr>
          <w:p w14:paraId="004F0150" w14:textId="77777777" w:rsidR="00D16AD6" w:rsidRDefault="00000000">
            <w:pPr>
              <w:jc w:val="center"/>
              <w:rPr>
                <w:rFonts w:ascii="宋体" w:hAnsi="宋体" w:hint="eastAsia"/>
                <w:b/>
                <w:bCs/>
              </w:rPr>
            </w:pPr>
            <w:r>
              <w:rPr>
                <w:rFonts w:ascii="宋体" w:hAnsi="宋体" w:hint="eastAsia"/>
                <w:b/>
                <w:bCs/>
              </w:rPr>
              <w:t>涉及事项</w:t>
            </w:r>
          </w:p>
        </w:tc>
        <w:tc>
          <w:tcPr>
            <w:tcW w:w="4871" w:type="dxa"/>
            <w:vAlign w:val="center"/>
          </w:tcPr>
          <w:p w14:paraId="71F1FD5A" w14:textId="77777777" w:rsidR="00D16AD6" w:rsidRDefault="00000000">
            <w:pPr>
              <w:jc w:val="center"/>
              <w:rPr>
                <w:rFonts w:ascii="宋体" w:hAnsi="宋体" w:hint="eastAsia"/>
                <w:b/>
                <w:bCs/>
              </w:rPr>
            </w:pPr>
            <w:r>
              <w:rPr>
                <w:rFonts w:ascii="宋体" w:hAnsi="宋体" w:hint="eastAsia"/>
                <w:b/>
                <w:bCs/>
              </w:rPr>
              <w:t xml:space="preserve">具 </w:t>
            </w:r>
            <w:r>
              <w:rPr>
                <w:rFonts w:ascii="宋体" w:hAnsi="宋体"/>
                <w:b/>
                <w:bCs/>
              </w:rPr>
              <w:t xml:space="preserve"> </w:t>
            </w:r>
            <w:r>
              <w:rPr>
                <w:rFonts w:ascii="宋体" w:hAnsi="宋体" w:hint="eastAsia"/>
                <w:b/>
                <w:bCs/>
              </w:rPr>
              <w:t xml:space="preserve">体 </w:t>
            </w:r>
            <w:r>
              <w:rPr>
                <w:rFonts w:ascii="宋体" w:hAnsi="宋体"/>
                <w:b/>
                <w:bCs/>
              </w:rPr>
              <w:t xml:space="preserve"> </w:t>
            </w:r>
            <w:r>
              <w:rPr>
                <w:rFonts w:ascii="宋体" w:hAnsi="宋体" w:hint="eastAsia"/>
                <w:b/>
                <w:bCs/>
              </w:rPr>
              <w:t xml:space="preserve">补 </w:t>
            </w:r>
            <w:r>
              <w:rPr>
                <w:rFonts w:ascii="宋体" w:hAnsi="宋体"/>
                <w:b/>
                <w:bCs/>
              </w:rPr>
              <w:t xml:space="preserve"> </w:t>
            </w:r>
            <w:r>
              <w:rPr>
                <w:rFonts w:ascii="宋体" w:hAnsi="宋体" w:hint="eastAsia"/>
                <w:b/>
                <w:bCs/>
              </w:rPr>
              <w:t xml:space="preserve">充 </w:t>
            </w:r>
            <w:r>
              <w:rPr>
                <w:rFonts w:ascii="宋体" w:hAnsi="宋体"/>
                <w:b/>
                <w:bCs/>
              </w:rPr>
              <w:t xml:space="preserve"> </w:t>
            </w:r>
            <w:r>
              <w:rPr>
                <w:rFonts w:ascii="宋体" w:hAnsi="宋体" w:hint="eastAsia"/>
                <w:b/>
                <w:bCs/>
              </w:rPr>
              <w:t xml:space="preserve">内 </w:t>
            </w:r>
            <w:r>
              <w:rPr>
                <w:rFonts w:ascii="宋体" w:hAnsi="宋体"/>
                <w:b/>
                <w:bCs/>
              </w:rPr>
              <w:t xml:space="preserve"> </w:t>
            </w:r>
            <w:r>
              <w:rPr>
                <w:rFonts w:ascii="宋体" w:hAnsi="宋体" w:hint="eastAsia"/>
                <w:b/>
                <w:bCs/>
              </w:rPr>
              <w:t>容</w:t>
            </w:r>
          </w:p>
        </w:tc>
      </w:tr>
      <w:tr w:rsidR="00D16AD6" w14:paraId="04FD8ABF" w14:textId="77777777">
        <w:trPr>
          <w:cantSplit/>
          <w:trHeight w:val="20"/>
          <w:jc w:val="center"/>
        </w:trPr>
        <w:tc>
          <w:tcPr>
            <w:tcW w:w="8367" w:type="dxa"/>
            <w:gridSpan w:val="3"/>
            <w:vAlign w:val="center"/>
          </w:tcPr>
          <w:p w14:paraId="416CC63B" w14:textId="77777777" w:rsidR="00D16AD6" w:rsidRDefault="00000000">
            <w:pPr>
              <w:jc w:val="center"/>
              <w:rPr>
                <w:rFonts w:ascii="宋体" w:hAnsi="宋体" w:hint="eastAsia"/>
                <w:b/>
                <w:bCs/>
              </w:rPr>
            </w:pPr>
            <w:r>
              <w:rPr>
                <w:rFonts w:hint="eastAsia"/>
              </w:rPr>
              <w:t>本项目为自行采购项目，相关事宜按照招标文件要求及采购单位内控制度执行。</w:t>
            </w:r>
          </w:p>
        </w:tc>
      </w:tr>
      <w:tr w:rsidR="00D16AD6" w14:paraId="47403472" w14:textId="77777777">
        <w:trPr>
          <w:cantSplit/>
          <w:trHeight w:val="20"/>
          <w:jc w:val="center"/>
        </w:trPr>
        <w:tc>
          <w:tcPr>
            <w:tcW w:w="970" w:type="dxa"/>
            <w:vAlign w:val="center"/>
          </w:tcPr>
          <w:p w14:paraId="0DC0758A" w14:textId="77777777" w:rsidR="00D16AD6" w:rsidRDefault="00000000">
            <w:pPr>
              <w:jc w:val="center"/>
              <w:rPr>
                <w:rFonts w:ascii="宋体" w:hAnsi="宋体" w:hint="eastAsia"/>
              </w:rPr>
            </w:pPr>
            <w:r>
              <w:rPr>
                <w:rFonts w:ascii="宋体" w:hAnsi="宋体" w:hint="eastAsia"/>
              </w:rPr>
              <w:t>3</w:t>
            </w:r>
            <w:r>
              <w:rPr>
                <w:rFonts w:ascii="宋体" w:hAnsi="宋体"/>
              </w:rPr>
              <w:t>.1</w:t>
            </w:r>
          </w:p>
        </w:tc>
        <w:tc>
          <w:tcPr>
            <w:tcW w:w="2526" w:type="dxa"/>
            <w:vAlign w:val="center"/>
          </w:tcPr>
          <w:p w14:paraId="2B69F2CB" w14:textId="77777777" w:rsidR="00D16AD6" w:rsidRDefault="00000000">
            <w:pPr>
              <w:jc w:val="center"/>
            </w:pPr>
            <w:r>
              <w:rPr>
                <w:rFonts w:hint="eastAsia"/>
              </w:rPr>
              <w:t>采购人</w:t>
            </w:r>
          </w:p>
        </w:tc>
        <w:tc>
          <w:tcPr>
            <w:tcW w:w="4871" w:type="dxa"/>
            <w:vAlign w:val="center"/>
          </w:tcPr>
          <w:p w14:paraId="1A943069" w14:textId="4DD52BE5" w:rsidR="00D16AD6" w:rsidRDefault="00B04F14">
            <w:pPr>
              <w:jc w:val="center"/>
              <w:rPr>
                <w:rFonts w:ascii="宋体" w:hAnsi="宋体" w:hint="eastAsia"/>
              </w:rPr>
            </w:pPr>
            <w:r>
              <w:rPr>
                <w:rFonts w:ascii="宋体" w:hAnsi="宋体" w:hint="eastAsia"/>
              </w:rPr>
              <w:t>深圳市民政局</w:t>
            </w:r>
          </w:p>
        </w:tc>
      </w:tr>
      <w:tr w:rsidR="00D16AD6" w14:paraId="4D73CCDD" w14:textId="77777777">
        <w:trPr>
          <w:cantSplit/>
          <w:trHeight w:val="20"/>
          <w:jc w:val="center"/>
        </w:trPr>
        <w:tc>
          <w:tcPr>
            <w:tcW w:w="970" w:type="dxa"/>
            <w:vAlign w:val="center"/>
          </w:tcPr>
          <w:p w14:paraId="0528CBC4" w14:textId="77777777" w:rsidR="00D16AD6" w:rsidRDefault="00000000">
            <w:pPr>
              <w:jc w:val="center"/>
              <w:rPr>
                <w:rFonts w:ascii="宋体" w:hAnsi="宋体" w:hint="eastAsia"/>
              </w:rPr>
            </w:pPr>
            <w:r>
              <w:rPr>
                <w:rFonts w:ascii="宋体" w:hAnsi="宋体" w:hint="eastAsia"/>
              </w:rPr>
              <w:t>3</w:t>
            </w:r>
            <w:r>
              <w:rPr>
                <w:rFonts w:ascii="宋体" w:hAnsi="宋体"/>
              </w:rPr>
              <w:t>.2</w:t>
            </w:r>
          </w:p>
        </w:tc>
        <w:tc>
          <w:tcPr>
            <w:tcW w:w="2526" w:type="dxa"/>
            <w:vAlign w:val="center"/>
          </w:tcPr>
          <w:p w14:paraId="091DC339" w14:textId="77777777" w:rsidR="00D16AD6" w:rsidRDefault="00000000">
            <w:pPr>
              <w:jc w:val="center"/>
              <w:rPr>
                <w:rFonts w:ascii="宋体" w:hAnsi="宋体" w:hint="eastAsia"/>
              </w:rPr>
            </w:pPr>
            <w:r>
              <w:rPr>
                <w:rFonts w:ascii="宋体" w:hAnsi="宋体" w:hint="eastAsia"/>
              </w:rPr>
              <w:t>政府集中采购机构</w:t>
            </w:r>
          </w:p>
        </w:tc>
        <w:tc>
          <w:tcPr>
            <w:tcW w:w="4871" w:type="dxa"/>
            <w:vAlign w:val="center"/>
          </w:tcPr>
          <w:p w14:paraId="55D70AD7" w14:textId="77777777" w:rsidR="00D16AD6" w:rsidRDefault="00000000">
            <w:pPr>
              <w:jc w:val="center"/>
              <w:rPr>
                <w:rFonts w:ascii="宋体" w:hAnsi="宋体" w:hint="eastAsia"/>
              </w:rPr>
            </w:pPr>
            <w:r>
              <w:rPr>
                <w:rFonts w:ascii="宋体" w:hAnsi="宋体" w:hint="eastAsia"/>
              </w:rPr>
              <w:t>深圳公共资源交易中心</w:t>
            </w:r>
          </w:p>
          <w:p w14:paraId="35C7CF98" w14:textId="77777777" w:rsidR="00D16AD6" w:rsidRDefault="00000000">
            <w:pPr>
              <w:jc w:val="center"/>
              <w:rPr>
                <w:rFonts w:ascii="宋体" w:hAnsi="宋体" w:hint="eastAsia"/>
              </w:rPr>
            </w:pPr>
            <w:r>
              <w:rPr>
                <w:rFonts w:ascii="宋体" w:hAnsi="宋体" w:hint="eastAsia"/>
              </w:rPr>
              <w:t>（深圳交易集团有限公司政府采购业务分公司）</w:t>
            </w:r>
          </w:p>
        </w:tc>
      </w:tr>
      <w:tr w:rsidR="00D16AD6" w14:paraId="5A719DC3" w14:textId="77777777">
        <w:trPr>
          <w:cantSplit/>
          <w:trHeight w:val="20"/>
          <w:jc w:val="center"/>
        </w:trPr>
        <w:tc>
          <w:tcPr>
            <w:tcW w:w="970" w:type="dxa"/>
            <w:vAlign w:val="center"/>
          </w:tcPr>
          <w:p w14:paraId="6E872189" w14:textId="77777777" w:rsidR="00D16AD6" w:rsidRDefault="00000000">
            <w:pPr>
              <w:jc w:val="center"/>
              <w:rPr>
                <w:rFonts w:ascii="宋体" w:hAnsi="宋体" w:hint="eastAsia"/>
              </w:rPr>
            </w:pPr>
            <w:r>
              <w:rPr>
                <w:rFonts w:ascii="宋体" w:hAnsi="宋体" w:hint="eastAsia"/>
              </w:rPr>
              <w:t>9</w:t>
            </w:r>
          </w:p>
        </w:tc>
        <w:tc>
          <w:tcPr>
            <w:tcW w:w="2526" w:type="dxa"/>
            <w:vAlign w:val="center"/>
          </w:tcPr>
          <w:p w14:paraId="511E6A26" w14:textId="77777777" w:rsidR="00D16AD6" w:rsidRDefault="00000000">
            <w:pPr>
              <w:jc w:val="center"/>
              <w:rPr>
                <w:rFonts w:ascii="宋体" w:hAnsi="宋体" w:hint="eastAsia"/>
              </w:rPr>
            </w:pPr>
            <w:r>
              <w:rPr>
                <w:rFonts w:ascii="宋体" w:hAnsi="宋体" w:hint="eastAsia"/>
              </w:rPr>
              <w:t>踏勘现场</w:t>
            </w:r>
          </w:p>
        </w:tc>
        <w:tc>
          <w:tcPr>
            <w:tcW w:w="4871" w:type="dxa"/>
            <w:vAlign w:val="center"/>
          </w:tcPr>
          <w:p w14:paraId="16DB0481" w14:textId="77777777" w:rsidR="00D16AD6" w:rsidRPr="00771E98" w:rsidRDefault="00000000">
            <w:pPr>
              <w:jc w:val="center"/>
              <w:rPr>
                <w:rFonts w:ascii="宋体" w:hAnsi="宋体" w:hint="eastAsia"/>
              </w:rPr>
            </w:pPr>
            <w:r w:rsidRPr="00771E98">
              <w:rPr>
                <w:rFonts w:ascii="宋体" w:hAnsi="宋体" w:hint="eastAsia"/>
              </w:rPr>
              <w:t>不组织</w:t>
            </w:r>
          </w:p>
        </w:tc>
      </w:tr>
      <w:tr w:rsidR="00D16AD6" w14:paraId="506F2AB8" w14:textId="77777777">
        <w:trPr>
          <w:cantSplit/>
          <w:trHeight w:val="20"/>
          <w:jc w:val="center"/>
        </w:trPr>
        <w:tc>
          <w:tcPr>
            <w:tcW w:w="970" w:type="dxa"/>
            <w:vAlign w:val="center"/>
          </w:tcPr>
          <w:p w14:paraId="53BE2F29" w14:textId="77777777" w:rsidR="00D16AD6" w:rsidRDefault="00000000">
            <w:pPr>
              <w:jc w:val="center"/>
              <w:rPr>
                <w:rFonts w:ascii="宋体" w:hAnsi="宋体" w:hint="eastAsia"/>
              </w:rPr>
            </w:pPr>
            <w:r>
              <w:rPr>
                <w:rFonts w:ascii="宋体" w:hAnsi="宋体" w:hint="eastAsia"/>
              </w:rPr>
              <w:t>1</w:t>
            </w:r>
            <w:r>
              <w:rPr>
                <w:rFonts w:ascii="宋体" w:hAnsi="宋体"/>
              </w:rPr>
              <w:t>0</w:t>
            </w:r>
          </w:p>
        </w:tc>
        <w:tc>
          <w:tcPr>
            <w:tcW w:w="2526" w:type="dxa"/>
            <w:vAlign w:val="center"/>
          </w:tcPr>
          <w:p w14:paraId="42241242" w14:textId="77777777" w:rsidR="00D16AD6" w:rsidRDefault="00000000">
            <w:pPr>
              <w:jc w:val="center"/>
              <w:rPr>
                <w:rFonts w:ascii="宋体" w:hAnsi="宋体" w:hint="eastAsia"/>
              </w:rPr>
            </w:pPr>
            <w:r>
              <w:rPr>
                <w:rFonts w:ascii="宋体" w:hAnsi="宋体" w:hint="eastAsia"/>
              </w:rPr>
              <w:t>标前会议</w:t>
            </w:r>
          </w:p>
        </w:tc>
        <w:tc>
          <w:tcPr>
            <w:tcW w:w="4871" w:type="dxa"/>
            <w:vAlign w:val="center"/>
          </w:tcPr>
          <w:p w14:paraId="7CDD4A0F" w14:textId="77777777" w:rsidR="00D16AD6" w:rsidRPr="00771E98" w:rsidRDefault="00000000">
            <w:pPr>
              <w:jc w:val="center"/>
              <w:rPr>
                <w:rFonts w:ascii="宋体" w:hAnsi="宋体" w:hint="eastAsia"/>
              </w:rPr>
            </w:pPr>
            <w:r w:rsidRPr="00771E98">
              <w:rPr>
                <w:rFonts w:ascii="宋体" w:hAnsi="宋体" w:hint="eastAsia"/>
              </w:rPr>
              <w:t>不组织</w:t>
            </w:r>
          </w:p>
        </w:tc>
      </w:tr>
      <w:tr w:rsidR="00D16AD6" w14:paraId="53FEC4AF" w14:textId="77777777">
        <w:trPr>
          <w:cantSplit/>
          <w:trHeight w:val="20"/>
          <w:jc w:val="center"/>
        </w:trPr>
        <w:tc>
          <w:tcPr>
            <w:tcW w:w="970" w:type="dxa"/>
            <w:vAlign w:val="center"/>
          </w:tcPr>
          <w:p w14:paraId="53C6A5B1" w14:textId="77777777" w:rsidR="00D16AD6" w:rsidRDefault="00000000">
            <w:pPr>
              <w:jc w:val="center"/>
              <w:rPr>
                <w:rFonts w:ascii="宋体" w:hAnsi="宋体" w:hint="eastAsia"/>
              </w:rPr>
            </w:pPr>
            <w:r>
              <w:rPr>
                <w:rFonts w:ascii="宋体" w:hAnsi="宋体" w:hint="eastAsia"/>
              </w:rPr>
              <w:t>1</w:t>
            </w:r>
            <w:r>
              <w:rPr>
                <w:rFonts w:ascii="宋体" w:hAnsi="宋体"/>
              </w:rPr>
              <w:t>2</w:t>
            </w:r>
            <w:r>
              <w:rPr>
                <w:rFonts w:ascii="宋体" w:hAnsi="宋体" w:hint="eastAsia"/>
              </w:rPr>
              <w:t>/1</w:t>
            </w:r>
            <w:r>
              <w:rPr>
                <w:rFonts w:ascii="宋体" w:hAnsi="宋体"/>
              </w:rPr>
              <w:t>3</w:t>
            </w:r>
          </w:p>
        </w:tc>
        <w:tc>
          <w:tcPr>
            <w:tcW w:w="2526" w:type="dxa"/>
            <w:vAlign w:val="center"/>
          </w:tcPr>
          <w:p w14:paraId="06CF50C5" w14:textId="77777777" w:rsidR="00D16AD6" w:rsidRDefault="00000000">
            <w:pPr>
              <w:jc w:val="center"/>
              <w:rPr>
                <w:rFonts w:ascii="宋体" w:hAnsi="宋体" w:hint="eastAsia"/>
              </w:rPr>
            </w:pPr>
            <w:r>
              <w:rPr>
                <w:rFonts w:ascii="宋体" w:hAnsi="宋体" w:hint="eastAsia"/>
              </w:rPr>
              <w:t>招标文件的澄清和修改</w:t>
            </w:r>
          </w:p>
        </w:tc>
        <w:tc>
          <w:tcPr>
            <w:tcW w:w="4871" w:type="dxa"/>
            <w:vAlign w:val="center"/>
          </w:tcPr>
          <w:p w14:paraId="5A5A4465" w14:textId="77777777" w:rsidR="00D16AD6" w:rsidRPr="00771E98" w:rsidRDefault="00000000">
            <w:pPr>
              <w:jc w:val="left"/>
              <w:rPr>
                <w:rFonts w:ascii="宋体" w:hAnsi="宋体" w:hint="eastAsia"/>
              </w:rPr>
            </w:pPr>
            <w:r w:rsidRPr="00771E98">
              <w:rPr>
                <w:rFonts w:ascii="宋体" w:hAnsi="宋体" w:hint="eastAsia"/>
              </w:rPr>
              <w:t>投标截止日三日前，投标人有义务在招标期间在政府集中采购机构网站浏览与本项目有关的澄清和修改信息</w:t>
            </w:r>
          </w:p>
        </w:tc>
      </w:tr>
      <w:tr w:rsidR="00D16AD6" w14:paraId="385133BB" w14:textId="77777777">
        <w:trPr>
          <w:cantSplit/>
          <w:trHeight w:val="20"/>
          <w:jc w:val="center"/>
        </w:trPr>
        <w:tc>
          <w:tcPr>
            <w:tcW w:w="970" w:type="dxa"/>
            <w:vAlign w:val="center"/>
          </w:tcPr>
          <w:p w14:paraId="6FCC6049" w14:textId="77777777" w:rsidR="00D16AD6" w:rsidRDefault="00000000">
            <w:pPr>
              <w:jc w:val="center"/>
              <w:rPr>
                <w:rFonts w:ascii="宋体" w:hAnsi="宋体" w:hint="eastAsia"/>
              </w:rPr>
            </w:pPr>
            <w:r>
              <w:rPr>
                <w:rFonts w:ascii="宋体" w:hAnsi="宋体" w:hint="eastAsia"/>
              </w:rPr>
              <w:t>2</w:t>
            </w:r>
            <w:r>
              <w:rPr>
                <w:rFonts w:ascii="宋体" w:hAnsi="宋体"/>
              </w:rPr>
              <w:t>0</w:t>
            </w:r>
          </w:p>
        </w:tc>
        <w:tc>
          <w:tcPr>
            <w:tcW w:w="2526" w:type="dxa"/>
            <w:vAlign w:val="center"/>
          </w:tcPr>
          <w:p w14:paraId="0E96D43F" w14:textId="77777777" w:rsidR="00D16AD6" w:rsidRDefault="00000000">
            <w:pPr>
              <w:jc w:val="center"/>
              <w:rPr>
                <w:rFonts w:ascii="宋体" w:hAnsi="宋体" w:hint="eastAsia"/>
              </w:rPr>
            </w:pPr>
            <w:r>
              <w:rPr>
                <w:rFonts w:ascii="宋体" w:hAnsi="宋体" w:hint="eastAsia"/>
              </w:rPr>
              <w:t>投标有效期</w:t>
            </w:r>
          </w:p>
        </w:tc>
        <w:tc>
          <w:tcPr>
            <w:tcW w:w="4871" w:type="dxa"/>
            <w:vAlign w:val="center"/>
          </w:tcPr>
          <w:p w14:paraId="4B5934F3" w14:textId="77777777" w:rsidR="00D16AD6" w:rsidRDefault="00000000">
            <w:pPr>
              <w:jc w:val="center"/>
              <w:rPr>
                <w:rFonts w:ascii="宋体" w:hAnsi="宋体" w:hint="eastAsia"/>
              </w:rPr>
            </w:pPr>
            <w:r>
              <w:rPr>
                <w:rFonts w:ascii="宋体" w:hAnsi="宋体" w:hint="eastAsia"/>
              </w:rPr>
              <w:t>120个日历日</w:t>
            </w:r>
          </w:p>
        </w:tc>
      </w:tr>
      <w:tr w:rsidR="00D16AD6" w14:paraId="27DC8763" w14:textId="77777777">
        <w:trPr>
          <w:cantSplit/>
          <w:trHeight w:val="20"/>
          <w:jc w:val="center"/>
        </w:trPr>
        <w:tc>
          <w:tcPr>
            <w:tcW w:w="970" w:type="dxa"/>
            <w:vAlign w:val="center"/>
          </w:tcPr>
          <w:p w14:paraId="1E3A6487" w14:textId="77777777" w:rsidR="00D16AD6" w:rsidRDefault="00000000">
            <w:pPr>
              <w:jc w:val="center"/>
              <w:rPr>
                <w:rFonts w:ascii="宋体" w:hAnsi="宋体" w:hint="eastAsia"/>
              </w:rPr>
            </w:pPr>
            <w:r>
              <w:rPr>
                <w:rFonts w:ascii="宋体" w:hAnsi="宋体" w:hint="eastAsia"/>
              </w:rPr>
              <w:t>2</w:t>
            </w:r>
            <w:r>
              <w:rPr>
                <w:rFonts w:ascii="宋体" w:hAnsi="宋体"/>
              </w:rPr>
              <w:t>2</w:t>
            </w:r>
          </w:p>
        </w:tc>
        <w:tc>
          <w:tcPr>
            <w:tcW w:w="2526" w:type="dxa"/>
            <w:vAlign w:val="center"/>
          </w:tcPr>
          <w:p w14:paraId="412F4F7B" w14:textId="77777777" w:rsidR="00D16AD6" w:rsidRDefault="00000000">
            <w:pPr>
              <w:jc w:val="center"/>
              <w:rPr>
                <w:rFonts w:ascii="宋体" w:hAnsi="宋体" w:hint="eastAsia"/>
              </w:rPr>
            </w:pPr>
            <w:r>
              <w:rPr>
                <w:rFonts w:ascii="宋体" w:hAnsi="宋体" w:hint="eastAsia"/>
              </w:rPr>
              <w:t>投标人的替代方案</w:t>
            </w:r>
          </w:p>
        </w:tc>
        <w:tc>
          <w:tcPr>
            <w:tcW w:w="4871" w:type="dxa"/>
            <w:vAlign w:val="center"/>
          </w:tcPr>
          <w:p w14:paraId="4F09039D" w14:textId="77777777" w:rsidR="00D16AD6" w:rsidRDefault="00000000">
            <w:pPr>
              <w:jc w:val="center"/>
              <w:rPr>
                <w:rFonts w:ascii="宋体" w:hAnsi="宋体" w:hint="eastAsia"/>
              </w:rPr>
            </w:pPr>
            <w:r>
              <w:rPr>
                <w:rFonts w:ascii="宋体" w:hAnsi="宋体" w:hint="eastAsia"/>
              </w:rPr>
              <w:t>不接受</w:t>
            </w:r>
          </w:p>
        </w:tc>
      </w:tr>
      <w:tr w:rsidR="00D16AD6" w14:paraId="279B71F5" w14:textId="77777777">
        <w:trPr>
          <w:cantSplit/>
          <w:trHeight w:val="20"/>
          <w:jc w:val="center"/>
        </w:trPr>
        <w:tc>
          <w:tcPr>
            <w:tcW w:w="970" w:type="dxa"/>
            <w:vAlign w:val="center"/>
          </w:tcPr>
          <w:p w14:paraId="5242A347" w14:textId="77777777" w:rsidR="00D16AD6" w:rsidRDefault="00000000">
            <w:pPr>
              <w:jc w:val="center"/>
              <w:rPr>
                <w:rFonts w:ascii="宋体" w:hAnsi="宋体" w:hint="eastAsia"/>
              </w:rPr>
            </w:pPr>
            <w:r>
              <w:rPr>
                <w:rFonts w:ascii="宋体" w:hAnsi="宋体" w:hint="eastAsia"/>
              </w:rPr>
              <w:t>2</w:t>
            </w:r>
            <w:r>
              <w:rPr>
                <w:rFonts w:ascii="宋体" w:hAnsi="宋体"/>
              </w:rPr>
              <w:t>5</w:t>
            </w:r>
          </w:p>
        </w:tc>
        <w:tc>
          <w:tcPr>
            <w:tcW w:w="2526" w:type="dxa"/>
            <w:vAlign w:val="center"/>
          </w:tcPr>
          <w:p w14:paraId="617EAB1D" w14:textId="77777777" w:rsidR="00D16AD6" w:rsidRDefault="00000000">
            <w:pPr>
              <w:jc w:val="center"/>
              <w:rPr>
                <w:rFonts w:ascii="宋体" w:hAnsi="宋体" w:hint="eastAsia"/>
              </w:rPr>
            </w:pPr>
            <w:r>
              <w:rPr>
                <w:rFonts w:ascii="宋体" w:hAnsi="宋体" w:hint="eastAsia"/>
              </w:rPr>
              <w:t>投标文件的大小</w:t>
            </w:r>
          </w:p>
        </w:tc>
        <w:tc>
          <w:tcPr>
            <w:tcW w:w="4871" w:type="dxa"/>
            <w:vAlign w:val="center"/>
          </w:tcPr>
          <w:p w14:paraId="53776CF2" w14:textId="77777777" w:rsidR="00D16AD6" w:rsidRDefault="00000000">
            <w:pPr>
              <w:jc w:val="center"/>
              <w:rPr>
                <w:rFonts w:ascii="宋体" w:hAnsi="宋体" w:hint="eastAsia"/>
              </w:rPr>
            </w:pPr>
            <w:r>
              <w:rPr>
                <w:rFonts w:ascii="宋体" w:hAnsi="宋体" w:hint="eastAsia"/>
              </w:rPr>
              <w:t>投标文件大小不得超过</w:t>
            </w:r>
            <w:r>
              <w:rPr>
                <w:rFonts w:ascii="宋体" w:hAnsi="宋体"/>
              </w:rPr>
              <w:t>1</w:t>
            </w:r>
            <w:r>
              <w:rPr>
                <w:rFonts w:ascii="宋体" w:hAnsi="宋体" w:hint="eastAsia"/>
              </w:rPr>
              <w:t>00MB</w:t>
            </w:r>
          </w:p>
        </w:tc>
      </w:tr>
      <w:tr w:rsidR="00D16AD6" w14:paraId="04D4F887" w14:textId="77777777">
        <w:trPr>
          <w:cantSplit/>
          <w:trHeight w:val="20"/>
          <w:jc w:val="center"/>
        </w:trPr>
        <w:tc>
          <w:tcPr>
            <w:tcW w:w="970" w:type="dxa"/>
            <w:vAlign w:val="center"/>
          </w:tcPr>
          <w:p w14:paraId="116F8904" w14:textId="77777777" w:rsidR="00D16AD6" w:rsidRDefault="00000000">
            <w:pPr>
              <w:jc w:val="center"/>
              <w:rPr>
                <w:rFonts w:ascii="宋体" w:hAnsi="宋体" w:hint="eastAsia"/>
              </w:rPr>
            </w:pPr>
            <w:r>
              <w:rPr>
                <w:rFonts w:ascii="宋体" w:hAnsi="宋体" w:hint="eastAsia"/>
              </w:rPr>
              <w:t>2</w:t>
            </w:r>
            <w:r>
              <w:rPr>
                <w:rFonts w:ascii="宋体" w:hAnsi="宋体"/>
              </w:rPr>
              <w:t>6</w:t>
            </w:r>
          </w:p>
        </w:tc>
        <w:tc>
          <w:tcPr>
            <w:tcW w:w="2526" w:type="dxa"/>
            <w:vAlign w:val="center"/>
          </w:tcPr>
          <w:p w14:paraId="7EE81D17" w14:textId="77777777" w:rsidR="00D16AD6" w:rsidRDefault="00000000">
            <w:pPr>
              <w:jc w:val="center"/>
              <w:rPr>
                <w:rFonts w:ascii="宋体" w:hAnsi="宋体" w:hint="eastAsia"/>
              </w:rPr>
            </w:pPr>
            <w:bookmarkStart w:id="29" w:name="_Hlk71664860"/>
            <w:r>
              <w:rPr>
                <w:rFonts w:ascii="宋体" w:hAnsi="宋体" w:hint="eastAsia"/>
              </w:rPr>
              <w:t>样品、演示、方案讲解</w:t>
            </w:r>
            <w:bookmarkEnd w:id="29"/>
          </w:p>
        </w:tc>
        <w:tc>
          <w:tcPr>
            <w:tcW w:w="4871" w:type="dxa"/>
            <w:vAlign w:val="center"/>
          </w:tcPr>
          <w:p w14:paraId="29B0F5DD" w14:textId="77777777" w:rsidR="00D16AD6" w:rsidRDefault="00000000">
            <w:pPr>
              <w:rPr>
                <w:rFonts w:ascii="宋体" w:hAnsi="宋体" w:hint="eastAsia"/>
              </w:rPr>
            </w:pPr>
            <w:r>
              <w:rPr>
                <w:rFonts w:ascii="宋体" w:hAnsi="宋体" w:hint="eastAsia"/>
              </w:rPr>
              <w:t>如有样品、演示、方案讲解，具体安排见第三章 用户需求</w:t>
            </w:r>
            <w:proofErr w:type="gramStart"/>
            <w:r>
              <w:rPr>
                <w:rFonts w:ascii="宋体" w:hAnsi="宋体" w:hint="eastAsia"/>
              </w:rPr>
              <w:t>书相关</w:t>
            </w:r>
            <w:proofErr w:type="gramEnd"/>
            <w:r>
              <w:rPr>
                <w:rFonts w:ascii="宋体" w:hAnsi="宋体" w:hint="eastAsia"/>
              </w:rPr>
              <w:t>要求</w:t>
            </w:r>
          </w:p>
        </w:tc>
      </w:tr>
      <w:tr w:rsidR="00D16AD6" w14:paraId="5C4E6A44" w14:textId="77777777">
        <w:trPr>
          <w:cantSplit/>
          <w:trHeight w:val="20"/>
          <w:jc w:val="center"/>
        </w:trPr>
        <w:tc>
          <w:tcPr>
            <w:tcW w:w="970" w:type="dxa"/>
            <w:vAlign w:val="center"/>
          </w:tcPr>
          <w:p w14:paraId="794F1354" w14:textId="77777777" w:rsidR="00D16AD6" w:rsidRDefault="00000000">
            <w:pPr>
              <w:jc w:val="center"/>
              <w:rPr>
                <w:rFonts w:ascii="宋体" w:hAnsi="宋体" w:hint="eastAsia"/>
              </w:rPr>
            </w:pPr>
            <w:r>
              <w:rPr>
                <w:rFonts w:ascii="宋体" w:hAnsi="宋体" w:hint="eastAsia"/>
              </w:rPr>
              <w:t>3</w:t>
            </w:r>
            <w:r>
              <w:rPr>
                <w:rFonts w:ascii="宋体" w:hAnsi="宋体"/>
              </w:rPr>
              <w:t>7</w:t>
            </w:r>
          </w:p>
        </w:tc>
        <w:tc>
          <w:tcPr>
            <w:tcW w:w="2526" w:type="dxa"/>
            <w:vAlign w:val="center"/>
          </w:tcPr>
          <w:p w14:paraId="69A577DF" w14:textId="77777777" w:rsidR="00D16AD6" w:rsidRDefault="00000000">
            <w:pPr>
              <w:jc w:val="center"/>
              <w:rPr>
                <w:rFonts w:ascii="宋体" w:hAnsi="宋体" w:hint="eastAsia"/>
              </w:rPr>
            </w:pPr>
            <w:r>
              <w:rPr>
                <w:rFonts w:ascii="宋体" w:hAnsi="宋体" w:hint="eastAsia"/>
              </w:rPr>
              <w:t>评审方法</w:t>
            </w:r>
          </w:p>
        </w:tc>
        <w:tc>
          <w:tcPr>
            <w:tcW w:w="4871" w:type="dxa"/>
            <w:vAlign w:val="center"/>
          </w:tcPr>
          <w:p w14:paraId="416BB6BE" w14:textId="3E1EC80B" w:rsidR="00D16AD6" w:rsidRDefault="00000000">
            <w:pPr>
              <w:jc w:val="left"/>
              <w:rPr>
                <w:rFonts w:ascii="宋体" w:hAnsi="宋体" w:hint="eastAsia"/>
              </w:rPr>
            </w:pPr>
            <w:r>
              <w:rPr>
                <w:rFonts w:ascii="宋体" w:hAnsi="宋体" w:hint="eastAsia"/>
                <w:b/>
              </w:rPr>
              <w:t xml:space="preserve"> </w:t>
            </w:r>
            <w:r>
              <w:rPr>
                <w:rFonts w:ascii="宋体" w:hAnsi="宋体" w:hint="eastAsia"/>
              </w:rPr>
              <w:t>综合评分法</w:t>
            </w:r>
          </w:p>
        </w:tc>
      </w:tr>
      <w:tr w:rsidR="00D16AD6" w14:paraId="2750314E" w14:textId="77777777">
        <w:trPr>
          <w:cantSplit/>
          <w:trHeight w:val="59"/>
          <w:jc w:val="center"/>
        </w:trPr>
        <w:tc>
          <w:tcPr>
            <w:tcW w:w="970" w:type="dxa"/>
            <w:vAlign w:val="center"/>
          </w:tcPr>
          <w:p w14:paraId="474FAB56" w14:textId="77777777" w:rsidR="00D16AD6" w:rsidRDefault="00000000">
            <w:pPr>
              <w:jc w:val="center"/>
              <w:rPr>
                <w:rFonts w:ascii="宋体" w:hAnsi="宋体" w:hint="eastAsia"/>
              </w:rPr>
            </w:pPr>
            <w:r>
              <w:rPr>
                <w:rFonts w:ascii="宋体" w:hAnsi="宋体" w:hint="eastAsia"/>
              </w:rPr>
              <w:t>3</w:t>
            </w:r>
            <w:r>
              <w:rPr>
                <w:rFonts w:ascii="宋体" w:hAnsi="宋体"/>
              </w:rPr>
              <w:t>8</w:t>
            </w:r>
          </w:p>
        </w:tc>
        <w:tc>
          <w:tcPr>
            <w:tcW w:w="2526" w:type="dxa"/>
            <w:vAlign w:val="center"/>
          </w:tcPr>
          <w:p w14:paraId="566CED04" w14:textId="77777777" w:rsidR="00D16AD6" w:rsidRDefault="00000000">
            <w:pPr>
              <w:jc w:val="center"/>
              <w:rPr>
                <w:rFonts w:ascii="宋体" w:hAnsi="宋体" w:hint="eastAsia"/>
              </w:rPr>
            </w:pPr>
            <w:r>
              <w:rPr>
                <w:rFonts w:ascii="宋体" w:hAnsi="宋体" w:hint="eastAsia"/>
              </w:rPr>
              <w:t>定标方法</w:t>
            </w:r>
          </w:p>
        </w:tc>
        <w:tc>
          <w:tcPr>
            <w:tcW w:w="4871" w:type="dxa"/>
            <w:vAlign w:val="center"/>
          </w:tcPr>
          <w:p w14:paraId="5ADE903C" w14:textId="3DED249D" w:rsidR="00D16AD6" w:rsidRDefault="00000000">
            <w:pPr>
              <w:jc w:val="left"/>
              <w:rPr>
                <w:rFonts w:ascii="宋体" w:hAnsi="宋体" w:hint="eastAsia"/>
              </w:rPr>
            </w:pPr>
            <w:r>
              <w:rPr>
                <w:rFonts w:ascii="宋体" w:hAnsi="宋体" w:hint="eastAsia"/>
                <w:b/>
              </w:rPr>
              <w:t xml:space="preserve"> </w:t>
            </w:r>
            <w:r>
              <w:rPr>
                <w:rFonts w:ascii="宋体" w:hAnsi="宋体" w:hint="eastAsia"/>
              </w:rPr>
              <w:t>非评定分离</w:t>
            </w:r>
          </w:p>
        </w:tc>
      </w:tr>
      <w:tr w:rsidR="00D16AD6" w14:paraId="00ECE8E7" w14:textId="77777777">
        <w:trPr>
          <w:cantSplit/>
          <w:trHeight w:val="20"/>
          <w:jc w:val="center"/>
        </w:trPr>
        <w:tc>
          <w:tcPr>
            <w:tcW w:w="970" w:type="dxa"/>
            <w:vAlign w:val="center"/>
          </w:tcPr>
          <w:p w14:paraId="1F5A5461" w14:textId="77777777" w:rsidR="00D16AD6" w:rsidRDefault="00000000">
            <w:pPr>
              <w:jc w:val="center"/>
              <w:rPr>
                <w:rFonts w:ascii="宋体" w:hAnsi="宋体" w:hint="eastAsia"/>
              </w:rPr>
            </w:pPr>
            <w:r>
              <w:rPr>
                <w:rFonts w:ascii="宋体" w:hAnsi="宋体" w:hint="eastAsia"/>
              </w:rPr>
              <w:t>4</w:t>
            </w:r>
            <w:r>
              <w:rPr>
                <w:rFonts w:ascii="宋体" w:hAnsi="宋体"/>
              </w:rPr>
              <w:t>6</w:t>
            </w:r>
          </w:p>
        </w:tc>
        <w:tc>
          <w:tcPr>
            <w:tcW w:w="2526" w:type="dxa"/>
            <w:vAlign w:val="center"/>
          </w:tcPr>
          <w:p w14:paraId="6763BFE3" w14:textId="77777777" w:rsidR="00D16AD6" w:rsidRDefault="00000000">
            <w:pPr>
              <w:jc w:val="center"/>
              <w:rPr>
                <w:rFonts w:ascii="宋体" w:hAnsi="宋体" w:hint="eastAsia"/>
              </w:rPr>
            </w:pPr>
            <w:r>
              <w:rPr>
                <w:rFonts w:ascii="宋体" w:hAnsi="宋体" w:hint="eastAsia"/>
              </w:rPr>
              <w:t>履约担保</w:t>
            </w:r>
          </w:p>
        </w:tc>
        <w:tc>
          <w:tcPr>
            <w:tcW w:w="4871" w:type="dxa"/>
            <w:vAlign w:val="center"/>
          </w:tcPr>
          <w:p w14:paraId="46F06AC3" w14:textId="548D7F0D" w:rsidR="00D16AD6" w:rsidRDefault="00000000">
            <w:pPr>
              <w:jc w:val="left"/>
              <w:rPr>
                <w:rFonts w:ascii="宋体" w:hAnsi="宋体" w:hint="eastAsia"/>
              </w:rPr>
            </w:pPr>
            <w:r>
              <w:rPr>
                <w:rFonts w:ascii="宋体" w:hAnsi="宋体" w:hint="eastAsia"/>
                <w:b/>
              </w:rPr>
              <w:t xml:space="preserve"> </w:t>
            </w:r>
            <w:r>
              <w:rPr>
                <w:rFonts w:ascii="宋体" w:hAnsi="宋体" w:hint="eastAsia"/>
              </w:rPr>
              <w:t>不需要</w:t>
            </w:r>
          </w:p>
        </w:tc>
      </w:tr>
      <w:tr w:rsidR="00D16AD6" w14:paraId="2167A528" w14:textId="77777777">
        <w:trPr>
          <w:cantSplit/>
          <w:trHeight w:val="20"/>
          <w:jc w:val="center"/>
        </w:trPr>
        <w:tc>
          <w:tcPr>
            <w:tcW w:w="970" w:type="dxa"/>
            <w:vAlign w:val="center"/>
          </w:tcPr>
          <w:p w14:paraId="1BAF95E0" w14:textId="77777777" w:rsidR="00D16AD6" w:rsidRDefault="00000000">
            <w:pPr>
              <w:jc w:val="center"/>
              <w:rPr>
                <w:rFonts w:ascii="宋体" w:hAnsi="宋体" w:hint="eastAsia"/>
              </w:rPr>
            </w:pPr>
            <w:r>
              <w:rPr>
                <w:rFonts w:ascii="宋体" w:hAnsi="宋体" w:hint="eastAsia"/>
              </w:rPr>
              <w:t>52.8</w:t>
            </w:r>
          </w:p>
        </w:tc>
        <w:tc>
          <w:tcPr>
            <w:tcW w:w="2526" w:type="dxa"/>
            <w:vAlign w:val="center"/>
          </w:tcPr>
          <w:p w14:paraId="3A156F72" w14:textId="77777777" w:rsidR="00D16AD6" w:rsidRDefault="00000000">
            <w:pPr>
              <w:jc w:val="center"/>
              <w:rPr>
                <w:rFonts w:ascii="宋体" w:hAnsi="宋体" w:hint="eastAsia"/>
              </w:rPr>
            </w:pPr>
            <w:r>
              <w:rPr>
                <w:rFonts w:ascii="宋体" w:hAnsi="宋体" w:hint="eastAsia"/>
              </w:rPr>
              <w:t>投诉</w:t>
            </w:r>
          </w:p>
        </w:tc>
        <w:tc>
          <w:tcPr>
            <w:tcW w:w="4871" w:type="dxa"/>
            <w:vAlign w:val="center"/>
          </w:tcPr>
          <w:p w14:paraId="636128D0" w14:textId="77777777" w:rsidR="00D16AD6" w:rsidRDefault="00000000">
            <w:pPr>
              <w:jc w:val="left"/>
              <w:rPr>
                <w:rFonts w:ascii="宋体" w:hAnsi="宋体" w:hint="eastAsia"/>
                <w:b/>
              </w:rPr>
            </w:pPr>
            <w:r>
              <w:rPr>
                <w:rFonts w:ascii="宋体" w:hAnsi="宋体" w:hint="eastAsia"/>
              </w:rPr>
              <w:t>对被质疑人的答复不满意或者被质疑人未在规定时间内答复的，提出质疑的供应商可以在答复期满后十五个工作日内向本项目预算主管单位（本项目采购人）投诉。供应</w:t>
            </w:r>
            <w:proofErr w:type="gramStart"/>
            <w:r>
              <w:rPr>
                <w:rFonts w:ascii="宋体" w:hAnsi="宋体" w:hint="eastAsia"/>
              </w:rPr>
              <w:t>商投诉</w:t>
            </w:r>
            <w:proofErr w:type="gramEnd"/>
            <w:r>
              <w:rPr>
                <w:rFonts w:ascii="宋体" w:hAnsi="宋体" w:hint="eastAsia"/>
              </w:rPr>
              <w:t>的事项应当是经过质疑的事项。</w:t>
            </w:r>
          </w:p>
        </w:tc>
      </w:tr>
    </w:tbl>
    <w:p w14:paraId="2037B119" w14:textId="77777777" w:rsidR="00D16AD6" w:rsidRDefault="00000000">
      <w:pPr>
        <w:rPr>
          <w:b/>
        </w:rPr>
      </w:pPr>
      <w:r>
        <w:rPr>
          <w:rFonts w:hint="eastAsia"/>
          <w:szCs w:val="21"/>
        </w:rPr>
        <w:t>备注：本表是通用条款相关条款的补充和明确，如与通用条款内容相冲突的，以本表为准。</w:t>
      </w:r>
    </w:p>
    <w:p w14:paraId="1391BD17" w14:textId="77777777" w:rsidR="00D16AD6" w:rsidRDefault="00D16AD6">
      <w:pPr>
        <w:rPr>
          <w:b/>
        </w:rPr>
      </w:pPr>
    </w:p>
    <w:p w14:paraId="590FC6E3" w14:textId="77777777" w:rsidR="00D16AD6" w:rsidRDefault="00000000">
      <w:pPr>
        <w:pStyle w:val="2"/>
        <w:spacing w:beforeLines="50" w:before="120" w:afterLines="50" w:after="120"/>
        <w:rPr>
          <w:rFonts w:hint="eastAsia"/>
          <w:szCs w:val="24"/>
        </w:rPr>
      </w:pPr>
      <w:r>
        <w:rPr>
          <w:rFonts w:hint="eastAsia"/>
          <w:szCs w:val="24"/>
        </w:rPr>
        <w:t>二、其他关键信息</w:t>
      </w:r>
    </w:p>
    <w:p w14:paraId="4D4DE0C2" w14:textId="77777777" w:rsidR="00D16AD6" w:rsidRDefault="00000000">
      <w:pPr>
        <w:ind w:firstLineChars="200" w:firstLine="422"/>
        <w:rPr>
          <w:b/>
          <w:bCs/>
        </w:rPr>
      </w:pPr>
      <w:r>
        <w:rPr>
          <w:rFonts w:hint="eastAsia"/>
          <w:b/>
          <w:bCs/>
        </w:rPr>
        <w:t>（一）与“对通用条款的补充内容”章节相关的事项</w:t>
      </w:r>
    </w:p>
    <w:p w14:paraId="3FB45AB4" w14:textId="77777777" w:rsidR="00D16AD6" w:rsidRDefault="00000000">
      <w:pPr>
        <w:spacing w:line="276" w:lineRule="auto"/>
        <w:ind w:firstLineChars="200" w:firstLine="422"/>
        <w:jc w:val="left"/>
        <w:rPr>
          <w:rFonts w:asciiTheme="minorEastAsia" w:eastAsiaTheme="minorEastAsia" w:hAnsiTheme="minorEastAsia" w:hint="eastAsia"/>
          <w:b/>
          <w:kern w:val="0"/>
          <w:szCs w:val="20"/>
        </w:rPr>
      </w:pPr>
      <w:bookmarkStart w:id="30" w:name="_Hlk72579465"/>
      <w:r>
        <w:rPr>
          <w:rFonts w:asciiTheme="minorEastAsia" w:eastAsiaTheme="minorEastAsia" w:hAnsiTheme="minorEastAsia" w:hint="eastAsia"/>
          <w:b/>
          <w:kern w:val="0"/>
          <w:szCs w:val="20"/>
        </w:rPr>
        <w:t>1、评标定标信息</w:t>
      </w:r>
    </w:p>
    <w:p w14:paraId="05087845" w14:textId="77777777" w:rsidR="00D16AD6" w:rsidRDefault="00000000">
      <w:pPr>
        <w:jc w:val="center"/>
      </w:pPr>
      <w:r>
        <w:rPr>
          <w:rFonts w:hint="eastAsia"/>
          <w:b/>
        </w:rPr>
        <w:t>非评定分离项目</w:t>
      </w:r>
    </w:p>
    <w:tbl>
      <w:tblPr>
        <w:tblStyle w:val="aff3"/>
        <w:tblW w:w="8359" w:type="dxa"/>
        <w:tblLayout w:type="fixed"/>
        <w:tblLook w:val="04A0" w:firstRow="1" w:lastRow="0" w:firstColumn="1" w:lastColumn="0" w:noHBand="0" w:noVBand="1"/>
      </w:tblPr>
      <w:tblGrid>
        <w:gridCol w:w="2844"/>
        <w:gridCol w:w="5515"/>
      </w:tblGrid>
      <w:tr w:rsidR="00B04F14" w14:paraId="641569F6" w14:textId="77777777" w:rsidTr="00B04F14">
        <w:tc>
          <w:tcPr>
            <w:tcW w:w="2844" w:type="dxa"/>
          </w:tcPr>
          <w:p w14:paraId="30FAB07B" w14:textId="77777777" w:rsidR="00B04F14" w:rsidRDefault="00B04F14">
            <w:pPr>
              <w:jc w:val="center"/>
            </w:pPr>
            <w:r>
              <w:rPr>
                <w:rFonts w:hint="eastAsia"/>
              </w:rPr>
              <w:t>评标方法</w:t>
            </w:r>
          </w:p>
        </w:tc>
        <w:tc>
          <w:tcPr>
            <w:tcW w:w="5515" w:type="dxa"/>
          </w:tcPr>
          <w:p w14:paraId="1C51281E" w14:textId="744EE8E5" w:rsidR="00B04F14" w:rsidRDefault="00B04F14">
            <w:pPr>
              <w:jc w:val="center"/>
            </w:pPr>
            <w:r>
              <w:rPr>
                <w:rFonts w:hint="eastAsia"/>
              </w:rPr>
              <w:t>综合评分法</w:t>
            </w:r>
          </w:p>
        </w:tc>
      </w:tr>
      <w:tr w:rsidR="00B04F14" w14:paraId="655B2827" w14:textId="77777777" w:rsidTr="00B04F14">
        <w:tc>
          <w:tcPr>
            <w:tcW w:w="2844" w:type="dxa"/>
          </w:tcPr>
          <w:p w14:paraId="248EE01B" w14:textId="77777777" w:rsidR="00B04F14" w:rsidRDefault="00B04F14">
            <w:pPr>
              <w:jc w:val="center"/>
            </w:pPr>
            <w:r>
              <w:rPr>
                <w:rFonts w:hint="eastAsia"/>
              </w:rPr>
              <w:t>候选中标供应</w:t>
            </w:r>
            <w:proofErr w:type="gramStart"/>
            <w:r>
              <w:rPr>
                <w:rFonts w:hint="eastAsia"/>
              </w:rPr>
              <w:t>商家数</w:t>
            </w:r>
            <w:proofErr w:type="gramEnd"/>
          </w:p>
        </w:tc>
        <w:tc>
          <w:tcPr>
            <w:tcW w:w="5515" w:type="dxa"/>
          </w:tcPr>
          <w:p w14:paraId="18382834" w14:textId="77777777" w:rsidR="00B04F14" w:rsidRDefault="00B04F14">
            <w:pPr>
              <w:jc w:val="center"/>
            </w:pPr>
            <w:r>
              <w:rPr>
                <w:rFonts w:hint="eastAsia"/>
              </w:rPr>
              <w:t>3</w:t>
            </w:r>
          </w:p>
        </w:tc>
      </w:tr>
      <w:tr w:rsidR="00B04F14" w14:paraId="61FE8730" w14:textId="77777777" w:rsidTr="00B04F14">
        <w:tc>
          <w:tcPr>
            <w:tcW w:w="2844" w:type="dxa"/>
          </w:tcPr>
          <w:p w14:paraId="75205534" w14:textId="77777777" w:rsidR="00B04F14" w:rsidRDefault="00B04F14">
            <w:pPr>
              <w:jc w:val="center"/>
            </w:pPr>
            <w:r>
              <w:rPr>
                <w:rFonts w:hint="eastAsia"/>
              </w:rPr>
              <w:t>中标供应</w:t>
            </w:r>
            <w:proofErr w:type="gramStart"/>
            <w:r>
              <w:rPr>
                <w:rFonts w:hint="eastAsia"/>
              </w:rPr>
              <w:t>商家数</w:t>
            </w:r>
            <w:proofErr w:type="gramEnd"/>
          </w:p>
        </w:tc>
        <w:tc>
          <w:tcPr>
            <w:tcW w:w="5515" w:type="dxa"/>
          </w:tcPr>
          <w:p w14:paraId="7471A173" w14:textId="77777777" w:rsidR="00B04F14" w:rsidRDefault="00B04F14">
            <w:pPr>
              <w:jc w:val="center"/>
            </w:pPr>
            <w:r>
              <w:rPr>
                <w:rFonts w:hint="eastAsia"/>
              </w:rPr>
              <w:t>1</w:t>
            </w:r>
          </w:p>
        </w:tc>
      </w:tr>
      <w:bookmarkEnd w:id="30"/>
    </w:tbl>
    <w:p w14:paraId="416DA7CF" w14:textId="77777777" w:rsidR="00771E98" w:rsidRDefault="00771E98">
      <w:pPr>
        <w:ind w:firstLineChars="200" w:firstLine="422"/>
        <w:rPr>
          <w:b/>
        </w:rPr>
      </w:pPr>
    </w:p>
    <w:p w14:paraId="74C49CB1" w14:textId="66B824EE" w:rsidR="00D16AD6" w:rsidRDefault="00000000">
      <w:pPr>
        <w:ind w:firstLineChars="200" w:firstLine="422"/>
        <w:rPr>
          <w:b/>
        </w:rPr>
      </w:pPr>
      <w:r>
        <w:rPr>
          <w:rFonts w:hint="eastAsia"/>
          <w:b/>
        </w:rPr>
        <w:t>（二）其他事项</w:t>
      </w:r>
    </w:p>
    <w:p w14:paraId="35BC34E7" w14:textId="77777777" w:rsidR="00D16AD6" w:rsidRDefault="00000000">
      <w:pPr>
        <w:ind w:firstLineChars="200" w:firstLine="420"/>
      </w:pPr>
      <w:r>
        <w:t>1</w:t>
      </w:r>
      <w:r>
        <w:rPr>
          <w:rFonts w:hint="eastAsia"/>
        </w:rPr>
        <w:t>、关于享受优惠政策的主体及价格扣除比例</w:t>
      </w:r>
    </w:p>
    <w:p w14:paraId="10464C7A" w14:textId="77777777" w:rsidR="00D16AD6" w:rsidRDefault="00000000">
      <w:pPr>
        <w:ind w:firstLineChars="200" w:firstLine="420"/>
      </w:pPr>
      <w:r>
        <w:rPr>
          <w:rFonts w:hint="eastAsia"/>
        </w:rPr>
        <w:t>（</w:t>
      </w:r>
      <w:r>
        <w:rPr>
          <w:rFonts w:hint="eastAsia"/>
        </w:rPr>
        <w:t>1</w:t>
      </w:r>
      <w:r>
        <w:rPr>
          <w:rFonts w:hint="eastAsia"/>
        </w:rPr>
        <w:t>）专门面向中小企业采购的项目，不再执行价格扣除比例。</w:t>
      </w:r>
    </w:p>
    <w:p w14:paraId="6E72707F" w14:textId="7FBFAC42" w:rsidR="00D16AD6" w:rsidRDefault="00000000">
      <w:pPr>
        <w:ind w:firstLineChars="200" w:firstLine="420"/>
      </w:pPr>
      <w:r>
        <w:rPr>
          <w:rFonts w:hint="eastAsia"/>
        </w:rPr>
        <w:t>（</w:t>
      </w:r>
      <w:r>
        <w:rPr>
          <w:rFonts w:hint="eastAsia"/>
        </w:rPr>
        <w:t>2</w:t>
      </w:r>
      <w:r>
        <w:rPr>
          <w:rFonts w:hint="eastAsia"/>
        </w:rPr>
        <w:t>）非专门面向中小企业采购的项目，应执行价格扣除比例：供应商提供的服务全部由优惠主体承接，则对其投标总价给予</w:t>
      </w:r>
      <w:r>
        <w:rPr>
          <w:color w:val="FF0000"/>
          <w:u w:val="single"/>
        </w:rPr>
        <w:t xml:space="preserve"> </w:t>
      </w:r>
      <w:r w:rsidR="00B04F14">
        <w:rPr>
          <w:rFonts w:hint="eastAsia"/>
          <w:color w:val="FF0000"/>
          <w:u w:val="single"/>
        </w:rPr>
        <w:t>10</w:t>
      </w:r>
      <w:r>
        <w:rPr>
          <w:color w:val="FF0000"/>
          <w:u w:val="single"/>
        </w:rPr>
        <w:t>%</w:t>
      </w:r>
      <w:r>
        <w:rPr>
          <w:rFonts w:hint="eastAsia"/>
          <w:color w:val="000000" w:themeColor="text1"/>
        </w:rPr>
        <w:t>（</w:t>
      </w:r>
      <w:r>
        <w:rPr>
          <w:rFonts w:hint="eastAsia"/>
          <w:color w:val="000000" w:themeColor="text1"/>
        </w:rPr>
        <w:t>10%~20%</w:t>
      </w:r>
      <w:r>
        <w:rPr>
          <w:rFonts w:hint="eastAsia"/>
          <w:color w:val="000000" w:themeColor="text1"/>
        </w:rPr>
        <w:t>）</w:t>
      </w:r>
      <w:r>
        <w:rPr>
          <w:rFonts w:hint="eastAsia"/>
        </w:rPr>
        <w:t>的扣除，用扣除后的价格参与评审。满足多项优惠政策的企业，不重复享受多项价格扣除政策。</w:t>
      </w:r>
    </w:p>
    <w:p w14:paraId="0E1338C7" w14:textId="77777777" w:rsidR="00D16AD6" w:rsidRDefault="00000000">
      <w:pPr>
        <w:ind w:firstLineChars="200" w:firstLine="420"/>
      </w:pPr>
      <w:r>
        <w:rPr>
          <w:rFonts w:hint="eastAsia"/>
        </w:rPr>
        <w:t>备注：（</w:t>
      </w:r>
      <w:r>
        <w:rPr>
          <w:rFonts w:hint="eastAsia"/>
        </w:rPr>
        <w:t>a</w:t>
      </w:r>
      <w:r>
        <w:rPr>
          <w:rFonts w:hint="eastAsia"/>
        </w:rPr>
        <w:t>）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采购活动中视同中小企业；</w:t>
      </w:r>
      <w:r>
        <w:rPr>
          <w:rFonts w:hint="eastAsia"/>
        </w:rPr>
        <w:t>(</w:t>
      </w:r>
      <w:r>
        <w:t>b)</w:t>
      </w:r>
      <w:r>
        <w:rPr>
          <w:rFonts w:hint="eastAsia"/>
        </w:rPr>
        <w:t>优惠主体承接是指提供服务的人员为中小企业依照《中华人民共和国劳动合同法》订立劳动合同</w:t>
      </w:r>
      <w:r>
        <w:rPr>
          <w:rFonts w:hint="eastAsia"/>
        </w:rPr>
        <w:lastRenderedPageBreak/>
        <w:t>的从业人员。</w:t>
      </w:r>
    </w:p>
    <w:p w14:paraId="1275EDA8" w14:textId="645E76DB" w:rsidR="00D16AD6" w:rsidRDefault="00000000">
      <w:pPr>
        <w:numPr>
          <w:ilvl w:val="0"/>
          <w:numId w:val="9"/>
        </w:numPr>
        <w:ind w:firstLineChars="200" w:firstLine="420"/>
        <w:rPr>
          <w:szCs w:val="21"/>
        </w:rPr>
      </w:pPr>
      <w:r>
        <w:rPr>
          <w:rFonts w:ascii="宋体" w:hAnsi="宋体" w:cs="宋体"/>
          <w:szCs w:val="21"/>
        </w:rPr>
        <w:t>中小企业参加</w:t>
      </w:r>
      <w:r>
        <w:rPr>
          <w:rFonts w:ascii="宋体" w:hAnsi="宋体" w:cs="宋体" w:hint="eastAsia"/>
          <w:szCs w:val="21"/>
        </w:rPr>
        <w:t>政府采购、自行采购</w:t>
      </w:r>
      <w:r>
        <w:rPr>
          <w:rFonts w:ascii="宋体" w:hAnsi="宋体" w:cs="宋体"/>
          <w:szCs w:val="21"/>
        </w:rPr>
        <w:t>活动，应当按照国务院批准的《中小企业划型标准规定》（工信</w:t>
      </w:r>
      <w:proofErr w:type="gramStart"/>
      <w:r>
        <w:rPr>
          <w:rFonts w:ascii="宋体" w:hAnsi="宋体" w:cs="宋体"/>
          <w:szCs w:val="21"/>
        </w:rPr>
        <w:t>部联企</w:t>
      </w:r>
      <w:proofErr w:type="gramEnd"/>
      <w:r>
        <w:rPr>
          <w:rFonts w:ascii="宋体" w:hAnsi="宋体" w:cs="宋体"/>
          <w:szCs w:val="21"/>
        </w:rPr>
        <w:t xml:space="preserve"> 业〔2011〕300号）、《金融业企业划型标准规定》（银发〔2015〕309号）和《财政部 工业和信息化部关于印发〈政府采购促进中小企业发展管理办法〉的通知》（财库〔2020〕46 号）的规定，出具《中小企业声明函》，</w:t>
      </w:r>
      <w:r>
        <w:rPr>
          <w:rFonts w:ascii="宋体" w:hAnsi="宋体" w:cs="宋体"/>
          <w:b/>
          <w:bCs/>
          <w:color w:val="FF0000"/>
          <w:szCs w:val="21"/>
        </w:rPr>
        <w:t>《中小企业声明函》中相关企业所属行业应当与采购标的所属行业相一致。</w:t>
      </w:r>
      <w:r>
        <w:rPr>
          <w:rFonts w:hint="eastAsia"/>
          <w:szCs w:val="21"/>
        </w:rPr>
        <w:t>本项目采购标的（服务需求）对应的中小企业划分标准所属行业为</w:t>
      </w:r>
      <w:r>
        <w:rPr>
          <w:color w:val="FF0000"/>
          <w:szCs w:val="21"/>
          <w:u w:val="single"/>
        </w:rPr>
        <w:t xml:space="preserve"> </w:t>
      </w:r>
      <w:r w:rsidR="00771E98">
        <w:rPr>
          <w:rFonts w:hint="eastAsia"/>
          <w:b/>
          <w:bCs/>
          <w:color w:val="FF0000"/>
          <w:sz w:val="24"/>
          <w:u w:val="single"/>
        </w:rPr>
        <w:t>其他未列明行业</w:t>
      </w:r>
      <w:r>
        <w:rPr>
          <w:rFonts w:hint="eastAsia"/>
          <w:szCs w:val="21"/>
        </w:rPr>
        <w:t>。</w:t>
      </w:r>
    </w:p>
    <w:p w14:paraId="7A64CE5E" w14:textId="77405B88" w:rsidR="00D16AD6" w:rsidRDefault="00000000">
      <w:pPr>
        <w:numPr>
          <w:ilvl w:val="0"/>
          <w:numId w:val="9"/>
        </w:numPr>
        <w:ind w:firstLineChars="200" w:firstLine="420"/>
      </w:pPr>
      <w:r>
        <w:rPr>
          <w:rFonts w:hint="eastAsia"/>
          <w:szCs w:val="21"/>
        </w:rPr>
        <w:t>小型企业、微</w:t>
      </w:r>
      <w:r>
        <w:rPr>
          <w:rFonts w:hint="eastAsia"/>
        </w:rPr>
        <w:t>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w:t>
      </w:r>
      <w:r>
        <w:rPr>
          <w:rFonts w:hint="eastAsia"/>
          <w:highlight w:val="yellow"/>
        </w:rPr>
        <w:t>四</w:t>
      </w:r>
      <w:r>
        <w:rPr>
          <w:rFonts w:hint="eastAsia"/>
        </w:rPr>
        <w:t>章“投标文件组成要求及格式”中“</w:t>
      </w:r>
      <w:r>
        <w:rPr>
          <w:rFonts w:hint="eastAsia"/>
          <w:highlight w:val="yellow"/>
        </w:rPr>
        <w:t>三、</w:t>
      </w:r>
      <w:r>
        <w:rPr>
          <w:rFonts w:hint="eastAsia"/>
        </w:rPr>
        <w:t>投标人情况介绍及资格证明文件”章节提供的格式）。</w:t>
      </w:r>
    </w:p>
    <w:p w14:paraId="084DE370" w14:textId="77777777" w:rsidR="00D16AD6" w:rsidRDefault="00000000">
      <w:pPr>
        <w:ind w:firstLineChars="200" w:firstLine="420"/>
      </w:pPr>
      <w:r>
        <w:rPr>
          <w:rFonts w:hint="eastAsia"/>
        </w:rPr>
        <w:t>（</w:t>
      </w:r>
      <w:r>
        <w:rPr>
          <w:rFonts w:hint="eastAsia"/>
        </w:rPr>
        <w:t>5</w:t>
      </w:r>
      <w:r>
        <w:rPr>
          <w:rFonts w:hint="eastAsia"/>
        </w:rPr>
        <w:t>）享受价格扣除获得采购合同的，小</w:t>
      </w:r>
      <w:proofErr w:type="gramStart"/>
      <w:r>
        <w:rPr>
          <w:rFonts w:hint="eastAsia"/>
        </w:rPr>
        <w:t>微企业</w:t>
      </w:r>
      <w:proofErr w:type="gramEnd"/>
      <w:r>
        <w:rPr>
          <w:rFonts w:hint="eastAsia"/>
        </w:rPr>
        <w:t>不得将合同分包给大中型企业。</w:t>
      </w:r>
    </w:p>
    <w:p w14:paraId="30BB1788" w14:textId="77777777" w:rsidR="00B04F14" w:rsidRDefault="00B04F14">
      <w:pPr>
        <w:spacing w:line="360" w:lineRule="auto"/>
        <w:ind w:firstLineChars="200" w:firstLine="422"/>
        <w:rPr>
          <w:rFonts w:ascii="宋体" w:hAnsi="宋体" w:cs="宋体" w:hint="eastAsia"/>
          <w:b/>
          <w:bCs/>
        </w:rPr>
      </w:pPr>
    </w:p>
    <w:p w14:paraId="2F1AF9C2" w14:textId="074D04BA" w:rsidR="00D16AD6" w:rsidRDefault="00000000" w:rsidP="00B04F14">
      <w:pPr>
        <w:ind w:firstLineChars="200" w:firstLine="422"/>
        <w:rPr>
          <w:rFonts w:ascii="宋体" w:hAnsi="宋体" w:cs="宋体" w:hint="eastAsia"/>
          <w:b/>
          <w:bCs/>
        </w:rPr>
      </w:pPr>
      <w:r>
        <w:rPr>
          <w:rFonts w:ascii="宋体" w:hAnsi="宋体" w:cs="宋体" w:hint="eastAsia"/>
          <w:b/>
          <w:bCs/>
        </w:rPr>
        <w:t>2</w:t>
      </w:r>
      <w:r w:rsidR="00B04F14">
        <w:rPr>
          <w:rFonts w:ascii="宋体" w:hAnsi="宋体" w:cs="宋体" w:hint="eastAsia"/>
          <w:b/>
          <w:bCs/>
        </w:rPr>
        <w:t>、</w:t>
      </w:r>
      <w:r>
        <w:rPr>
          <w:rFonts w:ascii="宋体" w:hAnsi="宋体" w:cs="宋体" w:hint="eastAsia"/>
          <w:b/>
          <w:bCs/>
        </w:rPr>
        <w:t>关于采购订单融资政策</w:t>
      </w:r>
    </w:p>
    <w:p w14:paraId="38EC588D" w14:textId="77777777" w:rsidR="00D16AD6" w:rsidRDefault="00000000">
      <w:pPr>
        <w:wordWrap w:val="0"/>
        <w:ind w:firstLineChars="200" w:firstLine="420"/>
        <w:rPr>
          <w:rFonts w:ascii="宋体" w:hAnsi="宋体" w:hint="eastAsia"/>
          <w:b/>
        </w:rPr>
      </w:pPr>
      <w:r>
        <w:rPr>
          <w:rFonts w:hint="eastAsia"/>
          <w:color w:val="FF0000"/>
        </w:rPr>
        <w:t>为深入贯彻落实国家深化政府采购制度改革精神，充分发挥政府采购扶持中小企业发展的政策功能，缓解中小</w:t>
      </w:r>
      <w:proofErr w:type="gramStart"/>
      <w:r>
        <w:rPr>
          <w:rFonts w:hint="eastAsia"/>
          <w:color w:val="FF0000"/>
        </w:rPr>
        <w:t>微企业</w:t>
      </w:r>
      <w:proofErr w:type="gramEnd"/>
      <w:r>
        <w:rPr>
          <w:rFonts w:hint="eastAsia"/>
          <w:color w:val="FF0000"/>
        </w:rPr>
        <w:t>融资难、融资贵的问题，根据《深圳市财政局关于加大力度运用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w:t>
      </w:r>
      <w:r>
        <w:rPr>
          <w:rFonts w:hint="eastAsia"/>
          <w:color w:val="FF0000"/>
        </w:rPr>
        <w:t>(https://finance.szexgrp.com/gtm/web/guarantee/#/)</w:t>
      </w:r>
      <w:r>
        <w:rPr>
          <w:rFonts w:hint="eastAsia"/>
          <w:color w:val="FF0000"/>
        </w:rPr>
        <w:t>，相关政策法规参阅深圳市政府采购监管网（</w:t>
      </w:r>
      <w:r>
        <w:rPr>
          <w:rFonts w:hint="eastAsia"/>
          <w:color w:val="FF0000"/>
        </w:rPr>
        <w:t>http://zfcg.sz.gov.cn/</w:t>
      </w:r>
      <w:r>
        <w:rPr>
          <w:rFonts w:hint="eastAsia"/>
          <w:color w:val="FF0000"/>
        </w:rPr>
        <w:t>）信息公开栏目。</w:t>
      </w:r>
    </w:p>
    <w:p w14:paraId="6726DBB2" w14:textId="77777777" w:rsidR="00B04F14" w:rsidRDefault="00B04F14">
      <w:pPr>
        <w:ind w:firstLineChars="200" w:firstLine="422"/>
        <w:rPr>
          <w:b/>
        </w:rPr>
      </w:pPr>
    </w:p>
    <w:p w14:paraId="5759C82A" w14:textId="77777777" w:rsidR="00B04F14" w:rsidRDefault="00B04F14" w:rsidP="00B04F14">
      <w:pPr>
        <w:ind w:firstLineChars="200" w:firstLine="422"/>
        <w:rPr>
          <w:b/>
        </w:rPr>
      </w:pPr>
      <w:r>
        <w:rPr>
          <w:rFonts w:hint="eastAsia"/>
          <w:b/>
        </w:rPr>
        <w:t>3</w:t>
      </w:r>
      <w:r>
        <w:rPr>
          <w:rFonts w:hint="eastAsia"/>
          <w:b/>
        </w:rPr>
        <w:t>、</w:t>
      </w:r>
      <w:bookmarkStart w:id="31" w:name="_Hlk72594729"/>
      <w:bookmarkStart w:id="32" w:name="_Hlk76855768"/>
      <w:r>
        <w:rPr>
          <w:rFonts w:hint="eastAsia"/>
          <w:b/>
        </w:rPr>
        <w:t>本项目为代理服务项目，将向中标（成交）供应商收取代理服务费。</w:t>
      </w:r>
    </w:p>
    <w:bookmarkEnd w:id="31"/>
    <w:bookmarkEnd w:id="32"/>
    <w:p w14:paraId="2A60DC9C" w14:textId="77777777" w:rsidR="00B04F14" w:rsidRDefault="00B04F14" w:rsidP="00B04F14">
      <w:pPr>
        <w:ind w:firstLineChars="200" w:firstLine="420"/>
      </w:pPr>
      <w:r>
        <w:rPr>
          <w:rFonts w:hint="eastAsia"/>
        </w:rPr>
        <w:t>中标（成交）供应商在领取《中标（成交）通知书》之前须向深圳公共资源交易中心（深圳交易集团有限公司政府采购业务分公司）交纳代理服务费。若因中标（成交）供应商交纳代理服务费所产生的时间影响到合同签订的，由中标（成交）供应商自行承担责任。代理服务费标准参照下列标准收取。</w:t>
      </w:r>
      <w:r>
        <w:rPr>
          <w:rFonts w:hint="eastAsia"/>
          <w:b/>
          <w:color w:val="FF0000"/>
        </w:rPr>
        <w:t>本项目类型为服务采购：</w:t>
      </w:r>
    </w:p>
    <w:p w14:paraId="60FC0EFB" w14:textId="77777777" w:rsidR="00B04F14" w:rsidRDefault="00B04F14" w:rsidP="00B04F14">
      <w:pPr>
        <w:ind w:firstLineChars="200" w:firstLine="420"/>
      </w:pPr>
      <w:r>
        <w:rPr>
          <w:rFonts w:hint="eastAsia"/>
        </w:rPr>
        <w:t>（</w:t>
      </w:r>
      <w:r>
        <w:rPr>
          <w:rFonts w:hint="eastAsia"/>
        </w:rPr>
        <w:t>1</w:t>
      </w:r>
      <w:r>
        <w:rPr>
          <w:rFonts w:hint="eastAsia"/>
        </w:rPr>
        <w:t>）代理服务费以《中标（成交）通知书》确定的中标（成交）金额作为计算基数，按差额定率累进法的</w:t>
      </w:r>
      <w:r>
        <w:rPr>
          <w:rFonts w:hint="eastAsia"/>
        </w:rPr>
        <w:t>80%</w:t>
      </w:r>
      <w:r>
        <w:rPr>
          <w:rFonts w:hint="eastAsia"/>
        </w:rPr>
        <w:t>计算（即打八折）。</w:t>
      </w:r>
    </w:p>
    <w:p w14:paraId="40D7A9DF" w14:textId="77777777" w:rsidR="00B04F14" w:rsidRDefault="00B04F14" w:rsidP="00B04F14">
      <w:pPr>
        <w:ind w:firstLineChars="200" w:firstLine="420"/>
      </w:pPr>
      <w:r>
        <w:rPr>
          <w:rFonts w:hint="eastAsia"/>
        </w:rPr>
        <w:t>（</w:t>
      </w:r>
      <w:r>
        <w:rPr>
          <w:rFonts w:hint="eastAsia"/>
        </w:rPr>
        <w:t>2</w:t>
      </w:r>
      <w:r>
        <w:rPr>
          <w:rFonts w:hint="eastAsia"/>
        </w:rPr>
        <w:t>）中标（成交）金额的各部分费率如下表：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5"/>
        <w:gridCol w:w="1799"/>
        <w:gridCol w:w="1799"/>
        <w:gridCol w:w="1799"/>
      </w:tblGrid>
      <w:tr w:rsidR="00B04F14" w14:paraId="72588A89" w14:textId="77777777" w:rsidTr="00E02B7C">
        <w:trPr>
          <w:trHeight w:val="601"/>
          <w:jc w:val="center"/>
        </w:trPr>
        <w:tc>
          <w:tcPr>
            <w:tcW w:w="3125" w:type="dxa"/>
            <w:vAlign w:val="center"/>
          </w:tcPr>
          <w:p w14:paraId="2C9C9F10" w14:textId="77777777" w:rsidR="00B04F14" w:rsidRDefault="00B04F14" w:rsidP="00E02B7C">
            <w:pPr>
              <w:widowControl/>
              <w:spacing w:line="360" w:lineRule="auto"/>
              <w:jc w:val="center"/>
            </w:pPr>
            <w:r>
              <w:rPr>
                <w:rFonts w:hint="eastAsia"/>
              </w:rPr>
              <w:t>中标（成交）金额</w:t>
            </w:r>
          </w:p>
        </w:tc>
        <w:tc>
          <w:tcPr>
            <w:tcW w:w="1799" w:type="dxa"/>
            <w:vAlign w:val="center"/>
          </w:tcPr>
          <w:p w14:paraId="0F8EF47E" w14:textId="77777777" w:rsidR="00B04F14" w:rsidRDefault="00B04F14" w:rsidP="00E02B7C">
            <w:pPr>
              <w:widowControl/>
              <w:spacing w:line="360" w:lineRule="auto"/>
              <w:jc w:val="center"/>
            </w:pPr>
            <w:r>
              <w:rPr>
                <w:rFonts w:hint="eastAsia"/>
              </w:rPr>
              <w:t>货物采购</w:t>
            </w:r>
          </w:p>
        </w:tc>
        <w:tc>
          <w:tcPr>
            <w:tcW w:w="1799" w:type="dxa"/>
            <w:vAlign w:val="center"/>
          </w:tcPr>
          <w:p w14:paraId="7A464AC7" w14:textId="77777777" w:rsidR="00B04F14" w:rsidRDefault="00B04F14" w:rsidP="00E02B7C">
            <w:pPr>
              <w:widowControl/>
              <w:spacing w:line="360" w:lineRule="auto"/>
              <w:jc w:val="center"/>
            </w:pPr>
            <w:r>
              <w:rPr>
                <w:rFonts w:hint="eastAsia"/>
              </w:rPr>
              <w:t>服务采购</w:t>
            </w:r>
          </w:p>
        </w:tc>
        <w:tc>
          <w:tcPr>
            <w:tcW w:w="1799" w:type="dxa"/>
            <w:vAlign w:val="center"/>
          </w:tcPr>
          <w:p w14:paraId="75AFBFA8" w14:textId="77777777" w:rsidR="00B04F14" w:rsidRDefault="00B04F14" w:rsidP="00E02B7C">
            <w:pPr>
              <w:widowControl/>
              <w:spacing w:line="360" w:lineRule="auto"/>
              <w:jc w:val="center"/>
            </w:pPr>
            <w:r>
              <w:rPr>
                <w:rFonts w:hint="eastAsia"/>
              </w:rPr>
              <w:t>工程采购</w:t>
            </w:r>
          </w:p>
        </w:tc>
      </w:tr>
      <w:tr w:rsidR="00B04F14" w14:paraId="139ED73D" w14:textId="77777777" w:rsidTr="00E02B7C">
        <w:trPr>
          <w:jc w:val="center"/>
        </w:trPr>
        <w:tc>
          <w:tcPr>
            <w:tcW w:w="3125" w:type="dxa"/>
            <w:vAlign w:val="center"/>
          </w:tcPr>
          <w:p w14:paraId="49C7A95F" w14:textId="77777777" w:rsidR="00B04F14" w:rsidRDefault="00B04F14" w:rsidP="00E02B7C">
            <w:pPr>
              <w:widowControl/>
              <w:spacing w:line="360" w:lineRule="auto"/>
              <w:jc w:val="center"/>
            </w:pPr>
            <w:r>
              <w:rPr>
                <w:rFonts w:hint="eastAsia"/>
              </w:rPr>
              <w:t>100</w:t>
            </w:r>
            <w:r>
              <w:rPr>
                <w:rFonts w:hint="eastAsia"/>
              </w:rPr>
              <w:t>万元以下</w:t>
            </w:r>
          </w:p>
        </w:tc>
        <w:tc>
          <w:tcPr>
            <w:tcW w:w="1799" w:type="dxa"/>
            <w:vAlign w:val="center"/>
          </w:tcPr>
          <w:p w14:paraId="0BB9883E" w14:textId="77777777" w:rsidR="00B04F14" w:rsidRDefault="00B04F14" w:rsidP="00E02B7C">
            <w:pPr>
              <w:widowControl/>
              <w:spacing w:line="360" w:lineRule="auto"/>
              <w:jc w:val="center"/>
            </w:pPr>
            <w:r>
              <w:rPr>
                <w:rFonts w:hint="eastAsia"/>
              </w:rPr>
              <w:t>1.5%</w:t>
            </w:r>
          </w:p>
        </w:tc>
        <w:tc>
          <w:tcPr>
            <w:tcW w:w="1799" w:type="dxa"/>
            <w:vAlign w:val="center"/>
          </w:tcPr>
          <w:p w14:paraId="67AC671F" w14:textId="77777777" w:rsidR="00B04F14" w:rsidRDefault="00B04F14" w:rsidP="00E02B7C">
            <w:pPr>
              <w:widowControl/>
              <w:spacing w:line="360" w:lineRule="auto"/>
              <w:jc w:val="center"/>
            </w:pPr>
            <w:r>
              <w:rPr>
                <w:rFonts w:hint="eastAsia"/>
              </w:rPr>
              <w:t>1.5%</w:t>
            </w:r>
          </w:p>
        </w:tc>
        <w:tc>
          <w:tcPr>
            <w:tcW w:w="1799" w:type="dxa"/>
            <w:vAlign w:val="center"/>
          </w:tcPr>
          <w:p w14:paraId="5BFCFDBB" w14:textId="77777777" w:rsidR="00B04F14" w:rsidRDefault="00B04F14" w:rsidP="00E02B7C">
            <w:pPr>
              <w:widowControl/>
              <w:spacing w:line="360" w:lineRule="auto"/>
              <w:jc w:val="center"/>
            </w:pPr>
            <w:r>
              <w:rPr>
                <w:rFonts w:hint="eastAsia"/>
              </w:rPr>
              <w:t>1.0%</w:t>
            </w:r>
          </w:p>
        </w:tc>
      </w:tr>
      <w:tr w:rsidR="00B04F14" w14:paraId="7479AD40" w14:textId="77777777" w:rsidTr="00E02B7C">
        <w:trPr>
          <w:jc w:val="center"/>
        </w:trPr>
        <w:tc>
          <w:tcPr>
            <w:tcW w:w="3125" w:type="dxa"/>
            <w:vAlign w:val="center"/>
          </w:tcPr>
          <w:p w14:paraId="4FB3ECA4" w14:textId="77777777" w:rsidR="00B04F14" w:rsidRDefault="00B04F14" w:rsidP="00E02B7C">
            <w:pPr>
              <w:widowControl/>
              <w:spacing w:line="360" w:lineRule="auto"/>
              <w:jc w:val="center"/>
            </w:pPr>
            <w:r>
              <w:rPr>
                <w:rFonts w:hint="eastAsia"/>
              </w:rPr>
              <w:t>100</w:t>
            </w:r>
            <w:r>
              <w:rPr>
                <w:rFonts w:hint="eastAsia"/>
              </w:rPr>
              <w:t>万元（含）</w:t>
            </w:r>
            <w:r>
              <w:rPr>
                <w:rFonts w:hint="eastAsia"/>
              </w:rPr>
              <w:t>-500</w:t>
            </w:r>
            <w:r>
              <w:rPr>
                <w:rFonts w:hint="eastAsia"/>
              </w:rPr>
              <w:t>万元</w:t>
            </w:r>
          </w:p>
        </w:tc>
        <w:tc>
          <w:tcPr>
            <w:tcW w:w="1799" w:type="dxa"/>
            <w:vAlign w:val="center"/>
          </w:tcPr>
          <w:p w14:paraId="448A333C" w14:textId="77777777" w:rsidR="00B04F14" w:rsidRDefault="00B04F14" w:rsidP="00E02B7C">
            <w:pPr>
              <w:widowControl/>
              <w:spacing w:line="360" w:lineRule="auto"/>
              <w:jc w:val="center"/>
            </w:pPr>
            <w:r>
              <w:rPr>
                <w:rFonts w:hint="eastAsia"/>
              </w:rPr>
              <w:t>1.1%</w:t>
            </w:r>
          </w:p>
        </w:tc>
        <w:tc>
          <w:tcPr>
            <w:tcW w:w="1799" w:type="dxa"/>
            <w:vAlign w:val="center"/>
          </w:tcPr>
          <w:p w14:paraId="04DC4E9B" w14:textId="77777777" w:rsidR="00B04F14" w:rsidRDefault="00B04F14" w:rsidP="00E02B7C">
            <w:pPr>
              <w:widowControl/>
              <w:spacing w:line="360" w:lineRule="auto"/>
              <w:jc w:val="center"/>
            </w:pPr>
            <w:r>
              <w:rPr>
                <w:rFonts w:hint="eastAsia"/>
              </w:rPr>
              <w:t>0.8%</w:t>
            </w:r>
          </w:p>
        </w:tc>
        <w:tc>
          <w:tcPr>
            <w:tcW w:w="1799" w:type="dxa"/>
            <w:vAlign w:val="center"/>
          </w:tcPr>
          <w:p w14:paraId="12C04091" w14:textId="77777777" w:rsidR="00B04F14" w:rsidRDefault="00B04F14" w:rsidP="00E02B7C">
            <w:pPr>
              <w:widowControl/>
              <w:spacing w:line="360" w:lineRule="auto"/>
              <w:jc w:val="center"/>
            </w:pPr>
            <w:r>
              <w:rPr>
                <w:rFonts w:hint="eastAsia"/>
              </w:rPr>
              <w:t>0.7%</w:t>
            </w:r>
          </w:p>
        </w:tc>
      </w:tr>
      <w:tr w:rsidR="00B04F14" w14:paraId="637CBA87" w14:textId="77777777" w:rsidTr="00E02B7C">
        <w:trPr>
          <w:jc w:val="center"/>
        </w:trPr>
        <w:tc>
          <w:tcPr>
            <w:tcW w:w="3125" w:type="dxa"/>
            <w:vAlign w:val="center"/>
          </w:tcPr>
          <w:p w14:paraId="7AF86163" w14:textId="77777777" w:rsidR="00B04F14" w:rsidRDefault="00B04F14" w:rsidP="00E02B7C">
            <w:pPr>
              <w:widowControl/>
              <w:spacing w:line="360" w:lineRule="auto"/>
              <w:jc w:val="center"/>
            </w:pPr>
            <w:r>
              <w:rPr>
                <w:rFonts w:hint="eastAsia"/>
              </w:rPr>
              <w:t>500</w:t>
            </w:r>
            <w:r>
              <w:rPr>
                <w:rFonts w:hint="eastAsia"/>
              </w:rPr>
              <w:t>万元（含）</w:t>
            </w:r>
            <w:r>
              <w:rPr>
                <w:rFonts w:hint="eastAsia"/>
              </w:rPr>
              <w:t>-1000</w:t>
            </w:r>
            <w:r>
              <w:rPr>
                <w:rFonts w:hint="eastAsia"/>
              </w:rPr>
              <w:t>万元</w:t>
            </w:r>
          </w:p>
        </w:tc>
        <w:tc>
          <w:tcPr>
            <w:tcW w:w="1799" w:type="dxa"/>
            <w:vAlign w:val="center"/>
          </w:tcPr>
          <w:p w14:paraId="25BD1DF5" w14:textId="77777777" w:rsidR="00B04F14" w:rsidRDefault="00B04F14" w:rsidP="00E02B7C">
            <w:pPr>
              <w:widowControl/>
              <w:spacing w:line="360" w:lineRule="auto"/>
              <w:jc w:val="center"/>
            </w:pPr>
            <w:r>
              <w:rPr>
                <w:rFonts w:hint="eastAsia"/>
              </w:rPr>
              <w:t>0.8%</w:t>
            </w:r>
          </w:p>
        </w:tc>
        <w:tc>
          <w:tcPr>
            <w:tcW w:w="1799" w:type="dxa"/>
            <w:vAlign w:val="center"/>
          </w:tcPr>
          <w:p w14:paraId="633317BE" w14:textId="77777777" w:rsidR="00B04F14" w:rsidRDefault="00B04F14" w:rsidP="00E02B7C">
            <w:pPr>
              <w:widowControl/>
              <w:spacing w:line="360" w:lineRule="auto"/>
              <w:jc w:val="center"/>
            </w:pPr>
            <w:r>
              <w:rPr>
                <w:rFonts w:hint="eastAsia"/>
              </w:rPr>
              <w:t>0.45%</w:t>
            </w:r>
          </w:p>
        </w:tc>
        <w:tc>
          <w:tcPr>
            <w:tcW w:w="1799" w:type="dxa"/>
            <w:vAlign w:val="center"/>
          </w:tcPr>
          <w:p w14:paraId="3A22C8C3" w14:textId="77777777" w:rsidR="00B04F14" w:rsidRDefault="00B04F14" w:rsidP="00E02B7C">
            <w:pPr>
              <w:widowControl/>
              <w:spacing w:line="360" w:lineRule="auto"/>
              <w:jc w:val="center"/>
            </w:pPr>
            <w:r>
              <w:rPr>
                <w:rFonts w:hint="eastAsia"/>
              </w:rPr>
              <w:t>0.55%</w:t>
            </w:r>
          </w:p>
        </w:tc>
      </w:tr>
      <w:tr w:rsidR="00B04F14" w14:paraId="10640A48" w14:textId="77777777" w:rsidTr="00E02B7C">
        <w:trPr>
          <w:jc w:val="center"/>
        </w:trPr>
        <w:tc>
          <w:tcPr>
            <w:tcW w:w="3125" w:type="dxa"/>
            <w:vAlign w:val="center"/>
          </w:tcPr>
          <w:p w14:paraId="430CB724" w14:textId="77777777" w:rsidR="00B04F14" w:rsidRDefault="00B04F14" w:rsidP="00E02B7C">
            <w:pPr>
              <w:widowControl/>
              <w:spacing w:line="360" w:lineRule="auto"/>
              <w:jc w:val="center"/>
            </w:pPr>
            <w:r>
              <w:rPr>
                <w:rFonts w:hint="eastAsia"/>
              </w:rPr>
              <w:t>1000</w:t>
            </w:r>
            <w:r>
              <w:rPr>
                <w:rFonts w:hint="eastAsia"/>
              </w:rPr>
              <w:t>万元（含）</w:t>
            </w:r>
            <w:r>
              <w:rPr>
                <w:rFonts w:hint="eastAsia"/>
              </w:rPr>
              <w:t>-5000</w:t>
            </w:r>
            <w:r>
              <w:rPr>
                <w:rFonts w:hint="eastAsia"/>
              </w:rPr>
              <w:t>万元</w:t>
            </w:r>
          </w:p>
        </w:tc>
        <w:tc>
          <w:tcPr>
            <w:tcW w:w="1799" w:type="dxa"/>
            <w:vAlign w:val="center"/>
          </w:tcPr>
          <w:p w14:paraId="59DAC1B5" w14:textId="77777777" w:rsidR="00B04F14" w:rsidRDefault="00B04F14" w:rsidP="00E02B7C">
            <w:pPr>
              <w:widowControl/>
              <w:spacing w:line="360" w:lineRule="auto"/>
              <w:jc w:val="center"/>
            </w:pPr>
            <w:r>
              <w:rPr>
                <w:rFonts w:hint="eastAsia"/>
              </w:rPr>
              <w:t>0.5%</w:t>
            </w:r>
          </w:p>
        </w:tc>
        <w:tc>
          <w:tcPr>
            <w:tcW w:w="1799" w:type="dxa"/>
            <w:vAlign w:val="center"/>
          </w:tcPr>
          <w:p w14:paraId="38463098" w14:textId="77777777" w:rsidR="00B04F14" w:rsidRDefault="00B04F14" w:rsidP="00E02B7C">
            <w:pPr>
              <w:widowControl/>
              <w:spacing w:line="360" w:lineRule="auto"/>
              <w:jc w:val="center"/>
            </w:pPr>
            <w:r>
              <w:rPr>
                <w:rFonts w:hint="eastAsia"/>
              </w:rPr>
              <w:t>0.25%</w:t>
            </w:r>
          </w:p>
        </w:tc>
        <w:tc>
          <w:tcPr>
            <w:tcW w:w="1799" w:type="dxa"/>
            <w:vAlign w:val="center"/>
          </w:tcPr>
          <w:p w14:paraId="77C30A03" w14:textId="77777777" w:rsidR="00B04F14" w:rsidRDefault="00B04F14" w:rsidP="00E02B7C">
            <w:pPr>
              <w:widowControl/>
              <w:spacing w:line="360" w:lineRule="auto"/>
              <w:jc w:val="center"/>
            </w:pPr>
            <w:r>
              <w:rPr>
                <w:rFonts w:hint="eastAsia"/>
              </w:rPr>
              <w:t>0.35%</w:t>
            </w:r>
          </w:p>
        </w:tc>
      </w:tr>
      <w:tr w:rsidR="00B04F14" w14:paraId="7AE85430" w14:textId="77777777" w:rsidTr="00E02B7C">
        <w:trPr>
          <w:jc w:val="center"/>
        </w:trPr>
        <w:tc>
          <w:tcPr>
            <w:tcW w:w="3125" w:type="dxa"/>
            <w:vAlign w:val="center"/>
          </w:tcPr>
          <w:p w14:paraId="68EB22ED" w14:textId="77777777" w:rsidR="00B04F14" w:rsidRDefault="00B04F14" w:rsidP="00E02B7C">
            <w:pPr>
              <w:widowControl/>
              <w:spacing w:line="360" w:lineRule="auto"/>
              <w:jc w:val="center"/>
            </w:pPr>
            <w:r>
              <w:rPr>
                <w:rFonts w:hint="eastAsia"/>
              </w:rPr>
              <w:t>5000</w:t>
            </w:r>
            <w:r>
              <w:rPr>
                <w:rFonts w:hint="eastAsia"/>
              </w:rPr>
              <w:t>万元（含）</w:t>
            </w:r>
            <w:r>
              <w:rPr>
                <w:rFonts w:hint="eastAsia"/>
              </w:rPr>
              <w:t>-1</w:t>
            </w:r>
            <w:r>
              <w:rPr>
                <w:rFonts w:hint="eastAsia"/>
              </w:rPr>
              <w:t>亿元</w:t>
            </w:r>
          </w:p>
        </w:tc>
        <w:tc>
          <w:tcPr>
            <w:tcW w:w="1799" w:type="dxa"/>
            <w:vAlign w:val="center"/>
          </w:tcPr>
          <w:p w14:paraId="1FA7D5D6" w14:textId="77777777" w:rsidR="00B04F14" w:rsidRDefault="00B04F14" w:rsidP="00E02B7C">
            <w:pPr>
              <w:widowControl/>
              <w:spacing w:line="360" w:lineRule="auto"/>
              <w:jc w:val="center"/>
            </w:pPr>
            <w:r>
              <w:rPr>
                <w:rFonts w:hint="eastAsia"/>
              </w:rPr>
              <w:t>0.25%</w:t>
            </w:r>
          </w:p>
        </w:tc>
        <w:tc>
          <w:tcPr>
            <w:tcW w:w="1799" w:type="dxa"/>
            <w:vAlign w:val="center"/>
          </w:tcPr>
          <w:p w14:paraId="04C33043" w14:textId="77777777" w:rsidR="00B04F14" w:rsidRDefault="00B04F14" w:rsidP="00E02B7C">
            <w:pPr>
              <w:widowControl/>
              <w:spacing w:line="360" w:lineRule="auto"/>
              <w:jc w:val="center"/>
            </w:pPr>
            <w:r>
              <w:rPr>
                <w:rFonts w:hint="eastAsia"/>
              </w:rPr>
              <w:t>0.1%</w:t>
            </w:r>
          </w:p>
        </w:tc>
        <w:tc>
          <w:tcPr>
            <w:tcW w:w="1799" w:type="dxa"/>
            <w:vAlign w:val="center"/>
          </w:tcPr>
          <w:p w14:paraId="4F1F32AF" w14:textId="77777777" w:rsidR="00B04F14" w:rsidRDefault="00B04F14" w:rsidP="00E02B7C">
            <w:pPr>
              <w:widowControl/>
              <w:spacing w:line="360" w:lineRule="auto"/>
              <w:jc w:val="center"/>
            </w:pPr>
            <w:r>
              <w:rPr>
                <w:rFonts w:hint="eastAsia"/>
              </w:rPr>
              <w:t>0.2%</w:t>
            </w:r>
          </w:p>
        </w:tc>
      </w:tr>
      <w:tr w:rsidR="00B04F14" w14:paraId="5B8ABC19" w14:textId="77777777" w:rsidTr="00E02B7C">
        <w:trPr>
          <w:jc w:val="center"/>
        </w:trPr>
        <w:tc>
          <w:tcPr>
            <w:tcW w:w="3125" w:type="dxa"/>
            <w:vAlign w:val="center"/>
          </w:tcPr>
          <w:p w14:paraId="3DF2B5DD" w14:textId="77777777" w:rsidR="00B04F14" w:rsidRDefault="00B04F14" w:rsidP="00E02B7C">
            <w:pPr>
              <w:widowControl/>
              <w:spacing w:line="360" w:lineRule="auto"/>
              <w:jc w:val="center"/>
            </w:pPr>
            <w:r>
              <w:rPr>
                <w:rFonts w:hint="eastAsia"/>
              </w:rPr>
              <w:t>1</w:t>
            </w:r>
            <w:r>
              <w:rPr>
                <w:rFonts w:hint="eastAsia"/>
              </w:rPr>
              <w:t>亿元（含）</w:t>
            </w:r>
            <w:r>
              <w:rPr>
                <w:rFonts w:hint="eastAsia"/>
              </w:rPr>
              <w:t>-5</w:t>
            </w:r>
            <w:r>
              <w:rPr>
                <w:rFonts w:hint="eastAsia"/>
              </w:rPr>
              <w:t>亿元</w:t>
            </w:r>
          </w:p>
        </w:tc>
        <w:tc>
          <w:tcPr>
            <w:tcW w:w="1799" w:type="dxa"/>
            <w:vAlign w:val="center"/>
          </w:tcPr>
          <w:p w14:paraId="2337C604" w14:textId="77777777" w:rsidR="00B04F14" w:rsidRDefault="00B04F14" w:rsidP="00E02B7C">
            <w:pPr>
              <w:widowControl/>
              <w:spacing w:line="360" w:lineRule="auto"/>
              <w:jc w:val="center"/>
            </w:pPr>
            <w:r>
              <w:rPr>
                <w:rFonts w:hint="eastAsia"/>
              </w:rPr>
              <w:t>0.05%</w:t>
            </w:r>
          </w:p>
        </w:tc>
        <w:tc>
          <w:tcPr>
            <w:tcW w:w="1799" w:type="dxa"/>
            <w:vAlign w:val="center"/>
          </w:tcPr>
          <w:p w14:paraId="2DB43C0E" w14:textId="77777777" w:rsidR="00B04F14" w:rsidRDefault="00B04F14" w:rsidP="00E02B7C">
            <w:pPr>
              <w:widowControl/>
              <w:spacing w:line="360" w:lineRule="auto"/>
              <w:jc w:val="center"/>
            </w:pPr>
            <w:r>
              <w:rPr>
                <w:rFonts w:hint="eastAsia"/>
              </w:rPr>
              <w:t>0.05%</w:t>
            </w:r>
          </w:p>
        </w:tc>
        <w:tc>
          <w:tcPr>
            <w:tcW w:w="1799" w:type="dxa"/>
            <w:vAlign w:val="center"/>
          </w:tcPr>
          <w:p w14:paraId="7670AC31" w14:textId="77777777" w:rsidR="00B04F14" w:rsidRDefault="00B04F14" w:rsidP="00E02B7C">
            <w:pPr>
              <w:widowControl/>
              <w:spacing w:line="360" w:lineRule="auto"/>
              <w:jc w:val="center"/>
            </w:pPr>
            <w:r>
              <w:rPr>
                <w:rFonts w:hint="eastAsia"/>
              </w:rPr>
              <w:t>0.05%</w:t>
            </w:r>
          </w:p>
        </w:tc>
      </w:tr>
      <w:tr w:rsidR="00B04F14" w14:paraId="0F634A6E" w14:textId="77777777" w:rsidTr="00E02B7C">
        <w:trPr>
          <w:jc w:val="center"/>
        </w:trPr>
        <w:tc>
          <w:tcPr>
            <w:tcW w:w="3125" w:type="dxa"/>
            <w:vAlign w:val="center"/>
          </w:tcPr>
          <w:p w14:paraId="745F054A" w14:textId="77777777" w:rsidR="00B04F14" w:rsidRDefault="00B04F14" w:rsidP="00E02B7C">
            <w:pPr>
              <w:widowControl/>
              <w:spacing w:line="360" w:lineRule="auto"/>
              <w:jc w:val="center"/>
            </w:pPr>
            <w:r>
              <w:rPr>
                <w:rFonts w:hint="eastAsia"/>
              </w:rPr>
              <w:t>5</w:t>
            </w:r>
            <w:r>
              <w:rPr>
                <w:rFonts w:hint="eastAsia"/>
              </w:rPr>
              <w:t>亿元（含）</w:t>
            </w:r>
            <w:r>
              <w:rPr>
                <w:rFonts w:hint="eastAsia"/>
              </w:rPr>
              <w:t>-10</w:t>
            </w:r>
            <w:r>
              <w:rPr>
                <w:rFonts w:hint="eastAsia"/>
              </w:rPr>
              <w:t>亿元</w:t>
            </w:r>
          </w:p>
        </w:tc>
        <w:tc>
          <w:tcPr>
            <w:tcW w:w="1799" w:type="dxa"/>
            <w:vAlign w:val="center"/>
          </w:tcPr>
          <w:p w14:paraId="7C5ACB89" w14:textId="77777777" w:rsidR="00B04F14" w:rsidRDefault="00B04F14" w:rsidP="00E02B7C">
            <w:pPr>
              <w:widowControl/>
              <w:spacing w:line="360" w:lineRule="auto"/>
              <w:jc w:val="center"/>
            </w:pPr>
            <w:r>
              <w:rPr>
                <w:rFonts w:hint="eastAsia"/>
              </w:rPr>
              <w:t>0.035%</w:t>
            </w:r>
          </w:p>
        </w:tc>
        <w:tc>
          <w:tcPr>
            <w:tcW w:w="1799" w:type="dxa"/>
            <w:vAlign w:val="center"/>
          </w:tcPr>
          <w:p w14:paraId="423F3716" w14:textId="77777777" w:rsidR="00B04F14" w:rsidRDefault="00B04F14" w:rsidP="00E02B7C">
            <w:pPr>
              <w:widowControl/>
              <w:spacing w:line="360" w:lineRule="auto"/>
              <w:jc w:val="center"/>
            </w:pPr>
            <w:r>
              <w:rPr>
                <w:rFonts w:hint="eastAsia"/>
              </w:rPr>
              <w:t>0.035%</w:t>
            </w:r>
          </w:p>
        </w:tc>
        <w:tc>
          <w:tcPr>
            <w:tcW w:w="1799" w:type="dxa"/>
            <w:vAlign w:val="center"/>
          </w:tcPr>
          <w:p w14:paraId="0E312BA0" w14:textId="77777777" w:rsidR="00B04F14" w:rsidRDefault="00B04F14" w:rsidP="00E02B7C">
            <w:pPr>
              <w:widowControl/>
              <w:spacing w:line="360" w:lineRule="auto"/>
              <w:jc w:val="center"/>
            </w:pPr>
            <w:r>
              <w:rPr>
                <w:rFonts w:hint="eastAsia"/>
              </w:rPr>
              <w:t>0.035%</w:t>
            </w:r>
          </w:p>
        </w:tc>
      </w:tr>
      <w:tr w:rsidR="00B04F14" w14:paraId="7FA16349" w14:textId="77777777" w:rsidTr="00E02B7C">
        <w:trPr>
          <w:trHeight w:val="90"/>
          <w:jc w:val="center"/>
        </w:trPr>
        <w:tc>
          <w:tcPr>
            <w:tcW w:w="3125" w:type="dxa"/>
            <w:vAlign w:val="center"/>
          </w:tcPr>
          <w:p w14:paraId="6F2B255D" w14:textId="77777777" w:rsidR="00B04F14" w:rsidRDefault="00B04F14" w:rsidP="00E02B7C">
            <w:pPr>
              <w:widowControl/>
              <w:spacing w:line="360" w:lineRule="auto"/>
              <w:jc w:val="center"/>
            </w:pPr>
            <w:r>
              <w:rPr>
                <w:rFonts w:hint="eastAsia"/>
              </w:rPr>
              <w:t>10</w:t>
            </w:r>
            <w:r>
              <w:rPr>
                <w:rFonts w:hint="eastAsia"/>
              </w:rPr>
              <w:t>亿元（含）</w:t>
            </w:r>
            <w:r>
              <w:rPr>
                <w:rFonts w:hint="eastAsia"/>
              </w:rPr>
              <w:t>-50</w:t>
            </w:r>
            <w:r>
              <w:rPr>
                <w:rFonts w:hint="eastAsia"/>
              </w:rPr>
              <w:t>亿元</w:t>
            </w:r>
          </w:p>
        </w:tc>
        <w:tc>
          <w:tcPr>
            <w:tcW w:w="1799" w:type="dxa"/>
            <w:vAlign w:val="center"/>
          </w:tcPr>
          <w:p w14:paraId="654564F5" w14:textId="77777777" w:rsidR="00B04F14" w:rsidRDefault="00B04F14" w:rsidP="00E02B7C">
            <w:pPr>
              <w:widowControl/>
              <w:spacing w:line="360" w:lineRule="auto"/>
              <w:jc w:val="center"/>
            </w:pPr>
            <w:r>
              <w:rPr>
                <w:rFonts w:hint="eastAsia"/>
              </w:rPr>
              <w:t>0.008%</w:t>
            </w:r>
          </w:p>
        </w:tc>
        <w:tc>
          <w:tcPr>
            <w:tcW w:w="1799" w:type="dxa"/>
            <w:vAlign w:val="center"/>
          </w:tcPr>
          <w:p w14:paraId="323EF4BB" w14:textId="77777777" w:rsidR="00B04F14" w:rsidRDefault="00B04F14" w:rsidP="00E02B7C">
            <w:pPr>
              <w:widowControl/>
              <w:spacing w:line="360" w:lineRule="auto"/>
              <w:jc w:val="center"/>
            </w:pPr>
            <w:r>
              <w:rPr>
                <w:rFonts w:hint="eastAsia"/>
              </w:rPr>
              <w:t>0.008%</w:t>
            </w:r>
          </w:p>
        </w:tc>
        <w:tc>
          <w:tcPr>
            <w:tcW w:w="1799" w:type="dxa"/>
            <w:vAlign w:val="center"/>
          </w:tcPr>
          <w:p w14:paraId="343F68B9" w14:textId="77777777" w:rsidR="00B04F14" w:rsidRDefault="00B04F14" w:rsidP="00E02B7C">
            <w:pPr>
              <w:widowControl/>
              <w:spacing w:line="360" w:lineRule="auto"/>
              <w:jc w:val="center"/>
            </w:pPr>
            <w:r>
              <w:rPr>
                <w:rFonts w:hint="eastAsia"/>
              </w:rPr>
              <w:t>0.008%</w:t>
            </w:r>
          </w:p>
        </w:tc>
      </w:tr>
      <w:tr w:rsidR="00B04F14" w14:paraId="7CF938B6" w14:textId="77777777" w:rsidTr="00E02B7C">
        <w:trPr>
          <w:jc w:val="center"/>
        </w:trPr>
        <w:tc>
          <w:tcPr>
            <w:tcW w:w="3125" w:type="dxa"/>
            <w:vAlign w:val="center"/>
          </w:tcPr>
          <w:p w14:paraId="6D6ADECE" w14:textId="77777777" w:rsidR="00B04F14" w:rsidRDefault="00B04F14" w:rsidP="00E02B7C">
            <w:pPr>
              <w:widowControl/>
              <w:spacing w:line="360" w:lineRule="auto"/>
              <w:jc w:val="center"/>
            </w:pPr>
            <w:r>
              <w:rPr>
                <w:rFonts w:hint="eastAsia"/>
              </w:rPr>
              <w:t>50</w:t>
            </w:r>
            <w:r>
              <w:rPr>
                <w:rFonts w:hint="eastAsia"/>
              </w:rPr>
              <w:t>亿元（含）</w:t>
            </w:r>
            <w:r>
              <w:rPr>
                <w:rFonts w:hint="eastAsia"/>
              </w:rPr>
              <w:t>-100</w:t>
            </w:r>
            <w:r>
              <w:rPr>
                <w:rFonts w:hint="eastAsia"/>
              </w:rPr>
              <w:t>亿元</w:t>
            </w:r>
          </w:p>
        </w:tc>
        <w:tc>
          <w:tcPr>
            <w:tcW w:w="1799" w:type="dxa"/>
            <w:vAlign w:val="center"/>
          </w:tcPr>
          <w:p w14:paraId="37F26545" w14:textId="77777777" w:rsidR="00B04F14" w:rsidRDefault="00B04F14" w:rsidP="00E02B7C">
            <w:pPr>
              <w:widowControl/>
              <w:spacing w:line="360" w:lineRule="auto"/>
              <w:jc w:val="center"/>
            </w:pPr>
            <w:r>
              <w:rPr>
                <w:rFonts w:hint="eastAsia"/>
              </w:rPr>
              <w:t>0.006%</w:t>
            </w:r>
          </w:p>
        </w:tc>
        <w:tc>
          <w:tcPr>
            <w:tcW w:w="1799" w:type="dxa"/>
            <w:vAlign w:val="center"/>
          </w:tcPr>
          <w:p w14:paraId="6923D936" w14:textId="77777777" w:rsidR="00B04F14" w:rsidRDefault="00B04F14" w:rsidP="00E02B7C">
            <w:pPr>
              <w:widowControl/>
              <w:spacing w:line="360" w:lineRule="auto"/>
              <w:jc w:val="center"/>
            </w:pPr>
            <w:r>
              <w:rPr>
                <w:rFonts w:hint="eastAsia"/>
              </w:rPr>
              <w:t>0.006%</w:t>
            </w:r>
          </w:p>
        </w:tc>
        <w:tc>
          <w:tcPr>
            <w:tcW w:w="1799" w:type="dxa"/>
            <w:vAlign w:val="center"/>
          </w:tcPr>
          <w:p w14:paraId="1F50E1F5" w14:textId="77777777" w:rsidR="00B04F14" w:rsidRDefault="00B04F14" w:rsidP="00E02B7C">
            <w:pPr>
              <w:widowControl/>
              <w:spacing w:line="360" w:lineRule="auto"/>
              <w:jc w:val="center"/>
            </w:pPr>
            <w:r>
              <w:rPr>
                <w:rFonts w:hint="eastAsia"/>
              </w:rPr>
              <w:t>0.006%</w:t>
            </w:r>
          </w:p>
        </w:tc>
      </w:tr>
      <w:tr w:rsidR="00B04F14" w14:paraId="2791BA6F" w14:textId="77777777" w:rsidTr="00E02B7C">
        <w:trPr>
          <w:jc w:val="center"/>
        </w:trPr>
        <w:tc>
          <w:tcPr>
            <w:tcW w:w="3125" w:type="dxa"/>
            <w:vAlign w:val="center"/>
          </w:tcPr>
          <w:p w14:paraId="00018D9D" w14:textId="77777777" w:rsidR="00B04F14" w:rsidRDefault="00B04F14" w:rsidP="00E02B7C">
            <w:pPr>
              <w:widowControl/>
              <w:spacing w:line="360" w:lineRule="auto"/>
              <w:jc w:val="center"/>
            </w:pPr>
            <w:r>
              <w:rPr>
                <w:rFonts w:hint="eastAsia"/>
              </w:rPr>
              <w:t>100</w:t>
            </w:r>
            <w:r>
              <w:rPr>
                <w:rFonts w:hint="eastAsia"/>
              </w:rPr>
              <w:t>亿元（含）以上</w:t>
            </w:r>
          </w:p>
        </w:tc>
        <w:tc>
          <w:tcPr>
            <w:tcW w:w="1799" w:type="dxa"/>
            <w:vAlign w:val="center"/>
          </w:tcPr>
          <w:p w14:paraId="56A27E4D" w14:textId="77777777" w:rsidR="00B04F14" w:rsidRDefault="00B04F14" w:rsidP="00E02B7C">
            <w:pPr>
              <w:widowControl/>
              <w:spacing w:line="360" w:lineRule="auto"/>
              <w:jc w:val="center"/>
            </w:pPr>
            <w:r>
              <w:rPr>
                <w:rFonts w:hint="eastAsia"/>
              </w:rPr>
              <w:t>0.004%</w:t>
            </w:r>
          </w:p>
        </w:tc>
        <w:tc>
          <w:tcPr>
            <w:tcW w:w="1799" w:type="dxa"/>
            <w:vAlign w:val="center"/>
          </w:tcPr>
          <w:p w14:paraId="32D427A4" w14:textId="77777777" w:rsidR="00B04F14" w:rsidRDefault="00B04F14" w:rsidP="00E02B7C">
            <w:pPr>
              <w:widowControl/>
              <w:spacing w:line="360" w:lineRule="auto"/>
              <w:jc w:val="center"/>
            </w:pPr>
            <w:r>
              <w:rPr>
                <w:rFonts w:hint="eastAsia"/>
              </w:rPr>
              <w:t>0.004%</w:t>
            </w:r>
          </w:p>
        </w:tc>
        <w:tc>
          <w:tcPr>
            <w:tcW w:w="1799" w:type="dxa"/>
            <w:vAlign w:val="center"/>
          </w:tcPr>
          <w:p w14:paraId="100193DA" w14:textId="77777777" w:rsidR="00B04F14" w:rsidRDefault="00B04F14" w:rsidP="00E02B7C">
            <w:pPr>
              <w:widowControl/>
              <w:spacing w:line="360" w:lineRule="auto"/>
              <w:jc w:val="center"/>
            </w:pPr>
            <w:r>
              <w:rPr>
                <w:rFonts w:hint="eastAsia"/>
              </w:rPr>
              <w:t>0.004%</w:t>
            </w:r>
          </w:p>
        </w:tc>
      </w:tr>
    </w:tbl>
    <w:p w14:paraId="1CA9FC8F" w14:textId="77777777" w:rsidR="00B04F14" w:rsidRDefault="00B04F14" w:rsidP="00B04F14">
      <w:pPr>
        <w:ind w:firstLineChars="200" w:firstLine="420"/>
      </w:pPr>
      <w:r>
        <w:rPr>
          <w:rFonts w:hint="eastAsia"/>
        </w:rPr>
        <w:t>备注：</w:t>
      </w:r>
      <w:r>
        <w:rPr>
          <w:rFonts w:hint="eastAsia"/>
        </w:rPr>
        <w:t>1.</w:t>
      </w:r>
      <w:r>
        <w:rPr>
          <w:rFonts w:hint="eastAsia"/>
        </w:rPr>
        <w:t>每宗交易代理服务费不低于</w:t>
      </w:r>
      <w:r>
        <w:rPr>
          <w:rFonts w:hint="eastAsia"/>
        </w:rPr>
        <w:t xml:space="preserve"> 5000 </w:t>
      </w:r>
      <w:r>
        <w:rPr>
          <w:rFonts w:hint="eastAsia"/>
        </w:rPr>
        <w:t>元；</w:t>
      </w:r>
    </w:p>
    <w:p w14:paraId="404AB152" w14:textId="77777777" w:rsidR="00B04F14" w:rsidRDefault="00B04F14" w:rsidP="00B04F14">
      <w:pPr>
        <w:ind w:firstLineChars="200" w:firstLine="420"/>
      </w:pPr>
      <w:r>
        <w:rPr>
          <w:rFonts w:hint="eastAsia"/>
        </w:rPr>
        <w:t>2.</w:t>
      </w:r>
      <w:r>
        <w:rPr>
          <w:rFonts w:hint="eastAsia"/>
        </w:rPr>
        <w:t>对于报总价的采购类项目，中标（成交）价为中标（成交）金额；对于报单价、折扣</w:t>
      </w:r>
      <w:r>
        <w:rPr>
          <w:rFonts w:hint="eastAsia"/>
        </w:rPr>
        <w:lastRenderedPageBreak/>
        <w:t>或费率的采购类项目，中标（成交）价为预算上限金额或经委托方与代理方确定的支付上限金额；</w:t>
      </w:r>
    </w:p>
    <w:p w14:paraId="0C81798C" w14:textId="77777777" w:rsidR="00B04F14" w:rsidRDefault="00B04F14" w:rsidP="00B04F14">
      <w:pPr>
        <w:ind w:firstLineChars="200" w:firstLine="420"/>
      </w:pPr>
      <w:r>
        <w:rPr>
          <w:rFonts w:hint="eastAsia"/>
        </w:rPr>
        <w:t>如某货物采购项目，中标（成交）金额为</w:t>
      </w:r>
      <w:r>
        <w:rPr>
          <w:rFonts w:hint="eastAsia"/>
        </w:rPr>
        <w:t>600</w:t>
      </w:r>
      <w:r>
        <w:rPr>
          <w:rFonts w:hint="eastAsia"/>
        </w:rPr>
        <w:t>万元，总共交纳的代理服务费的具体计算过程如下：</w:t>
      </w:r>
    </w:p>
    <w:p w14:paraId="5E20B2C5" w14:textId="77777777" w:rsidR="00B04F14" w:rsidRDefault="00B04F14" w:rsidP="00B04F14">
      <w:pPr>
        <w:ind w:firstLineChars="200" w:firstLine="420"/>
      </w:pPr>
      <w:r>
        <w:rPr>
          <w:rFonts w:hint="eastAsia"/>
        </w:rPr>
        <w:t>标准代理服务费＝【（</w:t>
      </w:r>
      <w:r>
        <w:rPr>
          <w:rFonts w:hint="eastAsia"/>
        </w:rPr>
        <w:t>100</w:t>
      </w:r>
      <w:r>
        <w:rPr>
          <w:rFonts w:hint="eastAsia"/>
        </w:rPr>
        <w:t>万以下部分的代理服务费）</w:t>
      </w:r>
      <w:r>
        <w:rPr>
          <w:rFonts w:hint="eastAsia"/>
        </w:rPr>
        <w:t>+</w:t>
      </w:r>
      <w:r>
        <w:rPr>
          <w:rFonts w:hint="eastAsia"/>
        </w:rPr>
        <w:t>（</w:t>
      </w:r>
      <w:r>
        <w:rPr>
          <w:rFonts w:hint="eastAsia"/>
        </w:rPr>
        <w:t>100</w:t>
      </w:r>
      <w:r>
        <w:rPr>
          <w:rFonts w:hint="eastAsia"/>
        </w:rPr>
        <w:t>万～</w:t>
      </w:r>
      <w:r>
        <w:rPr>
          <w:rFonts w:hint="eastAsia"/>
        </w:rPr>
        <w:t>500</w:t>
      </w:r>
      <w:r>
        <w:rPr>
          <w:rFonts w:hint="eastAsia"/>
        </w:rPr>
        <w:t>万部分的代理服务费）</w:t>
      </w:r>
      <w:r>
        <w:rPr>
          <w:rFonts w:hint="eastAsia"/>
        </w:rPr>
        <w:t>+</w:t>
      </w:r>
      <w:r>
        <w:rPr>
          <w:rFonts w:hint="eastAsia"/>
        </w:rPr>
        <w:t>（</w:t>
      </w:r>
      <w:r>
        <w:rPr>
          <w:rFonts w:hint="eastAsia"/>
        </w:rPr>
        <w:t>500</w:t>
      </w:r>
      <w:r>
        <w:rPr>
          <w:rFonts w:hint="eastAsia"/>
        </w:rPr>
        <w:t>万～</w:t>
      </w:r>
      <w:r>
        <w:rPr>
          <w:rFonts w:hint="eastAsia"/>
        </w:rPr>
        <w:t>600</w:t>
      </w:r>
      <w:r>
        <w:rPr>
          <w:rFonts w:hint="eastAsia"/>
        </w:rPr>
        <w:t>万部分的代理服务费）＝</w:t>
      </w:r>
      <w:r>
        <w:rPr>
          <w:rFonts w:hint="eastAsia"/>
        </w:rPr>
        <w:t>100</w:t>
      </w:r>
      <w:r>
        <w:rPr>
          <w:rFonts w:hint="eastAsia"/>
        </w:rPr>
        <w:t>万元×</w:t>
      </w:r>
      <w:r>
        <w:rPr>
          <w:rFonts w:hint="eastAsia"/>
        </w:rPr>
        <w:t>1.5%+</w:t>
      </w:r>
      <w:r>
        <w:rPr>
          <w:rFonts w:hint="eastAsia"/>
        </w:rPr>
        <w:t>（</w:t>
      </w:r>
      <w:r>
        <w:rPr>
          <w:rFonts w:hint="eastAsia"/>
        </w:rPr>
        <w:t>500-100</w:t>
      </w:r>
      <w:r>
        <w:rPr>
          <w:rFonts w:hint="eastAsia"/>
        </w:rPr>
        <w:t>）万元×</w:t>
      </w:r>
      <w:r>
        <w:rPr>
          <w:rFonts w:hint="eastAsia"/>
        </w:rPr>
        <w:t>1.1%+</w:t>
      </w:r>
      <w:r>
        <w:rPr>
          <w:rFonts w:hint="eastAsia"/>
        </w:rPr>
        <w:t>（</w:t>
      </w:r>
      <w:r>
        <w:rPr>
          <w:rFonts w:hint="eastAsia"/>
        </w:rPr>
        <w:t>600-500</w:t>
      </w:r>
      <w:r>
        <w:rPr>
          <w:rFonts w:hint="eastAsia"/>
        </w:rPr>
        <w:t>）万元×</w:t>
      </w:r>
      <w:r>
        <w:rPr>
          <w:rFonts w:hint="eastAsia"/>
        </w:rPr>
        <w:t>0.8%=1.5</w:t>
      </w:r>
      <w:r>
        <w:rPr>
          <w:rFonts w:hint="eastAsia"/>
        </w:rPr>
        <w:t>万元</w:t>
      </w:r>
      <w:r>
        <w:rPr>
          <w:rFonts w:hint="eastAsia"/>
        </w:rPr>
        <w:t>+4.4</w:t>
      </w:r>
      <w:r>
        <w:rPr>
          <w:rFonts w:hint="eastAsia"/>
        </w:rPr>
        <w:t>万元</w:t>
      </w:r>
      <w:r>
        <w:rPr>
          <w:rFonts w:hint="eastAsia"/>
        </w:rPr>
        <w:t>+0.8</w:t>
      </w:r>
      <w:r>
        <w:rPr>
          <w:rFonts w:hint="eastAsia"/>
        </w:rPr>
        <w:t>万元】</w:t>
      </w:r>
      <w:r>
        <w:rPr>
          <w:rFonts w:hint="eastAsia"/>
        </w:rPr>
        <w:t>*0.8</w:t>
      </w:r>
      <w:r>
        <w:rPr>
          <w:rFonts w:hint="eastAsia"/>
        </w:rPr>
        <w:t>＝</w:t>
      </w:r>
      <w:r>
        <w:rPr>
          <w:rFonts w:hint="eastAsia"/>
        </w:rPr>
        <w:t>5.36</w:t>
      </w:r>
      <w:r>
        <w:rPr>
          <w:rFonts w:hint="eastAsia"/>
        </w:rPr>
        <w:t>万元</w:t>
      </w:r>
    </w:p>
    <w:p w14:paraId="27771146" w14:textId="77777777" w:rsidR="00B04F14" w:rsidRDefault="00B04F14" w:rsidP="00B04F14">
      <w:pPr>
        <w:ind w:firstLineChars="200" w:firstLine="420"/>
      </w:pPr>
      <w:r>
        <w:rPr>
          <w:rFonts w:hint="eastAsia"/>
        </w:rPr>
        <w:t>（</w:t>
      </w:r>
      <w:r>
        <w:rPr>
          <w:rFonts w:hint="eastAsia"/>
        </w:rPr>
        <w:t>3</w:t>
      </w:r>
      <w:r>
        <w:rPr>
          <w:rFonts w:hint="eastAsia"/>
        </w:rPr>
        <w:t>）中标（成交）供应商中标（成交）后，必须按规定采用银行对公转账方式向深圳交易集团有限公司直接交纳代理服务费，交纳信息及要求：</w:t>
      </w:r>
    </w:p>
    <w:p w14:paraId="1DDE7EE0" w14:textId="77777777" w:rsidR="00B04F14" w:rsidRDefault="00B04F14" w:rsidP="00B04F14">
      <w:pPr>
        <w:ind w:firstLineChars="200" w:firstLine="422"/>
        <w:rPr>
          <w:rFonts w:ascii="宋体" w:hAnsi="宋体" w:cs="宋体" w:hint="eastAsia"/>
          <w:bCs/>
          <w:color w:val="FF0000"/>
          <w:szCs w:val="21"/>
        </w:rPr>
      </w:pPr>
      <w:r>
        <w:rPr>
          <w:rFonts w:ascii="宋体" w:hAnsi="宋体" w:cs="宋体" w:hint="eastAsia"/>
          <w:b/>
          <w:bCs/>
          <w:color w:val="FF0000"/>
          <w:szCs w:val="21"/>
        </w:rPr>
        <w:t>基本户信息：</w:t>
      </w:r>
    </w:p>
    <w:p w14:paraId="7BB6260C" w14:textId="77777777" w:rsidR="00B04F14" w:rsidRDefault="00B04F14" w:rsidP="00B04F14">
      <w:pPr>
        <w:ind w:firstLineChars="200" w:firstLine="420"/>
        <w:rPr>
          <w:rFonts w:ascii="宋体" w:hAnsi="宋体" w:cs="宋体" w:hint="eastAsia"/>
          <w:color w:val="FF0000"/>
          <w:szCs w:val="21"/>
        </w:rPr>
      </w:pPr>
      <w:r>
        <w:rPr>
          <w:rFonts w:ascii="宋体" w:hAnsi="宋体" w:cs="宋体" w:hint="eastAsia"/>
          <w:color w:val="FF0000"/>
          <w:szCs w:val="21"/>
        </w:rPr>
        <w:t>账户名：深圳交易集团有限公司</w:t>
      </w:r>
    </w:p>
    <w:p w14:paraId="15DE8FED" w14:textId="77777777" w:rsidR="00B04F14" w:rsidRDefault="00B04F14" w:rsidP="00B04F14">
      <w:pPr>
        <w:ind w:firstLineChars="200" w:firstLine="420"/>
        <w:rPr>
          <w:rFonts w:ascii="宋体" w:hAnsi="宋体" w:cs="宋体" w:hint="eastAsia"/>
          <w:color w:val="FF0000"/>
          <w:szCs w:val="21"/>
        </w:rPr>
      </w:pPr>
      <w:r>
        <w:rPr>
          <w:rFonts w:ascii="宋体" w:hAnsi="宋体" w:cs="宋体" w:hint="eastAsia"/>
          <w:color w:val="FF0000"/>
          <w:szCs w:val="21"/>
        </w:rPr>
        <w:t>账号：632765883</w:t>
      </w:r>
    </w:p>
    <w:p w14:paraId="16442A6D" w14:textId="77777777" w:rsidR="00B04F14" w:rsidRDefault="00B04F14" w:rsidP="00B04F14">
      <w:pPr>
        <w:ind w:firstLineChars="200" w:firstLine="420"/>
        <w:rPr>
          <w:rFonts w:ascii="宋体" w:hAnsi="宋体" w:cs="宋体" w:hint="eastAsia"/>
          <w:color w:val="FF0000"/>
          <w:szCs w:val="21"/>
        </w:rPr>
      </w:pPr>
      <w:r>
        <w:rPr>
          <w:rFonts w:ascii="宋体" w:hAnsi="宋体" w:cs="宋体" w:hint="eastAsia"/>
          <w:color w:val="FF0000"/>
          <w:szCs w:val="21"/>
        </w:rPr>
        <w:t>开户行：民生银行深圳五洲支行</w:t>
      </w:r>
    </w:p>
    <w:p w14:paraId="501C5B55" w14:textId="77777777" w:rsidR="00B04F14" w:rsidRDefault="00B04F14" w:rsidP="00B04F14">
      <w:pPr>
        <w:ind w:firstLineChars="200" w:firstLine="422"/>
        <w:rPr>
          <w:rFonts w:ascii="宋体" w:hAnsi="宋体" w:cs="宋体" w:hint="eastAsia"/>
          <w:bCs/>
          <w:color w:val="FF0000"/>
          <w:szCs w:val="21"/>
        </w:rPr>
      </w:pPr>
      <w:r>
        <w:rPr>
          <w:rFonts w:ascii="宋体" w:hAnsi="宋体" w:cs="宋体" w:hint="eastAsia"/>
          <w:b/>
          <w:bCs/>
          <w:color w:val="FF0000"/>
          <w:szCs w:val="21"/>
        </w:rPr>
        <w:t>转账备注：</w:t>
      </w:r>
    </w:p>
    <w:p w14:paraId="6AE8AD82" w14:textId="77777777" w:rsidR="00B04F14" w:rsidRDefault="00B04F14" w:rsidP="00B04F14">
      <w:pPr>
        <w:ind w:firstLineChars="200" w:firstLine="420"/>
        <w:rPr>
          <w:rFonts w:ascii="宋体" w:hAnsi="宋体" w:cs="宋体" w:hint="eastAsia"/>
          <w:bCs/>
          <w:color w:val="FF0000"/>
          <w:szCs w:val="21"/>
        </w:rPr>
      </w:pPr>
      <w:r>
        <w:rPr>
          <w:rFonts w:ascii="宋体" w:hAnsi="宋体" w:cs="宋体" w:hint="eastAsia"/>
          <w:bCs/>
          <w:color w:val="FF0000"/>
          <w:szCs w:val="21"/>
        </w:rPr>
        <w:t>项目编号+项目名称</w:t>
      </w:r>
    </w:p>
    <w:p w14:paraId="079A82FD" w14:textId="77777777" w:rsidR="00D16AD6" w:rsidRPr="00B04F14" w:rsidRDefault="00D16AD6">
      <w:pPr>
        <w:ind w:firstLineChars="200" w:firstLine="420"/>
        <w:jc w:val="left"/>
      </w:pPr>
    </w:p>
    <w:p w14:paraId="05CC5D06" w14:textId="77777777" w:rsidR="00D16AD6" w:rsidRDefault="00000000">
      <w:pPr>
        <w:rPr>
          <w:rFonts w:ascii="宋体" w:hAnsi="宋体" w:hint="eastAsia"/>
          <w:b/>
          <w:bCs/>
          <w:kern w:val="0"/>
          <w:sz w:val="28"/>
          <w:szCs w:val="28"/>
        </w:rPr>
      </w:pPr>
      <w:bookmarkStart w:id="33" w:name="_Toc128884461"/>
      <w:r>
        <w:rPr>
          <w:sz w:val="28"/>
          <w:szCs w:val="28"/>
        </w:rPr>
        <w:br w:type="page"/>
      </w:r>
    </w:p>
    <w:p w14:paraId="0C195EEA" w14:textId="77777777" w:rsidR="00D16AD6" w:rsidRDefault="00000000">
      <w:pPr>
        <w:pStyle w:val="2"/>
        <w:rPr>
          <w:rFonts w:hint="eastAsia"/>
          <w:sz w:val="28"/>
          <w:szCs w:val="28"/>
        </w:rPr>
      </w:pPr>
      <w:r>
        <w:rPr>
          <w:rFonts w:hint="eastAsia"/>
          <w:sz w:val="28"/>
          <w:szCs w:val="28"/>
        </w:rPr>
        <w:lastRenderedPageBreak/>
        <w:t>第三章 用户需求书</w:t>
      </w:r>
    </w:p>
    <w:p w14:paraId="445ADF2B" w14:textId="77777777" w:rsidR="00D16AD6" w:rsidRDefault="00000000">
      <w:pPr>
        <w:pStyle w:val="2"/>
        <w:spacing w:beforeLines="50" w:before="120" w:afterLines="50" w:after="120"/>
        <w:rPr>
          <w:rFonts w:hint="eastAsia"/>
          <w:szCs w:val="24"/>
        </w:rPr>
      </w:pPr>
      <w:r>
        <w:rPr>
          <w:rFonts w:hint="eastAsia"/>
          <w:szCs w:val="24"/>
        </w:rPr>
        <w:t>一、项目基本信息</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521"/>
        <w:gridCol w:w="1417"/>
      </w:tblGrid>
      <w:tr w:rsidR="00771E98" w14:paraId="35466154" w14:textId="77777777" w:rsidTr="00771E98">
        <w:trPr>
          <w:trHeight w:val="554"/>
        </w:trPr>
        <w:tc>
          <w:tcPr>
            <w:tcW w:w="704" w:type="dxa"/>
            <w:vAlign w:val="center"/>
          </w:tcPr>
          <w:p w14:paraId="6D305C3F" w14:textId="77777777" w:rsidR="00771E98" w:rsidRDefault="00771E98">
            <w:pPr>
              <w:jc w:val="center"/>
              <w:rPr>
                <w:bCs/>
                <w:szCs w:val="21"/>
              </w:rPr>
            </w:pPr>
            <w:r>
              <w:rPr>
                <w:rFonts w:hint="eastAsia"/>
                <w:bCs/>
                <w:szCs w:val="21"/>
              </w:rPr>
              <w:t>序号</w:t>
            </w:r>
          </w:p>
        </w:tc>
        <w:tc>
          <w:tcPr>
            <w:tcW w:w="6521" w:type="dxa"/>
            <w:vAlign w:val="center"/>
          </w:tcPr>
          <w:p w14:paraId="734FBEBE" w14:textId="77777777" w:rsidR="00771E98" w:rsidRDefault="00771E98">
            <w:pPr>
              <w:jc w:val="center"/>
              <w:rPr>
                <w:bCs/>
                <w:szCs w:val="21"/>
              </w:rPr>
            </w:pPr>
            <w:r>
              <w:rPr>
                <w:rFonts w:hint="eastAsia"/>
                <w:bCs/>
                <w:szCs w:val="21"/>
              </w:rPr>
              <w:t>采购项目名称</w:t>
            </w:r>
          </w:p>
        </w:tc>
        <w:tc>
          <w:tcPr>
            <w:tcW w:w="1417" w:type="dxa"/>
            <w:vAlign w:val="center"/>
          </w:tcPr>
          <w:p w14:paraId="5555618E" w14:textId="77777777" w:rsidR="00771E98" w:rsidRDefault="00771E98">
            <w:pPr>
              <w:jc w:val="center"/>
              <w:rPr>
                <w:b/>
                <w:bCs/>
                <w:color w:val="FF0000"/>
                <w:szCs w:val="21"/>
              </w:rPr>
            </w:pPr>
            <w:r>
              <w:rPr>
                <w:rFonts w:hint="eastAsia"/>
                <w:b/>
                <w:bCs/>
                <w:color w:val="FF0000"/>
                <w:szCs w:val="21"/>
              </w:rPr>
              <w:t>预算金额（元）</w:t>
            </w:r>
          </w:p>
        </w:tc>
      </w:tr>
      <w:tr w:rsidR="00771E98" w14:paraId="1F4FC441" w14:textId="77777777" w:rsidTr="00771E98">
        <w:trPr>
          <w:trHeight w:val="290"/>
        </w:trPr>
        <w:tc>
          <w:tcPr>
            <w:tcW w:w="704" w:type="dxa"/>
            <w:vAlign w:val="center"/>
          </w:tcPr>
          <w:p w14:paraId="6810AD34" w14:textId="77777777" w:rsidR="00771E98" w:rsidRDefault="00771E98">
            <w:pPr>
              <w:jc w:val="center"/>
              <w:rPr>
                <w:bCs/>
                <w:color w:val="FF0000"/>
                <w:szCs w:val="21"/>
              </w:rPr>
            </w:pPr>
            <w:r>
              <w:rPr>
                <w:rFonts w:hint="eastAsia"/>
                <w:bCs/>
                <w:color w:val="FF0000"/>
                <w:szCs w:val="21"/>
              </w:rPr>
              <w:t>1</w:t>
            </w:r>
          </w:p>
        </w:tc>
        <w:tc>
          <w:tcPr>
            <w:tcW w:w="6521" w:type="dxa"/>
            <w:vAlign w:val="center"/>
          </w:tcPr>
          <w:p w14:paraId="62D18DFD" w14:textId="596512A6" w:rsidR="00771E98" w:rsidRDefault="00771E98">
            <w:pPr>
              <w:jc w:val="center"/>
              <w:rPr>
                <w:b/>
                <w:bCs/>
                <w:color w:val="FF0000"/>
                <w:szCs w:val="21"/>
              </w:rPr>
            </w:pPr>
            <w:r w:rsidRPr="00771E98">
              <w:rPr>
                <w:rFonts w:hint="eastAsia"/>
                <w:b/>
                <w:bCs/>
                <w:color w:val="FF0000"/>
                <w:szCs w:val="21"/>
              </w:rPr>
              <w:t>深圳市民政局民政政务引导便民服务项目</w:t>
            </w:r>
          </w:p>
        </w:tc>
        <w:tc>
          <w:tcPr>
            <w:tcW w:w="1417" w:type="dxa"/>
            <w:vAlign w:val="center"/>
          </w:tcPr>
          <w:p w14:paraId="1C41048B" w14:textId="2AE06004" w:rsidR="00771E98" w:rsidRDefault="00771E98">
            <w:pPr>
              <w:jc w:val="center"/>
              <w:rPr>
                <w:bCs/>
                <w:color w:val="FF0000"/>
                <w:szCs w:val="21"/>
              </w:rPr>
            </w:pPr>
            <w:r w:rsidRPr="00771E98">
              <w:rPr>
                <w:bCs/>
                <w:color w:val="FF0000"/>
                <w:szCs w:val="21"/>
              </w:rPr>
              <w:t>320</w:t>
            </w:r>
            <w:r>
              <w:rPr>
                <w:rFonts w:hint="eastAsia"/>
                <w:bCs/>
                <w:color w:val="FF0000"/>
                <w:szCs w:val="21"/>
              </w:rPr>
              <w:t>,</w:t>
            </w:r>
            <w:r w:rsidRPr="00771E98">
              <w:rPr>
                <w:bCs/>
                <w:color w:val="FF0000"/>
                <w:szCs w:val="21"/>
              </w:rPr>
              <w:t>700</w:t>
            </w:r>
            <w:r>
              <w:rPr>
                <w:rFonts w:hint="eastAsia"/>
                <w:bCs/>
                <w:color w:val="FF0000"/>
                <w:szCs w:val="21"/>
              </w:rPr>
              <w:t>.00</w:t>
            </w:r>
          </w:p>
        </w:tc>
      </w:tr>
    </w:tbl>
    <w:p w14:paraId="0E62504D" w14:textId="77777777" w:rsidR="00D16AD6" w:rsidRDefault="00000000">
      <w:pPr>
        <w:pStyle w:val="2"/>
        <w:spacing w:beforeLines="50" w:before="120" w:afterLines="50" w:after="120"/>
        <w:rPr>
          <w:rFonts w:hint="eastAsia"/>
          <w:szCs w:val="24"/>
        </w:rPr>
      </w:pPr>
      <w:r>
        <w:rPr>
          <w:rFonts w:hint="eastAsia"/>
          <w:szCs w:val="24"/>
        </w:rPr>
        <w:t>二、项目概况</w:t>
      </w:r>
    </w:p>
    <w:p w14:paraId="7FECFC41" w14:textId="53AD398F" w:rsidR="00D16AD6" w:rsidRPr="00771E98" w:rsidRDefault="00771E98" w:rsidP="00771E98">
      <w:pPr>
        <w:ind w:firstLineChars="200" w:firstLine="420"/>
        <w:rPr>
          <w:szCs w:val="21"/>
        </w:rPr>
      </w:pPr>
      <w:r w:rsidRPr="00771E98">
        <w:rPr>
          <w:rFonts w:hint="eastAsia"/>
          <w:szCs w:val="21"/>
        </w:rPr>
        <w:t>为落实国家、省、市深化“放管服”改革工作要求，进一步提升民政政务便民服务质效，及时解答社会组织的性质、申请流程以及相关法律法规等问题的咨询和疑问，引导申请者按照规定的流程和要求进行社会组织登记申请、慈善组织认定、入粤安葬、收养等民政政务事项，优化民政政务服务流程，实现审批更简、监管更强、服务更优，提高行政服务效率。本项目预算金额</w:t>
      </w:r>
      <w:r w:rsidRPr="00771E98">
        <w:rPr>
          <w:szCs w:val="21"/>
        </w:rPr>
        <w:t>32.</w:t>
      </w:r>
      <w:r w:rsidRPr="00771E98">
        <w:rPr>
          <w:rFonts w:hint="eastAsia"/>
          <w:szCs w:val="21"/>
        </w:rPr>
        <w:t>07</w:t>
      </w:r>
      <w:r w:rsidRPr="00771E98">
        <w:rPr>
          <w:rFonts w:hint="eastAsia"/>
          <w:szCs w:val="21"/>
        </w:rPr>
        <w:t>万元，其中从一般公共预算资金支出</w:t>
      </w:r>
      <w:r w:rsidRPr="00771E98">
        <w:rPr>
          <w:szCs w:val="21"/>
        </w:rPr>
        <w:t>32.</w:t>
      </w:r>
      <w:r w:rsidRPr="00771E98">
        <w:rPr>
          <w:rFonts w:hint="eastAsia"/>
          <w:szCs w:val="21"/>
        </w:rPr>
        <w:t>07</w:t>
      </w:r>
      <w:r w:rsidRPr="00771E98">
        <w:rPr>
          <w:rFonts w:hint="eastAsia"/>
          <w:szCs w:val="21"/>
        </w:rPr>
        <w:t>万元。</w:t>
      </w:r>
    </w:p>
    <w:p w14:paraId="4196488B" w14:textId="77777777" w:rsidR="00D16AD6" w:rsidRDefault="00D16AD6">
      <w:pPr>
        <w:rPr>
          <w:rFonts w:ascii="宋体" w:hAnsi="宋体" w:hint="eastAsia"/>
          <w:b/>
          <w:color w:val="FF0000"/>
          <w:szCs w:val="21"/>
        </w:rPr>
      </w:pPr>
    </w:p>
    <w:p w14:paraId="3D69CAF2" w14:textId="77777777" w:rsidR="00D16AD6" w:rsidRDefault="00000000">
      <w:pPr>
        <w:pStyle w:val="2"/>
        <w:spacing w:beforeLines="50" w:before="120" w:afterLines="50" w:after="120"/>
        <w:rPr>
          <w:rFonts w:hint="eastAsia"/>
          <w:szCs w:val="24"/>
        </w:rPr>
      </w:pPr>
      <w:r>
        <w:rPr>
          <w:rFonts w:hint="eastAsia"/>
          <w:szCs w:val="24"/>
        </w:rPr>
        <w:t>三、</w:t>
      </w:r>
      <w:bookmarkStart w:id="34" w:name="_Hlk72073432"/>
      <w:r>
        <w:rPr>
          <w:rFonts w:hint="eastAsia"/>
          <w:szCs w:val="24"/>
        </w:rPr>
        <w:t>服务需求明细</w:t>
      </w:r>
      <w:bookmarkEnd w:id="34"/>
    </w:p>
    <w:tbl>
      <w:tblPr>
        <w:tblpPr w:leftFromText="180" w:rightFromText="180" w:vertAnchor="text" w:horzAnchor="margin" w:tblpY="173"/>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6170"/>
        <w:gridCol w:w="851"/>
        <w:gridCol w:w="850"/>
      </w:tblGrid>
      <w:tr w:rsidR="00D16AD6" w14:paraId="797AD0EA" w14:textId="77777777">
        <w:trPr>
          <w:trHeight w:val="416"/>
        </w:trPr>
        <w:tc>
          <w:tcPr>
            <w:tcW w:w="771" w:type="dxa"/>
            <w:vAlign w:val="center"/>
          </w:tcPr>
          <w:p w14:paraId="1E9B8693" w14:textId="77777777" w:rsidR="00D16AD6" w:rsidRDefault="00000000">
            <w:pPr>
              <w:jc w:val="center"/>
              <w:rPr>
                <w:bCs/>
                <w:szCs w:val="21"/>
              </w:rPr>
            </w:pPr>
            <w:r>
              <w:rPr>
                <w:rFonts w:hint="eastAsia"/>
                <w:bCs/>
                <w:szCs w:val="21"/>
              </w:rPr>
              <w:t>序号</w:t>
            </w:r>
          </w:p>
        </w:tc>
        <w:tc>
          <w:tcPr>
            <w:tcW w:w="6170" w:type="dxa"/>
            <w:vAlign w:val="center"/>
          </w:tcPr>
          <w:p w14:paraId="4F867504" w14:textId="77777777" w:rsidR="00D16AD6" w:rsidRDefault="00000000">
            <w:pPr>
              <w:jc w:val="center"/>
              <w:rPr>
                <w:bCs/>
                <w:szCs w:val="21"/>
              </w:rPr>
            </w:pPr>
            <w:r>
              <w:rPr>
                <w:rFonts w:hint="eastAsia"/>
                <w:bCs/>
                <w:szCs w:val="21"/>
              </w:rPr>
              <w:t>服务需求名称（标的名称）</w:t>
            </w:r>
          </w:p>
        </w:tc>
        <w:tc>
          <w:tcPr>
            <w:tcW w:w="851" w:type="dxa"/>
            <w:vAlign w:val="center"/>
          </w:tcPr>
          <w:p w14:paraId="7443FC75" w14:textId="77777777" w:rsidR="00D16AD6" w:rsidRDefault="00000000">
            <w:pPr>
              <w:jc w:val="center"/>
              <w:rPr>
                <w:bCs/>
                <w:szCs w:val="21"/>
              </w:rPr>
            </w:pPr>
            <w:r>
              <w:rPr>
                <w:rFonts w:hint="eastAsia"/>
                <w:bCs/>
                <w:szCs w:val="21"/>
              </w:rPr>
              <w:t>数量</w:t>
            </w:r>
          </w:p>
        </w:tc>
        <w:tc>
          <w:tcPr>
            <w:tcW w:w="850" w:type="dxa"/>
            <w:vAlign w:val="center"/>
          </w:tcPr>
          <w:p w14:paraId="6F3904D2" w14:textId="77777777" w:rsidR="00D16AD6" w:rsidRDefault="00000000">
            <w:pPr>
              <w:jc w:val="center"/>
              <w:rPr>
                <w:bCs/>
                <w:szCs w:val="21"/>
              </w:rPr>
            </w:pPr>
            <w:r>
              <w:rPr>
                <w:rFonts w:hint="eastAsia"/>
                <w:bCs/>
                <w:szCs w:val="21"/>
              </w:rPr>
              <w:t>单位</w:t>
            </w:r>
          </w:p>
        </w:tc>
      </w:tr>
      <w:tr w:rsidR="00D16AD6" w14:paraId="3AACD18C" w14:textId="77777777">
        <w:trPr>
          <w:trHeight w:val="170"/>
        </w:trPr>
        <w:tc>
          <w:tcPr>
            <w:tcW w:w="771" w:type="dxa"/>
            <w:vAlign w:val="center"/>
          </w:tcPr>
          <w:p w14:paraId="77AD9F1C" w14:textId="77777777" w:rsidR="00D16AD6" w:rsidRDefault="00000000">
            <w:pPr>
              <w:jc w:val="center"/>
              <w:rPr>
                <w:bCs/>
                <w:szCs w:val="21"/>
              </w:rPr>
            </w:pPr>
            <w:r>
              <w:rPr>
                <w:rFonts w:hint="eastAsia"/>
                <w:bCs/>
                <w:szCs w:val="21"/>
              </w:rPr>
              <w:t>1</w:t>
            </w:r>
          </w:p>
        </w:tc>
        <w:tc>
          <w:tcPr>
            <w:tcW w:w="6170" w:type="dxa"/>
            <w:vAlign w:val="center"/>
          </w:tcPr>
          <w:p w14:paraId="5ABDE9FC" w14:textId="1FAB7BCA" w:rsidR="00D16AD6" w:rsidRDefault="00771E98">
            <w:pPr>
              <w:jc w:val="center"/>
              <w:rPr>
                <w:bCs/>
                <w:szCs w:val="21"/>
              </w:rPr>
            </w:pPr>
            <w:r w:rsidRPr="00771E98">
              <w:rPr>
                <w:rFonts w:hint="eastAsia"/>
                <w:bCs/>
                <w:szCs w:val="21"/>
              </w:rPr>
              <w:t>深圳市民政局民政政务引导便民服务项目</w:t>
            </w:r>
          </w:p>
        </w:tc>
        <w:tc>
          <w:tcPr>
            <w:tcW w:w="851" w:type="dxa"/>
            <w:vAlign w:val="center"/>
          </w:tcPr>
          <w:p w14:paraId="42C64948" w14:textId="10B8C47C" w:rsidR="00D16AD6" w:rsidRDefault="00771E98">
            <w:pPr>
              <w:jc w:val="center"/>
              <w:rPr>
                <w:bCs/>
                <w:szCs w:val="21"/>
              </w:rPr>
            </w:pPr>
            <w:r>
              <w:rPr>
                <w:rFonts w:hint="eastAsia"/>
                <w:bCs/>
                <w:szCs w:val="21"/>
              </w:rPr>
              <w:t>1</w:t>
            </w:r>
          </w:p>
        </w:tc>
        <w:tc>
          <w:tcPr>
            <w:tcW w:w="850" w:type="dxa"/>
            <w:vAlign w:val="center"/>
          </w:tcPr>
          <w:p w14:paraId="4BF615BD" w14:textId="7EF74924" w:rsidR="00D16AD6" w:rsidRDefault="00771E98">
            <w:pPr>
              <w:jc w:val="center"/>
              <w:rPr>
                <w:bCs/>
                <w:szCs w:val="21"/>
              </w:rPr>
            </w:pPr>
            <w:r>
              <w:rPr>
                <w:rFonts w:hint="eastAsia"/>
                <w:bCs/>
                <w:szCs w:val="21"/>
              </w:rPr>
              <w:t>项</w:t>
            </w:r>
          </w:p>
        </w:tc>
      </w:tr>
    </w:tbl>
    <w:p w14:paraId="078BA217" w14:textId="77777777" w:rsidR="00D16AD6" w:rsidRDefault="00D16AD6">
      <w:pPr>
        <w:rPr>
          <w:rFonts w:ascii="宋体" w:hAnsi="宋体" w:hint="eastAsia"/>
          <w:b/>
          <w:color w:val="FF0000"/>
          <w:szCs w:val="21"/>
        </w:rPr>
      </w:pPr>
    </w:p>
    <w:p w14:paraId="12D602C2" w14:textId="77777777" w:rsidR="00D16AD6" w:rsidRDefault="00000000">
      <w:pPr>
        <w:pStyle w:val="2"/>
        <w:spacing w:beforeLines="50" w:before="120" w:afterLines="50" w:after="120"/>
        <w:rPr>
          <w:rFonts w:hint="eastAsia"/>
          <w:szCs w:val="24"/>
        </w:rPr>
      </w:pPr>
      <w:r>
        <w:rPr>
          <w:rFonts w:hint="eastAsia"/>
          <w:szCs w:val="24"/>
        </w:rPr>
        <w:t>四、实质性条款</w:t>
      </w:r>
    </w:p>
    <w:tbl>
      <w:tblPr>
        <w:tblW w:w="8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7951"/>
      </w:tblGrid>
      <w:tr w:rsidR="00D16AD6" w14:paraId="7A99AE0E" w14:textId="77777777">
        <w:tc>
          <w:tcPr>
            <w:tcW w:w="705" w:type="dxa"/>
          </w:tcPr>
          <w:p w14:paraId="735FCDD8" w14:textId="77777777" w:rsidR="00D16AD6" w:rsidRDefault="00000000">
            <w:pPr>
              <w:adjustRightInd w:val="0"/>
              <w:snapToGrid w:val="0"/>
              <w:spacing w:line="360" w:lineRule="auto"/>
              <w:jc w:val="center"/>
              <w:rPr>
                <w:rFonts w:ascii="宋体" w:hAnsi="宋体" w:hint="eastAsia"/>
                <w:kern w:val="0"/>
                <w:szCs w:val="21"/>
              </w:rPr>
            </w:pPr>
            <w:r>
              <w:rPr>
                <w:rFonts w:ascii="宋体" w:hAnsi="宋体" w:hint="eastAsia"/>
                <w:kern w:val="0"/>
                <w:szCs w:val="21"/>
              </w:rPr>
              <w:t>序号</w:t>
            </w:r>
          </w:p>
        </w:tc>
        <w:tc>
          <w:tcPr>
            <w:tcW w:w="7951" w:type="dxa"/>
          </w:tcPr>
          <w:p w14:paraId="3D68DAAB" w14:textId="77777777" w:rsidR="00D16AD6" w:rsidRDefault="00000000">
            <w:pPr>
              <w:adjustRightInd w:val="0"/>
              <w:snapToGrid w:val="0"/>
              <w:spacing w:line="360" w:lineRule="auto"/>
              <w:jc w:val="center"/>
              <w:rPr>
                <w:rFonts w:ascii="宋体" w:hAnsi="宋体" w:hint="eastAsia"/>
                <w:kern w:val="0"/>
                <w:szCs w:val="21"/>
              </w:rPr>
            </w:pPr>
            <w:r>
              <w:rPr>
                <w:rFonts w:ascii="宋体" w:hAnsi="宋体" w:hint="eastAsia"/>
                <w:kern w:val="0"/>
                <w:szCs w:val="21"/>
              </w:rPr>
              <w:t>实质性条款具体内容</w:t>
            </w:r>
          </w:p>
        </w:tc>
      </w:tr>
      <w:tr w:rsidR="00D16AD6" w14:paraId="69A64CE5" w14:textId="77777777">
        <w:tc>
          <w:tcPr>
            <w:tcW w:w="705" w:type="dxa"/>
          </w:tcPr>
          <w:p w14:paraId="74B74A6A" w14:textId="77777777" w:rsidR="00D16AD6" w:rsidRDefault="00000000">
            <w:pPr>
              <w:adjustRightInd w:val="0"/>
              <w:snapToGrid w:val="0"/>
              <w:spacing w:line="360" w:lineRule="auto"/>
              <w:jc w:val="center"/>
              <w:rPr>
                <w:rFonts w:ascii="宋体" w:hAnsi="宋体" w:hint="eastAsia"/>
                <w:kern w:val="0"/>
                <w:szCs w:val="21"/>
              </w:rPr>
            </w:pPr>
            <w:r>
              <w:rPr>
                <w:rFonts w:ascii="宋体" w:hAnsi="宋体" w:hint="eastAsia"/>
                <w:kern w:val="0"/>
                <w:szCs w:val="21"/>
              </w:rPr>
              <w:t>1</w:t>
            </w:r>
          </w:p>
        </w:tc>
        <w:tc>
          <w:tcPr>
            <w:tcW w:w="7951" w:type="dxa"/>
          </w:tcPr>
          <w:p w14:paraId="36AEC41D" w14:textId="77777777" w:rsidR="00D16AD6" w:rsidRDefault="00000000">
            <w:pPr>
              <w:rPr>
                <w:rFonts w:eastAsiaTheme="minorEastAsia" w:hAnsi="宋体" w:hint="eastAsia"/>
                <w:kern w:val="0"/>
                <w:szCs w:val="21"/>
              </w:rPr>
            </w:pPr>
            <w:r>
              <w:rPr>
                <w:rFonts w:hint="eastAsia"/>
              </w:rPr>
              <w:t>满足本项目标★的条款要求</w:t>
            </w:r>
          </w:p>
        </w:tc>
      </w:tr>
    </w:tbl>
    <w:bookmarkEnd w:id="33"/>
    <w:p w14:paraId="2BE0EE85" w14:textId="7B045E79" w:rsidR="00D16AD6" w:rsidRDefault="00000000">
      <w:pPr>
        <w:rPr>
          <w:rFonts w:ascii="宋体"/>
          <w:b/>
          <w:kern w:val="0"/>
          <w:sz w:val="24"/>
          <w:szCs w:val="20"/>
        </w:rPr>
      </w:pPr>
      <w:r>
        <w:rPr>
          <w:rFonts w:ascii="宋体"/>
          <w:b/>
          <w:kern w:val="0"/>
          <w:sz w:val="24"/>
          <w:szCs w:val="20"/>
        </w:rPr>
        <w:t>注：上表所列内容为不可负偏离条款，负偏离将视为未实质性满足</w:t>
      </w:r>
      <w:r>
        <w:rPr>
          <w:rFonts w:ascii="宋体" w:hint="eastAsia"/>
          <w:b/>
          <w:kern w:val="0"/>
          <w:sz w:val="24"/>
          <w:szCs w:val="20"/>
        </w:rPr>
        <w:t>招标</w:t>
      </w:r>
      <w:r>
        <w:rPr>
          <w:rFonts w:ascii="宋体"/>
          <w:b/>
          <w:kern w:val="0"/>
          <w:sz w:val="24"/>
          <w:szCs w:val="20"/>
        </w:rPr>
        <w:t>文件要求和条件作投标无效处理。</w:t>
      </w:r>
    </w:p>
    <w:p w14:paraId="6F2B2B6C" w14:textId="77777777" w:rsidR="00D16AD6" w:rsidRDefault="00D16AD6">
      <w:pPr>
        <w:pStyle w:val="a4"/>
      </w:pPr>
    </w:p>
    <w:p w14:paraId="662DB688" w14:textId="77777777" w:rsidR="00D16AD6" w:rsidRDefault="00000000">
      <w:pPr>
        <w:pStyle w:val="2"/>
        <w:spacing w:beforeLines="50" w:before="120" w:afterLines="50" w:after="120"/>
        <w:rPr>
          <w:rFonts w:hint="eastAsia"/>
          <w:szCs w:val="24"/>
        </w:rPr>
      </w:pPr>
      <w:r>
        <w:rPr>
          <w:rFonts w:hint="eastAsia"/>
          <w:szCs w:val="24"/>
        </w:rPr>
        <w:t>五、技术要求</w:t>
      </w:r>
    </w:p>
    <w:p w14:paraId="3676C784" w14:textId="77777777" w:rsidR="00771E98" w:rsidRDefault="00771E98" w:rsidP="00771E98">
      <w:pPr>
        <w:ind w:firstLineChars="200" w:firstLine="462"/>
        <w:rPr>
          <w:rFonts w:ascii="宋体" w:hAnsi="宋体" w:hint="eastAsia"/>
          <w:b/>
          <w:bCs/>
          <w:spacing w:val="10"/>
          <w:szCs w:val="21"/>
        </w:rPr>
      </w:pPr>
      <w:r>
        <w:rPr>
          <w:rFonts w:ascii="宋体" w:hAnsi="宋体"/>
          <w:b/>
          <w:bCs/>
          <w:spacing w:val="10"/>
          <w:szCs w:val="21"/>
        </w:rPr>
        <w:t>（1）项目服务内容</w:t>
      </w:r>
    </w:p>
    <w:p w14:paraId="05D0D50B" w14:textId="77777777" w:rsidR="00771E98" w:rsidRDefault="00771E98" w:rsidP="00771E98">
      <w:pPr>
        <w:ind w:firstLineChars="200" w:firstLine="460"/>
        <w:rPr>
          <w:rFonts w:ascii="宋体" w:hAnsi="宋体" w:cs="仿宋_GB2312" w:hint="eastAsia"/>
          <w:spacing w:val="10"/>
          <w:szCs w:val="21"/>
        </w:rPr>
      </w:pPr>
      <w:r>
        <w:rPr>
          <w:rFonts w:ascii="宋体" w:hAnsi="宋体" w:cs="仿宋_GB2312" w:hint="eastAsia"/>
          <w:spacing w:val="10"/>
          <w:szCs w:val="21"/>
        </w:rPr>
        <w:t>1.1政务服务事项梳理。按照国家、省、市相关规定，全面梳理深圳市民政局政务服务事项、公共服务事项，每月形成事项信息</w:t>
      </w:r>
      <w:proofErr w:type="gramStart"/>
      <w:r>
        <w:rPr>
          <w:rFonts w:ascii="宋体" w:hAnsi="宋体" w:cs="仿宋_GB2312" w:hint="eastAsia"/>
          <w:spacing w:val="10"/>
          <w:szCs w:val="21"/>
        </w:rPr>
        <w:t>要素台</w:t>
      </w:r>
      <w:proofErr w:type="gramEnd"/>
      <w:r>
        <w:rPr>
          <w:rFonts w:ascii="宋体" w:hAnsi="宋体" w:cs="仿宋_GB2312" w:hint="eastAsia"/>
          <w:spacing w:val="10"/>
          <w:szCs w:val="21"/>
        </w:rPr>
        <w:t>账、事项目录清单；</w:t>
      </w:r>
    </w:p>
    <w:p w14:paraId="3789C26A" w14:textId="77777777" w:rsidR="00771E98" w:rsidRDefault="00771E98" w:rsidP="00771E98">
      <w:pPr>
        <w:ind w:firstLineChars="200" w:firstLine="460"/>
        <w:rPr>
          <w:rFonts w:ascii="宋体" w:hAnsi="宋体" w:cs="仿宋_GB2312" w:hint="eastAsia"/>
          <w:spacing w:val="10"/>
          <w:szCs w:val="21"/>
        </w:rPr>
      </w:pPr>
      <w:r>
        <w:rPr>
          <w:rFonts w:ascii="宋体" w:hAnsi="宋体" w:cs="仿宋_GB2312" w:hint="eastAsia"/>
          <w:spacing w:val="10"/>
          <w:szCs w:val="21"/>
        </w:rPr>
        <w:t>1.2政务服务事项标准化管理。根据法律法规、规章制度和深圳政务服务事项相关工作要求，协助采购人对政务服务事项要素、材料、流程等进行标准化管理，协助推进行政许可事项标准化改革；</w:t>
      </w:r>
    </w:p>
    <w:p w14:paraId="3AF437EC" w14:textId="77777777" w:rsidR="00771E98" w:rsidRDefault="00771E98" w:rsidP="00771E98">
      <w:pPr>
        <w:ind w:firstLineChars="200" w:firstLine="460"/>
        <w:rPr>
          <w:rFonts w:ascii="宋体" w:hAnsi="宋体" w:cs="仿宋_GB2312" w:hint="eastAsia"/>
          <w:spacing w:val="10"/>
          <w:szCs w:val="21"/>
        </w:rPr>
      </w:pPr>
      <w:r>
        <w:rPr>
          <w:rFonts w:ascii="宋体" w:hAnsi="宋体" w:cs="仿宋_GB2312" w:hint="eastAsia"/>
          <w:spacing w:val="10"/>
          <w:szCs w:val="21"/>
        </w:rPr>
        <w:t>1.3民政政务服务事项最新政策研究及解答，电话、网络及现场咨询、接待，市民投诉处理，疑难杂症问题解决及处理；</w:t>
      </w:r>
    </w:p>
    <w:p w14:paraId="4612234A" w14:textId="77777777" w:rsidR="00771E98" w:rsidRDefault="00771E98" w:rsidP="00771E98">
      <w:pPr>
        <w:ind w:firstLineChars="200" w:firstLine="460"/>
        <w:rPr>
          <w:rFonts w:ascii="宋体" w:hAnsi="宋体" w:cs="仿宋_GB2312" w:hint="eastAsia"/>
          <w:spacing w:val="10"/>
          <w:szCs w:val="21"/>
        </w:rPr>
      </w:pPr>
      <w:r>
        <w:rPr>
          <w:rFonts w:ascii="宋体" w:hAnsi="宋体" w:cs="仿宋_GB2312" w:hint="eastAsia"/>
          <w:spacing w:val="10"/>
          <w:szCs w:val="21"/>
        </w:rPr>
        <w:t>1.4民政政务服务事项填报引导及跟踪处理；</w:t>
      </w:r>
    </w:p>
    <w:p w14:paraId="40E09D75" w14:textId="77777777" w:rsidR="00771E98" w:rsidRDefault="00771E98" w:rsidP="00771E98">
      <w:pPr>
        <w:ind w:firstLineChars="200" w:firstLine="460"/>
        <w:rPr>
          <w:rFonts w:ascii="宋体" w:hAnsi="宋体" w:cs="仿宋_GB2312" w:hint="eastAsia"/>
          <w:spacing w:val="10"/>
          <w:szCs w:val="21"/>
        </w:rPr>
      </w:pPr>
      <w:r>
        <w:rPr>
          <w:rFonts w:ascii="宋体" w:hAnsi="宋体" w:cs="仿宋_GB2312" w:hint="eastAsia"/>
          <w:spacing w:val="10"/>
          <w:szCs w:val="21"/>
        </w:rPr>
        <w:t>1.5协助跟踪办理民政政务服务事项系统业务（含社会组织名核、成立、变更、注销、换证、补证等业务、入粤安葬、收养、慈善组织认定等民政政务事项审核及受理工作）；</w:t>
      </w:r>
    </w:p>
    <w:p w14:paraId="0405679A" w14:textId="77777777" w:rsidR="00771E98" w:rsidRDefault="00771E98" w:rsidP="00771E98">
      <w:pPr>
        <w:ind w:firstLineChars="200" w:firstLine="460"/>
        <w:rPr>
          <w:rFonts w:ascii="宋体" w:hAnsi="宋体" w:cs="仿宋_GB2312" w:hint="eastAsia"/>
          <w:spacing w:val="10"/>
          <w:szCs w:val="21"/>
        </w:rPr>
      </w:pPr>
      <w:r>
        <w:rPr>
          <w:rFonts w:ascii="宋体" w:hAnsi="宋体" w:cs="仿宋_GB2312" w:hint="eastAsia"/>
          <w:spacing w:val="10"/>
          <w:szCs w:val="21"/>
        </w:rPr>
        <w:t>1.6受理材料分类处理、整理；</w:t>
      </w:r>
    </w:p>
    <w:p w14:paraId="5E64271B" w14:textId="77777777" w:rsidR="00771E98" w:rsidRDefault="00771E98" w:rsidP="00771E98">
      <w:pPr>
        <w:ind w:firstLineChars="200" w:firstLine="460"/>
        <w:rPr>
          <w:rFonts w:ascii="宋体" w:hAnsi="宋体" w:cs="仿宋_GB2312" w:hint="eastAsia"/>
          <w:spacing w:val="10"/>
          <w:szCs w:val="21"/>
        </w:rPr>
      </w:pPr>
      <w:r>
        <w:rPr>
          <w:rFonts w:ascii="宋体" w:hAnsi="宋体" w:cs="仿宋_GB2312" w:hint="eastAsia"/>
          <w:spacing w:val="10"/>
          <w:szCs w:val="21"/>
        </w:rPr>
        <w:t>1.7民政政务服务事项数据汇总及分析；</w:t>
      </w:r>
    </w:p>
    <w:p w14:paraId="433D1E6F" w14:textId="77777777" w:rsidR="00771E98" w:rsidRDefault="00771E98" w:rsidP="00771E98">
      <w:pPr>
        <w:ind w:firstLineChars="200" w:firstLine="460"/>
        <w:rPr>
          <w:rFonts w:ascii="宋体" w:hAnsi="宋体" w:hint="eastAsia"/>
          <w:b/>
          <w:bCs/>
          <w:spacing w:val="10"/>
          <w:szCs w:val="21"/>
        </w:rPr>
      </w:pPr>
      <w:r>
        <w:rPr>
          <w:rFonts w:ascii="宋体" w:hAnsi="宋体" w:cs="仿宋_GB2312" w:hint="eastAsia"/>
          <w:spacing w:val="10"/>
          <w:szCs w:val="21"/>
        </w:rPr>
        <w:t>1.8部、省、市各系统及网站涉及社会组织数据报送（含录入、勘误、更新）。</w:t>
      </w:r>
      <w:r>
        <w:rPr>
          <w:rFonts w:ascii="宋体" w:hAnsi="宋体"/>
          <w:b/>
          <w:bCs/>
          <w:spacing w:val="10"/>
          <w:szCs w:val="21"/>
        </w:rPr>
        <w:t>（2）服务指标量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
        <w:gridCol w:w="2518"/>
        <w:gridCol w:w="2017"/>
        <w:gridCol w:w="2499"/>
      </w:tblGrid>
      <w:tr w:rsidR="00771E98" w14:paraId="75725D77" w14:textId="77777777" w:rsidTr="00E02B7C">
        <w:trPr>
          <w:jc w:val="center"/>
        </w:trPr>
        <w:tc>
          <w:tcPr>
            <w:tcW w:w="908" w:type="dxa"/>
            <w:vAlign w:val="center"/>
          </w:tcPr>
          <w:p w14:paraId="1AC56A2F" w14:textId="77777777" w:rsidR="00771E98" w:rsidRDefault="00771E98" w:rsidP="00E02B7C">
            <w:pPr>
              <w:rPr>
                <w:rFonts w:ascii="宋体" w:hAnsi="宋体" w:cs="仿宋GB2312" w:hint="eastAsia"/>
                <w:b/>
                <w:bCs/>
                <w:kern w:val="0"/>
                <w:szCs w:val="21"/>
              </w:rPr>
            </w:pPr>
            <w:r>
              <w:rPr>
                <w:rFonts w:ascii="宋体" w:hAnsi="宋体" w:cs="仿宋GB2312"/>
                <w:szCs w:val="21"/>
              </w:rPr>
              <w:t>序号</w:t>
            </w:r>
          </w:p>
        </w:tc>
        <w:tc>
          <w:tcPr>
            <w:tcW w:w="2518" w:type="dxa"/>
            <w:vAlign w:val="center"/>
          </w:tcPr>
          <w:p w14:paraId="22874918" w14:textId="77777777" w:rsidR="00771E98" w:rsidRDefault="00771E98" w:rsidP="00E02B7C">
            <w:pPr>
              <w:rPr>
                <w:rFonts w:ascii="宋体" w:hAnsi="宋体" w:cs="仿宋GB2312" w:hint="eastAsia"/>
                <w:b/>
                <w:bCs/>
                <w:kern w:val="0"/>
                <w:szCs w:val="21"/>
              </w:rPr>
            </w:pPr>
            <w:r>
              <w:rPr>
                <w:rFonts w:ascii="宋体" w:hAnsi="宋体" w:cs="仿宋GB2312"/>
                <w:szCs w:val="21"/>
              </w:rPr>
              <w:t>指标</w:t>
            </w:r>
          </w:p>
        </w:tc>
        <w:tc>
          <w:tcPr>
            <w:tcW w:w="2017" w:type="dxa"/>
            <w:vAlign w:val="center"/>
          </w:tcPr>
          <w:p w14:paraId="3B0BE427" w14:textId="77777777" w:rsidR="00771E98" w:rsidRDefault="00771E98" w:rsidP="00E02B7C">
            <w:pPr>
              <w:rPr>
                <w:rFonts w:ascii="宋体" w:hAnsi="宋体" w:cs="仿宋GB2312" w:hint="eastAsia"/>
                <w:b/>
                <w:bCs/>
                <w:kern w:val="0"/>
                <w:szCs w:val="21"/>
              </w:rPr>
            </w:pPr>
            <w:r>
              <w:rPr>
                <w:rFonts w:ascii="宋体" w:hAnsi="宋体" w:cs="仿宋GB2312"/>
                <w:szCs w:val="21"/>
              </w:rPr>
              <w:t>协议水平</w:t>
            </w:r>
          </w:p>
        </w:tc>
        <w:tc>
          <w:tcPr>
            <w:tcW w:w="2499" w:type="dxa"/>
            <w:vAlign w:val="center"/>
          </w:tcPr>
          <w:p w14:paraId="523C7C1E" w14:textId="77777777" w:rsidR="00771E98" w:rsidRDefault="00771E98" w:rsidP="00E02B7C">
            <w:pPr>
              <w:rPr>
                <w:rFonts w:ascii="宋体" w:hAnsi="宋体" w:cs="仿宋GB2312" w:hint="eastAsia"/>
                <w:b/>
                <w:bCs/>
                <w:kern w:val="0"/>
                <w:szCs w:val="21"/>
              </w:rPr>
            </w:pPr>
            <w:r>
              <w:rPr>
                <w:rFonts w:ascii="宋体" w:hAnsi="宋体" w:cs="仿宋GB2312"/>
                <w:szCs w:val="21"/>
              </w:rPr>
              <w:t>备注</w:t>
            </w:r>
          </w:p>
        </w:tc>
      </w:tr>
      <w:tr w:rsidR="00771E98" w14:paraId="2440FA42" w14:textId="77777777" w:rsidTr="00E02B7C">
        <w:trPr>
          <w:jc w:val="center"/>
        </w:trPr>
        <w:tc>
          <w:tcPr>
            <w:tcW w:w="908" w:type="dxa"/>
            <w:vAlign w:val="center"/>
          </w:tcPr>
          <w:p w14:paraId="3F78A4E1" w14:textId="77777777" w:rsidR="00771E98" w:rsidRDefault="00771E98" w:rsidP="00E02B7C">
            <w:pPr>
              <w:rPr>
                <w:rFonts w:ascii="宋体" w:hAnsi="宋体" w:cs="仿宋GB2312" w:hint="eastAsia"/>
                <w:kern w:val="0"/>
                <w:szCs w:val="21"/>
              </w:rPr>
            </w:pPr>
            <w:r>
              <w:rPr>
                <w:rFonts w:ascii="宋体" w:hAnsi="宋体" w:cs="仿宋GB2312"/>
                <w:szCs w:val="21"/>
              </w:rPr>
              <w:t>1</w:t>
            </w:r>
          </w:p>
        </w:tc>
        <w:tc>
          <w:tcPr>
            <w:tcW w:w="2518" w:type="dxa"/>
            <w:vAlign w:val="center"/>
          </w:tcPr>
          <w:p w14:paraId="125A0EF4" w14:textId="77777777" w:rsidR="00771E98" w:rsidRDefault="00771E98" w:rsidP="00E02B7C">
            <w:pPr>
              <w:rPr>
                <w:rFonts w:ascii="宋体" w:hAnsi="宋体" w:cs="仿宋GB2312" w:hint="eastAsia"/>
                <w:szCs w:val="21"/>
              </w:rPr>
            </w:pPr>
            <w:proofErr w:type="gramStart"/>
            <w:r>
              <w:rPr>
                <w:rFonts w:ascii="宋体" w:hAnsi="宋体" w:cs="仿宋GB2312" w:hint="eastAsia"/>
                <w:szCs w:val="21"/>
              </w:rPr>
              <w:t>及时维护</w:t>
            </w:r>
            <w:proofErr w:type="gramEnd"/>
            <w:r>
              <w:rPr>
                <w:rFonts w:ascii="宋体" w:hAnsi="宋体" w:cs="仿宋GB2312" w:hint="eastAsia"/>
                <w:szCs w:val="21"/>
              </w:rPr>
              <w:t>政务服务平台</w:t>
            </w:r>
            <w:r>
              <w:rPr>
                <w:rFonts w:ascii="宋体" w:hAnsi="宋体" w:cs="仿宋GB2312" w:hint="eastAsia"/>
                <w:szCs w:val="21"/>
              </w:rPr>
              <w:lastRenderedPageBreak/>
              <w:t>民政政务服务相关信息</w:t>
            </w:r>
          </w:p>
        </w:tc>
        <w:tc>
          <w:tcPr>
            <w:tcW w:w="2017" w:type="dxa"/>
            <w:vAlign w:val="center"/>
          </w:tcPr>
          <w:p w14:paraId="23FC577F" w14:textId="77777777" w:rsidR="00771E98" w:rsidRDefault="00771E98" w:rsidP="00E02B7C">
            <w:pPr>
              <w:rPr>
                <w:rFonts w:ascii="宋体" w:hAnsi="宋体" w:cs="仿宋GB2312" w:hint="eastAsia"/>
                <w:szCs w:val="21"/>
              </w:rPr>
            </w:pPr>
            <w:r>
              <w:rPr>
                <w:rFonts w:ascii="宋体" w:hAnsi="宋体" w:cs="仿宋GB2312" w:hint="eastAsia"/>
                <w:szCs w:val="21"/>
              </w:rPr>
              <w:lastRenderedPageBreak/>
              <w:t>按照甲方要求</w:t>
            </w:r>
          </w:p>
        </w:tc>
        <w:tc>
          <w:tcPr>
            <w:tcW w:w="2499" w:type="dxa"/>
            <w:vAlign w:val="center"/>
          </w:tcPr>
          <w:p w14:paraId="22B56719" w14:textId="77777777" w:rsidR="00771E98" w:rsidRDefault="00771E98" w:rsidP="00E02B7C">
            <w:pPr>
              <w:rPr>
                <w:rFonts w:ascii="宋体" w:hAnsi="宋体" w:cs="仿宋GB2312" w:hint="eastAsia"/>
                <w:kern w:val="0"/>
                <w:szCs w:val="21"/>
              </w:rPr>
            </w:pPr>
            <w:r>
              <w:rPr>
                <w:rFonts w:ascii="宋体" w:hAnsi="宋体" w:cs="仿宋GB2312"/>
                <w:szCs w:val="21"/>
              </w:rPr>
              <w:t>记录完整</w:t>
            </w:r>
          </w:p>
        </w:tc>
      </w:tr>
      <w:tr w:rsidR="00771E98" w14:paraId="474E2FB5" w14:textId="77777777" w:rsidTr="00E02B7C">
        <w:trPr>
          <w:jc w:val="center"/>
        </w:trPr>
        <w:tc>
          <w:tcPr>
            <w:tcW w:w="908" w:type="dxa"/>
            <w:vAlign w:val="center"/>
          </w:tcPr>
          <w:p w14:paraId="6BCD7716" w14:textId="77777777" w:rsidR="00771E98" w:rsidRDefault="00771E98" w:rsidP="00E02B7C">
            <w:pPr>
              <w:rPr>
                <w:rFonts w:ascii="宋体" w:hAnsi="宋体" w:cs="仿宋GB2312" w:hint="eastAsia"/>
                <w:kern w:val="0"/>
                <w:szCs w:val="21"/>
              </w:rPr>
            </w:pPr>
            <w:r>
              <w:rPr>
                <w:rFonts w:ascii="宋体" w:hAnsi="宋体" w:cs="仿宋GB2312"/>
                <w:szCs w:val="21"/>
              </w:rPr>
              <w:t>2</w:t>
            </w:r>
          </w:p>
        </w:tc>
        <w:tc>
          <w:tcPr>
            <w:tcW w:w="2518" w:type="dxa"/>
            <w:vAlign w:val="center"/>
          </w:tcPr>
          <w:p w14:paraId="445E8146" w14:textId="77777777" w:rsidR="00771E98" w:rsidRDefault="00771E98" w:rsidP="00E02B7C">
            <w:pPr>
              <w:rPr>
                <w:rFonts w:ascii="宋体" w:hAnsi="宋体" w:cs="仿宋GB2312" w:hint="eastAsia"/>
                <w:szCs w:val="21"/>
              </w:rPr>
            </w:pPr>
            <w:r>
              <w:rPr>
                <w:rFonts w:ascii="宋体" w:hAnsi="宋体" w:cs="仿宋GB2312" w:hint="eastAsia"/>
                <w:szCs w:val="21"/>
              </w:rPr>
              <w:t>民政政务服务及时处置</w:t>
            </w:r>
          </w:p>
        </w:tc>
        <w:tc>
          <w:tcPr>
            <w:tcW w:w="2017" w:type="dxa"/>
            <w:vAlign w:val="center"/>
          </w:tcPr>
          <w:p w14:paraId="7892450D" w14:textId="77777777" w:rsidR="00771E98" w:rsidRDefault="00771E98" w:rsidP="00E02B7C">
            <w:pPr>
              <w:rPr>
                <w:rFonts w:ascii="宋体" w:hAnsi="宋体" w:cs="仿宋GB2312" w:hint="eastAsia"/>
                <w:szCs w:val="21"/>
              </w:rPr>
            </w:pPr>
            <w:r>
              <w:rPr>
                <w:rFonts w:ascii="宋体" w:hAnsi="宋体" w:cs="仿宋GB2312" w:hint="eastAsia"/>
                <w:szCs w:val="21"/>
              </w:rPr>
              <w:t>及时处置率高于90%</w:t>
            </w:r>
          </w:p>
        </w:tc>
        <w:tc>
          <w:tcPr>
            <w:tcW w:w="2499" w:type="dxa"/>
            <w:vAlign w:val="center"/>
          </w:tcPr>
          <w:p w14:paraId="1E6FEFC6" w14:textId="77777777" w:rsidR="00771E98" w:rsidRDefault="00771E98" w:rsidP="00E02B7C">
            <w:pPr>
              <w:rPr>
                <w:rFonts w:ascii="宋体" w:hAnsi="宋体" w:cs="仿宋GB2312" w:hint="eastAsia"/>
                <w:kern w:val="0"/>
                <w:szCs w:val="21"/>
              </w:rPr>
            </w:pPr>
            <w:r>
              <w:rPr>
                <w:rFonts w:ascii="宋体" w:hAnsi="宋体" w:cs="仿宋GB2312"/>
                <w:szCs w:val="21"/>
              </w:rPr>
              <w:t>记录完整</w:t>
            </w:r>
          </w:p>
        </w:tc>
      </w:tr>
      <w:tr w:rsidR="00771E98" w14:paraId="4A1396A7" w14:textId="77777777" w:rsidTr="00E02B7C">
        <w:trPr>
          <w:jc w:val="center"/>
        </w:trPr>
        <w:tc>
          <w:tcPr>
            <w:tcW w:w="908" w:type="dxa"/>
            <w:vAlign w:val="center"/>
          </w:tcPr>
          <w:p w14:paraId="1D89161C" w14:textId="77777777" w:rsidR="00771E98" w:rsidRDefault="00771E98" w:rsidP="00E02B7C">
            <w:pPr>
              <w:rPr>
                <w:rFonts w:ascii="宋体" w:hAnsi="宋体" w:cs="仿宋GB2312" w:hint="eastAsia"/>
                <w:kern w:val="0"/>
                <w:szCs w:val="21"/>
              </w:rPr>
            </w:pPr>
            <w:r>
              <w:rPr>
                <w:rFonts w:ascii="宋体" w:hAnsi="宋体" w:cs="仿宋GB2312"/>
                <w:szCs w:val="21"/>
              </w:rPr>
              <w:t>3</w:t>
            </w:r>
          </w:p>
        </w:tc>
        <w:tc>
          <w:tcPr>
            <w:tcW w:w="2518" w:type="dxa"/>
            <w:vAlign w:val="center"/>
          </w:tcPr>
          <w:p w14:paraId="2F220478" w14:textId="77777777" w:rsidR="00771E98" w:rsidRDefault="00771E98" w:rsidP="00E02B7C">
            <w:pPr>
              <w:rPr>
                <w:rFonts w:ascii="宋体" w:hAnsi="宋体" w:cs="仿宋GB2312" w:hint="eastAsia"/>
                <w:szCs w:val="21"/>
              </w:rPr>
            </w:pPr>
            <w:r>
              <w:rPr>
                <w:rFonts w:ascii="宋体" w:hAnsi="宋体" w:cs="仿宋GB2312" w:hint="eastAsia"/>
                <w:szCs w:val="21"/>
              </w:rPr>
              <w:t>民政政务服务受理好评</w:t>
            </w:r>
          </w:p>
        </w:tc>
        <w:tc>
          <w:tcPr>
            <w:tcW w:w="2017" w:type="dxa"/>
            <w:vAlign w:val="center"/>
          </w:tcPr>
          <w:p w14:paraId="47123055" w14:textId="77777777" w:rsidR="00771E98" w:rsidRDefault="00771E98" w:rsidP="00E02B7C">
            <w:pPr>
              <w:rPr>
                <w:rFonts w:ascii="宋体" w:hAnsi="宋体" w:cs="仿宋GB2312" w:hint="eastAsia"/>
                <w:szCs w:val="21"/>
              </w:rPr>
            </w:pPr>
            <w:r>
              <w:rPr>
                <w:rFonts w:ascii="宋体" w:hAnsi="宋体" w:cs="仿宋GB2312" w:hint="eastAsia"/>
                <w:szCs w:val="21"/>
              </w:rPr>
              <w:t>好评率高于90%</w:t>
            </w:r>
          </w:p>
        </w:tc>
        <w:tc>
          <w:tcPr>
            <w:tcW w:w="2499" w:type="dxa"/>
            <w:vAlign w:val="center"/>
          </w:tcPr>
          <w:p w14:paraId="1FD50453" w14:textId="77777777" w:rsidR="00771E98" w:rsidRDefault="00771E98" w:rsidP="00E02B7C">
            <w:pPr>
              <w:rPr>
                <w:rFonts w:ascii="宋体" w:hAnsi="宋体" w:cs="仿宋GB2312" w:hint="eastAsia"/>
                <w:kern w:val="0"/>
                <w:szCs w:val="21"/>
              </w:rPr>
            </w:pPr>
            <w:r>
              <w:rPr>
                <w:rFonts w:ascii="宋体" w:hAnsi="宋体" w:cs="仿宋GB2312"/>
                <w:szCs w:val="21"/>
              </w:rPr>
              <w:t>记录完整</w:t>
            </w:r>
          </w:p>
        </w:tc>
      </w:tr>
      <w:tr w:rsidR="00771E98" w14:paraId="18162B6D" w14:textId="77777777" w:rsidTr="00E02B7C">
        <w:trPr>
          <w:jc w:val="center"/>
        </w:trPr>
        <w:tc>
          <w:tcPr>
            <w:tcW w:w="908" w:type="dxa"/>
            <w:vAlign w:val="center"/>
          </w:tcPr>
          <w:p w14:paraId="6C876ED7" w14:textId="77777777" w:rsidR="00771E98" w:rsidRDefault="00771E98" w:rsidP="00E02B7C">
            <w:pPr>
              <w:rPr>
                <w:rFonts w:ascii="宋体" w:hAnsi="宋体" w:cs="仿宋GB2312" w:hint="eastAsia"/>
                <w:kern w:val="0"/>
                <w:szCs w:val="21"/>
              </w:rPr>
            </w:pPr>
            <w:r>
              <w:rPr>
                <w:rFonts w:ascii="宋体" w:hAnsi="宋体" w:cs="仿宋GB2312"/>
                <w:szCs w:val="21"/>
              </w:rPr>
              <w:t>4</w:t>
            </w:r>
          </w:p>
        </w:tc>
        <w:tc>
          <w:tcPr>
            <w:tcW w:w="2518" w:type="dxa"/>
            <w:vAlign w:val="center"/>
          </w:tcPr>
          <w:p w14:paraId="22B416B5" w14:textId="77777777" w:rsidR="00771E98" w:rsidRDefault="00771E98" w:rsidP="00E02B7C">
            <w:pPr>
              <w:rPr>
                <w:rFonts w:ascii="宋体" w:hAnsi="宋体" w:cs="仿宋GB2312" w:hint="eastAsia"/>
                <w:szCs w:val="21"/>
              </w:rPr>
            </w:pPr>
            <w:r>
              <w:rPr>
                <w:rFonts w:ascii="宋体" w:hAnsi="宋体" w:cs="仿宋GB2312" w:hint="eastAsia"/>
                <w:szCs w:val="21"/>
              </w:rPr>
              <w:t>更新优化政务服务便民工作指引等材料</w:t>
            </w:r>
          </w:p>
        </w:tc>
        <w:tc>
          <w:tcPr>
            <w:tcW w:w="2017" w:type="dxa"/>
            <w:vAlign w:val="center"/>
          </w:tcPr>
          <w:p w14:paraId="71D7E71B" w14:textId="77777777" w:rsidR="00771E98" w:rsidRDefault="00771E98" w:rsidP="00E02B7C">
            <w:pPr>
              <w:rPr>
                <w:rFonts w:ascii="宋体" w:hAnsi="宋体" w:cs="仿宋GB2312" w:hint="eastAsia"/>
                <w:szCs w:val="21"/>
              </w:rPr>
            </w:pPr>
            <w:r>
              <w:rPr>
                <w:rFonts w:ascii="宋体" w:hAnsi="宋体" w:cs="仿宋GB2312"/>
                <w:szCs w:val="21"/>
              </w:rPr>
              <w:t>≥</w:t>
            </w:r>
            <w:r>
              <w:rPr>
                <w:rFonts w:ascii="宋体" w:hAnsi="宋体" w:cs="仿宋GB2312" w:hint="eastAsia"/>
                <w:szCs w:val="21"/>
              </w:rPr>
              <w:t>1</w:t>
            </w:r>
            <w:r>
              <w:rPr>
                <w:rFonts w:ascii="宋体" w:hAnsi="宋体" w:cs="仿宋GB2312"/>
                <w:szCs w:val="21"/>
              </w:rPr>
              <w:t>次</w:t>
            </w:r>
          </w:p>
        </w:tc>
        <w:tc>
          <w:tcPr>
            <w:tcW w:w="2499" w:type="dxa"/>
            <w:vAlign w:val="center"/>
          </w:tcPr>
          <w:p w14:paraId="02C9F059" w14:textId="77777777" w:rsidR="00771E98" w:rsidRDefault="00771E98" w:rsidP="00E02B7C">
            <w:pPr>
              <w:rPr>
                <w:rFonts w:ascii="宋体" w:hAnsi="宋体" w:cs="仿宋GB2312" w:hint="eastAsia"/>
                <w:kern w:val="0"/>
                <w:szCs w:val="21"/>
              </w:rPr>
            </w:pPr>
            <w:r>
              <w:rPr>
                <w:rFonts w:ascii="宋体" w:hAnsi="宋体" w:cs="仿宋GB2312"/>
                <w:szCs w:val="21"/>
              </w:rPr>
              <w:t>记录完整</w:t>
            </w:r>
          </w:p>
        </w:tc>
      </w:tr>
      <w:tr w:rsidR="00771E98" w14:paraId="7DE77DDA" w14:textId="77777777" w:rsidTr="00E02B7C">
        <w:trPr>
          <w:jc w:val="center"/>
        </w:trPr>
        <w:tc>
          <w:tcPr>
            <w:tcW w:w="908" w:type="dxa"/>
            <w:vAlign w:val="center"/>
          </w:tcPr>
          <w:p w14:paraId="258CA4B5" w14:textId="77777777" w:rsidR="00771E98" w:rsidRDefault="00771E98" w:rsidP="00E02B7C">
            <w:pPr>
              <w:rPr>
                <w:rFonts w:ascii="宋体" w:hAnsi="宋体" w:cs="仿宋GB2312" w:hint="eastAsia"/>
                <w:kern w:val="0"/>
                <w:szCs w:val="21"/>
              </w:rPr>
            </w:pPr>
            <w:bookmarkStart w:id="35" w:name="_Hlk49093112"/>
            <w:r>
              <w:rPr>
                <w:rFonts w:ascii="宋体" w:hAnsi="宋体" w:cs="仿宋GB2312"/>
                <w:szCs w:val="21"/>
              </w:rPr>
              <w:t>5</w:t>
            </w:r>
          </w:p>
        </w:tc>
        <w:tc>
          <w:tcPr>
            <w:tcW w:w="2518" w:type="dxa"/>
            <w:vAlign w:val="center"/>
          </w:tcPr>
          <w:p w14:paraId="1F976F66" w14:textId="77777777" w:rsidR="00771E98" w:rsidRDefault="00771E98" w:rsidP="00E02B7C">
            <w:pPr>
              <w:rPr>
                <w:rFonts w:ascii="宋体" w:hAnsi="宋体" w:cs="仿宋GB2312" w:hint="eastAsia"/>
                <w:szCs w:val="21"/>
              </w:rPr>
            </w:pPr>
            <w:r>
              <w:rPr>
                <w:rFonts w:ascii="宋体" w:hAnsi="宋体" w:cs="仿宋GB2312" w:hint="eastAsia"/>
                <w:szCs w:val="21"/>
              </w:rPr>
              <w:t>年度信息汇总</w:t>
            </w:r>
          </w:p>
        </w:tc>
        <w:tc>
          <w:tcPr>
            <w:tcW w:w="2017" w:type="dxa"/>
            <w:vAlign w:val="center"/>
          </w:tcPr>
          <w:p w14:paraId="0F996603" w14:textId="77777777" w:rsidR="00771E98" w:rsidRDefault="00771E98" w:rsidP="00E02B7C">
            <w:pPr>
              <w:rPr>
                <w:rFonts w:ascii="宋体" w:hAnsi="宋体" w:cs="仿宋GB2312" w:hint="eastAsia"/>
                <w:szCs w:val="21"/>
              </w:rPr>
            </w:pPr>
            <w:r>
              <w:rPr>
                <w:rFonts w:ascii="宋体" w:hAnsi="宋体" w:cs="仿宋GB2312"/>
                <w:szCs w:val="21"/>
              </w:rPr>
              <w:t>≥</w:t>
            </w:r>
            <w:r>
              <w:rPr>
                <w:rFonts w:ascii="宋体" w:hAnsi="宋体" w:cs="仿宋GB2312" w:hint="eastAsia"/>
                <w:szCs w:val="21"/>
              </w:rPr>
              <w:t>1</w:t>
            </w:r>
            <w:r>
              <w:rPr>
                <w:rFonts w:ascii="宋体" w:hAnsi="宋体" w:cs="仿宋GB2312"/>
                <w:szCs w:val="21"/>
              </w:rPr>
              <w:t>次</w:t>
            </w:r>
          </w:p>
        </w:tc>
        <w:tc>
          <w:tcPr>
            <w:tcW w:w="2499" w:type="dxa"/>
            <w:vAlign w:val="center"/>
          </w:tcPr>
          <w:p w14:paraId="0AEB3F49" w14:textId="77777777" w:rsidR="00771E98" w:rsidRDefault="00771E98" w:rsidP="00E02B7C">
            <w:pPr>
              <w:rPr>
                <w:rFonts w:ascii="宋体" w:hAnsi="宋体" w:cs="仿宋GB2312" w:hint="eastAsia"/>
                <w:kern w:val="0"/>
                <w:szCs w:val="21"/>
              </w:rPr>
            </w:pPr>
            <w:r>
              <w:rPr>
                <w:rFonts w:ascii="宋体" w:hAnsi="宋体" w:cs="仿宋GB2312"/>
                <w:szCs w:val="21"/>
              </w:rPr>
              <w:t>记录完整</w:t>
            </w:r>
          </w:p>
        </w:tc>
      </w:tr>
      <w:bookmarkEnd w:id="35"/>
      <w:tr w:rsidR="00771E98" w14:paraId="736D507E" w14:textId="77777777" w:rsidTr="00E02B7C">
        <w:trPr>
          <w:jc w:val="center"/>
        </w:trPr>
        <w:tc>
          <w:tcPr>
            <w:tcW w:w="908" w:type="dxa"/>
            <w:vAlign w:val="center"/>
          </w:tcPr>
          <w:p w14:paraId="34D40616" w14:textId="77777777" w:rsidR="00771E98" w:rsidRDefault="00771E98" w:rsidP="00E02B7C">
            <w:pPr>
              <w:rPr>
                <w:rFonts w:ascii="宋体" w:hAnsi="宋体" w:cs="仿宋GB2312" w:hint="eastAsia"/>
                <w:kern w:val="0"/>
                <w:szCs w:val="21"/>
              </w:rPr>
            </w:pPr>
            <w:r>
              <w:rPr>
                <w:rFonts w:ascii="宋体" w:hAnsi="宋体" w:cs="仿宋GB2312"/>
                <w:szCs w:val="21"/>
              </w:rPr>
              <w:t>6</w:t>
            </w:r>
          </w:p>
        </w:tc>
        <w:tc>
          <w:tcPr>
            <w:tcW w:w="2518" w:type="dxa"/>
            <w:vAlign w:val="center"/>
          </w:tcPr>
          <w:p w14:paraId="44FA576E" w14:textId="77777777" w:rsidR="00771E98" w:rsidRDefault="00771E98" w:rsidP="00E02B7C">
            <w:pPr>
              <w:rPr>
                <w:rFonts w:ascii="宋体" w:hAnsi="宋体" w:cs="仿宋GB2312" w:hint="eastAsia"/>
                <w:szCs w:val="21"/>
              </w:rPr>
            </w:pPr>
            <w:r>
              <w:rPr>
                <w:rFonts w:ascii="宋体" w:hAnsi="宋体" w:cs="仿宋GB2312" w:hint="eastAsia"/>
                <w:szCs w:val="21"/>
              </w:rPr>
              <w:t>根据省市相关通知文件完成各项材料的撰写和汇总整理等工作</w:t>
            </w:r>
          </w:p>
        </w:tc>
        <w:tc>
          <w:tcPr>
            <w:tcW w:w="2017" w:type="dxa"/>
            <w:vAlign w:val="center"/>
          </w:tcPr>
          <w:p w14:paraId="52F8DDD8" w14:textId="77777777" w:rsidR="00771E98" w:rsidRDefault="00771E98" w:rsidP="00E02B7C">
            <w:pPr>
              <w:rPr>
                <w:rFonts w:ascii="宋体" w:hAnsi="宋体" w:cs="仿宋GB2312" w:hint="eastAsia"/>
                <w:szCs w:val="21"/>
              </w:rPr>
            </w:pPr>
            <w:r>
              <w:rPr>
                <w:rFonts w:ascii="宋体" w:hAnsi="宋体" w:cs="仿宋GB2312" w:hint="eastAsia"/>
                <w:szCs w:val="21"/>
              </w:rPr>
              <w:t>按照甲方要求</w:t>
            </w:r>
          </w:p>
        </w:tc>
        <w:tc>
          <w:tcPr>
            <w:tcW w:w="2499" w:type="dxa"/>
            <w:vAlign w:val="center"/>
          </w:tcPr>
          <w:p w14:paraId="30637ADD" w14:textId="77777777" w:rsidR="00771E98" w:rsidRDefault="00771E98" w:rsidP="00E02B7C">
            <w:pPr>
              <w:rPr>
                <w:rFonts w:ascii="宋体" w:hAnsi="宋体" w:cs="仿宋GB2312" w:hint="eastAsia"/>
                <w:kern w:val="0"/>
                <w:szCs w:val="21"/>
              </w:rPr>
            </w:pPr>
            <w:r>
              <w:rPr>
                <w:rFonts w:ascii="宋体" w:hAnsi="宋体" w:cs="仿宋GB2312"/>
                <w:szCs w:val="21"/>
              </w:rPr>
              <w:t>记录完整</w:t>
            </w:r>
          </w:p>
        </w:tc>
      </w:tr>
    </w:tbl>
    <w:p w14:paraId="3D5CA06E" w14:textId="77777777" w:rsidR="00D16AD6" w:rsidRDefault="00D16AD6">
      <w:pPr>
        <w:rPr>
          <w:b/>
          <w:sz w:val="24"/>
        </w:rPr>
      </w:pPr>
    </w:p>
    <w:p w14:paraId="25836BD6" w14:textId="77777777" w:rsidR="00D16AD6" w:rsidRDefault="00000000">
      <w:pPr>
        <w:pStyle w:val="2"/>
        <w:spacing w:beforeLines="50" w:before="120" w:afterLines="50" w:after="120"/>
        <w:rPr>
          <w:rFonts w:hint="eastAsia"/>
          <w:szCs w:val="24"/>
        </w:rPr>
      </w:pPr>
      <w:r>
        <w:rPr>
          <w:rFonts w:hint="eastAsia"/>
          <w:szCs w:val="24"/>
        </w:rPr>
        <w:t>六、商务要求</w:t>
      </w:r>
    </w:p>
    <w:p w14:paraId="7E24EBD1" w14:textId="77777777" w:rsidR="00771E98" w:rsidRDefault="00771E98" w:rsidP="00771E98">
      <w:pPr>
        <w:ind w:firstLineChars="200" w:firstLine="462"/>
        <w:rPr>
          <w:rFonts w:asciiTheme="minorEastAsia" w:eastAsiaTheme="minorEastAsia" w:hAnsiTheme="minorEastAsia" w:cs="仿宋_GB2312" w:hint="eastAsia"/>
          <w:b/>
          <w:bCs/>
          <w:spacing w:val="10"/>
          <w:szCs w:val="21"/>
        </w:rPr>
      </w:pPr>
      <w:bookmarkStart w:id="36" w:name="_Hlk72167863"/>
      <w:r>
        <w:rPr>
          <w:rFonts w:asciiTheme="minorEastAsia" w:eastAsiaTheme="minorEastAsia" w:hAnsiTheme="minorEastAsia" w:cs="仿宋_GB2312"/>
          <w:b/>
          <w:bCs/>
          <w:spacing w:val="10"/>
          <w:szCs w:val="21"/>
        </w:rPr>
        <w:t>（1）</w:t>
      </w:r>
      <w:r>
        <w:rPr>
          <w:rFonts w:asciiTheme="minorEastAsia" w:eastAsiaTheme="minorEastAsia" w:hAnsiTheme="minorEastAsia" w:cs="仿宋_GB2312" w:hint="eastAsia"/>
          <w:b/>
          <w:bCs/>
          <w:spacing w:val="10"/>
          <w:szCs w:val="21"/>
        </w:rPr>
        <w:t>服务期限：</w:t>
      </w:r>
    </w:p>
    <w:p w14:paraId="6977B266" w14:textId="77777777" w:rsidR="00771E98" w:rsidRDefault="00771E98" w:rsidP="00771E98">
      <w:pPr>
        <w:ind w:firstLineChars="200" w:firstLine="460"/>
        <w:rPr>
          <w:rFonts w:asciiTheme="minorEastAsia" w:eastAsiaTheme="minorEastAsia" w:hAnsiTheme="minorEastAsia" w:cs="仿宋_GB2312" w:hint="eastAsia"/>
          <w:spacing w:val="10"/>
          <w:szCs w:val="21"/>
        </w:rPr>
      </w:pPr>
      <w:r>
        <w:rPr>
          <w:rFonts w:asciiTheme="minorEastAsia" w:eastAsiaTheme="minorEastAsia" w:hAnsiTheme="minorEastAsia" w:cs="仿宋_GB2312" w:hint="eastAsia"/>
          <w:spacing w:val="10"/>
          <w:szCs w:val="21"/>
        </w:rPr>
        <w:t>本项目服务期限为本项目服务期限为自签订合同起一年，本项目为长期服务项目，合同累积履行期限不得超过三十六个月。服务期满后采购人可根据项目需求和成交供应商履约情况确定合同期限是否延长，最多续签两年，合同一年一签。</w:t>
      </w:r>
    </w:p>
    <w:p w14:paraId="3003EE76" w14:textId="4ED44C46" w:rsidR="00771E98" w:rsidRDefault="00F25BCB" w:rsidP="00771E98">
      <w:pPr>
        <w:ind w:firstLineChars="200" w:firstLine="462"/>
        <w:rPr>
          <w:rFonts w:asciiTheme="minorEastAsia" w:eastAsiaTheme="minorEastAsia" w:hAnsiTheme="minorEastAsia" w:cs="仿宋_GB2312" w:hint="eastAsia"/>
          <w:b/>
          <w:bCs/>
          <w:spacing w:val="10"/>
          <w:szCs w:val="21"/>
        </w:rPr>
      </w:pPr>
      <w:r>
        <w:rPr>
          <w:rFonts w:asciiTheme="minorEastAsia" w:eastAsiaTheme="minorEastAsia" w:hAnsiTheme="minorEastAsia" w:cs="仿宋_GB2312" w:hint="eastAsia"/>
          <w:b/>
          <w:bCs/>
          <w:spacing w:val="10"/>
          <w:szCs w:val="21"/>
        </w:rPr>
        <w:t>★</w:t>
      </w:r>
      <w:r w:rsidR="00771E98">
        <w:rPr>
          <w:rFonts w:asciiTheme="minorEastAsia" w:eastAsiaTheme="minorEastAsia" w:hAnsiTheme="minorEastAsia" w:cs="仿宋_GB2312"/>
          <w:b/>
          <w:bCs/>
          <w:spacing w:val="10"/>
          <w:szCs w:val="21"/>
        </w:rPr>
        <w:t>（2）</w:t>
      </w:r>
      <w:r w:rsidR="00771E98">
        <w:rPr>
          <w:rFonts w:asciiTheme="minorEastAsia" w:eastAsiaTheme="minorEastAsia" w:hAnsiTheme="minorEastAsia" w:cs="仿宋_GB2312" w:hint="eastAsia"/>
          <w:b/>
          <w:bCs/>
          <w:spacing w:val="10"/>
          <w:szCs w:val="21"/>
        </w:rPr>
        <w:t>付款方式：</w:t>
      </w:r>
    </w:p>
    <w:p w14:paraId="21E004ED" w14:textId="77777777" w:rsidR="00771E98" w:rsidRDefault="00771E98" w:rsidP="00771E98">
      <w:pPr>
        <w:ind w:firstLineChars="200" w:firstLine="460"/>
        <w:rPr>
          <w:rFonts w:asciiTheme="minorEastAsia" w:eastAsiaTheme="minorEastAsia" w:hAnsiTheme="minorEastAsia" w:cs="仿宋_GB2312" w:hint="eastAsia"/>
          <w:spacing w:val="10"/>
          <w:szCs w:val="21"/>
        </w:rPr>
      </w:pPr>
      <w:r>
        <w:rPr>
          <w:rFonts w:asciiTheme="minorEastAsia" w:eastAsiaTheme="minorEastAsia" w:hAnsiTheme="minorEastAsia" w:cs="仿宋_GB2312" w:hint="eastAsia"/>
          <w:spacing w:val="10"/>
          <w:szCs w:val="21"/>
        </w:rPr>
        <w:t>2.1该项目以人民币结算，合同</w:t>
      </w:r>
      <w:proofErr w:type="gramStart"/>
      <w:r>
        <w:rPr>
          <w:rFonts w:asciiTheme="minorEastAsia" w:eastAsiaTheme="minorEastAsia" w:hAnsiTheme="minorEastAsia" w:cs="仿宋_GB2312" w:hint="eastAsia"/>
          <w:spacing w:val="10"/>
          <w:szCs w:val="21"/>
        </w:rPr>
        <w:t>签定</w:t>
      </w:r>
      <w:proofErr w:type="gramEnd"/>
      <w:r>
        <w:rPr>
          <w:rFonts w:asciiTheme="minorEastAsia" w:eastAsiaTheme="minorEastAsia" w:hAnsiTheme="minorEastAsia" w:cs="仿宋_GB2312" w:hint="eastAsia"/>
          <w:spacing w:val="10"/>
          <w:szCs w:val="21"/>
        </w:rPr>
        <w:t>后，采购人在收到中标人提供的等额税务发票后10个工作日内，支付合同总价款50%的款项；</w:t>
      </w:r>
    </w:p>
    <w:p w14:paraId="2A29CCB1" w14:textId="77777777" w:rsidR="00771E98" w:rsidRDefault="00771E98" w:rsidP="00771E98">
      <w:pPr>
        <w:ind w:firstLineChars="200" w:firstLine="460"/>
        <w:rPr>
          <w:rFonts w:asciiTheme="minorEastAsia" w:eastAsiaTheme="minorEastAsia" w:hAnsiTheme="minorEastAsia" w:cs="仿宋_GB2312" w:hint="eastAsia"/>
          <w:spacing w:val="10"/>
          <w:szCs w:val="21"/>
        </w:rPr>
      </w:pPr>
      <w:r>
        <w:rPr>
          <w:rFonts w:asciiTheme="minorEastAsia" w:eastAsiaTheme="minorEastAsia" w:hAnsiTheme="minorEastAsia" w:cs="仿宋_GB2312" w:hint="eastAsia"/>
          <w:spacing w:val="10"/>
          <w:szCs w:val="21"/>
        </w:rPr>
        <w:t>2.2在合同履行满6个月后，在中标人依约履行了合同义务的前提下，向采购人申请中期验收，经采购</w:t>
      </w:r>
      <w:proofErr w:type="gramStart"/>
      <w:r>
        <w:rPr>
          <w:rFonts w:asciiTheme="minorEastAsia" w:eastAsiaTheme="minorEastAsia" w:hAnsiTheme="minorEastAsia" w:cs="仿宋_GB2312" w:hint="eastAsia"/>
          <w:spacing w:val="10"/>
          <w:szCs w:val="21"/>
        </w:rPr>
        <w:t>人中期</w:t>
      </w:r>
      <w:proofErr w:type="gramEnd"/>
      <w:r>
        <w:rPr>
          <w:rFonts w:asciiTheme="minorEastAsia" w:eastAsiaTheme="minorEastAsia" w:hAnsiTheme="minorEastAsia" w:cs="仿宋_GB2312" w:hint="eastAsia"/>
          <w:spacing w:val="10"/>
          <w:szCs w:val="21"/>
        </w:rPr>
        <w:t>验收合格，且采购人收到中标人提供的等额税务发票后10个工作日内拨付合同总价款30%的款项。</w:t>
      </w:r>
    </w:p>
    <w:p w14:paraId="209E7EEA" w14:textId="77777777" w:rsidR="00771E98" w:rsidRDefault="00771E98" w:rsidP="00771E98">
      <w:pPr>
        <w:ind w:firstLineChars="200" w:firstLine="460"/>
        <w:rPr>
          <w:rFonts w:asciiTheme="minorEastAsia" w:eastAsiaTheme="minorEastAsia" w:hAnsiTheme="minorEastAsia" w:cs="仿宋_GB2312" w:hint="eastAsia"/>
          <w:spacing w:val="10"/>
          <w:szCs w:val="21"/>
        </w:rPr>
      </w:pPr>
      <w:r>
        <w:rPr>
          <w:rFonts w:asciiTheme="minorEastAsia" w:eastAsiaTheme="minorEastAsia" w:hAnsiTheme="minorEastAsia" w:cs="仿宋_GB2312" w:hint="eastAsia"/>
          <w:spacing w:val="10"/>
          <w:szCs w:val="21"/>
        </w:rPr>
        <w:t>2.3在合同履行满10个月后，在中标人依约履行了合同义务的前提下，向采购人申请中期验收，经采购</w:t>
      </w:r>
      <w:proofErr w:type="gramStart"/>
      <w:r>
        <w:rPr>
          <w:rFonts w:asciiTheme="minorEastAsia" w:eastAsiaTheme="minorEastAsia" w:hAnsiTheme="minorEastAsia" w:cs="仿宋_GB2312" w:hint="eastAsia"/>
          <w:spacing w:val="10"/>
          <w:szCs w:val="21"/>
        </w:rPr>
        <w:t>人中期</w:t>
      </w:r>
      <w:proofErr w:type="gramEnd"/>
      <w:r>
        <w:rPr>
          <w:rFonts w:asciiTheme="minorEastAsia" w:eastAsiaTheme="minorEastAsia" w:hAnsiTheme="minorEastAsia" w:cs="仿宋_GB2312" w:hint="eastAsia"/>
          <w:spacing w:val="10"/>
          <w:szCs w:val="21"/>
        </w:rPr>
        <w:t>验收合格，且采购人收到中标人提供的等额税务发票后10个工作日内拨付合同总价款19%的款项。</w:t>
      </w:r>
    </w:p>
    <w:p w14:paraId="7B779DF6" w14:textId="77777777" w:rsidR="00771E98" w:rsidRDefault="00771E98" w:rsidP="00771E98">
      <w:pPr>
        <w:ind w:firstLineChars="200" w:firstLine="460"/>
        <w:rPr>
          <w:rFonts w:asciiTheme="minorEastAsia" w:eastAsiaTheme="minorEastAsia" w:hAnsiTheme="minorEastAsia" w:cs="仿宋_GB2312" w:hint="eastAsia"/>
          <w:spacing w:val="10"/>
          <w:szCs w:val="21"/>
        </w:rPr>
      </w:pPr>
      <w:r>
        <w:rPr>
          <w:rFonts w:asciiTheme="minorEastAsia" w:eastAsiaTheme="minorEastAsia" w:hAnsiTheme="minorEastAsia" w:cs="仿宋_GB2312" w:hint="eastAsia"/>
          <w:spacing w:val="10"/>
          <w:szCs w:val="21"/>
        </w:rPr>
        <w:t>2.4服务期满，中标人依约完成全部项目内容，中标人向采购人申请终期验收，经采购人确认验收合格，采购人收到中标人提供的等额税务发票后10个工作日内支付剩余1%项目尾款经费。</w:t>
      </w:r>
    </w:p>
    <w:p w14:paraId="36F3E718" w14:textId="77777777" w:rsidR="00771E98" w:rsidRDefault="00771E98" w:rsidP="00771E98">
      <w:pPr>
        <w:ind w:firstLineChars="200" w:firstLine="460"/>
        <w:rPr>
          <w:rFonts w:asciiTheme="minorEastAsia" w:eastAsiaTheme="minorEastAsia" w:hAnsiTheme="minorEastAsia" w:cs="仿宋_GB2312" w:hint="eastAsia"/>
          <w:spacing w:val="10"/>
          <w:szCs w:val="21"/>
        </w:rPr>
      </w:pPr>
      <w:r>
        <w:rPr>
          <w:rFonts w:asciiTheme="minorEastAsia" w:eastAsiaTheme="minorEastAsia" w:hAnsiTheme="minorEastAsia" w:cs="仿宋_GB2312" w:hint="eastAsia"/>
          <w:spacing w:val="10"/>
          <w:szCs w:val="21"/>
        </w:rPr>
        <w:t>2.5 本项目在执行期间，如有未尽事宜，由双方协商，另行签订补充协议予以约定。</w:t>
      </w:r>
    </w:p>
    <w:p w14:paraId="45F55FF5" w14:textId="77777777" w:rsidR="00771E98" w:rsidRDefault="00771E98" w:rsidP="00771E98">
      <w:pPr>
        <w:ind w:firstLineChars="200" w:firstLine="462"/>
        <w:rPr>
          <w:rFonts w:asciiTheme="minorEastAsia" w:eastAsiaTheme="minorEastAsia" w:hAnsiTheme="minorEastAsia" w:cs="仿宋_GB2312" w:hint="eastAsia"/>
          <w:b/>
          <w:bCs/>
          <w:spacing w:val="10"/>
          <w:szCs w:val="21"/>
        </w:rPr>
      </w:pPr>
      <w:r>
        <w:rPr>
          <w:rFonts w:asciiTheme="minorEastAsia" w:eastAsiaTheme="minorEastAsia" w:hAnsiTheme="minorEastAsia" w:cs="仿宋_GB2312"/>
          <w:b/>
          <w:bCs/>
          <w:spacing w:val="10"/>
          <w:szCs w:val="21"/>
        </w:rPr>
        <w:t>（3）</w:t>
      </w:r>
      <w:r>
        <w:rPr>
          <w:rFonts w:asciiTheme="minorEastAsia" w:eastAsiaTheme="minorEastAsia" w:hAnsiTheme="minorEastAsia" w:cs="仿宋_GB2312" w:hint="eastAsia"/>
          <w:b/>
          <w:bCs/>
          <w:spacing w:val="10"/>
          <w:szCs w:val="21"/>
        </w:rPr>
        <w:t>验收要求：</w:t>
      </w:r>
    </w:p>
    <w:p w14:paraId="716F047B" w14:textId="77777777" w:rsidR="00771E98" w:rsidRDefault="00771E98" w:rsidP="00771E98">
      <w:pPr>
        <w:ind w:firstLineChars="200" w:firstLine="460"/>
        <w:rPr>
          <w:rFonts w:asciiTheme="minorEastAsia" w:eastAsiaTheme="minorEastAsia" w:hAnsiTheme="minorEastAsia" w:cs="仿宋_GB2312" w:hint="eastAsia"/>
          <w:spacing w:val="10"/>
          <w:szCs w:val="21"/>
        </w:rPr>
      </w:pPr>
      <w:r>
        <w:rPr>
          <w:rFonts w:asciiTheme="minorEastAsia" w:eastAsiaTheme="minorEastAsia" w:hAnsiTheme="minorEastAsia" w:cs="仿宋_GB2312" w:hint="eastAsia"/>
          <w:spacing w:val="10"/>
          <w:szCs w:val="21"/>
        </w:rPr>
        <w:t>3.1验收依据为该项目招标文件、中标人投标文件、项目合同、国家和行业有关法律法规、规章、规范性文件、相关政策、规范、规程和标准。</w:t>
      </w:r>
    </w:p>
    <w:p w14:paraId="4B0BD1A7" w14:textId="77777777" w:rsidR="00771E98" w:rsidRDefault="00771E98" w:rsidP="00771E98">
      <w:pPr>
        <w:ind w:firstLineChars="200" w:firstLine="460"/>
        <w:rPr>
          <w:rFonts w:asciiTheme="minorEastAsia" w:eastAsiaTheme="minorEastAsia" w:hAnsiTheme="minorEastAsia" w:cs="仿宋_GB2312" w:hint="eastAsia"/>
          <w:spacing w:val="10"/>
          <w:szCs w:val="21"/>
        </w:rPr>
      </w:pPr>
      <w:r>
        <w:rPr>
          <w:rFonts w:asciiTheme="minorEastAsia" w:eastAsiaTheme="minorEastAsia" w:hAnsiTheme="minorEastAsia" w:cs="仿宋_GB2312" w:hint="eastAsia"/>
          <w:spacing w:val="10"/>
          <w:szCs w:val="21"/>
        </w:rPr>
        <w:t>3.2项目执行完成须由采购人对项目执行情况进行验收，中标人须提交项目总结报告等技术文档及过程资料。</w:t>
      </w:r>
    </w:p>
    <w:p w14:paraId="1F76CDF5" w14:textId="77777777" w:rsidR="00771E98" w:rsidRDefault="00771E98" w:rsidP="00771E98">
      <w:pPr>
        <w:ind w:firstLineChars="200" w:firstLine="460"/>
        <w:rPr>
          <w:rFonts w:asciiTheme="minorEastAsia" w:eastAsiaTheme="minorEastAsia" w:hAnsiTheme="minorEastAsia" w:cs="仿宋_GB2312" w:hint="eastAsia"/>
          <w:spacing w:val="10"/>
          <w:szCs w:val="21"/>
        </w:rPr>
      </w:pPr>
      <w:r>
        <w:rPr>
          <w:rFonts w:asciiTheme="minorEastAsia" w:eastAsiaTheme="minorEastAsia" w:hAnsiTheme="minorEastAsia" w:cs="仿宋_GB2312" w:hint="eastAsia"/>
          <w:spacing w:val="10"/>
          <w:szCs w:val="21"/>
        </w:rPr>
        <w:t>3.3中标人应对其项目实施报告的真实性、完整性、及时性、准确性负责。</w:t>
      </w:r>
    </w:p>
    <w:p w14:paraId="2BC80520" w14:textId="77777777" w:rsidR="00771E98" w:rsidRDefault="00771E98" w:rsidP="00771E98">
      <w:pPr>
        <w:ind w:firstLineChars="200" w:firstLine="462"/>
        <w:rPr>
          <w:rFonts w:asciiTheme="minorEastAsia" w:eastAsiaTheme="minorEastAsia" w:hAnsiTheme="minorEastAsia" w:cs="仿宋_GB2312" w:hint="eastAsia"/>
          <w:b/>
          <w:bCs/>
          <w:spacing w:val="10"/>
          <w:szCs w:val="21"/>
        </w:rPr>
      </w:pPr>
      <w:r>
        <w:rPr>
          <w:rFonts w:asciiTheme="minorEastAsia" w:eastAsiaTheme="minorEastAsia" w:hAnsiTheme="minorEastAsia" w:cs="仿宋_GB2312"/>
          <w:b/>
          <w:bCs/>
          <w:spacing w:val="10"/>
          <w:szCs w:val="21"/>
        </w:rPr>
        <w:t>（4）</w:t>
      </w:r>
      <w:r>
        <w:rPr>
          <w:rFonts w:asciiTheme="minorEastAsia" w:eastAsiaTheme="minorEastAsia" w:hAnsiTheme="minorEastAsia" w:cs="仿宋_GB2312" w:hint="eastAsia"/>
          <w:b/>
          <w:bCs/>
          <w:spacing w:val="10"/>
          <w:szCs w:val="21"/>
        </w:rPr>
        <w:t>人员要求：</w:t>
      </w:r>
    </w:p>
    <w:p w14:paraId="33795D4A" w14:textId="77777777" w:rsidR="00771E98" w:rsidRDefault="00771E98" w:rsidP="00771E98">
      <w:pPr>
        <w:ind w:firstLineChars="200" w:firstLine="460"/>
        <w:rPr>
          <w:rFonts w:asciiTheme="minorEastAsia" w:eastAsiaTheme="minorEastAsia" w:hAnsiTheme="minorEastAsia" w:cs="仿宋_GB2312" w:hint="eastAsia"/>
          <w:spacing w:val="10"/>
          <w:szCs w:val="21"/>
        </w:rPr>
      </w:pPr>
      <w:r>
        <w:rPr>
          <w:rFonts w:asciiTheme="minorEastAsia" w:eastAsiaTheme="minorEastAsia" w:hAnsiTheme="minorEastAsia" w:cs="仿宋_GB2312" w:hint="eastAsia"/>
          <w:spacing w:val="10"/>
          <w:szCs w:val="21"/>
        </w:rPr>
        <w:t>4.1投标人应组建工作团队，并安排2名工作人员在行政服务大厅提供现场服务（采购人提供驻场场地，协助市民政局服务窗口团队开展便民引导服务工作，结合工作实际提出便民引导优化建议），要求具有较强的沟通协调能力和服务意识，仪容仪表端庄，具有窗口服务经验者优先。</w:t>
      </w:r>
    </w:p>
    <w:p w14:paraId="51FCB05B" w14:textId="77777777" w:rsidR="00771E98" w:rsidRDefault="00771E98" w:rsidP="00771E98">
      <w:pPr>
        <w:ind w:firstLineChars="200" w:firstLine="460"/>
        <w:rPr>
          <w:rFonts w:asciiTheme="minorEastAsia" w:eastAsiaTheme="minorEastAsia" w:hAnsiTheme="minorEastAsia" w:cs="仿宋_GB2312" w:hint="eastAsia"/>
          <w:spacing w:val="10"/>
          <w:szCs w:val="21"/>
        </w:rPr>
      </w:pPr>
      <w:r>
        <w:rPr>
          <w:rFonts w:asciiTheme="minorEastAsia" w:eastAsiaTheme="minorEastAsia" w:hAnsiTheme="minorEastAsia" w:cs="仿宋_GB2312" w:hint="eastAsia"/>
          <w:spacing w:val="10"/>
          <w:szCs w:val="21"/>
        </w:rPr>
        <w:t>4.2中标人不得随意更换项目负责人和团队成员；如遇特殊情况确需更换项目负责人和团队成员，需提前一个月向采购人提出书面申请（需明确更换的人员名单，替换人员需具备不低于被替换人员的资质和素质），经采购人同意后，方可更换。</w:t>
      </w:r>
    </w:p>
    <w:p w14:paraId="6606700B" w14:textId="77777777" w:rsidR="00771E98" w:rsidRDefault="00771E98" w:rsidP="00771E98">
      <w:pPr>
        <w:ind w:firstLineChars="200" w:firstLine="460"/>
        <w:rPr>
          <w:rFonts w:asciiTheme="minorEastAsia" w:eastAsiaTheme="minorEastAsia" w:hAnsiTheme="minorEastAsia" w:cs="仿宋_GB2312" w:hint="eastAsia"/>
          <w:spacing w:val="10"/>
          <w:szCs w:val="21"/>
        </w:rPr>
      </w:pPr>
      <w:r>
        <w:rPr>
          <w:rFonts w:asciiTheme="minorEastAsia" w:eastAsiaTheme="minorEastAsia" w:hAnsiTheme="minorEastAsia" w:cs="仿宋_GB2312" w:hint="eastAsia"/>
          <w:spacing w:val="10"/>
          <w:szCs w:val="21"/>
        </w:rPr>
        <w:t>4.3采购人根据中标人团队成员的工作表现，可要求中标人更换团队成员，直至采购人方满意为止，采购人提出更换团队成员要求，中标人需无条件在一个月内完成更换。</w:t>
      </w:r>
    </w:p>
    <w:p w14:paraId="20053FCC" w14:textId="77777777" w:rsidR="00771E98" w:rsidRDefault="00771E98" w:rsidP="00771E98">
      <w:pPr>
        <w:ind w:firstLineChars="200" w:firstLine="460"/>
        <w:rPr>
          <w:rFonts w:asciiTheme="minorEastAsia" w:eastAsiaTheme="minorEastAsia" w:hAnsiTheme="minorEastAsia" w:cs="仿宋_GB2312" w:hint="eastAsia"/>
          <w:spacing w:val="10"/>
          <w:szCs w:val="21"/>
        </w:rPr>
      </w:pPr>
      <w:r>
        <w:rPr>
          <w:rFonts w:asciiTheme="minorEastAsia" w:eastAsiaTheme="minorEastAsia" w:hAnsiTheme="minorEastAsia" w:cs="仿宋_GB2312" w:hint="eastAsia"/>
          <w:spacing w:val="10"/>
          <w:szCs w:val="21"/>
        </w:rPr>
        <w:t>4.4中标人必须保证实际服务的项目负责人和其他团队成员应与投标承诺的一致，且应具备的资质在项目服务期内有效。</w:t>
      </w:r>
    </w:p>
    <w:p w14:paraId="046D3ADF" w14:textId="77777777" w:rsidR="00771E98" w:rsidRDefault="00771E98" w:rsidP="00771E98">
      <w:pPr>
        <w:ind w:firstLineChars="200" w:firstLine="460"/>
        <w:rPr>
          <w:rFonts w:asciiTheme="minorEastAsia" w:eastAsiaTheme="minorEastAsia" w:hAnsiTheme="minorEastAsia" w:cs="仿宋_GB2312" w:hint="eastAsia"/>
          <w:spacing w:val="10"/>
          <w:szCs w:val="21"/>
        </w:rPr>
      </w:pPr>
      <w:r>
        <w:rPr>
          <w:rFonts w:asciiTheme="minorEastAsia" w:eastAsiaTheme="minorEastAsia" w:hAnsiTheme="minorEastAsia" w:cs="仿宋_GB2312" w:hint="eastAsia"/>
          <w:spacing w:val="10"/>
          <w:szCs w:val="21"/>
        </w:rPr>
        <w:lastRenderedPageBreak/>
        <w:t>4.5团队成员必须奉公守法，并具有高度的责任心。</w:t>
      </w:r>
    </w:p>
    <w:p w14:paraId="6D78349B" w14:textId="77777777" w:rsidR="00771E98" w:rsidRDefault="00771E98" w:rsidP="00771E98">
      <w:pPr>
        <w:ind w:firstLineChars="200" w:firstLine="422"/>
        <w:rPr>
          <w:rFonts w:asciiTheme="minorEastAsia" w:eastAsiaTheme="minorEastAsia" w:hAnsiTheme="minorEastAsia" w:hint="eastAsia"/>
          <w:b/>
          <w:color w:val="000000"/>
          <w:szCs w:val="18"/>
        </w:rPr>
      </w:pPr>
      <w:r>
        <w:rPr>
          <w:rFonts w:asciiTheme="minorEastAsia" w:eastAsiaTheme="minorEastAsia" w:hAnsiTheme="minorEastAsia" w:hint="eastAsia"/>
          <w:b/>
          <w:color w:val="000000"/>
          <w:szCs w:val="18"/>
        </w:rPr>
        <w:t>（5）违约责任</w:t>
      </w:r>
    </w:p>
    <w:p w14:paraId="378715F8" w14:textId="77777777" w:rsidR="00771E98" w:rsidRDefault="00771E98" w:rsidP="00771E98">
      <w:pPr>
        <w:ind w:firstLineChars="200" w:firstLine="460"/>
        <w:rPr>
          <w:rFonts w:asciiTheme="minorEastAsia" w:eastAsiaTheme="minorEastAsia" w:hAnsiTheme="minorEastAsia" w:hint="eastAsia"/>
          <w:spacing w:val="10"/>
          <w:szCs w:val="21"/>
        </w:rPr>
      </w:pPr>
      <w:r>
        <w:rPr>
          <w:rFonts w:asciiTheme="minorEastAsia" w:eastAsiaTheme="minorEastAsia" w:hAnsiTheme="minorEastAsia" w:hint="eastAsia"/>
          <w:spacing w:val="10"/>
          <w:szCs w:val="21"/>
        </w:rPr>
        <w:t>5.1中标人不履行合同义务或者履行合同义务不符合约定的，应当按照合同总价款的20%向采购人支付违约金并赔偿采购人全部损失。</w:t>
      </w:r>
    </w:p>
    <w:p w14:paraId="5462A814" w14:textId="77777777" w:rsidR="00771E98" w:rsidRDefault="00771E98" w:rsidP="00771E98">
      <w:pPr>
        <w:ind w:firstLineChars="200" w:firstLine="460"/>
        <w:rPr>
          <w:rFonts w:asciiTheme="minorEastAsia" w:eastAsiaTheme="minorEastAsia" w:hAnsiTheme="minorEastAsia" w:hint="eastAsia"/>
          <w:spacing w:val="10"/>
          <w:szCs w:val="21"/>
        </w:rPr>
      </w:pPr>
      <w:r>
        <w:rPr>
          <w:rFonts w:asciiTheme="minorEastAsia" w:eastAsiaTheme="minorEastAsia" w:hAnsiTheme="minorEastAsia" w:hint="eastAsia"/>
          <w:spacing w:val="10"/>
          <w:szCs w:val="21"/>
        </w:rPr>
        <w:t>5.2如因为不可抗力导致一方不能履行合同或履行延误，根据不可抗力的影响，部分或全部免除遭受不可抗力一方的责任。因不可抗力不能履行合同的，应当及时通知另一方，以减轻可能给另一方造成的损失，并应当在合理期限内提供证明。</w:t>
      </w:r>
    </w:p>
    <w:p w14:paraId="67D6F110" w14:textId="77777777" w:rsidR="00771E98" w:rsidRDefault="00771E98" w:rsidP="00771E98">
      <w:pPr>
        <w:ind w:firstLineChars="200" w:firstLine="460"/>
        <w:rPr>
          <w:rFonts w:asciiTheme="minorEastAsia" w:eastAsiaTheme="minorEastAsia" w:hAnsiTheme="minorEastAsia" w:hint="eastAsia"/>
          <w:spacing w:val="10"/>
          <w:szCs w:val="21"/>
        </w:rPr>
      </w:pPr>
      <w:r>
        <w:rPr>
          <w:rFonts w:asciiTheme="minorEastAsia" w:eastAsiaTheme="minorEastAsia" w:hAnsiTheme="minorEastAsia" w:hint="eastAsia"/>
          <w:spacing w:val="10"/>
          <w:szCs w:val="21"/>
        </w:rPr>
        <w:t>5.3如任何一方违约，守约方为维护权益向违约方追偿所发生的一切费用（包括但不限于律师费、诉讼费、保全费、担保费、交通费、差旅费、鉴定费等等）均由违约方承担。</w:t>
      </w:r>
    </w:p>
    <w:p w14:paraId="3BEADEEF" w14:textId="77777777" w:rsidR="00771E98" w:rsidRDefault="00771E98" w:rsidP="00771E98">
      <w:pPr>
        <w:ind w:firstLineChars="200" w:firstLine="460"/>
        <w:rPr>
          <w:rFonts w:asciiTheme="minorEastAsia" w:eastAsiaTheme="minorEastAsia" w:hAnsiTheme="minorEastAsia" w:hint="eastAsia"/>
          <w:spacing w:val="10"/>
          <w:szCs w:val="21"/>
        </w:rPr>
      </w:pPr>
      <w:r>
        <w:rPr>
          <w:rFonts w:asciiTheme="minorEastAsia" w:eastAsiaTheme="minorEastAsia" w:hAnsiTheme="minorEastAsia" w:hint="eastAsia"/>
          <w:spacing w:val="10"/>
          <w:szCs w:val="21"/>
        </w:rPr>
        <w:t>5.4如有其他违约行为，双方协商解决。</w:t>
      </w:r>
    </w:p>
    <w:p w14:paraId="3C7754C9" w14:textId="77777777" w:rsidR="00771E98" w:rsidRDefault="00771E98" w:rsidP="00771E98">
      <w:pPr>
        <w:ind w:firstLineChars="200" w:firstLine="422"/>
        <w:rPr>
          <w:rFonts w:asciiTheme="minorEastAsia" w:eastAsiaTheme="minorEastAsia" w:hAnsiTheme="minorEastAsia" w:hint="eastAsia"/>
          <w:b/>
          <w:color w:val="000000"/>
          <w:szCs w:val="18"/>
        </w:rPr>
      </w:pPr>
      <w:r>
        <w:rPr>
          <w:rFonts w:asciiTheme="minorEastAsia" w:eastAsiaTheme="minorEastAsia" w:hAnsiTheme="minorEastAsia" w:hint="eastAsia"/>
          <w:b/>
          <w:color w:val="000000"/>
          <w:szCs w:val="18"/>
        </w:rPr>
        <w:t>（6）争议解决方法</w:t>
      </w:r>
    </w:p>
    <w:p w14:paraId="200B90D6" w14:textId="088D1B41" w:rsidR="00D16AD6" w:rsidRPr="00771E98" w:rsidRDefault="00771E98" w:rsidP="00771E98">
      <w:pPr>
        <w:ind w:firstLineChars="200" w:firstLine="460"/>
        <w:rPr>
          <w:rFonts w:asciiTheme="minorEastAsia" w:eastAsiaTheme="minorEastAsia" w:hAnsiTheme="minorEastAsia" w:hint="eastAsia"/>
          <w:spacing w:val="10"/>
          <w:szCs w:val="21"/>
        </w:rPr>
      </w:pPr>
      <w:r>
        <w:rPr>
          <w:rFonts w:asciiTheme="minorEastAsia" w:eastAsiaTheme="minorEastAsia" w:hAnsiTheme="minorEastAsia" w:hint="eastAsia"/>
          <w:spacing w:val="10"/>
          <w:szCs w:val="21"/>
        </w:rPr>
        <w:t>凡因本项目引起的或与本项目有关的任何争议，由双方友好协商解决。协商不成时，双方均有权向采购人住所地深圳市罗湖区人民法院提起诉讼。</w:t>
      </w:r>
    </w:p>
    <w:bookmarkEnd w:id="36"/>
    <w:p w14:paraId="76C03822" w14:textId="77777777" w:rsidR="00D16AD6" w:rsidRDefault="00D16AD6"/>
    <w:p w14:paraId="47365AC0" w14:textId="1ACE79D7" w:rsidR="00D16AD6" w:rsidRDefault="00771E98">
      <w:pPr>
        <w:pStyle w:val="2"/>
        <w:spacing w:beforeLines="50" w:before="120" w:afterLines="50" w:after="120"/>
        <w:rPr>
          <w:rFonts w:hint="eastAsia"/>
          <w:szCs w:val="24"/>
        </w:rPr>
      </w:pPr>
      <w:r>
        <w:rPr>
          <w:rFonts w:hint="eastAsia"/>
          <w:szCs w:val="24"/>
        </w:rPr>
        <w:t>七、其他重要条款</w:t>
      </w:r>
    </w:p>
    <w:p w14:paraId="0B444EE5" w14:textId="77777777" w:rsidR="00D16AD6" w:rsidRDefault="00000000">
      <w:pPr>
        <w:ind w:firstLineChars="200" w:firstLine="420"/>
        <w:rPr>
          <w:bCs/>
          <w:szCs w:val="21"/>
        </w:rPr>
      </w:pPr>
      <w:bookmarkStart w:id="37" w:name="_Hlk72257111"/>
      <w:r>
        <w:rPr>
          <w:rFonts w:hint="eastAsia"/>
          <w:bCs/>
          <w:szCs w:val="21"/>
        </w:rPr>
        <w:t>1</w:t>
      </w:r>
      <w:r>
        <w:rPr>
          <w:rFonts w:hint="eastAsia"/>
          <w:bCs/>
          <w:szCs w:val="21"/>
        </w:rPr>
        <w:t>、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14:paraId="5693642F" w14:textId="77777777" w:rsidR="00D16AD6" w:rsidRDefault="00000000">
      <w:pPr>
        <w:pStyle w:val="a5"/>
        <w:spacing w:beforeLines="25" w:before="60" w:afterLines="25" w:after="60"/>
        <w:ind w:firstLineChars="187" w:firstLine="393"/>
        <w:rPr>
          <w:rFonts w:ascii="宋体" w:hAnsi="宋体" w:hint="eastAsia"/>
          <w:szCs w:val="21"/>
        </w:rPr>
      </w:pPr>
      <w:r>
        <w:rPr>
          <w:bCs/>
          <w:szCs w:val="21"/>
        </w:rPr>
        <w:t>2</w:t>
      </w:r>
      <w:r>
        <w:rPr>
          <w:rFonts w:hint="eastAsia"/>
          <w:bCs/>
          <w:szCs w:val="21"/>
        </w:rPr>
        <w:t>、投标人应充分了解项目的位置、情况、道路及任何其他足以影响投标报价的情况，任何因忽视或误解项目情况而导致的索赔或服务期限延长申请将不获批准。</w:t>
      </w:r>
    </w:p>
    <w:p w14:paraId="6F77335E" w14:textId="77777777" w:rsidR="00D16AD6" w:rsidRDefault="00000000">
      <w:pPr>
        <w:ind w:firstLineChars="200" w:firstLine="420"/>
        <w:rPr>
          <w:bCs/>
          <w:szCs w:val="21"/>
        </w:rPr>
      </w:pPr>
      <w:r>
        <w:rPr>
          <w:bCs/>
          <w:szCs w:val="21"/>
        </w:rPr>
        <w:t>3</w:t>
      </w:r>
      <w:r>
        <w:rPr>
          <w:rFonts w:hint="eastAsia"/>
          <w:bCs/>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4AFA8440" w14:textId="77777777" w:rsidR="00D16AD6" w:rsidRDefault="00000000">
      <w:pPr>
        <w:ind w:firstLineChars="200" w:firstLine="420"/>
        <w:rPr>
          <w:bCs/>
          <w:szCs w:val="21"/>
        </w:rPr>
      </w:pPr>
      <w:r>
        <w:rPr>
          <w:bCs/>
          <w:szCs w:val="21"/>
        </w:rPr>
        <w:t>4</w:t>
      </w:r>
      <w:r>
        <w:rPr>
          <w:rFonts w:hint="eastAsia"/>
          <w:bCs/>
          <w:szCs w:val="21"/>
        </w:rPr>
        <w:t>、鼓励采购人积极运用公共信用信息，明确对信用记录良好的供应商（特别是中小微企业）免收履约保证金，确需收取履约保证金的，列明通过保函等非现金方式收取。在采购合同中明确对上述企业加大首付款或预付款比例，具体由采购人根据项目实际情况确定。</w:t>
      </w:r>
    </w:p>
    <w:p w14:paraId="07B062B2" w14:textId="77777777" w:rsidR="00D16AD6" w:rsidRDefault="00000000">
      <w:pPr>
        <w:widowControl/>
        <w:ind w:firstLineChars="200" w:firstLine="420"/>
        <w:jc w:val="left"/>
        <w:rPr>
          <w:rFonts w:ascii="宋体" w:hAnsi="宋体" w:hint="eastAsia"/>
          <w:b/>
          <w:bCs/>
          <w:sz w:val="24"/>
          <w:szCs w:val="20"/>
        </w:rPr>
      </w:pPr>
      <w:r>
        <w:rPr>
          <w:bCs/>
          <w:szCs w:val="21"/>
        </w:rPr>
        <w:t>5</w:t>
      </w:r>
      <w:r>
        <w:rPr>
          <w:rFonts w:hint="eastAsia"/>
          <w:bCs/>
          <w:szCs w:val="21"/>
        </w:rPr>
        <w:t>、除采购合同继续履行将损害国家利益和社会公共利益外，双方当事人不得擅自变更、中止或者终止合同。</w:t>
      </w:r>
      <w:bookmarkEnd w:id="37"/>
      <w:r>
        <w:br w:type="page"/>
      </w:r>
    </w:p>
    <w:p w14:paraId="14C6F92B" w14:textId="77777777" w:rsidR="00D16AD6" w:rsidRDefault="00000000">
      <w:pPr>
        <w:pStyle w:val="2"/>
        <w:rPr>
          <w:rFonts w:hint="eastAsia"/>
          <w:sz w:val="28"/>
          <w:szCs w:val="28"/>
        </w:rPr>
      </w:pPr>
      <w:r>
        <w:rPr>
          <w:rFonts w:hint="eastAsia"/>
          <w:sz w:val="28"/>
          <w:szCs w:val="28"/>
        </w:rPr>
        <w:lastRenderedPageBreak/>
        <w:t>第四章 投标文件组成要求及格式</w:t>
      </w:r>
    </w:p>
    <w:p w14:paraId="3051AA6F" w14:textId="77777777" w:rsidR="00D16AD6" w:rsidRDefault="00000000">
      <w:pPr>
        <w:rPr>
          <w:rStyle w:val="3Char"/>
          <w:sz w:val="24"/>
        </w:rPr>
      </w:pPr>
      <w:r>
        <w:rPr>
          <w:rStyle w:val="3Char"/>
          <w:rFonts w:hint="eastAsia"/>
          <w:sz w:val="24"/>
        </w:rPr>
        <w:t>特别提醒：</w:t>
      </w:r>
    </w:p>
    <w:p w14:paraId="48042690" w14:textId="77777777" w:rsidR="00D16AD6" w:rsidRDefault="00000000">
      <w:pPr>
        <w:tabs>
          <w:tab w:val="left" w:pos="1470"/>
        </w:tabs>
        <w:snapToGrid w:val="0"/>
        <w:spacing w:line="320" w:lineRule="atLeast"/>
        <w:ind w:firstLineChars="200" w:firstLine="482"/>
        <w:rPr>
          <w:rFonts w:ascii="宋体" w:hAnsi="宋体" w:cs="宋体" w:hint="eastAsia"/>
          <w:b/>
          <w:color w:val="FF0000"/>
          <w:sz w:val="24"/>
        </w:rPr>
      </w:pPr>
      <w:r>
        <w:rPr>
          <w:rFonts w:ascii="宋体" w:hAnsi="宋体" w:cs="宋体" w:hint="eastAsia"/>
          <w:b/>
          <w:color w:val="FF0000"/>
          <w:sz w:val="24"/>
        </w:rPr>
        <w:t>1、投标文件正文将对外公开，投标文件附件不公开。投标人在编辑投标文件时，在投标文件目录中属于本节点内容的必须在本节点中填写，填写到其他节点或附件的将可能导致投标无效，一切后果由供应商自行承担。</w:t>
      </w:r>
    </w:p>
    <w:p w14:paraId="62482BAA" w14:textId="77777777" w:rsidR="00D16AD6" w:rsidRDefault="00000000">
      <w:pPr>
        <w:tabs>
          <w:tab w:val="left" w:pos="1470"/>
        </w:tabs>
        <w:snapToGrid w:val="0"/>
        <w:spacing w:line="320" w:lineRule="atLeast"/>
        <w:ind w:firstLineChars="200" w:firstLine="482"/>
        <w:rPr>
          <w:rFonts w:ascii="宋体" w:hAnsi="宋体" w:cs="宋体" w:hint="eastAsia"/>
          <w:b/>
          <w:color w:val="FF0000"/>
          <w:sz w:val="24"/>
        </w:rPr>
      </w:pPr>
      <w:r>
        <w:rPr>
          <w:rFonts w:ascii="宋体" w:hAnsi="宋体" w:cs="宋体" w:hint="eastAsia"/>
          <w:b/>
          <w:color w:val="FF0000"/>
          <w:sz w:val="24"/>
        </w:rPr>
        <w:t>2、投标文件正文（信息公开部分）必须编制于“正文（公开部分）”部分，投标文件附件（非信息公开部分）必须编制于“附件（不公开部分）”部分。</w:t>
      </w:r>
    </w:p>
    <w:p w14:paraId="05C0124C" w14:textId="77777777" w:rsidR="00D16AD6" w:rsidRDefault="00000000">
      <w:pPr>
        <w:tabs>
          <w:tab w:val="left" w:pos="1470"/>
        </w:tabs>
        <w:snapToGrid w:val="0"/>
        <w:spacing w:line="320" w:lineRule="atLeast"/>
        <w:ind w:firstLineChars="200" w:firstLine="482"/>
        <w:rPr>
          <w:rFonts w:ascii="宋体" w:hAnsi="宋体" w:cs="宋体" w:hint="eastAsia"/>
          <w:b/>
          <w:color w:val="FF0000"/>
          <w:sz w:val="24"/>
        </w:rPr>
      </w:pPr>
      <w:r>
        <w:rPr>
          <w:rFonts w:ascii="宋体" w:hAnsi="宋体" w:cs="宋体" w:hint="eastAsia"/>
          <w:b/>
          <w:color w:val="FF0000"/>
          <w:sz w:val="24"/>
        </w:rPr>
        <w:t>3、政府集中采购机构公布投标文件正文（信息公开部分）时，如投标人误将涉及个人隐私的信息放入投标文件正文，相关后果由投标人自负；如投标人将必须放于投标文件正文（信息公开部分）的内容放入投标文件附件（非信息公开部分），将作投标无效处理。</w:t>
      </w:r>
    </w:p>
    <w:p w14:paraId="348A928D" w14:textId="77777777" w:rsidR="00D16AD6" w:rsidRDefault="00D16AD6">
      <w:pPr>
        <w:widowControl/>
        <w:jc w:val="left"/>
        <w:rPr>
          <w:rFonts w:ascii="宋体" w:hAnsi="宋体" w:hint="eastAsia"/>
          <w:sz w:val="24"/>
        </w:rPr>
      </w:pPr>
    </w:p>
    <w:p w14:paraId="4324F3C1" w14:textId="77777777" w:rsidR="00D16AD6" w:rsidRDefault="00000000">
      <w:pPr>
        <w:rPr>
          <w:rFonts w:ascii="宋体" w:hAnsi="宋体" w:hint="eastAsia"/>
          <w:b/>
          <w:bCs/>
          <w:sz w:val="24"/>
        </w:rPr>
      </w:pPr>
      <w:r>
        <w:rPr>
          <w:rFonts w:ascii="宋体" w:hAnsi="宋体" w:hint="eastAsia"/>
          <w:b/>
          <w:bCs/>
          <w:sz w:val="24"/>
        </w:rPr>
        <w:t>投标文件组成：</w:t>
      </w:r>
    </w:p>
    <w:p w14:paraId="7BA8065B" w14:textId="77777777" w:rsidR="00D16AD6" w:rsidRDefault="00000000">
      <w:pPr>
        <w:ind w:firstLineChars="200" w:firstLine="480"/>
        <w:outlineLvl w:val="0"/>
        <w:rPr>
          <w:rFonts w:ascii="宋体" w:hAnsi="宋体" w:hint="eastAsia"/>
          <w:sz w:val="24"/>
        </w:rPr>
      </w:pPr>
      <w:r>
        <w:rPr>
          <w:rFonts w:ascii="宋体" w:hAnsi="宋体" w:hint="eastAsia"/>
          <w:sz w:val="24"/>
        </w:rPr>
        <w:t>1.投标文件正文</w:t>
      </w:r>
      <w:r>
        <w:rPr>
          <w:rFonts w:ascii="宋体" w:hAnsi="宋体" w:hint="eastAsia"/>
          <w:b/>
          <w:color w:val="FF0000"/>
          <w:sz w:val="24"/>
        </w:rPr>
        <w:t>（信息公开部分）</w:t>
      </w:r>
      <w:r>
        <w:rPr>
          <w:rFonts w:ascii="宋体" w:hAnsi="宋体" w:hint="eastAsia"/>
          <w:sz w:val="24"/>
        </w:rPr>
        <w:t>，主要包括以下内容：</w:t>
      </w:r>
    </w:p>
    <w:p w14:paraId="7808C9B1" w14:textId="77777777" w:rsidR="00D16AD6" w:rsidRDefault="00000000">
      <w:pPr>
        <w:ind w:firstLineChars="200" w:firstLine="420"/>
        <w:rPr>
          <w:szCs w:val="21"/>
        </w:rPr>
      </w:pPr>
      <w:r>
        <w:rPr>
          <w:rFonts w:hint="eastAsia"/>
          <w:szCs w:val="21"/>
        </w:rPr>
        <w:t>（</w:t>
      </w:r>
      <w:r>
        <w:rPr>
          <w:rFonts w:hint="eastAsia"/>
          <w:szCs w:val="21"/>
        </w:rPr>
        <w:t>1</w:t>
      </w:r>
      <w:r>
        <w:rPr>
          <w:rFonts w:hint="eastAsia"/>
          <w:szCs w:val="21"/>
        </w:rPr>
        <w:t>）</w:t>
      </w:r>
      <w:bookmarkStart w:id="38" w:name="_Hlk72070784"/>
      <w:r>
        <w:rPr>
          <w:rFonts w:hint="eastAsia"/>
          <w:szCs w:val="21"/>
        </w:rPr>
        <w:t>投标函</w:t>
      </w:r>
      <w:bookmarkEnd w:id="38"/>
    </w:p>
    <w:p w14:paraId="042E763A" w14:textId="77777777" w:rsidR="00D16AD6" w:rsidRDefault="00000000">
      <w:pPr>
        <w:ind w:firstLineChars="200" w:firstLine="420"/>
        <w:rPr>
          <w:szCs w:val="21"/>
        </w:rPr>
      </w:pPr>
      <w:r>
        <w:rPr>
          <w:rFonts w:hint="eastAsia"/>
          <w:szCs w:val="21"/>
        </w:rPr>
        <w:t>（</w:t>
      </w:r>
      <w:r>
        <w:rPr>
          <w:rFonts w:hint="eastAsia"/>
          <w:szCs w:val="21"/>
        </w:rPr>
        <w:t>2</w:t>
      </w:r>
      <w:r>
        <w:rPr>
          <w:rFonts w:hint="eastAsia"/>
          <w:szCs w:val="21"/>
        </w:rPr>
        <w:t>）采购投标及履约承诺函</w:t>
      </w:r>
    </w:p>
    <w:p w14:paraId="057A4A58" w14:textId="77777777" w:rsidR="00D16AD6" w:rsidRDefault="00000000">
      <w:pPr>
        <w:ind w:firstLineChars="200" w:firstLine="420"/>
        <w:rPr>
          <w:szCs w:val="21"/>
        </w:rPr>
      </w:pPr>
      <w:r>
        <w:rPr>
          <w:rFonts w:hint="eastAsia"/>
          <w:szCs w:val="21"/>
        </w:rPr>
        <w:t>（</w:t>
      </w:r>
      <w:r>
        <w:rPr>
          <w:szCs w:val="21"/>
        </w:rPr>
        <w:t>3</w:t>
      </w:r>
      <w:r>
        <w:rPr>
          <w:rFonts w:hint="eastAsia"/>
          <w:szCs w:val="21"/>
        </w:rPr>
        <w:t>）投标人情况及资格证明文件</w:t>
      </w:r>
    </w:p>
    <w:p w14:paraId="3F82B915" w14:textId="77777777" w:rsidR="00D16AD6" w:rsidRDefault="00000000">
      <w:pPr>
        <w:ind w:firstLineChars="200" w:firstLine="420"/>
        <w:rPr>
          <w:szCs w:val="21"/>
        </w:rPr>
      </w:pPr>
      <w:bookmarkStart w:id="39" w:name="_Hlk72257201"/>
      <w:r>
        <w:rPr>
          <w:rFonts w:hint="eastAsia"/>
          <w:szCs w:val="21"/>
        </w:rPr>
        <w:t>（</w:t>
      </w:r>
      <w:r>
        <w:rPr>
          <w:szCs w:val="21"/>
        </w:rPr>
        <w:t>4</w:t>
      </w:r>
      <w:r>
        <w:rPr>
          <w:rFonts w:hint="eastAsia"/>
          <w:szCs w:val="21"/>
        </w:rPr>
        <w:t>）项目详细报价</w:t>
      </w:r>
    </w:p>
    <w:p w14:paraId="35F27D6C" w14:textId="4A0A6F0A" w:rsidR="00D16AD6" w:rsidRDefault="00000000">
      <w:pPr>
        <w:ind w:firstLineChars="200" w:firstLine="420"/>
        <w:rPr>
          <w:szCs w:val="21"/>
        </w:rPr>
      </w:pPr>
      <w:r>
        <w:rPr>
          <w:rFonts w:hint="eastAsia"/>
          <w:szCs w:val="21"/>
        </w:rPr>
        <w:t>（</w:t>
      </w:r>
      <w:r w:rsidR="002E2E75">
        <w:rPr>
          <w:rFonts w:hint="eastAsia"/>
          <w:szCs w:val="21"/>
        </w:rPr>
        <w:t>5</w:t>
      </w:r>
      <w:r>
        <w:rPr>
          <w:rFonts w:hint="eastAsia"/>
          <w:szCs w:val="21"/>
        </w:rPr>
        <w:t>）供应商同类项目业绩情况（格式自定）</w:t>
      </w:r>
    </w:p>
    <w:p w14:paraId="2DFF57FB" w14:textId="751E2A5B" w:rsidR="00D16AD6" w:rsidRDefault="00000000">
      <w:pPr>
        <w:ind w:firstLineChars="200" w:firstLine="420"/>
        <w:rPr>
          <w:szCs w:val="21"/>
        </w:rPr>
      </w:pPr>
      <w:r>
        <w:rPr>
          <w:rFonts w:hint="eastAsia"/>
          <w:szCs w:val="21"/>
        </w:rPr>
        <w:t>（</w:t>
      </w:r>
      <w:r w:rsidR="002E2E75">
        <w:rPr>
          <w:rFonts w:hint="eastAsia"/>
          <w:szCs w:val="21"/>
        </w:rPr>
        <w:t>6</w:t>
      </w:r>
      <w:r>
        <w:rPr>
          <w:rFonts w:hint="eastAsia"/>
          <w:szCs w:val="21"/>
        </w:rPr>
        <w:t>）</w:t>
      </w:r>
      <w:r w:rsidR="007B1D99" w:rsidRPr="007B1D99">
        <w:rPr>
          <w:rFonts w:hint="eastAsia"/>
          <w:szCs w:val="21"/>
        </w:rPr>
        <w:t>其他招标文件要求或投标人认为需要补充的内容（公开）</w:t>
      </w:r>
    </w:p>
    <w:p w14:paraId="047E1973" w14:textId="77777777" w:rsidR="00D16AD6" w:rsidRDefault="00D16AD6">
      <w:pPr>
        <w:ind w:firstLineChars="200" w:firstLine="420"/>
        <w:rPr>
          <w:szCs w:val="21"/>
        </w:rPr>
      </w:pPr>
    </w:p>
    <w:bookmarkEnd w:id="39"/>
    <w:p w14:paraId="74A3047A" w14:textId="77777777" w:rsidR="00D16AD6" w:rsidRDefault="00000000">
      <w:pPr>
        <w:ind w:firstLineChars="200" w:firstLine="480"/>
        <w:outlineLvl w:val="0"/>
        <w:rPr>
          <w:rFonts w:ascii="宋体" w:hAnsi="宋体" w:hint="eastAsia"/>
          <w:sz w:val="24"/>
        </w:rPr>
      </w:pPr>
      <w:r>
        <w:rPr>
          <w:rFonts w:ascii="宋体" w:hAnsi="宋体" w:hint="eastAsia"/>
          <w:sz w:val="24"/>
        </w:rPr>
        <w:t>2.投标文件附件</w:t>
      </w:r>
      <w:r>
        <w:rPr>
          <w:rFonts w:ascii="宋体" w:hAnsi="宋体" w:hint="eastAsia"/>
          <w:b/>
          <w:color w:val="FF0000"/>
          <w:sz w:val="24"/>
        </w:rPr>
        <w:t>（信息不公开部分）</w:t>
      </w:r>
      <w:r>
        <w:rPr>
          <w:rFonts w:ascii="宋体" w:hAnsi="宋体" w:hint="eastAsia"/>
          <w:sz w:val="24"/>
        </w:rPr>
        <w:t>：主要包括以下内容：</w:t>
      </w:r>
    </w:p>
    <w:p w14:paraId="2CEFA2E6" w14:textId="77777777" w:rsidR="00D16AD6" w:rsidRDefault="00000000">
      <w:pPr>
        <w:ind w:firstLineChars="200" w:firstLine="420"/>
        <w:rPr>
          <w:szCs w:val="21"/>
        </w:rPr>
      </w:pPr>
      <w:r>
        <w:rPr>
          <w:rFonts w:hint="eastAsia"/>
          <w:szCs w:val="21"/>
        </w:rPr>
        <w:t>（</w:t>
      </w:r>
      <w:r>
        <w:rPr>
          <w:rFonts w:hint="eastAsia"/>
          <w:szCs w:val="21"/>
        </w:rPr>
        <w:t>1</w:t>
      </w:r>
      <w:r>
        <w:rPr>
          <w:rFonts w:hint="eastAsia"/>
          <w:szCs w:val="21"/>
        </w:rPr>
        <w:t>）法定代表人（负责人）证明书</w:t>
      </w:r>
    </w:p>
    <w:p w14:paraId="00491EA9" w14:textId="77777777" w:rsidR="00D16AD6" w:rsidRDefault="00000000">
      <w:pPr>
        <w:ind w:firstLineChars="200" w:firstLine="420"/>
        <w:rPr>
          <w:szCs w:val="21"/>
        </w:rPr>
      </w:pPr>
      <w:r>
        <w:rPr>
          <w:rFonts w:hint="eastAsia"/>
          <w:szCs w:val="21"/>
        </w:rPr>
        <w:t>（</w:t>
      </w:r>
      <w:r>
        <w:rPr>
          <w:rFonts w:hint="eastAsia"/>
          <w:szCs w:val="21"/>
        </w:rPr>
        <w:t>2</w:t>
      </w:r>
      <w:r>
        <w:rPr>
          <w:rFonts w:hint="eastAsia"/>
          <w:szCs w:val="21"/>
        </w:rPr>
        <w:t>）投标文件签署授权委托书</w:t>
      </w:r>
    </w:p>
    <w:p w14:paraId="1029E95A" w14:textId="77777777" w:rsidR="00D16AD6" w:rsidRDefault="00000000">
      <w:pPr>
        <w:ind w:firstLineChars="200" w:firstLine="420"/>
        <w:rPr>
          <w:szCs w:val="21"/>
        </w:rPr>
      </w:pPr>
      <w:r>
        <w:rPr>
          <w:rFonts w:hint="eastAsia"/>
          <w:szCs w:val="21"/>
        </w:rPr>
        <w:t>（</w:t>
      </w:r>
      <w:r>
        <w:rPr>
          <w:rFonts w:hint="eastAsia"/>
          <w:szCs w:val="21"/>
        </w:rPr>
        <w:t>3</w:t>
      </w:r>
      <w:r>
        <w:rPr>
          <w:rFonts w:hint="eastAsia"/>
          <w:szCs w:val="21"/>
        </w:rPr>
        <w:t>）实质性条款响应情况表</w:t>
      </w:r>
    </w:p>
    <w:p w14:paraId="32E9DEC4" w14:textId="77777777" w:rsidR="00D16AD6" w:rsidRDefault="00000000">
      <w:pPr>
        <w:ind w:firstLineChars="200" w:firstLine="420"/>
        <w:rPr>
          <w:szCs w:val="21"/>
        </w:rPr>
      </w:pPr>
      <w:r>
        <w:rPr>
          <w:rFonts w:hint="eastAsia"/>
          <w:szCs w:val="21"/>
        </w:rPr>
        <w:t>（</w:t>
      </w:r>
      <w:r>
        <w:rPr>
          <w:rFonts w:hint="eastAsia"/>
          <w:szCs w:val="21"/>
        </w:rPr>
        <w:t>4</w:t>
      </w:r>
      <w:r>
        <w:rPr>
          <w:rFonts w:hint="eastAsia"/>
          <w:szCs w:val="21"/>
        </w:rPr>
        <w:t>）实施方案（格式自定）</w:t>
      </w:r>
    </w:p>
    <w:p w14:paraId="5113C878" w14:textId="77777777" w:rsidR="00D16AD6" w:rsidRDefault="00000000">
      <w:pPr>
        <w:ind w:firstLineChars="200" w:firstLine="420"/>
        <w:rPr>
          <w:szCs w:val="21"/>
        </w:rPr>
      </w:pPr>
      <w:r>
        <w:rPr>
          <w:rFonts w:hint="eastAsia"/>
          <w:szCs w:val="21"/>
        </w:rPr>
        <w:t>（</w:t>
      </w:r>
      <w:r>
        <w:rPr>
          <w:rFonts w:hint="eastAsia"/>
          <w:szCs w:val="21"/>
        </w:rPr>
        <w:t>5</w:t>
      </w:r>
      <w:r>
        <w:rPr>
          <w:rFonts w:hint="eastAsia"/>
          <w:szCs w:val="21"/>
        </w:rPr>
        <w:t>）项目重点难点分析、应对措施及相关的合理化建议（格式自定）</w:t>
      </w:r>
    </w:p>
    <w:p w14:paraId="7EFE89A4" w14:textId="77777777" w:rsidR="00D16AD6" w:rsidRDefault="00000000">
      <w:pPr>
        <w:ind w:firstLineChars="200" w:firstLine="420"/>
        <w:rPr>
          <w:szCs w:val="21"/>
        </w:rPr>
      </w:pPr>
      <w:r>
        <w:rPr>
          <w:rFonts w:hint="eastAsia"/>
          <w:szCs w:val="21"/>
        </w:rPr>
        <w:t>（</w:t>
      </w:r>
      <w:r>
        <w:rPr>
          <w:rFonts w:hint="eastAsia"/>
          <w:szCs w:val="21"/>
        </w:rPr>
        <w:t>6</w:t>
      </w:r>
      <w:r>
        <w:rPr>
          <w:rFonts w:hint="eastAsia"/>
          <w:szCs w:val="21"/>
        </w:rPr>
        <w:t>）质量（完成时间、安全、环保）保障措施及方案（格式自定）</w:t>
      </w:r>
    </w:p>
    <w:p w14:paraId="05F367EB" w14:textId="77777777" w:rsidR="00D16AD6" w:rsidRDefault="00000000">
      <w:pPr>
        <w:ind w:firstLineChars="200" w:firstLine="420"/>
        <w:rPr>
          <w:szCs w:val="21"/>
        </w:rPr>
      </w:pPr>
      <w:r>
        <w:rPr>
          <w:rFonts w:hint="eastAsia"/>
          <w:szCs w:val="21"/>
        </w:rPr>
        <w:t>（</w:t>
      </w:r>
      <w:r>
        <w:rPr>
          <w:rFonts w:hint="eastAsia"/>
          <w:szCs w:val="21"/>
        </w:rPr>
        <w:t>7</w:t>
      </w:r>
      <w:r>
        <w:rPr>
          <w:rFonts w:hint="eastAsia"/>
          <w:szCs w:val="21"/>
        </w:rPr>
        <w:t>）项目完成（服务期满）后的服务承诺（格式自定）</w:t>
      </w:r>
    </w:p>
    <w:p w14:paraId="65E66847" w14:textId="77777777" w:rsidR="00D16AD6" w:rsidRDefault="00000000">
      <w:pPr>
        <w:ind w:firstLineChars="200" w:firstLine="420"/>
        <w:rPr>
          <w:szCs w:val="21"/>
        </w:rPr>
      </w:pPr>
      <w:r>
        <w:rPr>
          <w:rFonts w:hint="eastAsia"/>
          <w:szCs w:val="21"/>
        </w:rPr>
        <w:t>（</w:t>
      </w:r>
      <w:r>
        <w:rPr>
          <w:rFonts w:hint="eastAsia"/>
          <w:szCs w:val="21"/>
        </w:rPr>
        <w:t>8</w:t>
      </w:r>
      <w:r>
        <w:rPr>
          <w:rFonts w:hint="eastAsia"/>
          <w:szCs w:val="21"/>
        </w:rPr>
        <w:t>）违约承诺（格式自定）</w:t>
      </w:r>
    </w:p>
    <w:p w14:paraId="533B57B0" w14:textId="77777777" w:rsidR="00D16AD6" w:rsidRDefault="00000000">
      <w:pPr>
        <w:ind w:firstLineChars="200" w:firstLine="420"/>
        <w:rPr>
          <w:szCs w:val="21"/>
        </w:rPr>
      </w:pPr>
      <w:r>
        <w:rPr>
          <w:rFonts w:hint="eastAsia"/>
          <w:szCs w:val="21"/>
        </w:rPr>
        <w:t>（</w:t>
      </w:r>
      <w:r>
        <w:rPr>
          <w:rFonts w:hint="eastAsia"/>
          <w:szCs w:val="21"/>
        </w:rPr>
        <w:t>9</w:t>
      </w:r>
      <w:r>
        <w:rPr>
          <w:rFonts w:hint="eastAsia"/>
          <w:szCs w:val="21"/>
        </w:rPr>
        <w:t>）拟安排的项目负责人情况（仅限一人）（格式自定）</w:t>
      </w:r>
    </w:p>
    <w:p w14:paraId="269FEA5C" w14:textId="1B1DA94B" w:rsidR="00D16AD6" w:rsidRDefault="00000000">
      <w:pPr>
        <w:ind w:firstLineChars="200" w:firstLine="420"/>
        <w:rPr>
          <w:szCs w:val="21"/>
        </w:rPr>
      </w:pPr>
      <w:r>
        <w:rPr>
          <w:rFonts w:hint="eastAsia"/>
          <w:szCs w:val="21"/>
        </w:rPr>
        <w:t>（</w:t>
      </w:r>
      <w:r>
        <w:rPr>
          <w:rFonts w:hint="eastAsia"/>
          <w:szCs w:val="21"/>
        </w:rPr>
        <w:t>10</w:t>
      </w:r>
      <w:r>
        <w:rPr>
          <w:rFonts w:hint="eastAsia"/>
          <w:szCs w:val="21"/>
        </w:rPr>
        <w:t>）拟安排的项目主要团队成员（主要技术人员）情况（项目负责人除外）（格式自定）</w:t>
      </w:r>
    </w:p>
    <w:p w14:paraId="10BF6070" w14:textId="224F8482" w:rsidR="00D16AD6" w:rsidRDefault="00000000">
      <w:pPr>
        <w:ind w:firstLineChars="200" w:firstLine="420"/>
        <w:rPr>
          <w:szCs w:val="21"/>
        </w:rPr>
      </w:pPr>
      <w:r>
        <w:rPr>
          <w:rFonts w:hint="eastAsia"/>
          <w:szCs w:val="21"/>
        </w:rPr>
        <w:t>（</w:t>
      </w:r>
      <w:r>
        <w:rPr>
          <w:rFonts w:hint="eastAsia"/>
          <w:szCs w:val="21"/>
        </w:rPr>
        <w:t>1</w:t>
      </w:r>
      <w:r w:rsidR="00771E98">
        <w:rPr>
          <w:rFonts w:hint="eastAsia"/>
          <w:szCs w:val="21"/>
        </w:rPr>
        <w:t>1</w:t>
      </w:r>
      <w:r>
        <w:rPr>
          <w:rFonts w:hint="eastAsia"/>
          <w:szCs w:val="21"/>
        </w:rPr>
        <w:t>）投标人认为需要加以说明的其他内容（格式自定）</w:t>
      </w:r>
    </w:p>
    <w:p w14:paraId="650BAC29" w14:textId="77777777" w:rsidR="00D16AD6" w:rsidRDefault="00D16AD6">
      <w:pPr>
        <w:ind w:firstLineChars="200" w:firstLine="420"/>
        <w:rPr>
          <w:szCs w:val="21"/>
        </w:rPr>
      </w:pPr>
    </w:p>
    <w:p w14:paraId="0EC9035B" w14:textId="77777777" w:rsidR="00D16AD6" w:rsidRDefault="00D16AD6">
      <w:pPr>
        <w:rPr>
          <w:rFonts w:ascii="仿宋_GB2312" w:eastAsia="仿宋_GB2312"/>
          <w:sz w:val="24"/>
        </w:rPr>
      </w:pPr>
    </w:p>
    <w:p w14:paraId="50926AC3" w14:textId="77777777" w:rsidR="00D16AD6" w:rsidRDefault="00000000">
      <w:pPr>
        <w:ind w:firstLineChars="202" w:firstLine="426"/>
        <w:rPr>
          <w:rFonts w:ascii="宋体" w:hAnsi="宋体" w:hint="eastAsia"/>
          <w:b/>
          <w:szCs w:val="21"/>
        </w:rPr>
      </w:pPr>
      <w:r>
        <w:rPr>
          <w:rFonts w:ascii="宋体" w:hAnsi="宋体" w:hint="eastAsia"/>
          <w:b/>
          <w:szCs w:val="21"/>
        </w:rPr>
        <w:t>备注：</w:t>
      </w:r>
    </w:p>
    <w:p w14:paraId="1C16973B" w14:textId="77777777" w:rsidR="00D16AD6" w:rsidRDefault="00000000">
      <w:pPr>
        <w:ind w:firstLineChars="202" w:firstLine="426"/>
        <w:rPr>
          <w:rFonts w:ascii="宋体" w:hAnsi="宋体" w:hint="eastAsia"/>
          <w:b/>
          <w:szCs w:val="21"/>
        </w:rPr>
      </w:pPr>
      <w:r>
        <w:rPr>
          <w:rFonts w:ascii="宋体" w:hAnsi="宋体" w:hint="eastAsia"/>
          <w:b/>
          <w:szCs w:val="21"/>
        </w:rPr>
        <w:t>1.本项目为网上电子投标项目，投标文件不需法人或授权委托人另行签字，无需加盖单位公章，招标文件专用条款另有规定的除外。</w:t>
      </w:r>
    </w:p>
    <w:p w14:paraId="29B4647D" w14:textId="77777777" w:rsidR="00D16AD6" w:rsidRDefault="00000000">
      <w:pPr>
        <w:ind w:firstLineChars="202" w:firstLine="426"/>
        <w:rPr>
          <w:rFonts w:ascii="宋体" w:hAnsi="宋体" w:hint="eastAsia"/>
          <w:b/>
          <w:szCs w:val="21"/>
        </w:rPr>
      </w:pPr>
      <w:r>
        <w:rPr>
          <w:rFonts w:ascii="宋体" w:hAnsi="宋体" w:hint="eastAsia"/>
          <w:b/>
          <w:szCs w:val="21"/>
        </w:rPr>
        <w:t>2.关于填写“开标一览表”的说明：“开标一览表”中除“投标报价”外，其他信息不作评审依据。</w:t>
      </w:r>
    </w:p>
    <w:p w14:paraId="087FCFC7" w14:textId="77777777" w:rsidR="00D16AD6" w:rsidRDefault="00000000">
      <w:pPr>
        <w:jc w:val="left"/>
        <w:rPr>
          <w:rFonts w:ascii="宋体" w:hAnsi="宋体" w:hint="eastAsia"/>
          <w:b/>
          <w:color w:val="FF0000"/>
          <w:sz w:val="36"/>
          <w:szCs w:val="36"/>
        </w:rPr>
      </w:pPr>
      <w:r>
        <w:rPr>
          <w:rFonts w:ascii="宋体" w:hAnsi="宋体" w:hint="eastAsia"/>
          <w:b/>
          <w:color w:val="FF0000"/>
          <w:sz w:val="36"/>
          <w:szCs w:val="36"/>
        </w:rPr>
        <w:br w:type="page"/>
      </w:r>
    </w:p>
    <w:p w14:paraId="2A52B9E5" w14:textId="77777777" w:rsidR="00D16AD6" w:rsidRDefault="00000000">
      <w:pPr>
        <w:outlineLvl w:val="1"/>
        <w:rPr>
          <w:rFonts w:ascii="宋体" w:hAnsi="宋体" w:hint="eastAsia"/>
          <w:b/>
          <w:color w:val="FF0000"/>
          <w:sz w:val="28"/>
          <w:szCs w:val="28"/>
        </w:rPr>
      </w:pPr>
      <w:r>
        <w:rPr>
          <w:rFonts w:ascii="宋体" w:hAnsi="宋体" w:hint="eastAsia"/>
          <w:b/>
          <w:color w:val="FF0000"/>
          <w:sz w:val="28"/>
          <w:szCs w:val="28"/>
        </w:rPr>
        <w:lastRenderedPageBreak/>
        <w:t>投标文件正文（信息公开部分）</w:t>
      </w:r>
    </w:p>
    <w:p w14:paraId="42B24D4C" w14:textId="77777777" w:rsidR="00D16AD6" w:rsidRDefault="00000000">
      <w:pPr>
        <w:pStyle w:val="30"/>
        <w:jc w:val="center"/>
        <w:rPr>
          <w:rFonts w:ascii="黑体" w:eastAsia="黑体" w:hint="eastAsia"/>
          <w:b w:val="0"/>
          <w:kern w:val="0"/>
          <w:sz w:val="24"/>
        </w:rPr>
      </w:pPr>
      <w:r>
        <w:rPr>
          <w:rFonts w:ascii="黑体" w:eastAsia="黑体" w:hint="eastAsia"/>
          <w:b w:val="0"/>
          <w:kern w:val="0"/>
          <w:sz w:val="24"/>
        </w:rPr>
        <w:t>一、投标函</w:t>
      </w:r>
    </w:p>
    <w:p w14:paraId="4D4C44E9" w14:textId="77777777" w:rsidR="00D16AD6" w:rsidRDefault="00000000">
      <w:pPr>
        <w:spacing w:line="360" w:lineRule="auto"/>
        <w:rPr>
          <w:rFonts w:ascii="宋体" w:hAnsi="宋体" w:hint="eastAsia"/>
          <w:color w:val="000000" w:themeColor="text1"/>
          <w:szCs w:val="21"/>
        </w:rPr>
      </w:pPr>
      <w:r>
        <w:rPr>
          <w:rFonts w:ascii="宋体" w:hAnsi="宋体" w:hint="eastAsia"/>
          <w:szCs w:val="21"/>
        </w:rPr>
        <w:t>致：</w:t>
      </w:r>
      <w:r>
        <w:rPr>
          <w:rFonts w:ascii="宋体" w:hAnsi="宋体" w:hint="eastAsia"/>
          <w:szCs w:val="21"/>
          <w:u w:val="single"/>
        </w:rPr>
        <w:t xml:space="preserve"> </w:t>
      </w:r>
      <w:r>
        <w:rPr>
          <w:rFonts w:ascii="宋体" w:hAnsi="宋体" w:hint="eastAsia"/>
          <w:color w:val="000000" w:themeColor="text1"/>
          <w:szCs w:val="21"/>
          <w:u w:val="single"/>
        </w:rPr>
        <w:t xml:space="preserve"> 深圳公共资源交易中心  </w:t>
      </w:r>
    </w:p>
    <w:p w14:paraId="01FC727E" w14:textId="77777777" w:rsidR="00D16AD6" w:rsidRDefault="00000000">
      <w:pPr>
        <w:ind w:firstLineChars="200" w:firstLine="420"/>
        <w:rPr>
          <w:rFonts w:ascii="宋体" w:hAnsi="宋体" w:hint="eastAsia"/>
          <w:szCs w:val="21"/>
        </w:rPr>
      </w:pPr>
      <w:bookmarkStart w:id="40" w:name="_Hlk73818812"/>
      <w:r>
        <w:rPr>
          <w:rFonts w:hint="eastAsia"/>
          <w:szCs w:val="21"/>
        </w:rPr>
        <w:t>1</w:t>
      </w:r>
      <w:r>
        <w:rPr>
          <w:rFonts w:hint="eastAsia"/>
          <w:szCs w:val="21"/>
        </w:rPr>
        <w:t>、根据已收到贵单位的项目编号为</w:t>
      </w:r>
      <w:r>
        <w:rPr>
          <w:szCs w:val="21"/>
          <w:u w:val="single"/>
        </w:rPr>
        <w:t xml:space="preserve">   </w:t>
      </w:r>
      <w:r>
        <w:rPr>
          <w:rFonts w:hint="eastAsia"/>
          <w:szCs w:val="21"/>
          <w:u w:val="single"/>
        </w:rPr>
        <w:t xml:space="preserve">     </w:t>
      </w:r>
      <w:r>
        <w:rPr>
          <w:rFonts w:hint="eastAsia"/>
          <w:szCs w:val="21"/>
        </w:rPr>
        <w:t>的</w:t>
      </w:r>
      <w:r>
        <w:rPr>
          <w:rFonts w:hint="eastAsia"/>
          <w:szCs w:val="21"/>
          <w:u w:val="single"/>
        </w:rPr>
        <w:t xml:space="preserve">               </w:t>
      </w:r>
      <w:r>
        <w:rPr>
          <w:rFonts w:hint="eastAsia"/>
          <w:szCs w:val="21"/>
        </w:rPr>
        <w:t>项目的招标文件，遵照《深圳经济特区政府采购条例》和《深圳网上政府采购管理暂行办法》等有关规定，我单位经研究上述招标文件的专用条款及通用条款后，</w:t>
      </w:r>
      <w:bookmarkStart w:id="41" w:name="_Hlk72263588"/>
      <w:r>
        <w:rPr>
          <w:rFonts w:hint="eastAsia"/>
          <w:szCs w:val="21"/>
        </w:rPr>
        <w:t>愿意按照招标文件要求承包上述项目并修补其任何缺陷。</w:t>
      </w:r>
      <w:bookmarkEnd w:id="41"/>
    </w:p>
    <w:p w14:paraId="4CC10910" w14:textId="77777777" w:rsidR="00D16AD6" w:rsidRDefault="00000000">
      <w:pPr>
        <w:ind w:firstLineChars="200" w:firstLine="420"/>
        <w:rPr>
          <w:rFonts w:ascii="宋体" w:hAnsi="宋体" w:hint="eastAsia"/>
          <w:szCs w:val="21"/>
        </w:rPr>
      </w:pPr>
      <w:r>
        <w:rPr>
          <w:rFonts w:ascii="宋体" w:hAnsi="宋体"/>
          <w:szCs w:val="21"/>
        </w:rPr>
        <w:t>2</w:t>
      </w:r>
      <w:r>
        <w:rPr>
          <w:rFonts w:ascii="宋体" w:hAnsi="宋体" w:hint="eastAsia"/>
          <w:szCs w:val="21"/>
        </w:rPr>
        <w:t>、投标价格见</w:t>
      </w:r>
      <w:r>
        <w:rPr>
          <w:rFonts w:hint="eastAsia"/>
          <w:szCs w:val="21"/>
        </w:rPr>
        <w:t>投标书编制软件中《开标一览表》中填写的投标报价。</w:t>
      </w:r>
    </w:p>
    <w:p w14:paraId="24859AFC" w14:textId="77777777" w:rsidR="00D16AD6" w:rsidRDefault="00000000">
      <w:pPr>
        <w:ind w:firstLineChars="200" w:firstLine="420"/>
        <w:rPr>
          <w:rFonts w:ascii="宋体" w:hAnsi="宋体" w:hint="eastAsia"/>
          <w:szCs w:val="21"/>
        </w:rPr>
      </w:pPr>
      <w:r>
        <w:rPr>
          <w:rFonts w:ascii="宋体" w:hAnsi="宋体" w:hint="eastAsia"/>
          <w:szCs w:val="21"/>
        </w:rPr>
        <w:t>3、如果我单位中标，我单位将按照招标文件的要求提交履约担保。</w:t>
      </w:r>
    </w:p>
    <w:p w14:paraId="34977CCE" w14:textId="77777777" w:rsidR="00D16AD6" w:rsidRDefault="00000000">
      <w:pPr>
        <w:ind w:firstLineChars="200" w:firstLine="420"/>
        <w:rPr>
          <w:rFonts w:ascii="宋体" w:hAnsi="宋体" w:hint="eastAsia"/>
          <w:szCs w:val="21"/>
        </w:rPr>
      </w:pPr>
      <w:r>
        <w:rPr>
          <w:rFonts w:ascii="宋体" w:hAnsi="宋体" w:hint="eastAsia"/>
          <w:szCs w:val="21"/>
        </w:rPr>
        <w:t>4、我单位同意所递交的投标文件在“对通用条款的补充内容”中明确的投标有效期内有效，在此期间内我单位的投标有可能中标，我方将受此约束。</w:t>
      </w:r>
    </w:p>
    <w:p w14:paraId="329BBAB6" w14:textId="77777777" w:rsidR="00D16AD6" w:rsidRDefault="00000000">
      <w:pPr>
        <w:ind w:firstLineChars="200" w:firstLine="420"/>
        <w:rPr>
          <w:rFonts w:ascii="宋体" w:hAnsi="宋体" w:hint="eastAsia"/>
          <w:szCs w:val="21"/>
        </w:rPr>
      </w:pPr>
      <w:r>
        <w:rPr>
          <w:rFonts w:ascii="宋体" w:hAnsi="宋体" w:hint="eastAsia"/>
          <w:szCs w:val="21"/>
        </w:rPr>
        <w:t>5、除非另外达成协议并生效，贵单位的中标通知书和本投标文件将构成合同的重要内容。</w:t>
      </w:r>
    </w:p>
    <w:p w14:paraId="1B56A3B9" w14:textId="77777777" w:rsidR="00D16AD6" w:rsidRDefault="00000000">
      <w:pPr>
        <w:ind w:leftChars="200" w:left="525" w:hangingChars="50" w:hanging="105"/>
        <w:rPr>
          <w:rFonts w:ascii="宋体" w:hAnsi="宋体" w:hint="eastAsia"/>
          <w:szCs w:val="21"/>
        </w:rPr>
      </w:pPr>
      <w:r>
        <w:rPr>
          <w:rFonts w:ascii="宋体" w:hAnsi="宋体" w:hint="eastAsia"/>
          <w:szCs w:val="21"/>
        </w:rPr>
        <w:t>6、我单位理解贵单位将不受必须接受所收到的最低报价或其他任何投标文件的约束。</w:t>
      </w:r>
      <w:bookmarkEnd w:id="40"/>
    </w:p>
    <w:p w14:paraId="65D3AE3F" w14:textId="77777777" w:rsidR="00D16AD6" w:rsidRDefault="00000000">
      <w:pPr>
        <w:ind w:firstLineChars="200" w:firstLine="420"/>
        <w:rPr>
          <w:rFonts w:ascii="宋体" w:hAnsi="宋体" w:hint="eastAsia"/>
          <w:szCs w:val="21"/>
        </w:rPr>
      </w:pPr>
      <w:r>
        <w:rPr>
          <w:rFonts w:ascii="宋体" w:hAnsi="宋体" w:hint="eastAsia"/>
          <w:szCs w:val="21"/>
        </w:rPr>
        <w:t>7、如我单位按项目要求提供样品，且未在规定时间内取回样品的，视同放弃取回，同意深圳公共资源交易中心对样品进行清理。</w:t>
      </w:r>
    </w:p>
    <w:p w14:paraId="04D09004" w14:textId="77777777" w:rsidR="00D16AD6" w:rsidRDefault="00000000">
      <w:pPr>
        <w:ind w:leftChars="257" w:left="540"/>
        <w:rPr>
          <w:szCs w:val="21"/>
          <w:u w:val="single"/>
        </w:rPr>
      </w:pPr>
      <w:r>
        <w:rPr>
          <w:rFonts w:hint="eastAsia"/>
          <w:szCs w:val="21"/>
        </w:rPr>
        <w:t>投标人：</w:t>
      </w:r>
      <w:r>
        <w:rPr>
          <w:rFonts w:hint="eastAsia"/>
          <w:szCs w:val="21"/>
          <w:u w:val="single"/>
        </w:rPr>
        <w:t xml:space="preserve">                   </w:t>
      </w:r>
      <w:r>
        <w:rPr>
          <w:rFonts w:hint="eastAsia"/>
          <w:szCs w:val="21"/>
        </w:rPr>
        <w:t xml:space="preserve">    </w:t>
      </w:r>
      <w:r>
        <w:rPr>
          <w:rFonts w:hint="eastAsia"/>
          <w:szCs w:val="21"/>
        </w:rPr>
        <w:t>单位地址：</w:t>
      </w:r>
      <w:r>
        <w:rPr>
          <w:rFonts w:hint="eastAsia"/>
          <w:szCs w:val="21"/>
          <w:u w:val="single"/>
        </w:rPr>
        <w:t xml:space="preserve">               </w:t>
      </w:r>
    </w:p>
    <w:p w14:paraId="503196DC" w14:textId="77777777" w:rsidR="00D16AD6" w:rsidRDefault="00000000">
      <w:pPr>
        <w:ind w:leftChars="257" w:left="540"/>
        <w:rPr>
          <w:szCs w:val="21"/>
          <w:u w:val="single"/>
        </w:rPr>
      </w:pPr>
      <w:r>
        <w:rPr>
          <w:rFonts w:hint="eastAsia"/>
          <w:szCs w:val="21"/>
        </w:rPr>
        <w:t>法定代表人（负责人）或其委托代理人：</w:t>
      </w:r>
      <w:r>
        <w:rPr>
          <w:rFonts w:hint="eastAsia"/>
          <w:szCs w:val="21"/>
          <w:u w:val="single"/>
        </w:rPr>
        <w:t xml:space="preserve">                   </w:t>
      </w:r>
    </w:p>
    <w:p w14:paraId="1975529C" w14:textId="77777777" w:rsidR="00D16AD6" w:rsidRDefault="00000000">
      <w:pPr>
        <w:ind w:leftChars="257" w:left="540"/>
        <w:rPr>
          <w:szCs w:val="21"/>
          <w:u w:val="single"/>
        </w:rPr>
      </w:pPr>
      <w:r>
        <w:rPr>
          <w:rFonts w:hint="eastAsia"/>
          <w:szCs w:val="21"/>
        </w:rPr>
        <w:t>邮政编码：</w:t>
      </w:r>
      <w:r>
        <w:rPr>
          <w:rFonts w:hint="eastAsia"/>
          <w:szCs w:val="21"/>
          <w:u w:val="single"/>
        </w:rPr>
        <w:t xml:space="preserve">          </w:t>
      </w:r>
      <w:r>
        <w:rPr>
          <w:rFonts w:hint="eastAsia"/>
          <w:szCs w:val="21"/>
        </w:rPr>
        <w:t xml:space="preserve">  </w:t>
      </w:r>
      <w:r>
        <w:rPr>
          <w:rFonts w:hint="eastAsia"/>
          <w:szCs w:val="21"/>
        </w:rPr>
        <w:t>电话：</w:t>
      </w:r>
      <w:r>
        <w:rPr>
          <w:rFonts w:hint="eastAsia"/>
          <w:szCs w:val="21"/>
          <w:u w:val="single"/>
        </w:rPr>
        <w:t xml:space="preserve">          </w:t>
      </w:r>
      <w:r>
        <w:rPr>
          <w:rFonts w:hint="eastAsia"/>
          <w:szCs w:val="21"/>
        </w:rPr>
        <w:t xml:space="preserve">  </w:t>
      </w:r>
      <w:r>
        <w:rPr>
          <w:rFonts w:hint="eastAsia"/>
          <w:szCs w:val="21"/>
        </w:rPr>
        <w:t>邮箱：</w:t>
      </w:r>
      <w:r>
        <w:rPr>
          <w:rFonts w:hint="eastAsia"/>
          <w:szCs w:val="21"/>
          <w:u w:val="single"/>
        </w:rPr>
        <w:t xml:space="preserve">            </w:t>
      </w:r>
    </w:p>
    <w:p w14:paraId="44EEF899" w14:textId="77777777" w:rsidR="00D16AD6" w:rsidRDefault="00000000">
      <w:pPr>
        <w:ind w:leftChars="257" w:left="540"/>
        <w:rPr>
          <w:szCs w:val="21"/>
        </w:rPr>
      </w:pPr>
      <w:r>
        <w:rPr>
          <w:rFonts w:hint="eastAsia"/>
          <w:szCs w:val="21"/>
        </w:rPr>
        <w:t>开户银行名称：</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开户银行账号：</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14:paraId="1EC3DBD4" w14:textId="77777777" w:rsidR="00D16AD6" w:rsidRDefault="00000000">
      <w:pPr>
        <w:ind w:leftChars="257" w:left="540"/>
        <w:rPr>
          <w:szCs w:val="21"/>
        </w:rPr>
      </w:pPr>
      <w:r>
        <w:rPr>
          <w:rFonts w:hint="eastAsia"/>
          <w:szCs w:val="21"/>
        </w:rPr>
        <w:t>开户银行地址：</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开户银行电话：</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14:paraId="5AD50A1D" w14:textId="77777777" w:rsidR="00D16AD6" w:rsidRDefault="00000000">
      <w:pPr>
        <w:ind w:firstLineChars="257" w:firstLine="540"/>
        <w:rPr>
          <w:sz w:val="24"/>
        </w:rPr>
      </w:pPr>
      <w:r>
        <w:rPr>
          <w:rFonts w:ascii="宋体" w:hAnsi="宋体" w:hint="eastAsia"/>
          <w:szCs w:val="21"/>
        </w:rPr>
        <w:t>日期：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r>
        <w:rPr>
          <w:rFonts w:hint="eastAsia"/>
          <w:sz w:val="24"/>
        </w:rPr>
        <w:t xml:space="preserve">                                </w:t>
      </w:r>
    </w:p>
    <w:p w14:paraId="39F1D9EB" w14:textId="77777777" w:rsidR="00D16AD6" w:rsidRDefault="00D16AD6">
      <w:pPr>
        <w:rPr>
          <w:rFonts w:ascii="黑体" w:eastAsia="黑体" w:hAnsi="宋体" w:hint="eastAsia"/>
        </w:rPr>
      </w:pPr>
    </w:p>
    <w:p w14:paraId="0E41EEFB" w14:textId="77777777" w:rsidR="00D16AD6" w:rsidRDefault="00D16AD6">
      <w:pPr>
        <w:rPr>
          <w:rFonts w:ascii="黑体" w:eastAsia="黑体" w:hAnsi="宋体" w:hint="eastAsia"/>
        </w:rPr>
      </w:pPr>
    </w:p>
    <w:p w14:paraId="1279C829" w14:textId="77777777" w:rsidR="00D16AD6" w:rsidRDefault="00000000">
      <w:pPr>
        <w:pStyle w:val="30"/>
        <w:jc w:val="center"/>
        <w:rPr>
          <w:rFonts w:ascii="黑体" w:eastAsia="黑体" w:hint="eastAsia"/>
          <w:b w:val="0"/>
          <w:kern w:val="0"/>
          <w:sz w:val="24"/>
        </w:rPr>
      </w:pPr>
      <w:r>
        <w:rPr>
          <w:rFonts w:ascii="黑体" w:eastAsia="黑体" w:hint="eastAsia"/>
          <w:b w:val="0"/>
          <w:kern w:val="0"/>
          <w:sz w:val="24"/>
        </w:rPr>
        <w:t>二、采购投标及履约承诺函</w:t>
      </w:r>
    </w:p>
    <w:p w14:paraId="6500907A" w14:textId="77777777" w:rsidR="00D16AD6" w:rsidRDefault="00D16AD6">
      <w:pPr>
        <w:rPr>
          <w:rFonts w:ascii="宋体" w:hAnsi="宋体" w:hint="eastAsia"/>
          <w:sz w:val="24"/>
        </w:rPr>
      </w:pPr>
    </w:p>
    <w:p w14:paraId="61B39260" w14:textId="77777777" w:rsidR="00D16AD6" w:rsidRDefault="00000000">
      <w:pPr>
        <w:rPr>
          <w:rFonts w:ascii="宋体" w:hAnsi="宋体" w:hint="eastAsia"/>
          <w:color w:val="000000" w:themeColor="text1"/>
          <w:szCs w:val="21"/>
        </w:rPr>
      </w:pPr>
      <w:r>
        <w:rPr>
          <w:rFonts w:ascii="宋体" w:hAnsi="宋体" w:hint="eastAsia"/>
          <w:color w:val="000000" w:themeColor="text1"/>
          <w:szCs w:val="21"/>
        </w:rPr>
        <w:t>致：</w:t>
      </w:r>
      <w:r>
        <w:rPr>
          <w:rFonts w:ascii="宋体" w:hAnsi="宋体" w:hint="eastAsia"/>
          <w:color w:val="000000" w:themeColor="text1"/>
          <w:szCs w:val="21"/>
          <w:u w:val="single"/>
        </w:rPr>
        <w:t>深圳公共资源交易中心</w:t>
      </w:r>
    </w:p>
    <w:p w14:paraId="410368F5" w14:textId="77777777" w:rsidR="00D16AD6" w:rsidRDefault="00000000">
      <w:pPr>
        <w:ind w:right="-815" w:firstLineChars="200" w:firstLine="420"/>
        <w:rPr>
          <w:rFonts w:ascii="宋体" w:hAnsi="宋体" w:hint="eastAsia"/>
          <w:szCs w:val="21"/>
        </w:rPr>
      </w:pPr>
      <w:r>
        <w:rPr>
          <w:rFonts w:ascii="宋体" w:hAnsi="宋体" w:hint="eastAsia"/>
          <w:szCs w:val="21"/>
        </w:rPr>
        <w:t>我单位承诺：</w:t>
      </w:r>
    </w:p>
    <w:p w14:paraId="3ADE510D" w14:textId="77777777" w:rsidR="00D16AD6" w:rsidRDefault="00000000">
      <w:pPr>
        <w:ind w:firstLineChars="200" w:firstLine="420"/>
        <w:rPr>
          <w:rFonts w:ascii="宋体" w:hAnsi="宋体" w:hint="eastAsia"/>
          <w:szCs w:val="21"/>
        </w:rPr>
      </w:pPr>
      <w:r>
        <w:rPr>
          <w:rFonts w:ascii="宋体" w:hAnsi="宋体" w:hint="eastAsia"/>
          <w:szCs w:val="21"/>
        </w:rPr>
        <w:t>1.我单位参与本项目</w:t>
      </w:r>
      <w:r>
        <w:rPr>
          <w:rFonts w:ascii="宋体" w:hAnsi="宋体" w:hint="eastAsia"/>
        </w:rPr>
        <w:t>所投标（响应）的货物、工程或服务，不存在侵犯知识产权的情况。</w:t>
      </w:r>
    </w:p>
    <w:p w14:paraId="7DD83596" w14:textId="77777777" w:rsidR="00D16AD6" w:rsidRDefault="00000000">
      <w:pPr>
        <w:ind w:firstLineChars="200" w:firstLine="420"/>
        <w:rPr>
          <w:rFonts w:ascii="宋体" w:hAnsi="宋体" w:hint="eastAsia"/>
          <w:szCs w:val="21"/>
          <w:highlight w:val="yellow"/>
        </w:rPr>
      </w:pPr>
      <w:r>
        <w:rPr>
          <w:rFonts w:ascii="宋体" w:hAnsi="宋体" w:hint="eastAsia"/>
          <w:szCs w:val="21"/>
        </w:rPr>
        <w:t>2.我单位参与本项目</w:t>
      </w:r>
      <w:r>
        <w:rPr>
          <w:rFonts w:hint="eastAsia"/>
        </w:rPr>
        <w:t>采购活动时不存在被有关部门禁止参与政府采购活动且在有效期内的情况。</w:t>
      </w:r>
      <w:r>
        <w:rPr>
          <w:rFonts w:hint="eastAsia"/>
          <w:highlight w:val="yellow"/>
        </w:rPr>
        <w:t>符合招标文件关于联合体及进口产品的相关资格要求。</w:t>
      </w:r>
    </w:p>
    <w:p w14:paraId="6A8CC1D6" w14:textId="77777777" w:rsidR="00D16AD6" w:rsidRDefault="00000000">
      <w:pPr>
        <w:ind w:firstLineChars="200" w:firstLine="420"/>
        <w:rPr>
          <w:rFonts w:ascii="宋体" w:hAnsi="宋体" w:hint="eastAsia"/>
          <w:szCs w:val="21"/>
        </w:rPr>
      </w:pPr>
      <w:r>
        <w:rPr>
          <w:rFonts w:ascii="宋体" w:hAnsi="宋体" w:hint="eastAsia"/>
          <w:szCs w:val="21"/>
        </w:rPr>
        <w:t>3.我单位具备《中华人民共和国政府采购法》第二十二条第一款的条件。</w:t>
      </w:r>
    </w:p>
    <w:p w14:paraId="34F522CF" w14:textId="77777777" w:rsidR="00D16AD6" w:rsidRDefault="00000000">
      <w:pPr>
        <w:ind w:firstLineChars="200" w:firstLine="420"/>
      </w:pPr>
      <w:r>
        <w:rPr>
          <w:rFonts w:ascii="宋体" w:hAnsi="宋体" w:hint="eastAsia"/>
          <w:szCs w:val="21"/>
        </w:rPr>
        <w:t>4.我单位</w:t>
      </w:r>
      <w:r>
        <w:rPr>
          <w:rFonts w:hint="eastAsia"/>
        </w:rPr>
        <w:t>未被列入失信被执行人、重大税收违法案件当事人名单、政府采购严重违法失信行为记录名单。</w:t>
      </w:r>
    </w:p>
    <w:p w14:paraId="3B45208A" w14:textId="77777777" w:rsidR="00D16AD6" w:rsidRDefault="00000000">
      <w:pPr>
        <w:ind w:firstLineChars="200" w:firstLine="420"/>
      </w:pPr>
      <w:r>
        <w:rPr>
          <w:rFonts w:hint="eastAsia"/>
          <w:color w:val="FF0000"/>
        </w:rPr>
        <w:t>5.</w:t>
      </w:r>
      <w:r>
        <w:rPr>
          <w:rFonts w:hint="eastAsia"/>
          <w:color w:val="FF0000"/>
        </w:rPr>
        <w:t>我单位不存在《深圳市财政局政府采购供应商信用信息管理办法》（深财</w:t>
      </w:r>
      <w:proofErr w:type="gramStart"/>
      <w:r>
        <w:rPr>
          <w:rFonts w:hint="eastAsia"/>
          <w:color w:val="FF0000"/>
        </w:rPr>
        <w:t>规</w:t>
      </w:r>
      <w:proofErr w:type="gramEnd"/>
      <w:r>
        <w:rPr>
          <w:rFonts w:hint="eastAsia"/>
          <w:color w:val="FF0000"/>
        </w:rPr>
        <w:t>〔</w:t>
      </w:r>
      <w:r>
        <w:rPr>
          <w:rFonts w:hint="eastAsia"/>
          <w:color w:val="FF0000"/>
        </w:rPr>
        <w:t>2023</w:t>
      </w:r>
      <w:r>
        <w:rPr>
          <w:rFonts w:hint="eastAsia"/>
          <w:color w:val="FF0000"/>
        </w:rPr>
        <w:t>〕</w:t>
      </w:r>
      <w:r>
        <w:rPr>
          <w:rFonts w:hint="eastAsia"/>
          <w:color w:val="FF0000"/>
        </w:rPr>
        <w:t>3</w:t>
      </w:r>
      <w:r>
        <w:rPr>
          <w:rFonts w:hint="eastAsia"/>
          <w:color w:val="FF0000"/>
        </w:rPr>
        <w:t>号）列明的严重违法失信行为。</w:t>
      </w:r>
    </w:p>
    <w:p w14:paraId="65FE1098" w14:textId="77777777" w:rsidR="00D16AD6" w:rsidRDefault="00000000">
      <w:pPr>
        <w:ind w:firstLineChars="200" w:firstLine="420"/>
        <w:rPr>
          <w:rFonts w:ascii="宋体" w:hAnsi="宋体" w:hint="eastAsia"/>
          <w:szCs w:val="21"/>
        </w:rPr>
      </w:pPr>
      <w:r>
        <w:rPr>
          <w:rFonts w:ascii="宋体" w:hAnsi="宋体" w:hint="eastAsia"/>
          <w:szCs w:val="21"/>
        </w:rPr>
        <w:t>6.我单位参与该项目投标，严格遵守政府采购相关法律，</w:t>
      </w:r>
      <w:proofErr w:type="gramStart"/>
      <w:r>
        <w:rPr>
          <w:rFonts w:ascii="宋体" w:hAnsi="宋体" w:hint="eastAsia"/>
          <w:szCs w:val="21"/>
        </w:rPr>
        <w:t>不</w:t>
      </w:r>
      <w:proofErr w:type="gramEnd"/>
      <w:r>
        <w:rPr>
          <w:rFonts w:ascii="宋体" w:hAnsi="宋体" w:hint="eastAsia"/>
          <w:szCs w:val="21"/>
        </w:rPr>
        <w:t>造假，不围标、串标、陪标。我单位已清楚，如违反上述要求，投标将作无效处理，被列入不良记录名单并在网上曝光，同时将被提请政府采购主管部门给予一定年限内禁止参与政府采购活动或其他处罚。</w:t>
      </w:r>
    </w:p>
    <w:p w14:paraId="5ECF757A" w14:textId="77777777" w:rsidR="00D16AD6" w:rsidRDefault="00000000">
      <w:pPr>
        <w:ind w:firstLineChars="200" w:firstLine="420"/>
        <w:rPr>
          <w:rFonts w:ascii="宋体" w:hAnsi="宋体" w:hint="eastAsia"/>
          <w:szCs w:val="21"/>
        </w:rPr>
      </w:pPr>
      <w:r>
        <w:rPr>
          <w:rFonts w:ascii="宋体" w:hAnsi="宋体"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57DAB67D" w14:textId="77777777" w:rsidR="00D16AD6" w:rsidRDefault="00000000">
      <w:pPr>
        <w:ind w:firstLineChars="200" w:firstLine="420"/>
        <w:rPr>
          <w:rFonts w:ascii="宋体" w:hAnsi="宋体" w:hint="eastAsia"/>
          <w:szCs w:val="21"/>
        </w:rPr>
      </w:pPr>
      <w:r>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7C97CC32" w14:textId="77777777" w:rsidR="00D16AD6" w:rsidRDefault="00000000">
      <w:pPr>
        <w:ind w:firstLineChars="200" w:firstLine="420"/>
        <w:rPr>
          <w:rFonts w:ascii="宋体" w:hAnsi="宋体" w:hint="eastAsia"/>
          <w:szCs w:val="21"/>
        </w:rPr>
      </w:pPr>
      <w:r>
        <w:rPr>
          <w:rFonts w:ascii="宋体" w:hAnsi="宋体" w:hint="eastAsia"/>
          <w:szCs w:val="21"/>
        </w:rPr>
        <w:lastRenderedPageBreak/>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Pr>
          <w:rFonts w:ascii="宋体" w:hAnsi="宋体" w:hint="eastAsia"/>
          <w:szCs w:val="21"/>
        </w:rPr>
        <w:t>作出</w:t>
      </w:r>
      <w:proofErr w:type="gramEnd"/>
      <w:r>
        <w:rPr>
          <w:rFonts w:ascii="宋体" w:hAnsi="宋体" w:hint="eastAsia"/>
          <w:szCs w:val="21"/>
        </w:rPr>
        <w:t>的行政处罚。</w:t>
      </w:r>
    </w:p>
    <w:p w14:paraId="6681A4DB" w14:textId="77777777" w:rsidR="00D16AD6" w:rsidRDefault="00000000">
      <w:pPr>
        <w:ind w:firstLineChars="200" w:firstLine="420"/>
        <w:rPr>
          <w:rFonts w:ascii="宋体" w:hAnsi="宋体" w:hint="eastAsia"/>
          <w:szCs w:val="21"/>
        </w:rPr>
      </w:pPr>
      <w:r>
        <w:rPr>
          <w:rFonts w:ascii="宋体" w:hAnsi="宋体" w:hint="eastAsia"/>
          <w:szCs w:val="21"/>
        </w:rPr>
        <w:t>9.我单位承诺中标后项目</w:t>
      </w:r>
      <w:proofErr w:type="gramStart"/>
      <w:r>
        <w:rPr>
          <w:rFonts w:ascii="宋体" w:hAnsi="宋体" w:hint="eastAsia"/>
          <w:szCs w:val="21"/>
        </w:rPr>
        <w:t>不</w:t>
      </w:r>
      <w:proofErr w:type="gramEnd"/>
      <w:r>
        <w:rPr>
          <w:rFonts w:ascii="宋体" w:hAnsi="宋体" w:hint="eastAsia"/>
          <w:szCs w:val="21"/>
        </w:rPr>
        <w:t>转包，未经采购人同意不进行分包。</w:t>
      </w:r>
    </w:p>
    <w:p w14:paraId="169E47CB" w14:textId="77777777" w:rsidR="00D16AD6" w:rsidRDefault="00000000">
      <w:pPr>
        <w:ind w:firstLineChars="200" w:firstLine="420"/>
        <w:rPr>
          <w:rFonts w:ascii="宋体" w:hAnsi="宋体" w:hint="eastAsia"/>
        </w:rPr>
      </w:pPr>
      <w:r>
        <w:rPr>
          <w:rFonts w:ascii="宋体" w:hAnsi="宋体" w:hint="eastAsia"/>
          <w:szCs w:val="21"/>
        </w:rPr>
        <w:t>10</w:t>
      </w:r>
      <w:r>
        <w:rPr>
          <w:rFonts w:ascii="宋体" w:hAnsi="宋体"/>
          <w:szCs w:val="21"/>
        </w:rPr>
        <w:t>.</w:t>
      </w:r>
      <w:r>
        <w:rPr>
          <w:rFonts w:ascii="宋体" w:hAnsi="宋体" w:hint="eastAsia"/>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5134EF3E" w14:textId="77777777" w:rsidR="00D16AD6" w:rsidRPr="0047015C" w:rsidRDefault="00000000">
      <w:pPr>
        <w:ind w:firstLineChars="200" w:firstLine="420"/>
        <w:rPr>
          <w:rFonts w:ascii="宋体" w:hAnsi="宋体" w:cs="宋体" w:hint="eastAsia"/>
          <w:b/>
          <w:kern w:val="0"/>
          <w:szCs w:val="21"/>
        </w:rPr>
      </w:pPr>
      <w:r>
        <w:rPr>
          <w:rFonts w:ascii="宋体" w:hAnsi="宋体" w:hint="eastAsia"/>
        </w:rPr>
        <w:t>11</w:t>
      </w:r>
      <w:r>
        <w:rPr>
          <w:rFonts w:ascii="宋体" w:hAnsi="宋体"/>
        </w:rPr>
        <w:t>.</w:t>
      </w:r>
      <w:r>
        <w:rPr>
          <w:rFonts w:ascii="宋体" w:hAnsi="宋体" w:hint="eastAsia"/>
        </w:rPr>
        <w:t>我单位保证，若所投货物涉及</w:t>
      </w:r>
      <w:r>
        <w:rPr>
          <w:rFonts w:ascii="宋体" w:hAnsi="宋体"/>
        </w:rPr>
        <w:t>《</w:t>
      </w:r>
      <w:r>
        <w:rPr>
          <w:rFonts w:ascii="宋体" w:hAnsi="宋体" w:hint="eastAsia"/>
        </w:rPr>
        <w:t>财政部生态环境部关于印发节能产品政府采购品目清单的通知》（财库〔20</w:t>
      </w:r>
      <w:r>
        <w:rPr>
          <w:rFonts w:ascii="宋体" w:hAnsi="宋体"/>
        </w:rPr>
        <w:t>19</w:t>
      </w:r>
      <w:r>
        <w:rPr>
          <w:rFonts w:ascii="宋体" w:hAnsi="宋体" w:hint="eastAsia"/>
        </w:rPr>
        <w:t>〕</w:t>
      </w:r>
      <w:r>
        <w:rPr>
          <w:rFonts w:ascii="宋体" w:hAnsi="宋体"/>
        </w:rPr>
        <w:t>19</w:t>
      </w:r>
      <w:r>
        <w:rPr>
          <w:rFonts w:ascii="宋体" w:hAnsi="宋体" w:hint="eastAsia"/>
        </w:rPr>
        <w:t>号）列明的政府采购强制产品，则所投该产品符合节能产品的认证要求。若所投产品包括数据中心相关</w:t>
      </w:r>
      <w:r w:rsidRPr="0047015C">
        <w:rPr>
          <w:rFonts w:ascii="宋体" w:hAnsi="宋体" w:hint="eastAsia"/>
        </w:rPr>
        <w:t>设备的，应满足</w:t>
      </w:r>
      <w:r w:rsidRPr="0047015C">
        <w:rPr>
          <w:rFonts w:hint="eastAsia"/>
        </w:rPr>
        <w:t>《财政部</w:t>
      </w:r>
      <w:r w:rsidRPr="0047015C">
        <w:rPr>
          <w:rFonts w:hint="eastAsia"/>
        </w:rPr>
        <w:t xml:space="preserve"> </w:t>
      </w:r>
      <w:r w:rsidRPr="0047015C">
        <w:rPr>
          <w:rFonts w:hint="eastAsia"/>
        </w:rPr>
        <w:t>生态环境部</w:t>
      </w:r>
      <w:r w:rsidRPr="0047015C">
        <w:rPr>
          <w:rFonts w:hint="eastAsia"/>
        </w:rPr>
        <w:t xml:space="preserve"> </w:t>
      </w:r>
      <w:r w:rsidRPr="0047015C">
        <w:rPr>
          <w:rFonts w:hint="eastAsia"/>
        </w:rPr>
        <w:t>工业和信息化部关于印发</w:t>
      </w:r>
      <w:r w:rsidRPr="0047015C">
        <w:rPr>
          <w:rFonts w:hint="eastAsia"/>
        </w:rPr>
        <w:t>&lt;</w:t>
      </w:r>
      <w:r w:rsidRPr="0047015C">
        <w:rPr>
          <w:rFonts w:hint="eastAsia"/>
        </w:rPr>
        <w:t>绿色数据中心政府采购需求标准（试行）</w:t>
      </w:r>
      <w:r w:rsidRPr="0047015C">
        <w:rPr>
          <w:rFonts w:hint="eastAsia"/>
        </w:rPr>
        <w:t>&gt;</w:t>
      </w:r>
      <w:r w:rsidRPr="0047015C">
        <w:rPr>
          <w:rFonts w:hint="eastAsia"/>
        </w:rPr>
        <w:t>的通知》（财库〔</w:t>
      </w:r>
      <w:r w:rsidRPr="0047015C">
        <w:rPr>
          <w:rFonts w:hint="eastAsia"/>
        </w:rPr>
        <w:t>2023</w:t>
      </w:r>
      <w:r w:rsidRPr="0047015C">
        <w:rPr>
          <w:rFonts w:hint="eastAsia"/>
        </w:rPr>
        <w:t>〕</w:t>
      </w:r>
      <w:r w:rsidRPr="0047015C">
        <w:rPr>
          <w:rFonts w:hint="eastAsia"/>
        </w:rPr>
        <w:t>7</w:t>
      </w:r>
      <w:r w:rsidRPr="0047015C">
        <w:rPr>
          <w:rFonts w:hint="eastAsia"/>
        </w:rPr>
        <w:t>号）要求。若所投产</w:t>
      </w:r>
      <w:proofErr w:type="gramStart"/>
      <w:r w:rsidRPr="0047015C">
        <w:rPr>
          <w:rFonts w:hint="eastAsia"/>
        </w:rPr>
        <w:t>品涉及</w:t>
      </w:r>
      <w:proofErr w:type="gramEnd"/>
      <w:r w:rsidRPr="0047015C">
        <w:rPr>
          <w:rFonts w:hint="eastAsia"/>
        </w:rPr>
        <w:t>国家强制性标准的，所投产品应符合国家强制性标准相关要求。</w:t>
      </w:r>
    </w:p>
    <w:p w14:paraId="76CAF5B6" w14:textId="77777777" w:rsidR="00D16AD6" w:rsidRPr="0047015C" w:rsidRDefault="00000000">
      <w:pPr>
        <w:ind w:firstLineChars="200" w:firstLine="420"/>
        <w:rPr>
          <w:rFonts w:ascii="宋体" w:hAnsi="宋体" w:hint="eastAsia"/>
          <w:bCs/>
        </w:rPr>
      </w:pPr>
      <w:r w:rsidRPr="0047015C">
        <w:rPr>
          <w:rFonts w:ascii="宋体" w:hAnsi="宋体" w:cs="宋体" w:hint="eastAsia"/>
          <w:bCs/>
          <w:kern w:val="0"/>
          <w:szCs w:val="21"/>
        </w:rPr>
        <w:t>12.</w:t>
      </w:r>
      <w:r w:rsidRPr="0047015C">
        <w:rPr>
          <w:rFonts w:ascii="宋体" w:hAnsi="宋体" w:hint="eastAsia"/>
          <w:bCs/>
        </w:rPr>
        <w:t>我单位已知悉并同意中标（成交）结果信息公示（公开）的内容。</w:t>
      </w:r>
    </w:p>
    <w:p w14:paraId="63413F4D" w14:textId="77777777" w:rsidR="00D16AD6" w:rsidRPr="0047015C" w:rsidRDefault="00000000">
      <w:pPr>
        <w:ind w:firstLineChars="200" w:firstLine="420"/>
        <w:rPr>
          <w:rFonts w:ascii="宋体" w:hAnsi="宋体" w:hint="eastAsia"/>
          <w:bCs/>
        </w:rPr>
      </w:pPr>
      <w:r w:rsidRPr="0047015C">
        <w:rPr>
          <w:rFonts w:ascii="宋体" w:hAnsi="宋体" w:hint="eastAsia"/>
          <w:bCs/>
        </w:rPr>
        <w:t>13.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w:t>
      </w:r>
      <w:r w:rsidRPr="0047015C">
        <w:rPr>
          <w:rFonts w:ascii="宋体" w:hAnsi="宋体" w:hint="eastAsia"/>
          <w:bCs/>
          <w:color w:val="FF0000"/>
        </w:rPr>
        <w:t>若存在“不同供应商的董事、股东或其他高级管理人员为同一人的”情形的，我单位保证不存在串通投标、恶意串通或者视为串通投标的情形。</w:t>
      </w:r>
    </w:p>
    <w:p w14:paraId="2E7CD3F5" w14:textId="77777777" w:rsidR="00D16AD6" w:rsidRPr="0047015C" w:rsidRDefault="00000000">
      <w:pPr>
        <w:ind w:firstLineChars="200" w:firstLine="422"/>
        <w:rPr>
          <w:rFonts w:ascii="宋体" w:hAnsi="宋体" w:hint="eastAsia"/>
          <w:b/>
        </w:rPr>
      </w:pPr>
      <w:r w:rsidRPr="0047015C">
        <w:rPr>
          <w:rFonts w:ascii="宋体" w:hAnsi="宋体" w:hint="eastAsia"/>
          <w:b/>
        </w:rPr>
        <w:t>14.我单位清楚，如存在违反投标承诺行为情节严重的，将根据《深圳市财政局关于印发&lt;深圳市财政局政府采购供应商信用信息管理办法&gt;的通知》，依法被列入失信信息。</w:t>
      </w:r>
    </w:p>
    <w:p w14:paraId="05DC2A82" w14:textId="77777777" w:rsidR="00D16AD6" w:rsidRPr="0047015C" w:rsidRDefault="00000000">
      <w:pPr>
        <w:ind w:firstLineChars="200" w:firstLine="420"/>
        <w:rPr>
          <w:rFonts w:ascii="宋体" w:hAnsi="宋体" w:hint="eastAsia"/>
          <w:bCs/>
        </w:rPr>
      </w:pPr>
      <w:r w:rsidRPr="0047015C">
        <w:rPr>
          <w:rFonts w:ascii="宋体" w:hAnsi="宋体" w:hint="eastAsia"/>
          <w:bCs/>
        </w:rPr>
        <w:t>15.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6A578229" w14:textId="77777777" w:rsidR="00D16AD6" w:rsidRDefault="00000000">
      <w:pPr>
        <w:ind w:firstLineChars="200" w:firstLine="420"/>
        <w:rPr>
          <w:rFonts w:ascii="宋体" w:hAnsi="宋体" w:hint="eastAsia"/>
          <w:szCs w:val="21"/>
        </w:rPr>
      </w:pPr>
      <w:r w:rsidRPr="0047015C">
        <w:rPr>
          <w:rFonts w:ascii="宋体" w:hAnsi="宋体" w:hint="eastAsia"/>
          <w:szCs w:val="21"/>
        </w:rPr>
        <w:t>以上承诺，如有违反，愿依照国家相关法律法规处理，并承担由此给采购</w:t>
      </w:r>
      <w:r>
        <w:rPr>
          <w:rFonts w:ascii="宋体" w:hAnsi="宋体" w:hint="eastAsia"/>
          <w:szCs w:val="21"/>
        </w:rPr>
        <w:t>人带来的损失。</w:t>
      </w:r>
    </w:p>
    <w:p w14:paraId="3A293CEE" w14:textId="77777777" w:rsidR="00D16AD6" w:rsidRDefault="00D16AD6">
      <w:pPr>
        <w:ind w:firstLineChars="200" w:firstLine="420"/>
        <w:rPr>
          <w:rFonts w:ascii="宋体" w:hAnsi="宋体" w:hint="eastAsia"/>
          <w:szCs w:val="21"/>
        </w:rPr>
      </w:pPr>
    </w:p>
    <w:p w14:paraId="5B134EBA" w14:textId="77777777" w:rsidR="00D16AD6" w:rsidRDefault="00000000">
      <w:pPr>
        <w:spacing w:beforeLines="25" w:before="60" w:afterLines="25" w:after="60"/>
        <w:ind w:firstLineChars="2600" w:firstLine="5460"/>
        <w:rPr>
          <w:rFonts w:ascii="宋体" w:hAnsi="宋体" w:hint="eastAsia"/>
          <w:szCs w:val="21"/>
        </w:rPr>
      </w:pPr>
      <w:r>
        <w:rPr>
          <w:rFonts w:ascii="宋体" w:hAnsi="宋体" w:hint="eastAsia"/>
          <w:szCs w:val="21"/>
        </w:rPr>
        <w:t xml:space="preserve">                                    </w:t>
      </w:r>
    </w:p>
    <w:p w14:paraId="0EC00E5D" w14:textId="77777777" w:rsidR="00D16AD6" w:rsidRDefault="00000000">
      <w:pPr>
        <w:spacing w:beforeLines="25" w:before="60" w:afterLines="25" w:after="60"/>
        <w:ind w:firstLineChars="2600" w:firstLine="5460"/>
        <w:rPr>
          <w:color w:val="000000" w:themeColor="text1"/>
        </w:rPr>
      </w:pPr>
      <w:r>
        <w:rPr>
          <w:rFonts w:hint="eastAsia"/>
          <w:color w:val="000000" w:themeColor="text1"/>
          <w:szCs w:val="21"/>
        </w:rPr>
        <w:t>投标人：</w:t>
      </w:r>
      <w:r>
        <w:rPr>
          <w:rFonts w:hint="eastAsia"/>
          <w:color w:val="000000" w:themeColor="text1"/>
          <w:szCs w:val="21"/>
          <w:u w:val="single"/>
        </w:rPr>
        <w:t xml:space="preserve">              </w:t>
      </w:r>
    </w:p>
    <w:p w14:paraId="78F3C2A0" w14:textId="77777777" w:rsidR="00D16AD6" w:rsidRDefault="00000000">
      <w:pPr>
        <w:ind w:firstLine="645"/>
        <w:rPr>
          <w:rFonts w:ascii="宋体" w:hAnsi="宋体" w:hint="eastAsia"/>
          <w:color w:val="000000" w:themeColor="text1"/>
          <w:szCs w:val="21"/>
        </w:rPr>
      </w:pPr>
      <w:r>
        <w:rPr>
          <w:rFonts w:ascii="宋体" w:hAnsi="宋体" w:hint="eastAsia"/>
          <w:color w:val="000000" w:themeColor="text1"/>
          <w:szCs w:val="21"/>
        </w:rPr>
        <w:t xml:space="preserve">                                              日期：</w:t>
      </w:r>
      <w:r>
        <w:rPr>
          <w:rFonts w:ascii="宋体" w:hAnsi="宋体" w:hint="eastAsia"/>
          <w:color w:val="000000" w:themeColor="text1"/>
          <w:szCs w:val="21"/>
          <w:u w:val="single"/>
        </w:rPr>
        <w:t xml:space="preserve">    </w:t>
      </w:r>
      <w:r>
        <w:rPr>
          <w:rFonts w:ascii="宋体" w:hAnsi="宋体" w:hint="eastAsia"/>
          <w:color w:val="000000" w:themeColor="text1"/>
          <w:szCs w:val="21"/>
        </w:rPr>
        <w:t>年</w:t>
      </w:r>
      <w:r>
        <w:rPr>
          <w:rFonts w:ascii="宋体" w:hAnsi="宋体" w:hint="eastAsia"/>
          <w:color w:val="000000" w:themeColor="text1"/>
          <w:szCs w:val="21"/>
          <w:u w:val="single"/>
        </w:rPr>
        <w:t xml:space="preserve">   </w:t>
      </w:r>
      <w:r>
        <w:rPr>
          <w:rFonts w:ascii="宋体" w:hAnsi="宋体" w:hint="eastAsia"/>
          <w:color w:val="000000" w:themeColor="text1"/>
          <w:szCs w:val="21"/>
        </w:rPr>
        <w:t>月</w:t>
      </w:r>
      <w:r>
        <w:rPr>
          <w:rFonts w:ascii="宋体" w:hAnsi="宋体" w:hint="eastAsia"/>
          <w:color w:val="000000" w:themeColor="text1"/>
          <w:szCs w:val="21"/>
          <w:u w:val="single"/>
        </w:rPr>
        <w:t xml:space="preserve">   </w:t>
      </w:r>
      <w:r>
        <w:rPr>
          <w:rFonts w:ascii="宋体" w:hAnsi="宋体" w:hint="eastAsia"/>
          <w:color w:val="000000" w:themeColor="text1"/>
          <w:szCs w:val="21"/>
        </w:rPr>
        <w:t>日</w:t>
      </w:r>
    </w:p>
    <w:p w14:paraId="3A7E60D9" w14:textId="77777777" w:rsidR="00D16AD6" w:rsidRDefault="00D16AD6"/>
    <w:p w14:paraId="1D562DE4" w14:textId="77777777" w:rsidR="00D16AD6" w:rsidRDefault="00D16AD6"/>
    <w:p w14:paraId="0E2B3B21" w14:textId="77777777" w:rsidR="00D16AD6" w:rsidRDefault="00000000">
      <w:pPr>
        <w:pStyle w:val="30"/>
        <w:spacing w:before="120" w:after="120"/>
        <w:jc w:val="center"/>
        <w:rPr>
          <w:rFonts w:ascii="黑体" w:eastAsia="黑体" w:hint="eastAsia"/>
          <w:b w:val="0"/>
          <w:kern w:val="0"/>
          <w:sz w:val="24"/>
        </w:rPr>
      </w:pPr>
      <w:r>
        <w:rPr>
          <w:rFonts w:ascii="黑体" w:eastAsia="黑体" w:hint="eastAsia"/>
          <w:b w:val="0"/>
          <w:kern w:val="0"/>
          <w:sz w:val="24"/>
        </w:rPr>
        <w:t>三、投标人情况及资格证明文件</w:t>
      </w:r>
    </w:p>
    <w:p w14:paraId="2B88166A" w14:textId="77777777" w:rsidR="00D16AD6" w:rsidRDefault="00000000">
      <w:pPr>
        <w:outlineLvl w:val="3"/>
        <w:rPr>
          <w:rFonts w:ascii="黑体" w:eastAsia="黑体" w:hAnsi="宋体" w:hint="eastAsia"/>
          <w:bCs/>
          <w:kern w:val="0"/>
          <w:sz w:val="24"/>
          <w:szCs w:val="32"/>
        </w:rPr>
      </w:pPr>
      <w:r>
        <w:rPr>
          <w:rFonts w:ascii="黑体" w:eastAsia="黑体" w:hAnsi="宋体" w:hint="eastAsia"/>
          <w:bCs/>
          <w:kern w:val="0"/>
          <w:sz w:val="24"/>
          <w:szCs w:val="32"/>
        </w:rPr>
        <w:t>（一）投标人资格证明文件</w:t>
      </w:r>
    </w:p>
    <w:p w14:paraId="1ED0A78B" w14:textId="77777777" w:rsidR="00D16AD6" w:rsidRDefault="00000000">
      <w:pPr>
        <w:spacing w:beforeLines="50" w:before="120"/>
        <w:ind w:firstLineChars="200" w:firstLine="422"/>
        <w:rPr>
          <w:b/>
          <w:bCs/>
          <w:color w:val="FF0000"/>
        </w:rPr>
      </w:pPr>
      <w:r>
        <w:rPr>
          <w:rFonts w:hint="eastAsia"/>
          <w:b/>
          <w:bCs/>
          <w:color w:val="FF0000"/>
        </w:rPr>
        <w:t>（特别提示：投标人须按本招标文件第一册第一章招标公告</w:t>
      </w:r>
      <w:r>
        <w:rPr>
          <w:rFonts w:hint="eastAsia"/>
          <w:b/>
          <w:bCs/>
          <w:color w:val="FF0000"/>
        </w:rPr>
        <w:t xml:space="preserve"> </w:t>
      </w:r>
      <w:r>
        <w:rPr>
          <w:rFonts w:hint="eastAsia"/>
          <w:b/>
          <w:bCs/>
          <w:color w:val="FF0000"/>
        </w:rPr>
        <w:t>“投标人的资格要求”（即投标人资格要求）提供相关的资格证明资料，未提供或提供不完整、不符合要求的，将作投标无效处理，其中要求提供</w:t>
      </w:r>
      <w:r>
        <w:rPr>
          <w:rFonts w:hint="eastAsia"/>
          <w:b/>
          <w:bCs/>
          <w:color w:val="FF0000"/>
          <w:highlight w:val="yellow"/>
        </w:rPr>
        <w:t>《采购投标及履约承诺函》</w:t>
      </w:r>
      <w:r>
        <w:rPr>
          <w:rFonts w:hint="eastAsia"/>
          <w:b/>
          <w:bCs/>
          <w:color w:val="FF0000"/>
        </w:rPr>
        <w:t>且已在“二、采购投标及履约承诺函”章节中提供了，此处可不重复提供。）</w:t>
      </w:r>
    </w:p>
    <w:p w14:paraId="45B83A77" w14:textId="77777777" w:rsidR="00D16AD6" w:rsidRDefault="00D16AD6"/>
    <w:p w14:paraId="47A7BF32" w14:textId="77777777" w:rsidR="00D16AD6" w:rsidRDefault="00000000">
      <w:pPr>
        <w:outlineLvl w:val="3"/>
        <w:rPr>
          <w:rFonts w:ascii="黑体" w:eastAsia="黑体" w:hAnsi="宋体" w:hint="eastAsia"/>
          <w:bCs/>
          <w:kern w:val="0"/>
          <w:sz w:val="24"/>
          <w:szCs w:val="32"/>
        </w:rPr>
      </w:pPr>
      <w:r>
        <w:rPr>
          <w:rFonts w:ascii="黑体" w:eastAsia="黑体" w:hAnsi="宋体" w:hint="eastAsia"/>
          <w:bCs/>
          <w:kern w:val="0"/>
          <w:sz w:val="24"/>
          <w:szCs w:val="32"/>
        </w:rPr>
        <w:t>（二）中小企业声明函、残疾人福利性单位声明函及监狱企业声明函</w:t>
      </w:r>
    </w:p>
    <w:p w14:paraId="095EC473" w14:textId="77777777" w:rsidR="00D16AD6" w:rsidRDefault="00000000">
      <w:pPr>
        <w:ind w:firstLineChars="200" w:firstLine="420"/>
        <w:rPr>
          <w:rFonts w:ascii="黑体" w:eastAsia="黑体" w:hAnsi="黑体" w:cs="黑体" w:hint="eastAsia"/>
          <w:color w:val="FF0000"/>
        </w:rPr>
      </w:pPr>
      <w:r>
        <w:rPr>
          <w:rFonts w:ascii="黑体" w:eastAsia="黑体" w:hAnsi="黑体" w:cs="黑体" w:hint="eastAsia"/>
          <w:color w:val="FF0000"/>
        </w:rPr>
        <w:t>填写指引：</w:t>
      </w:r>
    </w:p>
    <w:p w14:paraId="13A316BE" w14:textId="77777777" w:rsidR="00D16AD6" w:rsidRDefault="00000000">
      <w:pPr>
        <w:ind w:firstLineChars="200" w:firstLine="420"/>
        <w:outlineLvl w:val="3"/>
        <w:rPr>
          <w:rFonts w:ascii="黑体" w:eastAsia="黑体" w:hAnsi="黑体" w:hint="eastAsia"/>
          <w:color w:val="FF0000"/>
          <w:szCs w:val="21"/>
        </w:rPr>
      </w:pPr>
      <w:r>
        <w:rPr>
          <w:rFonts w:ascii="黑体" w:eastAsia="黑体" w:hAnsi="宋体" w:hint="eastAsia"/>
          <w:bCs/>
          <w:color w:val="FF0000"/>
          <w:kern w:val="0"/>
          <w:szCs w:val="21"/>
        </w:rPr>
        <w:t>1、该部分内容由供应商根据自身实际情况填写，</w:t>
      </w:r>
      <w:r>
        <w:rPr>
          <w:rFonts w:ascii="黑体" w:eastAsia="黑体" w:hAnsi="黑体" w:hint="eastAsia"/>
          <w:color w:val="FF0000"/>
          <w:szCs w:val="21"/>
        </w:rPr>
        <w:t>投标（响应）供应商对《中小企业声明函》的真实性负责。投标（响应）供应商应当核实投标（响应）的服务</w:t>
      </w:r>
      <w:proofErr w:type="gramStart"/>
      <w:r>
        <w:rPr>
          <w:rFonts w:ascii="黑体" w:eastAsia="黑体" w:hAnsi="黑体" w:hint="eastAsia"/>
          <w:color w:val="FF0000"/>
          <w:szCs w:val="21"/>
        </w:rPr>
        <w:t>承接商</w:t>
      </w:r>
      <w:proofErr w:type="gramEnd"/>
      <w:r>
        <w:rPr>
          <w:rFonts w:ascii="黑体" w:eastAsia="黑体" w:hAnsi="黑体" w:hint="eastAsia"/>
          <w:color w:val="FF0000"/>
          <w:szCs w:val="21"/>
        </w:rPr>
        <w:t>的相关信息，如对相关信息了解不充分，或者不能确定相关信息真实、准确的，不建议出具《中小企业声明函》；如供应商提供的《中小企业声明函》存在所属行业或划型不实的，属于提供虚假材料谋取中标、成交，依照《中华人民共和国政府采购法》第七十七条的规定，将处以采购金额千分之五以上千</w:t>
      </w:r>
      <w:proofErr w:type="gramStart"/>
      <w:r>
        <w:rPr>
          <w:rFonts w:ascii="黑体" w:eastAsia="黑体" w:hAnsi="黑体" w:hint="eastAsia"/>
          <w:color w:val="FF0000"/>
          <w:szCs w:val="21"/>
        </w:rPr>
        <w:t>分之十</w:t>
      </w:r>
      <w:proofErr w:type="gramEnd"/>
      <w:r>
        <w:rPr>
          <w:rFonts w:ascii="黑体" w:eastAsia="黑体" w:hAnsi="黑体" w:hint="eastAsia"/>
          <w:color w:val="FF0000"/>
          <w:szCs w:val="21"/>
        </w:rPr>
        <w:t>以下的罚款，列入不良行为记录名单，在一至三年内禁止参加政府采购活动，有违法所得的，并处没收违法所得，情节严重的，由工商行政管理机关吊销营业执照；构成犯罪的，依法追究刑事责任。</w:t>
      </w:r>
    </w:p>
    <w:p w14:paraId="72AC3BE1" w14:textId="77777777" w:rsidR="00D16AD6" w:rsidRDefault="00000000">
      <w:pPr>
        <w:ind w:firstLineChars="200" w:firstLine="420"/>
        <w:outlineLvl w:val="3"/>
        <w:rPr>
          <w:rFonts w:ascii="黑体" w:eastAsia="黑体" w:hAnsi="黑体" w:hint="eastAsia"/>
          <w:color w:val="FF0000"/>
          <w:szCs w:val="21"/>
        </w:rPr>
      </w:pPr>
      <w:r>
        <w:rPr>
          <w:rFonts w:ascii="黑体" w:eastAsia="黑体" w:hAnsi="黑体" w:hint="eastAsia"/>
          <w:color w:val="FF0000"/>
          <w:szCs w:val="21"/>
        </w:rPr>
        <w:lastRenderedPageBreak/>
        <w:t>2、该部分内容填写需要参考的相关文件：</w:t>
      </w:r>
    </w:p>
    <w:p w14:paraId="5482242B" w14:textId="77777777" w:rsidR="00D16AD6" w:rsidRDefault="00000000">
      <w:pPr>
        <w:ind w:firstLineChars="200" w:firstLine="420"/>
        <w:outlineLvl w:val="3"/>
        <w:rPr>
          <w:rFonts w:ascii="黑体" w:eastAsia="黑体" w:hAnsi="黑体" w:hint="eastAsia"/>
          <w:color w:val="FF0000"/>
          <w:szCs w:val="21"/>
        </w:rPr>
      </w:pPr>
      <w:r>
        <w:rPr>
          <w:rFonts w:ascii="黑体" w:eastAsia="黑体" w:hAnsi="黑体" w:hint="eastAsia"/>
          <w:color w:val="FF0000"/>
          <w:szCs w:val="21"/>
        </w:rPr>
        <w:t>(</w:t>
      </w:r>
      <w:r>
        <w:rPr>
          <w:rFonts w:ascii="黑体" w:eastAsia="黑体" w:hAnsi="黑体"/>
          <w:color w:val="FF0000"/>
          <w:szCs w:val="21"/>
        </w:rPr>
        <w:t>1</w:t>
      </w:r>
      <w:r>
        <w:rPr>
          <w:rFonts w:ascii="黑体" w:eastAsia="黑体" w:hAnsi="黑体" w:hint="eastAsia"/>
          <w:color w:val="FF0000"/>
          <w:szCs w:val="21"/>
        </w:rPr>
        <w:t>)财政部《政府采购促进中小企业发展管理办法》（财库〔2020〕46号）</w:t>
      </w:r>
    </w:p>
    <w:p w14:paraId="1FB26229" w14:textId="77777777" w:rsidR="00D16AD6" w:rsidRDefault="00000000">
      <w:pPr>
        <w:ind w:firstLineChars="200" w:firstLine="420"/>
        <w:outlineLvl w:val="3"/>
        <w:rPr>
          <w:rFonts w:ascii="黑体" w:eastAsia="黑体" w:hAnsi="黑体" w:hint="eastAsia"/>
          <w:color w:val="FF0000"/>
          <w:szCs w:val="21"/>
        </w:rPr>
      </w:pPr>
      <w:r>
        <w:rPr>
          <w:rFonts w:ascii="黑体" w:eastAsia="黑体" w:hAnsi="黑体" w:hint="eastAsia"/>
          <w:color w:val="FF0000"/>
          <w:szCs w:val="21"/>
        </w:rPr>
        <w:t>(</w:t>
      </w:r>
      <w:r>
        <w:rPr>
          <w:rFonts w:ascii="黑体" w:eastAsia="黑体" w:hAnsi="黑体"/>
          <w:color w:val="FF0000"/>
          <w:szCs w:val="21"/>
        </w:rPr>
        <w:t>2</w:t>
      </w:r>
      <w:r>
        <w:rPr>
          <w:rFonts w:ascii="黑体" w:eastAsia="黑体" w:hAnsi="黑体" w:hint="eastAsia"/>
          <w:color w:val="FF0000"/>
          <w:szCs w:val="21"/>
        </w:rPr>
        <w:t>)</w:t>
      </w:r>
      <w:bookmarkStart w:id="42" w:name="_Hlk71925120"/>
      <w:r>
        <w:rPr>
          <w:rFonts w:ascii="黑体" w:eastAsia="黑体" w:hAnsi="黑体" w:hint="eastAsia"/>
          <w:color w:val="FF0000"/>
          <w:szCs w:val="21"/>
        </w:rPr>
        <w:t>《工业和信息化部、国家统计局、国家发展和改革委员会、财政部关于印发中小企业划型标准规定的通知》（工信部联企业〔2011〕300 号</w:t>
      </w:r>
      <w:bookmarkEnd w:id="42"/>
      <w:r>
        <w:rPr>
          <w:rFonts w:ascii="黑体" w:eastAsia="黑体" w:hAnsi="黑体" w:hint="eastAsia"/>
          <w:color w:val="FF0000"/>
          <w:szCs w:val="21"/>
        </w:rPr>
        <w:t>，以下简称3</w:t>
      </w:r>
      <w:r>
        <w:rPr>
          <w:rFonts w:ascii="黑体" w:eastAsia="黑体" w:hAnsi="黑体"/>
          <w:color w:val="FF0000"/>
          <w:szCs w:val="21"/>
        </w:rPr>
        <w:t>00</w:t>
      </w:r>
      <w:r>
        <w:rPr>
          <w:rFonts w:ascii="黑体" w:eastAsia="黑体" w:hAnsi="黑体" w:hint="eastAsia"/>
          <w:color w:val="FF0000"/>
          <w:szCs w:val="21"/>
        </w:rPr>
        <w:t>号文）</w:t>
      </w:r>
    </w:p>
    <w:p w14:paraId="196C7EE3" w14:textId="77777777" w:rsidR="00D16AD6" w:rsidRDefault="00000000">
      <w:pPr>
        <w:ind w:firstLineChars="200" w:firstLine="420"/>
        <w:outlineLvl w:val="3"/>
        <w:rPr>
          <w:rFonts w:ascii="黑体" w:eastAsia="黑体" w:hAnsi="黑体" w:hint="eastAsia"/>
          <w:color w:val="FF0000"/>
          <w:szCs w:val="21"/>
        </w:rPr>
      </w:pPr>
      <w:r>
        <w:rPr>
          <w:rFonts w:ascii="黑体" w:eastAsia="黑体" w:hAnsi="黑体" w:hint="eastAsia"/>
          <w:color w:val="FF0000"/>
          <w:szCs w:val="21"/>
        </w:rPr>
        <w:t>(3)《统计上大中小微型企业划分办法(2017)》（国统字〔2017〕213 号）</w:t>
      </w:r>
    </w:p>
    <w:p w14:paraId="724C8295" w14:textId="77777777" w:rsidR="00D16AD6" w:rsidRDefault="00000000">
      <w:pPr>
        <w:ind w:firstLineChars="200" w:firstLine="420"/>
        <w:outlineLvl w:val="3"/>
        <w:rPr>
          <w:rFonts w:ascii="黑体" w:eastAsia="黑体" w:hAnsi="黑体" w:hint="eastAsia"/>
          <w:color w:val="FF0000"/>
          <w:szCs w:val="21"/>
        </w:rPr>
      </w:pPr>
      <w:r>
        <w:rPr>
          <w:rFonts w:ascii="黑体" w:eastAsia="黑体" w:hAnsi="黑体" w:hint="eastAsia"/>
          <w:color w:val="FF0000"/>
          <w:szCs w:val="21"/>
        </w:rPr>
        <w:t>(4)《关于促进残疾人就业政府采购政策的通知》（财库〔2017〕141号）</w:t>
      </w:r>
    </w:p>
    <w:p w14:paraId="7C3A9033" w14:textId="77777777" w:rsidR="00D16AD6" w:rsidRDefault="00000000">
      <w:pPr>
        <w:ind w:firstLineChars="200" w:firstLine="420"/>
        <w:outlineLvl w:val="3"/>
        <w:rPr>
          <w:rFonts w:ascii="黑体" w:eastAsia="黑体" w:hAnsi="黑体" w:hint="eastAsia"/>
          <w:color w:val="FF0000"/>
          <w:szCs w:val="21"/>
        </w:rPr>
      </w:pPr>
      <w:r>
        <w:rPr>
          <w:rFonts w:ascii="黑体" w:eastAsia="黑体" w:hAnsi="黑体" w:hint="eastAsia"/>
          <w:color w:val="FF0000"/>
          <w:szCs w:val="21"/>
        </w:rPr>
        <w:t>(5)《关于政府采购支持监狱企业发展有关问题的通知》（财库〔2014〕68号）</w:t>
      </w:r>
    </w:p>
    <w:p w14:paraId="6DBB0151" w14:textId="77777777" w:rsidR="00D16AD6" w:rsidRDefault="00000000">
      <w:pPr>
        <w:ind w:firstLineChars="200" w:firstLine="420"/>
        <w:outlineLvl w:val="3"/>
        <w:rPr>
          <w:rFonts w:ascii="黑体" w:eastAsia="黑体" w:hAnsi="宋体" w:hint="eastAsia"/>
          <w:bCs/>
          <w:color w:val="FF0000"/>
          <w:kern w:val="0"/>
          <w:szCs w:val="21"/>
        </w:rPr>
      </w:pPr>
      <w:r>
        <w:rPr>
          <w:rFonts w:ascii="黑体" w:eastAsia="黑体" w:hAnsi="宋体" w:hint="eastAsia"/>
          <w:bCs/>
          <w:color w:val="FF0000"/>
          <w:kern w:val="0"/>
          <w:szCs w:val="21"/>
        </w:rPr>
        <w:t>3、请依照提供的格式和内容填写声明函，不要随意变更格式；</w:t>
      </w:r>
      <w:proofErr w:type="gramStart"/>
      <w:r>
        <w:rPr>
          <w:rFonts w:ascii="黑体" w:eastAsia="黑体" w:hAnsi="宋体" w:hint="eastAsia"/>
          <w:bCs/>
          <w:color w:val="FF0000"/>
          <w:kern w:val="0"/>
          <w:szCs w:val="21"/>
        </w:rPr>
        <w:t>声明函不需要</w:t>
      </w:r>
      <w:proofErr w:type="gramEnd"/>
      <w:r>
        <w:rPr>
          <w:rFonts w:ascii="黑体" w:eastAsia="黑体" w:hAnsi="宋体" w:hint="eastAsia"/>
          <w:bCs/>
          <w:color w:val="FF0000"/>
          <w:kern w:val="0"/>
          <w:szCs w:val="21"/>
        </w:rPr>
        <w:t>盖章或签字；</w:t>
      </w:r>
      <w:r>
        <w:rPr>
          <w:rFonts w:ascii="黑体" w:eastAsia="黑体" w:hAnsi="黑体" w:hint="eastAsia"/>
          <w:color w:val="FF0000"/>
          <w:szCs w:val="21"/>
        </w:rPr>
        <w:t>满足多项优惠政策的投标人，不重复享受多项价格扣除政策。</w:t>
      </w:r>
    </w:p>
    <w:p w14:paraId="3A2E65F4" w14:textId="77777777" w:rsidR="00D16AD6" w:rsidRDefault="00000000">
      <w:pPr>
        <w:ind w:firstLineChars="200" w:firstLine="420"/>
        <w:outlineLvl w:val="3"/>
        <w:rPr>
          <w:rFonts w:ascii="黑体" w:eastAsia="黑体" w:hAnsi="宋体" w:hint="eastAsia"/>
          <w:bCs/>
          <w:color w:val="FF0000"/>
          <w:kern w:val="0"/>
          <w:szCs w:val="21"/>
        </w:rPr>
      </w:pPr>
      <w:r>
        <w:rPr>
          <w:rFonts w:ascii="黑体" w:eastAsia="黑体" w:hAnsi="宋体" w:hint="eastAsia"/>
          <w:bCs/>
          <w:color w:val="FF0000"/>
          <w:kern w:val="0"/>
          <w:szCs w:val="21"/>
        </w:rPr>
        <w:t>4、声明</w:t>
      </w:r>
      <w:proofErr w:type="gramStart"/>
      <w:r>
        <w:rPr>
          <w:rFonts w:ascii="黑体" w:eastAsia="黑体" w:hAnsi="宋体" w:hint="eastAsia"/>
          <w:bCs/>
          <w:color w:val="FF0000"/>
          <w:kern w:val="0"/>
          <w:szCs w:val="21"/>
        </w:rPr>
        <w:t>函具体</w:t>
      </w:r>
      <w:proofErr w:type="gramEnd"/>
      <w:r>
        <w:rPr>
          <w:rFonts w:ascii="黑体" w:eastAsia="黑体" w:hAnsi="宋体" w:hint="eastAsia"/>
          <w:bCs/>
          <w:color w:val="FF0000"/>
          <w:kern w:val="0"/>
          <w:szCs w:val="21"/>
        </w:rPr>
        <w:t>填写要求：</w:t>
      </w:r>
    </w:p>
    <w:p w14:paraId="210A2047" w14:textId="77777777" w:rsidR="00D16AD6" w:rsidRDefault="00000000">
      <w:pPr>
        <w:ind w:firstLineChars="200" w:firstLine="420"/>
        <w:outlineLvl w:val="3"/>
        <w:rPr>
          <w:rFonts w:ascii="黑体" w:eastAsia="黑体" w:hAnsi="宋体" w:hint="eastAsia"/>
          <w:bCs/>
          <w:color w:val="FF0000"/>
          <w:kern w:val="0"/>
          <w:szCs w:val="21"/>
        </w:rPr>
      </w:pPr>
      <w:r>
        <w:rPr>
          <w:rFonts w:ascii="黑体" w:eastAsia="黑体" w:hAnsi="宋体" w:hint="eastAsia"/>
          <w:bCs/>
          <w:color w:val="FF0000"/>
          <w:kern w:val="0"/>
          <w:szCs w:val="21"/>
        </w:rPr>
        <w:t>（1）声明是中小企业须填写《中小企业声明函》的以下内容：</w:t>
      </w:r>
    </w:p>
    <w:p w14:paraId="1C850715" w14:textId="77777777" w:rsidR="00D16AD6" w:rsidRDefault="00000000">
      <w:pPr>
        <w:ind w:firstLineChars="200" w:firstLine="420"/>
        <w:outlineLvl w:val="3"/>
        <w:rPr>
          <w:rFonts w:ascii="黑体" w:eastAsia="黑体" w:hAnsi="宋体" w:hint="eastAsia"/>
          <w:bCs/>
          <w:color w:val="FF0000"/>
          <w:kern w:val="0"/>
          <w:szCs w:val="21"/>
        </w:rPr>
      </w:pPr>
      <w:r>
        <w:rPr>
          <w:rFonts w:ascii="黑体" w:eastAsia="黑体" w:hAnsi="宋体" w:hint="eastAsia"/>
          <w:bCs/>
          <w:color w:val="FF0000"/>
          <w:kern w:val="0"/>
          <w:szCs w:val="21"/>
        </w:rPr>
        <w:t>第一处，在“单位名称”下划线处应填写采购人名称（深圳公共资源交易中心不是本项目的采购人，而是组织实施机构）；</w:t>
      </w:r>
    </w:p>
    <w:p w14:paraId="366D6874" w14:textId="77777777" w:rsidR="00D16AD6" w:rsidRDefault="00000000">
      <w:pPr>
        <w:ind w:firstLineChars="200" w:firstLine="420"/>
        <w:outlineLvl w:val="3"/>
        <w:rPr>
          <w:rFonts w:ascii="黑体" w:eastAsia="黑体" w:hAnsi="宋体" w:hint="eastAsia"/>
          <w:bCs/>
          <w:color w:val="FF0000"/>
          <w:kern w:val="0"/>
          <w:szCs w:val="21"/>
        </w:rPr>
      </w:pPr>
      <w:r>
        <w:rPr>
          <w:rFonts w:ascii="黑体" w:eastAsia="黑体" w:hAnsi="宋体" w:hint="eastAsia"/>
          <w:bCs/>
          <w:color w:val="FF0000"/>
          <w:kern w:val="0"/>
          <w:szCs w:val="21"/>
        </w:rPr>
        <w:t>第二处，在“项目名称”下划线处应按照采购文件中确定的项目名称填写。对于分包方式面向中小企业采购的项目，应标明中小企业的具体分包内容；对于以联合体方式面向中小企业采购的项目，应标明联合体中中小企业所承担的具体内容；</w:t>
      </w:r>
    </w:p>
    <w:p w14:paraId="1E4CE9FB" w14:textId="77777777" w:rsidR="00D16AD6" w:rsidRDefault="00000000">
      <w:pPr>
        <w:ind w:firstLineChars="200" w:firstLine="420"/>
        <w:outlineLvl w:val="3"/>
        <w:rPr>
          <w:rFonts w:ascii="黑体" w:eastAsia="黑体" w:hAnsi="宋体" w:hint="eastAsia"/>
          <w:bCs/>
          <w:color w:val="FF0000"/>
          <w:kern w:val="0"/>
          <w:szCs w:val="21"/>
        </w:rPr>
      </w:pPr>
      <w:r>
        <w:rPr>
          <w:rFonts w:ascii="黑体" w:eastAsia="黑体" w:hAnsi="宋体" w:hint="eastAsia"/>
          <w:bCs/>
          <w:color w:val="FF0000"/>
          <w:kern w:val="0"/>
          <w:szCs w:val="21"/>
        </w:rPr>
        <w:t>第三处，在“标的名称”下划线处应填写采购文件中细化载明的采购标的名称。对于分包方式面向中小企业采购的项目，“标的名称”应填写采购文件中注明的分包给中小企业的采购标的名称；对于以联合体方式面向中小企业采购的项目，“标的名称”应填写采购文件中注明的联合体中中小企业承担的采购标的名称；</w:t>
      </w:r>
    </w:p>
    <w:p w14:paraId="07B912BC" w14:textId="77777777" w:rsidR="00D16AD6" w:rsidRDefault="00000000">
      <w:pPr>
        <w:ind w:firstLineChars="200" w:firstLine="420"/>
        <w:outlineLvl w:val="3"/>
        <w:rPr>
          <w:rFonts w:ascii="黑体" w:eastAsia="黑体" w:hAnsi="宋体" w:hint="eastAsia"/>
          <w:bCs/>
          <w:color w:val="FF0000"/>
          <w:kern w:val="0"/>
          <w:szCs w:val="21"/>
        </w:rPr>
      </w:pPr>
      <w:r>
        <w:rPr>
          <w:rFonts w:ascii="黑体" w:eastAsia="黑体" w:hAnsi="宋体" w:hint="eastAsia"/>
          <w:bCs/>
          <w:color w:val="FF0000"/>
          <w:kern w:val="0"/>
          <w:szCs w:val="21"/>
        </w:rPr>
        <w:t>第四处，在“采购文件中明确的所属行业”下划线处应填写采购文件中明确的采购标的所属行业，并应确保与采购标的涉及的服务</w:t>
      </w:r>
      <w:proofErr w:type="gramStart"/>
      <w:r>
        <w:rPr>
          <w:rFonts w:ascii="黑体" w:eastAsia="黑体" w:hAnsi="宋体" w:hint="eastAsia"/>
          <w:bCs/>
          <w:color w:val="FF0000"/>
          <w:kern w:val="0"/>
          <w:szCs w:val="21"/>
        </w:rPr>
        <w:t>承接商</w:t>
      </w:r>
      <w:proofErr w:type="gramEnd"/>
      <w:r>
        <w:rPr>
          <w:rFonts w:ascii="黑体" w:eastAsia="黑体" w:hAnsi="宋体" w:hint="eastAsia"/>
          <w:bCs/>
          <w:color w:val="FF0000"/>
          <w:kern w:val="0"/>
          <w:szCs w:val="21"/>
        </w:rPr>
        <w:t>本身的所属行业保持一致。对于分包方式面向中小企业采购的项目，“采购文件中明确的所属行业”应按照采购文件中注明的分包给中小企业的采购标的所属行业填写，并应确保与该分包部分采购标的涉及的服务</w:t>
      </w:r>
      <w:proofErr w:type="gramStart"/>
      <w:r>
        <w:rPr>
          <w:rFonts w:ascii="黑体" w:eastAsia="黑体" w:hAnsi="宋体" w:hint="eastAsia"/>
          <w:bCs/>
          <w:color w:val="FF0000"/>
          <w:kern w:val="0"/>
          <w:szCs w:val="21"/>
        </w:rPr>
        <w:t>承接商</w:t>
      </w:r>
      <w:proofErr w:type="gramEnd"/>
      <w:r>
        <w:rPr>
          <w:rFonts w:ascii="黑体" w:eastAsia="黑体" w:hAnsi="宋体" w:hint="eastAsia"/>
          <w:bCs/>
          <w:color w:val="FF0000"/>
          <w:kern w:val="0"/>
          <w:szCs w:val="21"/>
        </w:rPr>
        <w:t>本身的所属行业保持一致。对于以联合体方式面向中小企业采购的项目，“采购文件中明确的所属行业”应按照采购文件中注明的联合体中中小企业承担的采购标的所属行业填写，并应确保与该承担部分采购标的涉及的服务</w:t>
      </w:r>
      <w:proofErr w:type="gramStart"/>
      <w:r>
        <w:rPr>
          <w:rFonts w:ascii="黑体" w:eastAsia="黑体" w:hAnsi="宋体" w:hint="eastAsia"/>
          <w:bCs/>
          <w:color w:val="FF0000"/>
          <w:kern w:val="0"/>
          <w:szCs w:val="21"/>
        </w:rPr>
        <w:t>承接商</w:t>
      </w:r>
      <w:proofErr w:type="gramEnd"/>
      <w:r>
        <w:rPr>
          <w:rFonts w:ascii="黑体" w:eastAsia="黑体" w:hAnsi="宋体" w:hint="eastAsia"/>
          <w:bCs/>
          <w:color w:val="FF0000"/>
          <w:kern w:val="0"/>
          <w:szCs w:val="21"/>
        </w:rPr>
        <w:t>本身的所属行业保持一致；</w:t>
      </w:r>
    </w:p>
    <w:p w14:paraId="621073E3" w14:textId="77777777" w:rsidR="00D16AD6" w:rsidRDefault="00000000">
      <w:pPr>
        <w:ind w:firstLineChars="200" w:firstLine="420"/>
        <w:outlineLvl w:val="3"/>
        <w:rPr>
          <w:rFonts w:ascii="黑体" w:eastAsia="黑体" w:hAnsi="宋体" w:hint="eastAsia"/>
          <w:bCs/>
          <w:color w:val="FF0000"/>
          <w:kern w:val="0"/>
          <w:szCs w:val="21"/>
        </w:rPr>
      </w:pPr>
      <w:r>
        <w:rPr>
          <w:rFonts w:ascii="黑体" w:eastAsia="黑体" w:hAnsi="宋体" w:hint="eastAsia"/>
          <w:bCs/>
          <w:color w:val="FF0000"/>
          <w:kern w:val="0"/>
          <w:szCs w:val="21"/>
        </w:rPr>
        <w:t>第五处，在“企业名称”下划线处应填写投标（响应）的服务承接商。对于分包方式面向中小企业采购的项目，“企业名称”应填写分包部分采购标的对应的服务承接商。对于以联合体方式面向中小企业采购的项目，“企业名称”应填写联合体中中小企业承担采购标的对应的服务承接商。</w:t>
      </w:r>
    </w:p>
    <w:p w14:paraId="2C3AB125" w14:textId="77777777" w:rsidR="00D16AD6" w:rsidRDefault="00000000">
      <w:pPr>
        <w:ind w:firstLineChars="200" w:firstLine="420"/>
        <w:outlineLvl w:val="3"/>
        <w:rPr>
          <w:rFonts w:ascii="黑体" w:eastAsia="黑体" w:hAnsi="宋体" w:hint="eastAsia"/>
          <w:bCs/>
          <w:color w:val="FF0000"/>
          <w:kern w:val="0"/>
          <w:szCs w:val="21"/>
        </w:rPr>
      </w:pPr>
      <w:r>
        <w:rPr>
          <w:rFonts w:ascii="黑体" w:eastAsia="黑体" w:hAnsi="宋体" w:hint="eastAsia"/>
          <w:bCs/>
          <w:color w:val="FF0000"/>
          <w:kern w:val="0"/>
          <w:szCs w:val="21"/>
        </w:rPr>
        <w:t>（2）从业人员、资产总额指标以上年度</w:t>
      </w:r>
      <w:proofErr w:type="gramStart"/>
      <w:r>
        <w:rPr>
          <w:rFonts w:ascii="黑体" w:eastAsia="黑体" w:hAnsi="宋体" w:hint="eastAsia"/>
          <w:bCs/>
          <w:color w:val="FF0000"/>
          <w:kern w:val="0"/>
          <w:szCs w:val="21"/>
        </w:rPr>
        <w:t>末数据</w:t>
      </w:r>
      <w:proofErr w:type="gramEnd"/>
      <w:r>
        <w:rPr>
          <w:rFonts w:ascii="黑体" w:eastAsia="黑体" w:hAnsi="宋体" w:hint="eastAsia"/>
          <w:bCs/>
          <w:color w:val="FF0000"/>
          <w:kern w:val="0"/>
          <w:szCs w:val="21"/>
        </w:rPr>
        <w:t xml:space="preserve">为依据，营业收入指标以上年度累计数据为依据。无上年度数据的新成立企业可不填报。 </w:t>
      </w:r>
    </w:p>
    <w:p w14:paraId="62AA9E93" w14:textId="77777777" w:rsidR="00D16AD6" w:rsidRDefault="00000000">
      <w:pPr>
        <w:ind w:firstLineChars="200" w:firstLine="420"/>
        <w:outlineLvl w:val="3"/>
        <w:rPr>
          <w:rFonts w:ascii="黑体" w:eastAsia="黑体" w:hAnsi="宋体" w:hint="eastAsia"/>
          <w:bCs/>
          <w:color w:val="FF0000"/>
          <w:kern w:val="0"/>
          <w:szCs w:val="21"/>
        </w:rPr>
      </w:pPr>
      <w:r>
        <w:rPr>
          <w:rFonts w:ascii="黑体" w:eastAsia="黑体" w:hAnsi="宋体" w:hint="eastAsia"/>
          <w:bCs/>
          <w:color w:val="FF0000"/>
          <w:kern w:val="0"/>
          <w:szCs w:val="21"/>
        </w:rPr>
        <w:t>（3）“中型企业/小型企业/微型企业”部分，供应商应依据企业上年度从业人员、营业收入、资产总额等指标，按照《中小企业划型标准规定》（工信部联企业〔2011〕300 号）、《金融业企业划型标准规定》（银发〔2015〕309 号），判断《中小企业声明函》载明的服务</w:t>
      </w:r>
      <w:proofErr w:type="gramStart"/>
      <w:r>
        <w:rPr>
          <w:rFonts w:ascii="黑体" w:eastAsia="黑体" w:hAnsi="宋体" w:hint="eastAsia"/>
          <w:bCs/>
          <w:color w:val="FF0000"/>
          <w:kern w:val="0"/>
          <w:szCs w:val="21"/>
        </w:rPr>
        <w:t>承接商</w:t>
      </w:r>
      <w:proofErr w:type="gramEnd"/>
      <w:r>
        <w:rPr>
          <w:rFonts w:ascii="黑体" w:eastAsia="黑体" w:hAnsi="宋体" w:hint="eastAsia"/>
          <w:bCs/>
          <w:color w:val="FF0000"/>
          <w:kern w:val="0"/>
          <w:szCs w:val="21"/>
        </w:rPr>
        <w:t>是否属于采购文件所属行业的中型企业/小型企业/微型企业。</w:t>
      </w:r>
    </w:p>
    <w:p w14:paraId="469247D7" w14:textId="77777777" w:rsidR="00D16AD6" w:rsidRDefault="00000000">
      <w:pPr>
        <w:ind w:firstLineChars="200" w:firstLine="420"/>
        <w:outlineLvl w:val="3"/>
        <w:rPr>
          <w:rFonts w:ascii="黑体" w:eastAsia="黑体" w:hAnsi="宋体" w:hint="eastAsia"/>
          <w:bCs/>
          <w:color w:val="FF0000"/>
          <w:kern w:val="0"/>
          <w:szCs w:val="21"/>
        </w:rPr>
      </w:pPr>
      <w:r>
        <w:rPr>
          <w:rFonts w:ascii="黑体" w:eastAsia="黑体" w:hAnsi="宋体" w:hint="eastAsia"/>
          <w:bCs/>
          <w:color w:val="FF0000"/>
          <w:kern w:val="0"/>
          <w:szCs w:val="21"/>
        </w:rPr>
        <w:t>（4）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14:paraId="74DAE628" w14:textId="77777777" w:rsidR="00D16AD6" w:rsidRDefault="00000000">
      <w:pPr>
        <w:ind w:firstLineChars="200" w:firstLine="420"/>
        <w:outlineLvl w:val="3"/>
        <w:rPr>
          <w:rFonts w:ascii="黑体" w:eastAsia="黑体" w:hAnsi="宋体" w:hint="eastAsia"/>
          <w:bCs/>
          <w:color w:val="FF0000"/>
          <w:kern w:val="0"/>
          <w:szCs w:val="21"/>
        </w:rPr>
      </w:pPr>
      <w:r>
        <w:rPr>
          <w:rFonts w:ascii="黑体" w:eastAsia="黑体" w:hAnsi="宋体" w:hint="eastAsia"/>
          <w:bCs/>
          <w:color w:val="FF0000"/>
          <w:kern w:val="0"/>
          <w:szCs w:val="21"/>
        </w:rPr>
        <w:t>（5）声明是残疾人福利性单位须填写《残疾人福利性单位声明函》的相关内容，具体参照以上《中小企业声明函》填写要求执行。</w:t>
      </w:r>
    </w:p>
    <w:p w14:paraId="0CBC91AF" w14:textId="77777777" w:rsidR="00D16AD6" w:rsidRDefault="00000000">
      <w:pPr>
        <w:ind w:firstLineChars="200" w:firstLine="420"/>
        <w:rPr>
          <w:rFonts w:ascii="黑体" w:eastAsia="黑体" w:hAnsi="宋体" w:hint="eastAsia"/>
          <w:bCs/>
          <w:color w:val="FF0000"/>
          <w:kern w:val="0"/>
          <w:szCs w:val="21"/>
        </w:rPr>
      </w:pPr>
      <w:r>
        <w:rPr>
          <w:rFonts w:ascii="黑体" w:eastAsia="黑体" w:hAnsi="宋体" w:hint="eastAsia"/>
          <w:bCs/>
          <w:color w:val="FF0000"/>
          <w:kern w:val="0"/>
          <w:szCs w:val="21"/>
        </w:rPr>
        <w:t>（6）声明是监狱企业须填写《监狱企业声明函》的三项内容（填写位置的字体已加粗），具体参照以上《中小企业声明函》填写要求执行。</w:t>
      </w:r>
    </w:p>
    <w:p w14:paraId="392D9182" w14:textId="77777777" w:rsidR="00D16AD6" w:rsidRDefault="00000000">
      <w:pPr>
        <w:ind w:firstLineChars="200" w:firstLine="420"/>
      </w:pPr>
      <w:r>
        <w:rPr>
          <w:rFonts w:ascii="黑体" w:eastAsia="黑体" w:hAnsi="宋体" w:hint="eastAsia"/>
          <w:bCs/>
          <w:color w:val="FF0000"/>
          <w:kern w:val="0"/>
          <w:szCs w:val="21"/>
        </w:rPr>
        <w:t>5、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14:paraId="7AB5F28B" w14:textId="77777777" w:rsidR="00D16AD6" w:rsidRDefault="00D16AD6">
      <w:pPr>
        <w:ind w:firstLineChars="200" w:firstLine="420"/>
        <w:rPr>
          <w:rFonts w:ascii="黑体" w:eastAsia="黑体" w:hAnsi="黑体" w:cs="黑体" w:hint="eastAsia"/>
          <w:color w:val="FF0000"/>
        </w:rPr>
      </w:pPr>
    </w:p>
    <w:p w14:paraId="3126AEBD" w14:textId="77777777" w:rsidR="00D16AD6" w:rsidRDefault="00D16AD6">
      <w:pPr>
        <w:ind w:firstLineChars="200" w:firstLine="420"/>
        <w:rPr>
          <w:rFonts w:ascii="黑体" w:eastAsia="黑体" w:hAnsi="黑体" w:cs="黑体" w:hint="eastAsia"/>
          <w:color w:val="FF0000"/>
        </w:rPr>
      </w:pPr>
    </w:p>
    <w:p w14:paraId="0E071373" w14:textId="77777777" w:rsidR="00D16AD6" w:rsidRDefault="00D16AD6">
      <w:pPr>
        <w:ind w:firstLineChars="200" w:firstLine="420"/>
      </w:pPr>
    </w:p>
    <w:p w14:paraId="4081E5B0" w14:textId="77777777" w:rsidR="00D16AD6" w:rsidRDefault="00000000">
      <w:pPr>
        <w:jc w:val="center"/>
        <w:outlineLvl w:val="3"/>
        <w:rPr>
          <w:b/>
          <w:sz w:val="24"/>
        </w:rPr>
      </w:pPr>
      <w:r>
        <w:rPr>
          <w:rFonts w:hint="eastAsia"/>
          <w:b/>
          <w:sz w:val="24"/>
        </w:rPr>
        <w:t>1</w:t>
      </w:r>
      <w:r>
        <w:rPr>
          <w:rFonts w:hint="eastAsia"/>
          <w:b/>
          <w:sz w:val="24"/>
        </w:rPr>
        <w:t>、</w:t>
      </w:r>
      <w:r>
        <w:rPr>
          <w:b/>
          <w:sz w:val="24"/>
        </w:rPr>
        <w:t>中小企业声明函（</w:t>
      </w:r>
      <w:r>
        <w:rPr>
          <w:rFonts w:hint="eastAsia"/>
          <w:b/>
          <w:sz w:val="24"/>
        </w:rPr>
        <w:t>服务</w:t>
      </w:r>
      <w:r>
        <w:rPr>
          <w:b/>
          <w:sz w:val="24"/>
        </w:rPr>
        <w:t>）</w:t>
      </w:r>
    </w:p>
    <w:p w14:paraId="525572A5" w14:textId="77777777" w:rsidR="00D16AD6" w:rsidRDefault="00000000">
      <w:pPr>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本公司（联合体）郑重声明，根据《政府采购促进中小企业发展管理办法》（财库﹝2020﹞46号）的规定，本公司（联合体）参加</w:t>
      </w:r>
      <w:r>
        <w:rPr>
          <w:rFonts w:asciiTheme="minorEastAsia" w:eastAsiaTheme="minorEastAsia" w:hAnsiTheme="minorEastAsia" w:cstheme="minorEastAsia" w:hint="eastAsia"/>
          <w:b/>
          <w:bCs/>
          <w:i/>
          <w:iCs/>
          <w:szCs w:val="21"/>
          <w:u w:val="single"/>
        </w:rPr>
        <w:t xml:space="preserve">    （单位名称）    </w:t>
      </w:r>
      <w:r>
        <w:rPr>
          <w:rFonts w:asciiTheme="minorEastAsia" w:eastAsiaTheme="minorEastAsia" w:hAnsiTheme="minorEastAsia" w:cstheme="minorEastAsia" w:hint="eastAsia"/>
          <w:szCs w:val="21"/>
        </w:rPr>
        <w:t>的</w:t>
      </w:r>
      <w:r>
        <w:rPr>
          <w:rFonts w:asciiTheme="minorEastAsia" w:eastAsiaTheme="minorEastAsia" w:hAnsiTheme="minorEastAsia" w:cstheme="minorEastAsia" w:hint="eastAsia"/>
          <w:b/>
          <w:bCs/>
          <w:i/>
          <w:iCs/>
          <w:szCs w:val="21"/>
          <w:u w:val="single"/>
        </w:rPr>
        <w:t xml:space="preserve">    （项目名称）    </w:t>
      </w:r>
      <w:r>
        <w:rPr>
          <w:rFonts w:asciiTheme="minorEastAsia" w:eastAsiaTheme="minorEastAsia" w:hAnsiTheme="minorEastAsia" w:cstheme="minorEastAsia" w:hint="eastAsia"/>
          <w:szCs w:val="21"/>
        </w:rPr>
        <w:t>采购活动，服务全部由符合政策要求的中小企业承接。相关企业（含联合体中的中小企业、签订分包意向协议的中小企业）的具体情况如下：</w:t>
      </w:r>
    </w:p>
    <w:p w14:paraId="331BF863" w14:textId="77777777" w:rsidR="00D16AD6" w:rsidRDefault="00000000">
      <w:pPr>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b/>
          <w:bCs/>
          <w:i/>
          <w:iCs/>
          <w:szCs w:val="21"/>
          <w:u w:val="single"/>
        </w:rPr>
        <w:t xml:space="preserve">    （标的名称）     </w:t>
      </w:r>
      <w:r>
        <w:rPr>
          <w:rFonts w:asciiTheme="minorEastAsia" w:eastAsiaTheme="minorEastAsia" w:hAnsiTheme="minorEastAsia" w:cstheme="minorEastAsia" w:hint="eastAsia"/>
          <w:szCs w:val="21"/>
        </w:rPr>
        <w:t>，属于</w:t>
      </w:r>
      <w:r>
        <w:rPr>
          <w:rFonts w:asciiTheme="minorEastAsia" w:eastAsiaTheme="minorEastAsia" w:hAnsiTheme="minorEastAsia" w:cstheme="minorEastAsia" w:hint="eastAsia"/>
          <w:b/>
          <w:bCs/>
          <w:i/>
          <w:iCs/>
          <w:szCs w:val="21"/>
          <w:u w:val="single"/>
        </w:rPr>
        <w:t xml:space="preserve">    （采购文件中明确的所属行业）    </w:t>
      </w:r>
      <w:r>
        <w:rPr>
          <w:rFonts w:asciiTheme="minorEastAsia" w:eastAsiaTheme="minorEastAsia" w:hAnsiTheme="minorEastAsia" w:cstheme="minorEastAsia" w:hint="eastAsia"/>
          <w:szCs w:val="21"/>
        </w:rPr>
        <w:t>行业；承接企业为</w:t>
      </w:r>
      <w:r>
        <w:rPr>
          <w:rFonts w:asciiTheme="minorEastAsia" w:eastAsiaTheme="minorEastAsia" w:hAnsiTheme="minorEastAsia" w:cstheme="minorEastAsia" w:hint="eastAsia"/>
          <w:b/>
          <w:bCs/>
          <w:i/>
          <w:iCs/>
          <w:szCs w:val="21"/>
          <w:u w:val="single"/>
        </w:rPr>
        <w:t xml:space="preserve">    （企业名称，要求承接企业本身所属行业应当与招标文件要求的行业相一致）    </w:t>
      </w:r>
      <w:r>
        <w:rPr>
          <w:rFonts w:asciiTheme="minorEastAsia" w:eastAsiaTheme="minorEastAsia" w:hAnsiTheme="minorEastAsia" w:cstheme="minorEastAsia" w:hint="eastAsia"/>
          <w:szCs w:val="21"/>
        </w:rPr>
        <w:t>，从业人员</w:t>
      </w:r>
      <w:r>
        <w:rPr>
          <w:rFonts w:asciiTheme="minorEastAsia" w:eastAsiaTheme="minorEastAsia" w:hAnsiTheme="minorEastAsia" w:cstheme="minorEastAsia" w:hint="eastAsia"/>
          <w:b/>
          <w:bCs/>
          <w:i/>
          <w:iCs/>
          <w:szCs w:val="21"/>
          <w:u w:val="single"/>
        </w:rPr>
        <w:t xml:space="preserve">        </w:t>
      </w:r>
      <w:r>
        <w:rPr>
          <w:rFonts w:asciiTheme="minorEastAsia" w:eastAsiaTheme="minorEastAsia" w:hAnsiTheme="minorEastAsia" w:cstheme="minorEastAsia" w:hint="eastAsia"/>
          <w:szCs w:val="21"/>
        </w:rPr>
        <w:t>人，营业收入为</w:t>
      </w:r>
      <w:r>
        <w:rPr>
          <w:rFonts w:asciiTheme="minorEastAsia" w:eastAsiaTheme="minorEastAsia" w:hAnsiTheme="minorEastAsia" w:cstheme="minorEastAsia" w:hint="eastAsia"/>
          <w:b/>
          <w:bCs/>
          <w:i/>
          <w:iCs/>
          <w:szCs w:val="21"/>
          <w:u w:val="single"/>
        </w:rPr>
        <w:t xml:space="preserve">        </w:t>
      </w:r>
      <w:r>
        <w:rPr>
          <w:rFonts w:asciiTheme="minorEastAsia" w:eastAsiaTheme="minorEastAsia" w:hAnsiTheme="minorEastAsia" w:cstheme="minorEastAsia" w:hint="eastAsia"/>
          <w:szCs w:val="21"/>
        </w:rPr>
        <w:t>万元，资产总额为</w:t>
      </w:r>
      <w:r>
        <w:rPr>
          <w:rFonts w:asciiTheme="minorEastAsia" w:eastAsiaTheme="minorEastAsia" w:hAnsiTheme="minorEastAsia" w:cstheme="minorEastAsia" w:hint="eastAsia"/>
          <w:b/>
          <w:bCs/>
          <w:i/>
          <w:iCs/>
          <w:szCs w:val="21"/>
          <w:u w:val="single"/>
        </w:rPr>
        <w:t xml:space="preserve">        </w:t>
      </w:r>
      <w:r>
        <w:rPr>
          <w:rFonts w:asciiTheme="minorEastAsia" w:eastAsiaTheme="minorEastAsia" w:hAnsiTheme="minorEastAsia" w:cstheme="minorEastAsia" w:hint="eastAsia"/>
          <w:szCs w:val="21"/>
        </w:rPr>
        <w:t>万元，属于</w:t>
      </w:r>
      <w:r>
        <w:rPr>
          <w:rFonts w:asciiTheme="minorEastAsia" w:eastAsiaTheme="minorEastAsia" w:hAnsiTheme="minorEastAsia" w:cstheme="minorEastAsia" w:hint="eastAsia"/>
          <w:b/>
          <w:bCs/>
          <w:i/>
          <w:iCs/>
          <w:szCs w:val="21"/>
          <w:u w:val="single"/>
        </w:rPr>
        <w:t xml:space="preserve">    （中型企业、小型企业、微型企业）    </w:t>
      </w:r>
      <w:r>
        <w:rPr>
          <w:rFonts w:asciiTheme="minorEastAsia" w:eastAsiaTheme="minorEastAsia" w:hAnsiTheme="minorEastAsia" w:cstheme="minorEastAsia" w:hint="eastAsia"/>
          <w:szCs w:val="21"/>
        </w:rPr>
        <w:t>；</w:t>
      </w:r>
    </w:p>
    <w:p w14:paraId="5314BCA4" w14:textId="77777777" w:rsidR="00D16AD6" w:rsidRDefault="00000000">
      <w:pPr>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b/>
          <w:bCs/>
          <w:i/>
          <w:iCs/>
          <w:szCs w:val="21"/>
          <w:u w:val="single"/>
        </w:rPr>
        <w:t xml:space="preserve">    （标的名称）     </w:t>
      </w:r>
      <w:r>
        <w:rPr>
          <w:rFonts w:asciiTheme="minorEastAsia" w:eastAsiaTheme="minorEastAsia" w:hAnsiTheme="minorEastAsia" w:cstheme="minorEastAsia" w:hint="eastAsia"/>
          <w:szCs w:val="21"/>
        </w:rPr>
        <w:t>，属于</w:t>
      </w:r>
      <w:r>
        <w:rPr>
          <w:rFonts w:asciiTheme="minorEastAsia" w:eastAsiaTheme="minorEastAsia" w:hAnsiTheme="minorEastAsia" w:cstheme="minorEastAsia" w:hint="eastAsia"/>
          <w:b/>
          <w:bCs/>
          <w:i/>
          <w:iCs/>
          <w:szCs w:val="21"/>
          <w:u w:val="single"/>
        </w:rPr>
        <w:t xml:space="preserve">    （采购文件中明确的所属行业）    </w:t>
      </w:r>
      <w:r>
        <w:rPr>
          <w:rFonts w:asciiTheme="minorEastAsia" w:eastAsiaTheme="minorEastAsia" w:hAnsiTheme="minorEastAsia" w:cstheme="minorEastAsia" w:hint="eastAsia"/>
          <w:szCs w:val="21"/>
        </w:rPr>
        <w:t>行业；承接企业为</w:t>
      </w:r>
      <w:r>
        <w:rPr>
          <w:rFonts w:asciiTheme="minorEastAsia" w:eastAsiaTheme="minorEastAsia" w:hAnsiTheme="minorEastAsia" w:cstheme="minorEastAsia" w:hint="eastAsia"/>
          <w:b/>
          <w:bCs/>
          <w:i/>
          <w:iCs/>
          <w:szCs w:val="21"/>
          <w:u w:val="single"/>
        </w:rPr>
        <w:t xml:space="preserve">    （企业名称，要求承接企业本身所属行业应当与招标文件要求的行业相一致）    </w:t>
      </w:r>
      <w:r>
        <w:rPr>
          <w:rFonts w:asciiTheme="minorEastAsia" w:eastAsiaTheme="minorEastAsia" w:hAnsiTheme="minorEastAsia" w:cstheme="minorEastAsia" w:hint="eastAsia"/>
          <w:szCs w:val="21"/>
        </w:rPr>
        <w:t>，从业人员</w:t>
      </w:r>
      <w:r>
        <w:rPr>
          <w:rFonts w:asciiTheme="minorEastAsia" w:eastAsiaTheme="minorEastAsia" w:hAnsiTheme="minorEastAsia" w:cstheme="minorEastAsia" w:hint="eastAsia"/>
          <w:b/>
          <w:bCs/>
          <w:i/>
          <w:iCs/>
          <w:szCs w:val="21"/>
          <w:u w:val="single"/>
        </w:rPr>
        <w:t xml:space="preserve">        </w:t>
      </w:r>
      <w:r>
        <w:rPr>
          <w:rFonts w:asciiTheme="minorEastAsia" w:eastAsiaTheme="minorEastAsia" w:hAnsiTheme="minorEastAsia" w:cstheme="minorEastAsia" w:hint="eastAsia"/>
          <w:szCs w:val="21"/>
        </w:rPr>
        <w:t>人，营业收入为</w:t>
      </w:r>
      <w:r>
        <w:rPr>
          <w:rFonts w:asciiTheme="minorEastAsia" w:eastAsiaTheme="minorEastAsia" w:hAnsiTheme="minorEastAsia" w:cstheme="minorEastAsia" w:hint="eastAsia"/>
          <w:b/>
          <w:bCs/>
          <w:i/>
          <w:iCs/>
          <w:szCs w:val="21"/>
          <w:u w:val="single"/>
        </w:rPr>
        <w:t xml:space="preserve">        </w:t>
      </w:r>
      <w:r>
        <w:rPr>
          <w:rFonts w:asciiTheme="minorEastAsia" w:eastAsiaTheme="minorEastAsia" w:hAnsiTheme="minorEastAsia" w:cstheme="minorEastAsia" w:hint="eastAsia"/>
          <w:szCs w:val="21"/>
        </w:rPr>
        <w:t>万元，资产总额为</w:t>
      </w:r>
      <w:r>
        <w:rPr>
          <w:rFonts w:asciiTheme="minorEastAsia" w:eastAsiaTheme="minorEastAsia" w:hAnsiTheme="minorEastAsia" w:cstheme="minorEastAsia" w:hint="eastAsia"/>
          <w:b/>
          <w:bCs/>
          <w:i/>
          <w:iCs/>
          <w:szCs w:val="21"/>
          <w:u w:val="single"/>
        </w:rPr>
        <w:t xml:space="preserve">        </w:t>
      </w:r>
      <w:r>
        <w:rPr>
          <w:rFonts w:asciiTheme="minorEastAsia" w:eastAsiaTheme="minorEastAsia" w:hAnsiTheme="minorEastAsia" w:cstheme="minorEastAsia" w:hint="eastAsia"/>
          <w:szCs w:val="21"/>
        </w:rPr>
        <w:t>万元，属于</w:t>
      </w:r>
      <w:r>
        <w:rPr>
          <w:rFonts w:asciiTheme="minorEastAsia" w:eastAsiaTheme="minorEastAsia" w:hAnsiTheme="minorEastAsia" w:cstheme="minorEastAsia" w:hint="eastAsia"/>
          <w:b/>
          <w:bCs/>
          <w:i/>
          <w:iCs/>
          <w:szCs w:val="21"/>
          <w:u w:val="single"/>
        </w:rPr>
        <w:t xml:space="preserve">    （中型企业、小型企业、微型企业）    </w:t>
      </w:r>
      <w:r>
        <w:rPr>
          <w:rFonts w:asciiTheme="minorEastAsia" w:eastAsiaTheme="minorEastAsia" w:hAnsiTheme="minorEastAsia" w:cstheme="minorEastAsia" w:hint="eastAsia"/>
          <w:szCs w:val="21"/>
        </w:rPr>
        <w:t>；</w:t>
      </w:r>
    </w:p>
    <w:p w14:paraId="5D95AEC7" w14:textId="77777777" w:rsidR="00D16AD6" w:rsidRDefault="00000000">
      <w:pPr>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w:t>
      </w:r>
    </w:p>
    <w:p w14:paraId="525EE1E8" w14:textId="77777777" w:rsidR="00D16AD6" w:rsidRDefault="00000000">
      <w:pPr>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以上企业，不属于大企业的分支机构，不存在控股股东为大企业的情形，也不存在与大企业的负责人为同一人的情形。</w:t>
      </w:r>
    </w:p>
    <w:p w14:paraId="1D0D646A" w14:textId="77777777" w:rsidR="00D16AD6" w:rsidRDefault="00000000">
      <w:pPr>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本企业对上述声明内容的真实性负责。如有虚假，将依法承担相应责任。</w:t>
      </w:r>
    </w:p>
    <w:p w14:paraId="25D1F5E6" w14:textId="77777777" w:rsidR="00D16AD6" w:rsidRDefault="00000000">
      <w:pPr>
        <w:ind w:firstLineChars="200" w:firstLine="420"/>
        <w:rPr>
          <w:rFonts w:asciiTheme="minorEastAsia" w:eastAsiaTheme="minorEastAsia" w:hAnsiTheme="minorEastAsia" w:cstheme="minorEastAsia" w:hint="eastAsia"/>
          <w:szCs w:val="21"/>
        </w:rPr>
      </w:pPr>
      <w:bookmarkStart w:id="43" w:name="_Hlk73562275"/>
      <w:r>
        <w:rPr>
          <w:rFonts w:asciiTheme="minorEastAsia" w:eastAsiaTheme="minorEastAsia" w:hAnsiTheme="minorEastAsia" w:cstheme="minorEastAsia" w:hint="eastAsia"/>
          <w:szCs w:val="21"/>
        </w:rPr>
        <w:t>本投标人已知悉《政府采购促进中小企业发展管理办法》（财库〔2020〕 46 号）、《中小企业划型标准规定》（工信</w:t>
      </w:r>
      <w:proofErr w:type="gramStart"/>
      <w:r>
        <w:rPr>
          <w:rFonts w:asciiTheme="minorEastAsia" w:eastAsiaTheme="minorEastAsia" w:hAnsiTheme="minorEastAsia" w:cstheme="minorEastAsia" w:hint="eastAsia"/>
          <w:szCs w:val="21"/>
        </w:rPr>
        <w:t>部联企〔2011〕</w:t>
      </w:r>
      <w:proofErr w:type="gramEnd"/>
      <w:r>
        <w:rPr>
          <w:rFonts w:asciiTheme="minorEastAsia" w:eastAsiaTheme="minorEastAsia" w:hAnsiTheme="minorEastAsia" w:cstheme="minorEastAsia" w:hint="eastAsia"/>
          <w:szCs w:val="21"/>
        </w:rPr>
        <w:t xml:space="preserve"> 300 号）、《统计上大中小微型企业划分办法（2017）》等规定，承诺提供的声明</w:t>
      </w:r>
      <w:proofErr w:type="gramStart"/>
      <w:r>
        <w:rPr>
          <w:rFonts w:asciiTheme="minorEastAsia" w:eastAsiaTheme="minorEastAsia" w:hAnsiTheme="minorEastAsia" w:cstheme="minorEastAsia" w:hint="eastAsia"/>
          <w:szCs w:val="21"/>
        </w:rPr>
        <w:t>函内容</w:t>
      </w:r>
      <w:proofErr w:type="gramEnd"/>
      <w:r>
        <w:rPr>
          <w:rFonts w:asciiTheme="minorEastAsia" w:eastAsiaTheme="minorEastAsia" w:hAnsiTheme="minorEastAsia" w:cstheme="minorEastAsia" w:hint="eastAsia"/>
          <w:szCs w:val="21"/>
        </w:rPr>
        <w:t>是真实的，并知悉根据《政府采购促进中小企业发展管理办法》（财库〔2020〕46 号）第二十条规定，投标人按照本办法规定提供声明</w:t>
      </w:r>
      <w:proofErr w:type="gramStart"/>
      <w:r>
        <w:rPr>
          <w:rFonts w:asciiTheme="minorEastAsia" w:eastAsiaTheme="minorEastAsia" w:hAnsiTheme="minorEastAsia" w:cstheme="minorEastAsia" w:hint="eastAsia"/>
          <w:szCs w:val="21"/>
        </w:rPr>
        <w:t>函内容</w:t>
      </w:r>
      <w:proofErr w:type="gramEnd"/>
      <w:r>
        <w:rPr>
          <w:rFonts w:asciiTheme="minorEastAsia" w:eastAsiaTheme="minorEastAsia" w:hAnsiTheme="minorEastAsia" w:cstheme="minorEastAsia" w:hint="eastAsia"/>
          <w:szCs w:val="21"/>
        </w:rPr>
        <w:t>不实的，属于提供虚假材料谋取中标，依照《政府采购法》等政府采购有关法律法规规定追究相应责任。</w:t>
      </w:r>
      <w:bookmarkEnd w:id="43"/>
    </w:p>
    <w:p w14:paraId="02D345A9" w14:textId="77777777" w:rsidR="00D16AD6" w:rsidRDefault="00D16AD6">
      <w:pPr>
        <w:ind w:firstLineChars="200" w:firstLine="420"/>
      </w:pPr>
    </w:p>
    <w:p w14:paraId="7E241458" w14:textId="77777777" w:rsidR="00D16AD6" w:rsidRDefault="00000000">
      <w:pPr>
        <w:jc w:val="center"/>
        <w:outlineLvl w:val="3"/>
        <w:rPr>
          <w:b/>
          <w:sz w:val="24"/>
        </w:rPr>
      </w:pPr>
      <w:r>
        <w:rPr>
          <w:rFonts w:hint="eastAsia"/>
          <w:b/>
          <w:sz w:val="24"/>
        </w:rPr>
        <w:t>2</w:t>
      </w:r>
      <w:r>
        <w:rPr>
          <w:rFonts w:hint="eastAsia"/>
          <w:b/>
          <w:sz w:val="24"/>
        </w:rPr>
        <w:t>、残疾人福利性单位声明函（服务类）</w:t>
      </w:r>
    </w:p>
    <w:p w14:paraId="492D7DC4" w14:textId="77777777" w:rsidR="00D16AD6" w:rsidRDefault="00000000">
      <w:pPr>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本单位郑重声明，根据《财政部 民政部 中国残疾人联合会关于促进残疾人就业政府采购政策的通知》（财库〔2017〕141号）的规定，本单位为符合条件的残疾人福利性单位，且本单位参加</w:t>
      </w:r>
      <w:r>
        <w:rPr>
          <w:rFonts w:asciiTheme="minorEastAsia" w:eastAsiaTheme="minorEastAsia" w:hAnsiTheme="minorEastAsia" w:cstheme="minorEastAsia" w:hint="eastAsia"/>
          <w:b/>
          <w:bCs/>
          <w:i/>
          <w:iCs/>
          <w:szCs w:val="21"/>
          <w:u w:val="single"/>
        </w:rPr>
        <w:t xml:space="preserve">    （单位名称）    </w:t>
      </w:r>
      <w:r>
        <w:rPr>
          <w:rFonts w:asciiTheme="minorEastAsia" w:eastAsiaTheme="minorEastAsia" w:hAnsiTheme="minorEastAsia" w:cstheme="minorEastAsia" w:hint="eastAsia"/>
          <w:szCs w:val="21"/>
        </w:rPr>
        <w:t>单位的</w:t>
      </w:r>
      <w:r>
        <w:rPr>
          <w:rFonts w:asciiTheme="minorEastAsia" w:eastAsiaTheme="minorEastAsia" w:hAnsiTheme="minorEastAsia" w:cstheme="minorEastAsia" w:hint="eastAsia"/>
          <w:b/>
          <w:bCs/>
          <w:i/>
          <w:iCs/>
          <w:szCs w:val="21"/>
          <w:u w:val="single"/>
        </w:rPr>
        <w:t xml:space="preserve">    （项目名称）    </w:t>
      </w:r>
      <w:r>
        <w:rPr>
          <w:rFonts w:asciiTheme="minorEastAsia" w:eastAsiaTheme="minorEastAsia" w:hAnsiTheme="minorEastAsia" w:cstheme="minorEastAsia" w:hint="eastAsia"/>
          <w:szCs w:val="21"/>
        </w:rPr>
        <w:t>项目采购活动由本单位提供服务。</w:t>
      </w:r>
    </w:p>
    <w:p w14:paraId="713E941A" w14:textId="77777777" w:rsidR="00D16AD6" w:rsidRDefault="00000000">
      <w:pPr>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本单位对上述声明的真实性负责。如有虚假，将依法承担相应责任。</w:t>
      </w:r>
    </w:p>
    <w:p w14:paraId="08C4A9BA" w14:textId="77777777" w:rsidR="00D16AD6" w:rsidRDefault="00000000">
      <w:pPr>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本投标人已知悉《财政部民政部中国残疾人联合会关于促进残疾人就业政府采购政策的通知》（财库〔2017〕141号）的规定，承诺提供的声明</w:t>
      </w:r>
      <w:proofErr w:type="gramStart"/>
      <w:r>
        <w:rPr>
          <w:rFonts w:asciiTheme="minorEastAsia" w:eastAsiaTheme="minorEastAsia" w:hAnsiTheme="minorEastAsia" w:cstheme="minorEastAsia" w:hint="eastAsia"/>
          <w:szCs w:val="21"/>
        </w:rPr>
        <w:t>函内容</w:t>
      </w:r>
      <w:proofErr w:type="gramEnd"/>
      <w:r>
        <w:rPr>
          <w:rFonts w:asciiTheme="minorEastAsia" w:eastAsiaTheme="minorEastAsia" w:hAnsiTheme="minorEastAsia" w:cstheme="minorEastAsia" w:hint="eastAsia"/>
          <w:szCs w:val="21"/>
        </w:rPr>
        <w:t>是真实的，如提供声明</w:t>
      </w:r>
      <w:proofErr w:type="gramStart"/>
      <w:r>
        <w:rPr>
          <w:rFonts w:asciiTheme="minorEastAsia" w:eastAsiaTheme="minorEastAsia" w:hAnsiTheme="minorEastAsia" w:cstheme="minorEastAsia" w:hint="eastAsia"/>
          <w:szCs w:val="21"/>
        </w:rPr>
        <w:t>函内容</w:t>
      </w:r>
      <w:proofErr w:type="gramEnd"/>
      <w:r>
        <w:rPr>
          <w:rFonts w:asciiTheme="minorEastAsia" w:eastAsiaTheme="minorEastAsia" w:hAnsiTheme="minorEastAsia" w:cstheme="minorEastAsia" w:hint="eastAsia"/>
          <w:szCs w:val="21"/>
        </w:rPr>
        <w:t>不实，则依法追究相关法律责任。</w:t>
      </w:r>
    </w:p>
    <w:p w14:paraId="7BAFF6D8" w14:textId="77777777" w:rsidR="00D16AD6" w:rsidRDefault="00D16AD6">
      <w:pPr>
        <w:ind w:firstLineChars="200" w:firstLine="420"/>
        <w:rPr>
          <w:rFonts w:ascii="宋体" w:hAnsi="宋体" w:hint="eastAsia"/>
          <w:szCs w:val="21"/>
        </w:rPr>
      </w:pPr>
    </w:p>
    <w:p w14:paraId="289DB81A" w14:textId="77777777" w:rsidR="00D16AD6" w:rsidRDefault="00D16AD6">
      <w:pPr>
        <w:ind w:firstLineChars="200" w:firstLine="420"/>
        <w:rPr>
          <w:rFonts w:ascii="宋体" w:hAnsi="宋体" w:hint="eastAsia"/>
          <w:szCs w:val="21"/>
        </w:rPr>
      </w:pPr>
    </w:p>
    <w:p w14:paraId="45AC8C32" w14:textId="77777777" w:rsidR="00D16AD6" w:rsidRDefault="00D16AD6">
      <w:pPr>
        <w:ind w:firstLineChars="200" w:firstLine="420"/>
        <w:rPr>
          <w:rFonts w:ascii="宋体" w:hAnsi="宋体" w:hint="eastAsia"/>
          <w:szCs w:val="21"/>
        </w:rPr>
      </w:pPr>
    </w:p>
    <w:p w14:paraId="078B3056" w14:textId="77777777" w:rsidR="00D16AD6" w:rsidRDefault="00000000">
      <w:pPr>
        <w:jc w:val="center"/>
        <w:outlineLvl w:val="3"/>
        <w:rPr>
          <w:b/>
          <w:sz w:val="24"/>
        </w:rPr>
      </w:pPr>
      <w:r>
        <w:rPr>
          <w:rFonts w:hint="eastAsia"/>
          <w:b/>
          <w:sz w:val="24"/>
        </w:rPr>
        <w:t>3</w:t>
      </w:r>
      <w:r>
        <w:rPr>
          <w:rFonts w:hint="eastAsia"/>
          <w:b/>
          <w:sz w:val="24"/>
        </w:rPr>
        <w:t>、监狱企业声明函【服务类，监狱企业如需享受优惠政策，还须另行提供省级以上监狱管理局、戒毒管理局（含新疆生产建设兵团）出具的监狱企业证明文件】</w:t>
      </w:r>
    </w:p>
    <w:p w14:paraId="01CA0260" w14:textId="77777777" w:rsidR="00D16AD6" w:rsidRDefault="00000000">
      <w:pPr>
        <w:ind w:firstLineChars="200" w:firstLine="420"/>
        <w:rPr>
          <w:rFonts w:ascii="宋体" w:hAnsi="宋体" w:hint="eastAsia"/>
          <w:szCs w:val="21"/>
        </w:rPr>
      </w:pPr>
      <w:r>
        <w:rPr>
          <w:rFonts w:ascii="宋体" w:hAnsi="宋体" w:hint="eastAsia"/>
          <w:szCs w:val="21"/>
        </w:rPr>
        <w:t>本投标人郑重声明，根据《财政部司法部关于政府采购支持监狱企业发展有关问题的通知》（财库〔</w:t>
      </w:r>
      <w:r>
        <w:rPr>
          <w:rFonts w:ascii="宋体" w:hAnsi="宋体"/>
          <w:szCs w:val="21"/>
        </w:rPr>
        <w:t>2014</w:t>
      </w:r>
      <w:r>
        <w:rPr>
          <w:rFonts w:ascii="宋体" w:hAnsi="宋体" w:hint="eastAsia"/>
          <w:szCs w:val="21"/>
        </w:rPr>
        <w:t>〕</w:t>
      </w:r>
      <w:r>
        <w:rPr>
          <w:rFonts w:ascii="宋体" w:hAnsi="宋体"/>
          <w:szCs w:val="21"/>
        </w:rPr>
        <w:t>68</w:t>
      </w:r>
      <w:r>
        <w:rPr>
          <w:rFonts w:ascii="宋体" w:hAnsi="宋体" w:hint="eastAsia"/>
          <w:szCs w:val="21"/>
        </w:rPr>
        <w:t>号）的规定，本投标人</w:t>
      </w:r>
      <w:r>
        <w:rPr>
          <w:rFonts w:ascii="宋体" w:hAnsi="宋体" w:cstheme="minorBidi"/>
          <w:szCs w:val="21"/>
        </w:rPr>
        <w:t>参加</w:t>
      </w:r>
      <w:r>
        <w:rPr>
          <w:rFonts w:ascii="宋体" w:hAnsi="宋体"/>
          <w:b/>
          <w:bCs/>
          <w:szCs w:val="21"/>
          <w:u w:val="single"/>
        </w:rPr>
        <w:t>（</w:t>
      </w:r>
      <w:r>
        <w:rPr>
          <w:rFonts w:ascii="宋体" w:hAnsi="宋体" w:hint="eastAsia"/>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w:t>
      </w:r>
      <w:r>
        <w:rPr>
          <w:rFonts w:ascii="宋体" w:hAnsi="宋体" w:hint="eastAsia"/>
          <w:szCs w:val="21"/>
        </w:rPr>
        <w:t>服务</w:t>
      </w:r>
      <w:r>
        <w:rPr>
          <w:rFonts w:ascii="宋体" w:hAnsi="宋体"/>
          <w:szCs w:val="21"/>
        </w:rPr>
        <w:t>全部由符合政策要求的</w:t>
      </w:r>
      <w:r>
        <w:rPr>
          <w:rFonts w:ascii="宋体" w:hAnsi="宋体" w:hint="eastAsia"/>
          <w:szCs w:val="21"/>
        </w:rPr>
        <w:t>监狱企业承接</w:t>
      </w:r>
      <w:r>
        <w:rPr>
          <w:rFonts w:ascii="宋体" w:hAnsi="宋体"/>
          <w:szCs w:val="21"/>
        </w:rPr>
        <w:t>。相关</w:t>
      </w:r>
      <w:r>
        <w:rPr>
          <w:rFonts w:ascii="宋体" w:hAnsi="宋体" w:hint="eastAsia"/>
          <w:szCs w:val="21"/>
        </w:rPr>
        <w:t>监狱企业</w:t>
      </w:r>
      <w:r>
        <w:rPr>
          <w:rFonts w:ascii="宋体" w:hAnsi="宋体"/>
          <w:szCs w:val="21"/>
        </w:rPr>
        <w:t>的具体情况如下：</w:t>
      </w:r>
    </w:p>
    <w:p w14:paraId="3DC9DA04" w14:textId="77777777" w:rsidR="00D16AD6" w:rsidRDefault="00000000">
      <w:pPr>
        <w:ind w:firstLineChars="200" w:firstLine="420"/>
        <w:rPr>
          <w:rFonts w:ascii="宋体" w:hAnsi="宋体" w:hint="eastAsia"/>
          <w:szCs w:val="21"/>
        </w:rPr>
      </w:pPr>
      <w:r>
        <w:rPr>
          <w:rFonts w:ascii="宋体" w:hAnsi="宋体"/>
          <w:szCs w:val="21"/>
        </w:rPr>
        <w:t>1.</w:t>
      </w:r>
      <w:r>
        <w:rPr>
          <w:rFonts w:ascii="宋体" w:hAnsi="宋体"/>
          <w:b/>
          <w:bCs/>
          <w:szCs w:val="21"/>
          <w:u w:val="single"/>
        </w:rPr>
        <w:t xml:space="preserve"> </w:t>
      </w:r>
      <w:r>
        <w:rPr>
          <w:rFonts w:ascii="宋体" w:hAnsi="宋体"/>
          <w:b/>
          <w:bCs/>
          <w:i/>
          <w:iCs/>
          <w:szCs w:val="21"/>
          <w:u w:val="single"/>
        </w:rPr>
        <w:t>（标的名称</w:t>
      </w:r>
      <w:r>
        <w:rPr>
          <w:rFonts w:ascii="宋体" w:hAnsi="宋体"/>
          <w:b/>
          <w:bCs/>
          <w:szCs w:val="21"/>
          <w:u w:val="single"/>
        </w:rPr>
        <w:t>）</w:t>
      </w:r>
      <w:r>
        <w:rPr>
          <w:rFonts w:ascii="宋体" w:hAnsi="宋体"/>
          <w:szCs w:val="21"/>
        </w:rPr>
        <w:t xml:space="preserve"> </w:t>
      </w:r>
      <w:r>
        <w:rPr>
          <w:rFonts w:ascii="宋体" w:hAnsi="宋体" w:hint="eastAsia"/>
          <w:szCs w:val="21"/>
        </w:rPr>
        <w:t>，承接单位</w:t>
      </w:r>
      <w:r>
        <w:rPr>
          <w:rFonts w:ascii="宋体" w:hAnsi="宋体"/>
          <w:szCs w:val="21"/>
        </w:rPr>
        <w:t>为</w:t>
      </w:r>
      <w:r>
        <w:rPr>
          <w:rFonts w:ascii="宋体" w:hAnsi="宋体"/>
          <w:b/>
          <w:bCs/>
          <w:i/>
          <w:iCs/>
          <w:szCs w:val="21"/>
          <w:u w:val="single"/>
        </w:rPr>
        <w:t>（</w:t>
      </w:r>
      <w:r>
        <w:rPr>
          <w:rFonts w:ascii="宋体" w:hAnsi="宋体" w:hint="eastAsia"/>
          <w:b/>
          <w:bCs/>
          <w:i/>
          <w:iCs/>
          <w:szCs w:val="21"/>
          <w:u w:val="single"/>
        </w:rPr>
        <w:t>企业</w:t>
      </w:r>
      <w:r>
        <w:rPr>
          <w:rFonts w:ascii="宋体" w:hAnsi="宋体"/>
          <w:b/>
          <w:bCs/>
          <w:i/>
          <w:iCs/>
          <w:szCs w:val="21"/>
          <w:u w:val="single"/>
        </w:rPr>
        <w:t>名称）</w:t>
      </w:r>
      <w:r>
        <w:rPr>
          <w:rFonts w:ascii="宋体" w:hAnsi="宋体"/>
          <w:szCs w:val="21"/>
        </w:rPr>
        <w:t>，属于</w:t>
      </w:r>
      <w:r>
        <w:rPr>
          <w:rFonts w:ascii="宋体" w:hAnsi="宋体" w:hint="eastAsia"/>
          <w:b/>
          <w:bCs/>
          <w:i/>
          <w:iCs/>
          <w:szCs w:val="21"/>
          <w:u w:val="single"/>
        </w:rPr>
        <w:t>监狱企业</w:t>
      </w:r>
      <w:r>
        <w:rPr>
          <w:rFonts w:ascii="宋体" w:hAnsi="宋体"/>
          <w:szCs w:val="21"/>
        </w:rPr>
        <w:t>；</w:t>
      </w:r>
    </w:p>
    <w:p w14:paraId="03BDADB1" w14:textId="77777777" w:rsidR="00D16AD6" w:rsidRDefault="00000000">
      <w:pPr>
        <w:ind w:firstLineChars="200" w:firstLine="420"/>
        <w:rPr>
          <w:rFonts w:ascii="宋体" w:hAnsi="宋体" w:hint="eastAsia"/>
          <w:szCs w:val="21"/>
        </w:rPr>
      </w:pPr>
      <w:r>
        <w:rPr>
          <w:rFonts w:ascii="宋体" w:hAnsi="宋体"/>
          <w:szCs w:val="21"/>
        </w:rPr>
        <w:t>2.</w:t>
      </w:r>
      <w:r>
        <w:rPr>
          <w:rFonts w:ascii="宋体" w:hAnsi="宋体"/>
          <w:b/>
          <w:bCs/>
          <w:szCs w:val="21"/>
          <w:u w:val="single"/>
        </w:rPr>
        <w:t xml:space="preserve"> </w:t>
      </w:r>
      <w:r>
        <w:rPr>
          <w:rFonts w:ascii="宋体" w:hAnsi="宋体"/>
          <w:b/>
          <w:bCs/>
          <w:i/>
          <w:iCs/>
          <w:szCs w:val="21"/>
          <w:u w:val="single"/>
        </w:rPr>
        <w:t>（标的名称）</w:t>
      </w:r>
      <w:r>
        <w:rPr>
          <w:rFonts w:ascii="宋体" w:hAnsi="宋体"/>
          <w:i/>
          <w:iCs/>
          <w:szCs w:val="21"/>
        </w:rPr>
        <w:t xml:space="preserve"> </w:t>
      </w:r>
      <w:r>
        <w:rPr>
          <w:rFonts w:ascii="宋体" w:hAnsi="宋体" w:hint="eastAsia"/>
          <w:szCs w:val="21"/>
        </w:rPr>
        <w:t>，承接单位</w:t>
      </w:r>
      <w:r>
        <w:rPr>
          <w:rFonts w:ascii="宋体" w:hAnsi="宋体"/>
          <w:szCs w:val="21"/>
        </w:rPr>
        <w:t>为</w:t>
      </w:r>
      <w:r>
        <w:rPr>
          <w:rFonts w:ascii="宋体" w:hAnsi="宋体"/>
          <w:b/>
          <w:bCs/>
          <w:i/>
          <w:iCs/>
          <w:szCs w:val="21"/>
          <w:u w:val="single"/>
        </w:rPr>
        <w:t>（</w:t>
      </w:r>
      <w:r>
        <w:rPr>
          <w:rFonts w:ascii="宋体" w:hAnsi="宋体" w:hint="eastAsia"/>
          <w:b/>
          <w:bCs/>
          <w:i/>
          <w:iCs/>
          <w:szCs w:val="21"/>
          <w:u w:val="single"/>
        </w:rPr>
        <w:t>企业</w:t>
      </w:r>
      <w:r>
        <w:rPr>
          <w:rFonts w:ascii="宋体" w:hAnsi="宋体"/>
          <w:b/>
          <w:bCs/>
          <w:i/>
          <w:iCs/>
          <w:szCs w:val="21"/>
          <w:u w:val="single"/>
        </w:rPr>
        <w:t>名称）</w:t>
      </w:r>
      <w:r>
        <w:rPr>
          <w:rFonts w:ascii="宋体" w:hAnsi="宋体"/>
          <w:szCs w:val="21"/>
        </w:rPr>
        <w:t>，属于</w:t>
      </w:r>
      <w:r>
        <w:rPr>
          <w:rFonts w:ascii="宋体" w:hAnsi="宋体" w:hint="eastAsia"/>
          <w:b/>
          <w:bCs/>
          <w:i/>
          <w:iCs/>
          <w:szCs w:val="21"/>
          <w:u w:val="single"/>
        </w:rPr>
        <w:t>监狱企业</w:t>
      </w:r>
      <w:r>
        <w:rPr>
          <w:rFonts w:ascii="宋体" w:hAnsi="宋体" w:hint="eastAsia"/>
          <w:szCs w:val="21"/>
        </w:rPr>
        <w:t>。</w:t>
      </w:r>
    </w:p>
    <w:p w14:paraId="1EBD0870" w14:textId="77777777" w:rsidR="00D16AD6" w:rsidRDefault="00000000">
      <w:pPr>
        <w:ind w:firstLineChars="200" w:firstLine="420"/>
        <w:rPr>
          <w:rFonts w:ascii="宋体" w:hAnsi="宋体" w:hint="eastAsia"/>
          <w:szCs w:val="21"/>
        </w:rPr>
      </w:pPr>
      <w:r>
        <w:rPr>
          <w:rFonts w:ascii="宋体" w:hAnsi="宋体"/>
          <w:szCs w:val="21"/>
        </w:rPr>
        <w:t xml:space="preserve">…… </w:t>
      </w:r>
    </w:p>
    <w:p w14:paraId="54F97FD0" w14:textId="77777777" w:rsidR="00D16AD6" w:rsidRDefault="00000000">
      <w:pPr>
        <w:ind w:firstLineChars="200" w:firstLine="420"/>
        <w:rPr>
          <w:rFonts w:ascii="宋体" w:hAnsi="宋体" w:hint="eastAsia"/>
          <w:szCs w:val="21"/>
        </w:rPr>
      </w:pPr>
      <w:r>
        <w:rPr>
          <w:rFonts w:ascii="宋体" w:hAnsi="宋体" w:cstheme="minorBidi"/>
          <w:szCs w:val="21"/>
        </w:rPr>
        <w:t>本</w:t>
      </w:r>
      <w:r>
        <w:rPr>
          <w:rFonts w:ascii="宋体" w:hAnsi="宋体" w:cstheme="minorBidi" w:hint="eastAsia"/>
          <w:szCs w:val="21"/>
        </w:rPr>
        <w:t>投标人</w:t>
      </w:r>
      <w:r>
        <w:rPr>
          <w:rFonts w:ascii="宋体" w:hAnsi="宋体"/>
          <w:szCs w:val="21"/>
        </w:rPr>
        <w:t>对上述声明内容的真实性负责。如有虚假，将依法承担相应责任。</w:t>
      </w:r>
    </w:p>
    <w:p w14:paraId="02A92136" w14:textId="77777777" w:rsidR="00D16AD6" w:rsidRDefault="00000000">
      <w:pPr>
        <w:ind w:firstLineChars="200" w:firstLine="420"/>
        <w:rPr>
          <w:rFonts w:ascii="宋体" w:hAnsi="宋体" w:hint="eastAsia"/>
          <w:szCs w:val="21"/>
        </w:rPr>
      </w:pPr>
      <w:r>
        <w:rPr>
          <w:rFonts w:ascii="宋体" w:hAnsi="宋体" w:hint="eastAsia"/>
          <w:szCs w:val="21"/>
        </w:rPr>
        <w:t>附：省级以上监狱管理局、戒毒管理局（含新疆生产建设兵团）出具的监狱企业证明文件。</w:t>
      </w:r>
    </w:p>
    <w:p w14:paraId="2D6BD582" w14:textId="77777777" w:rsidR="00D16AD6" w:rsidRDefault="00D16AD6">
      <w:pPr>
        <w:ind w:firstLineChars="200" w:firstLine="420"/>
        <w:rPr>
          <w:rFonts w:ascii="宋体" w:hAnsi="宋体" w:hint="eastAsia"/>
          <w:szCs w:val="21"/>
        </w:rPr>
      </w:pPr>
    </w:p>
    <w:p w14:paraId="1CEA9B3F" w14:textId="77777777" w:rsidR="00D16AD6" w:rsidRDefault="00D16AD6">
      <w:pPr>
        <w:ind w:left="723" w:hangingChars="300" w:hanging="723"/>
        <w:rPr>
          <w:b/>
          <w:sz w:val="24"/>
        </w:rPr>
      </w:pPr>
    </w:p>
    <w:p w14:paraId="0776E3FD" w14:textId="5C6FF7D7" w:rsidR="00D16AD6" w:rsidRPr="002E2E75" w:rsidRDefault="00000000" w:rsidP="002E2E75">
      <w:pPr>
        <w:pStyle w:val="30"/>
        <w:jc w:val="center"/>
        <w:rPr>
          <w:rFonts w:ascii="黑体" w:eastAsia="黑体" w:hint="eastAsia"/>
          <w:b w:val="0"/>
          <w:sz w:val="24"/>
          <w:szCs w:val="24"/>
        </w:rPr>
      </w:pPr>
      <w:r>
        <w:rPr>
          <w:rFonts w:ascii="黑体" w:eastAsia="黑体" w:hint="eastAsia"/>
          <w:b w:val="0"/>
          <w:sz w:val="24"/>
          <w:szCs w:val="24"/>
        </w:rPr>
        <w:t>四、项目详细报价</w:t>
      </w:r>
    </w:p>
    <w:p w14:paraId="7715168E" w14:textId="77777777" w:rsidR="00D16AD6" w:rsidRDefault="00000000">
      <w:pPr>
        <w:pStyle w:val="21"/>
        <w:jc w:val="center"/>
      </w:pPr>
      <w:r>
        <w:rPr>
          <w:rFonts w:hint="eastAsia"/>
          <w:b/>
          <w:bCs/>
        </w:rPr>
        <w:t>（一）</w:t>
      </w:r>
      <w:r>
        <w:rPr>
          <w:rFonts w:hint="eastAsia"/>
          <w:b/>
        </w:rPr>
        <w:t>分项报价表</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3246"/>
        <w:gridCol w:w="2625"/>
        <w:gridCol w:w="2034"/>
      </w:tblGrid>
      <w:tr w:rsidR="00D16AD6" w14:paraId="3A4AD730" w14:textId="77777777">
        <w:trPr>
          <w:cantSplit/>
          <w:trHeight w:val="720"/>
          <w:jc w:val="center"/>
        </w:trPr>
        <w:tc>
          <w:tcPr>
            <w:tcW w:w="3246" w:type="dxa"/>
            <w:tcBorders>
              <w:top w:val="double" w:sz="4" w:space="0" w:color="auto"/>
              <w:bottom w:val="single" w:sz="4" w:space="0" w:color="auto"/>
            </w:tcBorders>
            <w:vAlign w:val="center"/>
          </w:tcPr>
          <w:p w14:paraId="0845A483" w14:textId="77777777" w:rsidR="00D16AD6" w:rsidRDefault="00000000">
            <w:pPr>
              <w:widowControl/>
              <w:adjustRightInd w:val="0"/>
              <w:snapToGrid w:val="0"/>
              <w:spacing w:line="300" w:lineRule="auto"/>
              <w:jc w:val="center"/>
              <w:rPr>
                <w:rFonts w:ascii="宋体" w:hAnsi="宋体" w:hint="eastAsia"/>
                <w:snapToGrid w:val="0"/>
                <w:kern w:val="0"/>
                <w:sz w:val="24"/>
                <w:szCs w:val="21"/>
              </w:rPr>
            </w:pPr>
            <w:r>
              <w:rPr>
                <w:rFonts w:ascii="宋体" w:hAnsi="宋体" w:hint="eastAsia"/>
                <w:snapToGrid w:val="0"/>
                <w:kern w:val="0"/>
                <w:sz w:val="24"/>
                <w:szCs w:val="21"/>
              </w:rPr>
              <w:t>项目名称</w:t>
            </w:r>
          </w:p>
        </w:tc>
        <w:tc>
          <w:tcPr>
            <w:tcW w:w="2625" w:type="dxa"/>
            <w:tcBorders>
              <w:top w:val="double" w:sz="4" w:space="0" w:color="auto"/>
              <w:bottom w:val="single" w:sz="4" w:space="0" w:color="auto"/>
            </w:tcBorders>
            <w:vAlign w:val="center"/>
          </w:tcPr>
          <w:p w14:paraId="72C4EF5B" w14:textId="77777777" w:rsidR="00D16AD6" w:rsidRDefault="00000000">
            <w:pPr>
              <w:widowControl/>
              <w:adjustRightInd w:val="0"/>
              <w:snapToGrid w:val="0"/>
              <w:spacing w:line="300" w:lineRule="auto"/>
              <w:jc w:val="center"/>
              <w:rPr>
                <w:rFonts w:ascii="宋体" w:hAnsi="宋体" w:hint="eastAsia"/>
                <w:snapToGrid w:val="0"/>
                <w:kern w:val="0"/>
                <w:sz w:val="24"/>
                <w:szCs w:val="21"/>
              </w:rPr>
            </w:pPr>
            <w:r>
              <w:rPr>
                <w:rFonts w:ascii="宋体" w:hAnsi="宋体" w:hint="eastAsia"/>
                <w:snapToGrid w:val="0"/>
                <w:kern w:val="0"/>
                <w:sz w:val="24"/>
                <w:szCs w:val="21"/>
              </w:rPr>
              <w:t>投标报价（元）</w:t>
            </w:r>
          </w:p>
        </w:tc>
        <w:tc>
          <w:tcPr>
            <w:tcW w:w="2034" w:type="dxa"/>
            <w:tcBorders>
              <w:top w:val="double" w:sz="4" w:space="0" w:color="auto"/>
              <w:bottom w:val="single" w:sz="4" w:space="0" w:color="auto"/>
            </w:tcBorders>
            <w:vAlign w:val="center"/>
          </w:tcPr>
          <w:p w14:paraId="081F77FD" w14:textId="77777777" w:rsidR="00D16AD6" w:rsidRDefault="00000000">
            <w:pPr>
              <w:widowControl/>
              <w:adjustRightInd w:val="0"/>
              <w:snapToGrid w:val="0"/>
              <w:spacing w:line="300" w:lineRule="auto"/>
              <w:jc w:val="center"/>
              <w:rPr>
                <w:rFonts w:ascii="宋体" w:hAnsi="宋体" w:hint="eastAsia"/>
                <w:snapToGrid w:val="0"/>
                <w:kern w:val="0"/>
                <w:sz w:val="24"/>
                <w:szCs w:val="21"/>
              </w:rPr>
            </w:pPr>
            <w:r>
              <w:rPr>
                <w:rFonts w:ascii="宋体" w:hAnsi="宋体" w:hint="eastAsia"/>
                <w:snapToGrid w:val="0"/>
                <w:kern w:val="0"/>
                <w:sz w:val="24"/>
                <w:szCs w:val="21"/>
              </w:rPr>
              <w:t>备注</w:t>
            </w:r>
          </w:p>
        </w:tc>
      </w:tr>
      <w:tr w:rsidR="00D16AD6" w14:paraId="7B74CE27" w14:textId="77777777">
        <w:trPr>
          <w:cantSplit/>
          <w:trHeight w:val="738"/>
          <w:jc w:val="center"/>
        </w:trPr>
        <w:tc>
          <w:tcPr>
            <w:tcW w:w="3246" w:type="dxa"/>
            <w:tcBorders>
              <w:top w:val="single" w:sz="4" w:space="0" w:color="auto"/>
            </w:tcBorders>
            <w:vAlign w:val="center"/>
          </w:tcPr>
          <w:p w14:paraId="642E21B4" w14:textId="77777777" w:rsidR="00D16AD6" w:rsidRDefault="00000000">
            <w:pPr>
              <w:widowControl/>
              <w:adjustRightInd w:val="0"/>
              <w:snapToGrid w:val="0"/>
              <w:spacing w:line="300" w:lineRule="auto"/>
              <w:jc w:val="center"/>
              <w:rPr>
                <w:rFonts w:ascii="宋体" w:hAnsi="宋体" w:hint="eastAsia"/>
                <w:snapToGrid w:val="0"/>
                <w:kern w:val="0"/>
                <w:sz w:val="24"/>
                <w:szCs w:val="21"/>
                <w:u w:val="single"/>
              </w:rPr>
            </w:pPr>
            <w:r>
              <w:rPr>
                <w:rFonts w:ascii="宋体" w:hAnsi="宋体" w:hint="eastAsia"/>
                <w:snapToGrid w:val="0"/>
                <w:kern w:val="0"/>
                <w:sz w:val="24"/>
                <w:szCs w:val="21"/>
                <w:u w:val="single"/>
              </w:rPr>
              <w:t xml:space="preserve">                 项目</w:t>
            </w:r>
          </w:p>
        </w:tc>
        <w:tc>
          <w:tcPr>
            <w:tcW w:w="2625" w:type="dxa"/>
            <w:tcBorders>
              <w:top w:val="single" w:sz="4" w:space="0" w:color="auto"/>
            </w:tcBorders>
            <w:vAlign w:val="center"/>
          </w:tcPr>
          <w:p w14:paraId="58CFEB5A" w14:textId="77777777" w:rsidR="00D16AD6" w:rsidRDefault="00000000">
            <w:pPr>
              <w:widowControl/>
              <w:adjustRightInd w:val="0"/>
              <w:snapToGrid w:val="0"/>
              <w:spacing w:line="300" w:lineRule="auto"/>
              <w:jc w:val="left"/>
              <w:rPr>
                <w:rFonts w:ascii="宋体" w:hAnsi="宋体" w:hint="eastAsia"/>
                <w:snapToGrid w:val="0"/>
                <w:kern w:val="0"/>
                <w:sz w:val="24"/>
                <w:szCs w:val="21"/>
              </w:rPr>
            </w:pPr>
            <w:r>
              <w:rPr>
                <w:rFonts w:ascii="宋体" w:hAnsi="宋体" w:hint="eastAsia"/>
                <w:snapToGrid w:val="0"/>
                <w:kern w:val="0"/>
                <w:sz w:val="24"/>
                <w:szCs w:val="21"/>
              </w:rPr>
              <w:t>大写：</w:t>
            </w:r>
          </w:p>
          <w:p w14:paraId="3B84CA4A" w14:textId="77777777" w:rsidR="00D16AD6" w:rsidRDefault="00000000">
            <w:pPr>
              <w:widowControl/>
              <w:adjustRightInd w:val="0"/>
              <w:snapToGrid w:val="0"/>
              <w:spacing w:line="300" w:lineRule="auto"/>
              <w:jc w:val="left"/>
            </w:pPr>
            <w:r>
              <w:rPr>
                <w:rFonts w:ascii="宋体" w:hAnsi="宋体" w:hint="eastAsia"/>
                <w:snapToGrid w:val="0"/>
                <w:kern w:val="0"/>
                <w:sz w:val="24"/>
                <w:szCs w:val="21"/>
              </w:rPr>
              <w:t>小写：</w:t>
            </w:r>
          </w:p>
        </w:tc>
        <w:tc>
          <w:tcPr>
            <w:tcW w:w="2034" w:type="dxa"/>
            <w:tcBorders>
              <w:top w:val="single" w:sz="4" w:space="0" w:color="auto"/>
            </w:tcBorders>
            <w:vAlign w:val="center"/>
          </w:tcPr>
          <w:p w14:paraId="7051569E" w14:textId="77777777" w:rsidR="00D16AD6" w:rsidRDefault="00D16AD6">
            <w:pPr>
              <w:widowControl/>
              <w:adjustRightInd w:val="0"/>
              <w:snapToGrid w:val="0"/>
              <w:spacing w:line="300" w:lineRule="auto"/>
              <w:jc w:val="center"/>
              <w:rPr>
                <w:rFonts w:ascii="宋体" w:hAnsi="宋体" w:hint="eastAsia"/>
                <w:snapToGrid w:val="0"/>
                <w:kern w:val="0"/>
                <w:sz w:val="24"/>
                <w:szCs w:val="21"/>
              </w:rPr>
            </w:pPr>
          </w:p>
        </w:tc>
      </w:tr>
    </w:tbl>
    <w:p w14:paraId="4B159797" w14:textId="77777777" w:rsidR="00D16AD6" w:rsidRDefault="00000000">
      <w:pPr>
        <w:ind w:left="632" w:hangingChars="300" w:hanging="632"/>
        <w:rPr>
          <w:b/>
          <w:color w:val="0000FF"/>
          <w:szCs w:val="21"/>
        </w:rPr>
      </w:pPr>
      <w:r>
        <w:rPr>
          <w:rFonts w:hint="eastAsia"/>
          <w:b/>
          <w:color w:val="0000FF"/>
          <w:szCs w:val="21"/>
        </w:rPr>
        <w:t>注：</w:t>
      </w:r>
    </w:p>
    <w:p w14:paraId="16656B94" w14:textId="77777777" w:rsidR="00D16AD6" w:rsidRDefault="00000000">
      <w:pPr>
        <w:widowControl/>
        <w:snapToGrid w:val="0"/>
        <w:ind w:firstLineChars="200" w:firstLine="420"/>
        <w:jc w:val="left"/>
        <w:rPr>
          <w:rFonts w:ascii="宋体" w:hAnsi="宋体" w:hint="eastAsia"/>
          <w:color w:val="0000FF"/>
          <w:kern w:val="0"/>
          <w:szCs w:val="21"/>
        </w:rPr>
      </w:pPr>
      <w:r>
        <w:rPr>
          <w:rFonts w:ascii="宋体" w:hAnsi="宋体" w:hint="eastAsia"/>
          <w:color w:val="0000FF"/>
          <w:kern w:val="0"/>
          <w:szCs w:val="21"/>
        </w:rPr>
        <w:t>1、投标人的投标报价不得超过预算金额，否则将导致投标无效。</w:t>
      </w:r>
    </w:p>
    <w:p w14:paraId="2DDC7349" w14:textId="77777777" w:rsidR="00D16AD6" w:rsidRDefault="00D16AD6">
      <w:pPr>
        <w:tabs>
          <w:tab w:val="left" w:pos="720"/>
        </w:tabs>
        <w:jc w:val="center"/>
        <w:rPr>
          <w:b/>
          <w:sz w:val="24"/>
        </w:rPr>
      </w:pPr>
    </w:p>
    <w:p w14:paraId="7D3F8AC3" w14:textId="77777777" w:rsidR="00D16AD6" w:rsidRDefault="00D16AD6">
      <w:pPr>
        <w:tabs>
          <w:tab w:val="left" w:pos="720"/>
        </w:tabs>
        <w:jc w:val="center"/>
        <w:rPr>
          <w:b/>
          <w:sz w:val="24"/>
        </w:rPr>
      </w:pPr>
    </w:p>
    <w:p w14:paraId="09BB537A" w14:textId="77777777" w:rsidR="00D16AD6" w:rsidRDefault="00000000">
      <w:pPr>
        <w:tabs>
          <w:tab w:val="left" w:pos="720"/>
        </w:tabs>
        <w:jc w:val="center"/>
        <w:rPr>
          <w:b/>
          <w:sz w:val="24"/>
        </w:rPr>
      </w:pPr>
      <w:r>
        <w:rPr>
          <w:rFonts w:hint="eastAsia"/>
          <w:b/>
          <w:sz w:val="24"/>
        </w:rPr>
        <w:t>（二）</w:t>
      </w:r>
      <w:bookmarkStart w:id="44" w:name="_Hlk72073235"/>
      <w:r>
        <w:rPr>
          <w:rFonts w:hint="eastAsia"/>
          <w:b/>
          <w:sz w:val="24"/>
        </w:rPr>
        <w:t>投标人认为需要涉及的其他内容报价清单</w:t>
      </w:r>
      <w:bookmarkEnd w:id="44"/>
    </w:p>
    <w:p w14:paraId="727E33E0" w14:textId="77777777" w:rsidR="00D16AD6" w:rsidRDefault="00D16AD6">
      <w:pPr>
        <w:rPr>
          <w:b/>
          <w:bCs/>
        </w:rPr>
      </w:pPr>
    </w:p>
    <w:p w14:paraId="6E99204B" w14:textId="77777777" w:rsidR="00D16AD6" w:rsidRDefault="00D16AD6"/>
    <w:p w14:paraId="7C9E4F06" w14:textId="77777777" w:rsidR="00D16AD6" w:rsidRDefault="00000000">
      <w:pPr>
        <w:widowControl/>
        <w:numPr>
          <w:ilvl w:val="0"/>
          <w:numId w:val="10"/>
        </w:numPr>
        <w:tabs>
          <w:tab w:val="left" w:pos="720"/>
        </w:tabs>
        <w:spacing w:line="360" w:lineRule="auto"/>
        <w:jc w:val="left"/>
        <w:rPr>
          <w:rFonts w:ascii="黑体" w:eastAsia="黑体" w:hAnsi="宋体" w:hint="eastAsia"/>
          <w:sz w:val="24"/>
          <w:szCs w:val="20"/>
        </w:rPr>
      </w:pPr>
      <w:r>
        <w:rPr>
          <w:rFonts w:ascii="黑体" w:eastAsia="黑体" w:hAnsi="宋体" w:hint="eastAsia"/>
          <w:bCs/>
          <w:sz w:val="24"/>
        </w:rPr>
        <w:t>供应商同类项目业绩情况</w:t>
      </w:r>
      <w:r>
        <w:rPr>
          <w:rFonts w:ascii="黑体" w:eastAsia="黑体" w:hAnsi="宋体" w:hint="eastAsia"/>
          <w:sz w:val="24"/>
          <w:szCs w:val="20"/>
        </w:rPr>
        <w:t>（格式自定）</w:t>
      </w:r>
    </w:p>
    <w:p w14:paraId="604A9CD4" w14:textId="77777777" w:rsidR="00D16AD6" w:rsidRDefault="00000000">
      <w:pPr>
        <w:pStyle w:val="a4"/>
        <w:rPr>
          <w:b w:val="0"/>
          <w:bCs w:val="0"/>
        </w:rPr>
      </w:pPr>
      <w:r>
        <w:rPr>
          <w:rFonts w:hint="eastAsia"/>
          <w:b w:val="0"/>
          <w:bCs w:val="0"/>
        </w:rPr>
        <w:t>（特别提示：投标人须按本招标文件评标信息中这一评审因素要求，提供证明资料）</w:t>
      </w:r>
    </w:p>
    <w:p w14:paraId="09CCEC94" w14:textId="11E2F189" w:rsidR="00D16AD6" w:rsidRPr="00A558D4" w:rsidRDefault="00A558D4" w:rsidP="00A558D4">
      <w:pPr>
        <w:widowControl/>
        <w:numPr>
          <w:ilvl w:val="0"/>
          <w:numId w:val="10"/>
        </w:numPr>
        <w:tabs>
          <w:tab w:val="left" w:pos="720"/>
        </w:tabs>
        <w:spacing w:line="360" w:lineRule="auto"/>
        <w:jc w:val="left"/>
        <w:rPr>
          <w:rFonts w:ascii="黑体" w:eastAsia="黑体" w:hAnsi="宋体"/>
          <w:bCs/>
          <w:sz w:val="24"/>
        </w:rPr>
      </w:pPr>
      <w:r w:rsidRPr="00A558D4">
        <w:rPr>
          <w:rFonts w:ascii="黑体" w:eastAsia="黑体" w:hAnsi="宋体" w:hint="eastAsia"/>
          <w:bCs/>
          <w:sz w:val="24"/>
        </w:rPr>
        <w:t>其他招标文件要求或投标人认为需要补充的内容（公开）</w:t>
      </w:r>
    </w:p>
    <w:p w14:paraId="159C9F1E" w14:textId="77777777" w:rsidR="00D16AD6" w:rsidRDefault="00000000">
      <w:pPr>
        <w:ind w:firstLineChars="600" w:firstLine="1446"/>
        <w:rPr>
          <w:b/>
          <w:color w:val="FF0000"/>
          <w:sz w:val="24"/>
        </w:rPr>
      </w:pPr>
      <w:r>
        <w:rPr>
          <w:rFonts w:hint="eastAsia"/>
          <w:b/>
          <w:color w:val="FF0000"/>
          <w:sz w:val="24"/>
        </w:rPr>
        <w:t>（信息公开部分的内容到此为止！以下为信息不公开部分。）</w:t>
      </w:r>
    </w:p>
    <w:p w14:paraId="349101F7" w14:textId="77777777" w:rsidR="00D16AD6" w:rsidRDefault="00000000">
      <w:pPr>
        <w:rPr>
          <w:rFonts w:ascii="宋体" w:hAnsi="宋体" w:hint="eastAsia"/>
          <w:b/>
          <w:color w:val="FF0000"/>
          <w:sz w:val="28"/>
          <w:szCs w:val="28"/>
        </w:rPr>
      </w:pPr>
      <w:r>
        <w:rPr>
          <w:rFonts w:ascii="宋体" w:hAnsi="宋体" w:hint="eastAsia"/>
          <w:b/>
          <w:color w:val="FF0000"/>
          <w:sz w:val="28"/>
          <w:szCs w:val="28"/>
        </w:rPr>
        <w:br w:type="page"/>
      </w:r>
    </w:p>
    <w:p w14:paraId="3A051FD2" w14:textId="77777777" w:rsidR="00D16AD6" w:rsidRDefault="00000000">
      <w:pPr>
        <w:outlineLvl w:val="1"/>
        <w:rPr>
          <w:rFonts w:ascii="宋体" w:hAnsi="宋体" w:hint="eastAsia"/>
          <w:b/>
          <w:color w:val="FF0000"/>
          <w:sz w:val="28"/>
          <w:szCs w:val="28"/>
        </w:rPr>
      </w:pPr>
      <w:r>
        <w:rPr>
          <w:rFonts w:ascii="宋体" w:hAnsi="宋体" w:hint="eastAsia"/>
          <w:b/>
          <w:color w:val="FF0000"/>
          <w:sz w:val="28"/>
          <w:szCs w:val="28"/>
        </w:rPr>
        <w:lastRenderedPageBreak/>
        <w:t>投标文件附件（信息不公开部分）</w:t>
      </w:r>
    </w:p>
    <w:p w14:paraId="71A292E1" w14:textId="77777777" w:rsidR="00D16AD6" w:rsidRDefault="00000000">
      <w:pPr>
        <w:pStyle w:val="30"/>
        <w:jc w:val="center"/>
        <w:rPr>
          <w:rFonts w:ascii="黑体" w:eastAsia="黑体" w:hint="eastAsia"/>
          <w:b w:val="0"/>
          <w:sz w:val="24"/>
        </w:rPr>
      </w:pPr>
      <w:r>
        <w:rPr>
          <w:rFonts w:ascii="黑体" w:eastAsia="黑体" w:hint="eastAsia"/>
          <w:b w:val="0"/>
          <w:sz w:val="24"/>
        </w:rPr>
        <w:t>一、</w:t>
      </w:r>
      <w:bookmarkStart w:id="45" w:name="_Hlk72092499"/>
      <w:r>
        <w:rPr>
          <w:rFonts w:ascii="黑体" w:eastAsia="黑体" w:hint="eastAsia"/>
          <w:b w:val="0"/>
          <w:sz w:val="24"/>
        </w:rPr>
        <w:t>法定代表人（负责人）证明书</w:t>
      </w:r>
      <w:bookmarkEnd w:id="45"/>
    </w:p>
    <w:p w14:paraId="04E9A88B" w14:textId="77777777" w:rsidR="00D16AD6" w:rsidRDefault="00D16AD6">
      <w:pPr>
        <w:rPr>
          <w:sz w:val="24"/>
        </w:rPr>
      </w:pPr>
    </w:p>
    <w:p w14:paraId="12F39811" w14:textId="77777777" w:rsidR="00D16AD6" w:rsidRDefault="00000000">
      <w:pPr>
        <w:ind w:firstLineChars="200" w:firstLine="420"/>
        <w:rPr>
          <w:szCs w:val="21"/>
        </w:rPr>
      </w:pPr>
      <w:r>
        <w:rPr>
          <w:rFonts w:hint="eastAsia"/>
          <w:szCs w:val="21"/>
        </w:rPr>
        <w:t xml:space="preserve">  </w:t>
      </w:r>
      <w:r>
        <w:rPr>
          <w:rFonts w:hint="eastAsia"/>
          <w:szCs w:val="21"/>
          <w:u w:val="single"/>
        </w:rPr>
        <w:t xml:space="preserve">                 </w:t>
      </w:r>
      <w:r>
        <w:rPr>
          <w:rFonts w:hint="eastAsia"/>
          <w:szCs w:val="21"/>
        </w:rPr>
        <w:t>（姓名），现任我单位</w:t>
      </w:r>
      <w:r>
        <w:rPr>
          <w:rFonts w:hint="eastAsia"/>
          <w:szCs w:val="21"/>
          <w:u w:val="single"/>
        </w:rPr>
        <w:t xml:space="preserve">             </w:t>
      </w:r>
      <w:r>
        <w:rPr>
          <w:rFonts w:hint="eastAsia"/>
          <w:szCs w:val="21"/>
        </w:rPr>
        <w:t>职务，为法定代表人（负责人），身份证件号为：</w:t>
      </w:r>
      <w:r>
        <w:rPr>
          <w:rFonts w:hint="eastAsia"/>
          <w:szCs w:val="21"/>
          <w:u w:val="single"/>
        </w:rPr>
        <w:t xml:space="preserve">                                     </w:t>
      </w:r>
      <w:r>
        <w:rPr>
          <w:rFonts w:hint="eastAsia"/>
          <w:szCs w:val="21"/>
        </w:rPr>
        <w:t>，联系电话：</w:t>
      </w:r>
      <w:r>
        <w:rPr>
          <w:rFonts w:hint="eastAsia"/>
          <w:szCs w:val="21"/>
          <w:u w:val="single"/>
        </w:rPr>
        <w:t xml:space="preserve">                </w:t>
      </w:r>
      <w:r>
        <w:rPr>
          <w:rFonts w:hint="eastAsia"/>
          <w:szCs w:val="21"/>
        </w:rPr>
        <w:t>。</w:t>
      </w:r>
    </w:p>
    <w:p w14:paraId="261D872A" w14:textId="77777777" w:rsidR="00D16AD6" w:rsidRDefault="00000000">
      <w:pPr>
        <w:ind w:firstLineChars="200" w:firstLine="420"/>
        <w:rPr>
          <w:szCs w:val="21"/>
        </w:rPr>
      </w:pPr>
      <w:r>
        <w:rPr>
          <w:rFonts w:hint="eastAsia"/>
          <w:szCs w:val="21"/>
        </w:rPr>
        <w:t>特此证明。</w:t>
      </w:r>
    </w:p>
    <w:p w14:paraId="55D71891" w14:textId="77777777" w:rsidR="00D16AD6" w:rsidRDefault="00000000">
      <w:pPr>
        <w:ind w:firstLineChars="200" w:firstLine="420"/>
        <w:rPr>
          <w:szCs w:val="21"/>
        </w:rPr>
      </w:pPr>
      <w:r>
        <w:rPr>
          <w:rFonts w:hint="eastAsia"/>
          <w:szCs w:val="21"/>
        </w:rPr>
        <w:t>说明：</w:t>
      </w:r>
      <w:r>
        <w:rPr>
          <w:rFonts w:hint="eastAsia"/>
          <w:szCs w:val="21"/>
        </w:rPr>
        <w:t>1</w:t>
      </w:r>
      <w:r>
        <w:rPr>
          <w:rFonts w:hint="eastAsia"/>
          <w:szCs w:val="21"/>
        </w:rPr>
        <w:t>、法定代表人为投标人（企业事业单位、国家机关、社会团体）的主要行政负责人。</w:t>
      </w:r>
    </w:p>
    <w:p w14:paraId="37D6695D" w14:textId="77777777" w:rsidR="00D16AD6" w:rsidRDefault="00000000">
      <w:pPr>
        <w:numPr>
          <w:ilvl w:val="0"/>
          <w:numId w:val="11"/>
        </w:numPr>
        <w:ind w:firstLineChars="200" w:firstLine="420"/>
        <w:rPr>
          <w:szCs w:val="21"/>
        </w:rPr>
      </w:pPr>
      <w:r>
        <w:rPr>
          <w:rFonts w:hint="eastAsia"/>
          <w:szCs w:val="21"/>
          <w:lang w:eastAsia="zh-Hans"/>
        </w:rPr>
        <w:t>本证明书要供法定代表人（负责人）</w:t>
      </w:r>
      <w:r>
        <w:rPr>
          <w:rFonts w:hint="eastAsia"/>
          <w:szCs w:val="21"/>
        </w:rPr>
        <w:t>相关身份证明文件：身份证扫描件（正反两面）；港澳台居民可提供来往通行证扫描件；非中国国籍管辖范围人员，可提供公安部门认可的身份证明材料扫描件。</w:t>
      </w:r>
    </w:p>
    <w:p w14:paraId="3794E3D6" w14:textId="77777777" w:rsidR="00D16AD6" w:rsidRDefault="00000000">
      <w:pPr>
        <w:numPr>
          <w:ilvl w:val="0"/>
          <w:numId w:val="11"/>
        </w:numPr>
        <w:ind w:firstLineChars="200" w:firstLine="420"/>
        <w:rPr>
          <w:szCs w:val="21"/>
        </w:rPr>
      </w:pPr>
      <w:r>
        <w:rPr>
          <w:rFonts w:hint="eastAsia"/>
          <w:szCs w:val="21"/>
          <w:lang w:eastAsia="zh-Hans"/>
        </w:rPr>
        <w:t>本项目投标授权代表为法定代表人（负责人）的，无需提供</w:t>
      </w:r>
      <w:r>
        <w:rPr>
          <w:rFonts w:hint="eastAsia"/>
          <w:szCs w:val="21"/>
        </w:rPr>
        <w:t>《投标文件签署授权委托书》</w:t>
      </w:r>
      <w:r>
        <w:rPr>
          <w:rFonts w:hint="eastAsia"/>
          <w:szCs w:val="21"/>
          <w:lang w:eastAsia="zh-Hans"/>
        </w:rPr>
        <w:t>。</w:t>
      </w:r>
    </w:p>
    <w:p w14:paraId="65F5546B" w14:textId="77777777" w:rsidR="00D16AD6" w:rsidRDefault="00000000">
      <w:pPr>
        <w:numPr>
          <w:ilvl w:val="0"/>
          <w:numId w:val="11"/>
        </w:numPr>
        <w:ind w:firstLineChars="200" w:firstLine="420"/>
        <w:rPr>
          <w:szCs w:val="21"/>
        </w:rPr>
      </w:pPr>
      <w:r>
        <w:rPr>
          <w:rFonts w:hint="eastAsia"/>
          <w:szCs w:val="21"/>
        </w:rPr>
        <w:t>内容必须填写真实、清楚，涂改无效，不得转让、买卖。</w:t>
      </w:r>
    </w:p>
    <w:tbl>
      <w:tblPr>
        <w:tblStyle w:val="aff3"/>
        <w:tblW w:w="8529" w:type="dxa"/>
        <w:tblLayout w:type="fixed"/>
        <w:tblLook w:val="04A0" w:firstRow="1" w:lastRow="0" w:firstColumn="1" w:lastColumn="0" w:noHBand="0" w:noVBand="1"/>
      </w:tblPr>
      <w:tblGrid>
        <w:gridCol w:w="4264"/>
        <w:gridCol w:w="4265"/>
      </w:tblGrid>
      <w:tr w:rsidR="00D16AD6" w14:paraId="2D6A942A" w14:textId="77777777">
        <w:tc>
          <w:tcPr>
            <w:tcW w:w="4264" w:type="dxa"/>
          </w:tcPr>
          <w:p w14:paraId="0FB4783F" w14:textId="77777777" w:rsidR="00D16AD6" w:rsidRDefault="00000000">
            <w:pPr>
              <w:jc w:val="center"/>
            </w:pPr>
            <w:r>
              <w:rPr>
                <w:rFonts w:hint="eastAsia"/>
              </w:rPr>
              <w:t>证件扫描件正面</w:t>
            </w:r>
          </w:p>
          <w:p w14:paraId="1975C788" w14:textId="77777777" w:rsidR="00D16AD6" w:rsidRDefault="00D16AD6">
            <w:pPr>
              <w:pStyle w:val="a4"/>
              <w:spacing w:line="240" w:lineRule="auto"/>
              <w:jc w:val="center"/>
            </w:pPr>
          </w:p>
          <w:p w14:paraId="56745A30" w14:textId="77777777" w:rsidR="00D16AD6" w:rsidRDefault="00D16AD6">
            <w:pPr>
              <w:pStyle w:val="21"/>
              <w:spacing w:line="240" w:lineRule="auto"/>
              <w:jc w:val="center"/>
            </w:pPr>
          </w:p>
        </w:tc>
        <w:tc>
          <w:tcPr>
            <w:tcW w:w="4265" w:type="dxa"/>
          </w:tcPr>
          <w:p w14:paraId="48B4BC9A" w14:textId="77777777" w:rsidR="00D16AD6" w:rsidRDefault="00000000">
            <w:pPr>
              <w:jc w:val="center"/>
            </w:pPr>
            <w:r>
              <w:rPr>
                <w:rFonts w:hint="eastAsia"/>
              </w:rPr>
              <w:t>证件扫描件反面</w:t>
            </w:r>
          </w:p>
          <w:p w14:paraId="58B43FA1" w14:textId="77777777" w:rsidR="00D16AD6" w:rsidRDefault="00D16AD6">
            <w:pPr>
              <w:pStyle w:val="a4"/>
              <w:spacing w:line="240" w:lineRule="auto"/>
              <w:jc w:val="center"/>
            </w:pPr>
          </w:p>
          <w:p w14:paraId="15F9DB9B" w14:textId="77777777" w:rsidR="00D16AD6" w:rsidRDefault="00D16AD6">
            <w:pPr>
              <w:pStyle w:val="21"/>
              <w:spacing w:line="240" w:lineRule="auto"/>
              <w:jc w:val="center"/>
            </w:pPr>
          </w:p>
        </w:tc>
      </w:tr>
    </w:tbl>
    <w:p w14:paraId="6CC2D457" w14:textId="77777777" w:rsidR="00D16AD6" w:rsidRDefault="00D16AD6">
      <w:pPr>
        <w:ind w:firstLineChars="200" w:firstLine="480"/>
        <w:rPr>
          <w:sz w:val="24"/>
        </w:rPr>
      </w:pPr>
    </w:p>
    <w:p w14:paraId="0958F995" w14:textId="77777777" w:rsidR="00D16AD6" w:rsidRDefault="00D16AD6">
      <w:pPr>
        <w:rPr>
          <w:b/>
          <w:bCs/>
          <w:sz w:val="24"/>
        </w:rPr>
      </w:pPr>
    </w:p>
    <w:p w14:paraId="356B72DD" w14:textId="77777777" w:rsidR="00D16AD6" w:rsidRDefault="00000000">
      <w:pPr>
        <w:pStyle w:val="30"/>
        <w:spacing w:before="120" w:after="120"/>
        <w:jc w:val="center"/>
        <w:rPr>
          <w:rFonts w:ascii="黑体" w:eastAsia="黑体" w:hint="eastAsia"/>
          <w:b w:val="0"/>
          <w:sz w:val="24"/>
        </w:rPr>
      </w:pPr>
      <w:r>
        <w:rPr>
          <w:rFonts w:ascii="黑体" w:eastAsia="黑体" w:hint="eastAsia"/>
          <w:b w:val="0"/>
          <w:sz w:val="24"/>
        </w:rPr>
        <w:t>二、投标文件签署授权委托书</w:t>
      </w:r>
    </w:p>
    <w:p w14:paraId="762268CA" w14:textId="77777777" w:rsidR="00D16AD6" w:rsidRDefault="00000000">
      <w:pPr>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14:paraId="211B0BCA" w14:textId="77777777" w:rsidR="00D16AD6" w:rsidRDefault="00000000">
      <w:pPr>
        <w:ind w:firstLineChars="200" w:firstLine="420"/>
        <w:rPr>
          <w:szCs w:val="21"/>
        </w:rPr>
      </w:pPr>
      <w:r>
        <w:rPr>
          <w:rFonts w:hint="eastAsia"/>
          <w:szCs w:val="21"/>
        </w:rPr>
        <w:t>代理人无转委托权，特此委托。</w:t>
      </w:r>
    </w:p>
    <w:p w14:paraId="25A00858" w14:textId="77777777" w:rsidR="00D16AD6" w:rsidRDefault="00D16AD6">
      <w:pPr>
        <w:ind w:firstLineChars="200" w:firstLine="420"/>
        <w:rPr>
          <w:szCs w:val="21"/>
        </w:rPr>
      </w:pPr>
    </w:p>
    <w:p w14:paraId="076CE825" w14:textId="77777777" w:rsidR="00D16AD6" w:rsidRDefault="00000000">
      <w:pPr>
        <w:ind w:firstLineChars="200" w:firstLine="420"/>
        <w:rPr>
          <w:szCs w:val="21"/>
        </w:rPr>
      </w:pPr>
      <w:r>
        <w:rPr>
          <w:rFonts w:hint="eastAsia"/>
          <w:szCs w:val="21"/>
        </w:rPr>
        <w:t>代理人：</w:t>
      </w:r>
      <w:r>
        <w:rPr>
          <w:rFonts w:hint="eastAsia"/>
          <w:szCs w:val="21"/>
          <w:u w:val="single"/>
        </w:rPr>
        <w:t xml:space="preserve">              </w:t>
      </w:r>
      <w:r>
        <w:rPr>
          <w:rFonts w:hint="eastAsia"/>
          <w:szCs w:val="21"/>
        </w:rPr>
        <w:t>；</w:t>
      </w:r>
    </w:p>
    <w:p w14:paraId="7812948D" w14:textId="77777777" w:rsidR="00D16AD6" w:rsidRDefault="00000000">
      <w:pPr>
        <w:ind w:firstLineChars="200" w:firstLine="420"/>
        <w:rPr>
          <w:szCs w:val="21"/>
        </w:rPr>
      </w:pPr>
      <w:r>
        <w:rPr>
          <w:rFonts w:hint="eastAsia"/>
          <w:szCs w:val="21"/>
        </w:rPr>
        <w:t>身份证件号：</w:t>
      </w:r>
      <w:r>
        <w:rPr>
          <w:rFonts w:hint="eastAsia"/>
          <w:szCs w:val="21"/>
          <w:u w:val="single"/>
        </w:rPr>
        <w:t xml:space="preserve">                        </w:t>
      </w:r>
      <w:r>
        <w:rPr>
          <w:rFonts w:hint="eastAsia"/>
          <w:szCs w:val="21"/>
        </w:rPr>
        <w:t>，职务：</w:t>
      </w:r>
      <w:r>
        <w:rPr>
          <w:rFonts w:hint="eastAsia"/>
          <w:szCs w:val="21"/>
          <w:u w:val="single"/>
        </w:rPr>
        <w:t xml:space="preserve">                </w:t>
      </w:r>
      <w:r>
        <w:rPr>
          <w:rFonts w:hint="eastAsia"/>
          <w:szCs w:val="21"/>
        </w:rPr>
        <w:t>；</w:t>
      </w:r>
    </w:p>
    <w:p w14:paraId="7BD9DF81" w14:textId="77777777" w:rsidR="00D16AD6" w:rsidRDefault="00000000">
      <w:pPr>
        <w:ind w:firstLineChars="200" w:firstLine="420"/>
        <w:rPr>
          <w:szCs w:val="21"/>
        </w:rPr>
      </w:pPr>
      <w:r>
        <w:rPr>
          <w:rFonts w:hint="eastAsia"/>
          <w:szCs w:val="21"/>
        </w:rPr>
        <w:t>联系电话：</w:t>
      </w:r>
      <w:r>
        <w:rPr>
          <w:rFonts w:hint="eastAsia"/>
          <w:szCs w:val="21"/>
          <w:u w:val="single"/>
        </w:rPr>
        <w:t xml:space="preserve">         </w:t>
      </w:r>
      <w:r>
        <w:rPr>
          <w:rFonts w:hint="eastAsia"/>
          <w:szCs w:val="21"/>
        </w:rPr>
        <w:t>，手机：</w:t>
      </w:r>
      <w:r>
        <w:rPr>
          <w:rFonts w:hint="eastAsia"/>
          <w:szCs w:val="21"/>
          <w:u w:val="single"/>
        </w:rPr>
        <w:t xml:space="preserve">                </w:t>
      </w:r>
      <w:r>
        <w:rPr>
          <w:rFonts w:hint="eastAsia"/>
          <w:szCs w:val="21"/>
        </w:rPr>
        <w:t>，电子邮箱：</w:t>
      </w:r>
      <w:r>
        <w:rPr>
          <w:rFonts w:hint="eastAsia"/>
          <w:szCs w:val="21"/>
          <w:u w:val="single"/>
        </w:rPr>
        <w:t xml:space="preserve">                     </w:t>
      </w:r>
      <w:r>
        <w:rPr>
          <w:rFonts w:hint="eastAsia"/>
          <w:szCs w:val="21"/>
        </w:rPr>
        <w:t>；</w:t>
      </w:r>
    </w:p>
    <w:p w14:paraId="7060427C" w14:textId="77777777" w:rsidR="00D16AD6" w:rsidRDefault="00000000">
      <w:pPr>
        <w:ind w:firstLineChars="200" w:firstLine="42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37E37B2B" w14:textId="77777777" w:rsidR="00D16AD6" w:rsidRDefault="00000000">
      <w:pPr>
        <w:ind w:firstLineChars="200" w:firstLine="422"/>
        <w:rPr>
          <w:b/>
          <w:color w:val="FF0000"/>
          <w:szCs w:val="21"/>
        </w:rPr>
      </w:pPr>
      <w:r>
        <w:rPr>
          <w:rFonts w:hint="eastAsia"/>
          <w:b/>
          <w:color w:val="FF0000"/>
          <w:szCs w:val="21"/>
        </w:rPr>
        <w:t>附：请提供代理人身份证扫描件（正反两面）；港澳台居民可提供来往通行证扫描件；非中国国籍管辖范围人员，可提供公安部门认可的身份证明材料扫描件。</w:t>
      </w:r>
    </w:p>
    <w:tbl>
      <w:tblPr>
        <w:tblStyle w:val="aff3"/>
        <w:tblW w:w="8529" w:type="dxa"/>
        <w:tblLayout w:type="fixed"/>
        <w:tblLook w:val="04A0" w:firstRow="1" w:lastRow="0" w:firstColumn="1" w:lastColumn="0" w:noHBand="0" w:noVBand="1"/>
      </w:tblPr>
      <w:tblGrid>
        <w:gridCol w:w="4264"/>
        <w:gridCol w:w="4265"/>
      </w:tblGrid>
      <w:tr w:rsidR="00D16AD6" w14:paraId="6F7B666B" w14:textId="77777777">
        <w:tc>
          <w:tcPr>
            <w:tcW w:w="4264" w:type="dxa"/>
          </w:tcPr>
          <w:p w14:paraId="2CF8FEA8" w14:textId="77777777" w:rsidR="00D16AD6" w:rsidRDefault="00000000">
            <w:pPr>
              <w:jc w:val="center"/>
            </w:pPr>
            <w:r>
              <w:rPr>
                <w:rFonts w:hint="eastAsia"/>
              </w:rPr>
              <w:t>证件扫描件正面</w:t>
            </w:r>
          </w:p>
          <w:p w14:paraId="674E4B4B" w14:textId="77777777" w:rsidR="00D16AD6" w:rsidRDefault="00D16AD6">
            <w:pPr>
              <w:pStyle w:val="a4"/>
              <w:spacing w:line="240" w:lineRule="auto"/>
              <w:jc w:val="center"/>
            </w:pPr>
          </w:p>
          <w:p w14:paraId="41AB7B66" w14:textId="77777777" w:rsidR="00D16AD6" w:rsidRDefault="00D16AD6">
            <w:pPr>
              <w:pStyle w:val="21"/>
              <w:spacing w:line="240" w:lineRule="auto"/>
              <w:jc w:val="center"/>
            </w:pPr>
          </w:p>
        </w:tc>
        <w:tc>
          <w:tcPr>
            <w:tcW w:w="4265" w:type="dxa"/>
          </w:tcPr>
          <w:p w14:paraId="6AA9DB42" w14:textId="77777777" w:rsidR="00D16AD6" w:rsidRDefault="00000000">
            <w:pPr>
              <w:jc w:val="center"/>
            </w:pPr>
            <w:r>
              <w:rPr>
                <w:rFonts w:hint="eastAsia"/>
              </w:rPr>
              <w:t>证件扫描件反面</w:t>
            </w:r>
          </w:p>
          <w:p w14:paraId="114D5FB3" w14:textId="77777777" w:rsidR="00D16AD6" w:rsidRDefault="00D16AD6">
            <w:pPr>
              <w:pStyle w:val="a4"/>
              <w:spacing w:line="240" w:lineRule="auto"/>
              <w:jc w:val="center"/>
            </w:pPr>
          </w:p>
          <w:p w14:paraId="605D1F01" w14:textId="77777777" w:rsidR="00D16AD6" w:rsidRDefault="00D16AD6">
            <w:pPr>
              <w:pStyle w:val="21"/>
              <w:spacing w:line="240" w:lineRule="auto"/>
              <w:jc w:val="center"/>
            </w:pPr>
          </w:p>
        </w:tc>
      </w:tr>
    </w:tbl>
    <w:p w14:paraId="6C14F6C7" w14:textId="77777777" w:rsidR="00D16AD6" w:rsidRDefault="00000000">
      <w:pPr>
        <w:pStyle w:val="30"/>
        <w:jc w:val="center"/>
        <w:rPr>
          <w:rFonts w:ascii="黑体" w:eastAsia="黑体" w:hint="eastAsia"/>
          <w:b w:val="0"/>
          <w:kern w:val="0"/>
          <w:sz w:val="24"/>
          <w:szCs w:val="24"/>
        </w:rPr>
      </w:pPr>
      <w:r>
        <w:rPr>
          <w:rFonts w:ascii="黑体" w:eastAsia="黑体" w:hint="eastAsia"/>
          <w:b w:val="0"/>
          <w:kern w:val="0"/>
          <w:sz w:val="24"/>
          <w:szCs w:val="24"/>
        </w:rPr>
        <w:t>三、</w:t>
      </w:r>
      <w:bookmarkStart w:id="46" w:name="_Hlk72092634"/>
      <w:r>
        <w:rPr>
          <w:rFonts w:ascii="黑体" w:eastAsia="黑体" w:hint="eastAsia"/>
          <w:b w:val="0"/>
          <w:kern w:val="0"/>
          <w:sz w:val="24"/>
          <w:szCs w:val="24"/>
        </w:rPr>
        <w:t>实质性条款响应情况表</w:t>
      </w:r>
      <w:bookmarkEnd w:id="46"/>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3514"/>
        <w:gridCol w:w="1559"/>
        <w:gridCol w:w="1276"/>
        <w:gridCol w:w="1163"/>
      </w:tblGrid>
      <w:tr w:rsidR="00D16AD6" w14:paraId="3DECE762" w14:textId="77777777">
        <w:trPr>
          <w:trHeight w:val="631"/>
        </w:trPr>
        <w:tc>
          <w:tcPr>
            <w:tcW w:w="705" w:type="dxa"/>
            <w:vAlign w:val="center"/>
          </w:tcPr>
          <w:p w14:paraId="320D6AFE" w14:textId="77777777" w:rsidR="00D16AD6" w:rsidRDefault="00000000">
            <w:pPr>
              <w:adjustRightInd w:val="0"/>
              <w:snapToGrid w:val="0"/>
              <w:spacing w:line="360" w:lineRule="auto"/>
              <w:jc w:val="center"/>
              <w:rPr>
                <w:rFonts w:ascii="宋体" w:hAnsi="宋体" w:hint="eastAsia"/>
                <w:kern w:val="0"/>
                <w:szCs w:val="21"/>
              </w:rPr>
            </w:pPr>
            <w:bookmarkStart w:id="47" w:name="_Hlk72092651"/>
            <w:r>
              <w:rPr>
                <w:rFonts w:ascii="宋体" w:hAnsi="宋体" w:hint="eastAsia"/>
                <w:kern w:val="0"/>
                <w:szCs w:val="21"/>
              </w:rPr>
              <w:t>序号</w:t>
            </w:r>
          </w:p>
        </w:tc>
        <w:tc>
          <w:tcPr>
            <w:tcW w:w="3514" w:type="dxa"/>
            <w:vAlign w:val="center"/>
          </w:tcPr>
          <w:p w14:paraId="47CE5F86" w14:textId="77777777" w:rsidR="00D16AD6" w:rsidRDefault="00000000">
            <w:pPr>
              <w:adjustRightInd w:val="0"/>
              <w:snapToGrid w:val="0"/>
              <w:spacing w:line="360" w:lineRule="auto"/>
              <w:jc w:val="center"/>
              <w:rPr>
                <w:rFonts w:ascii="宋体" w:hAnsi="宋体" w:hint="eastAsia"/>
                <w:kern w:val="0"/>
                <w:szCs w:val="21"/>
              </w:rPr>
            </w:pPr>
            <w:r>
              <w:rPr>
                <w:rFonts w:ascii="宋体" w:hAnsi="宋体" w:hint="eastAsia"/>
                <w:kern w:val="0"/>
                <w:szCs w:val="21"/>
              </w:rPr>
              <w:t>实质性条款具体内容</w:t>
            </w:r>
          </w:p>
        </w:tc>
        <w:tc>
          <w:tcPr>
            <w:tcW w:w="1559" w:type="dxa"/>
            <w:vAlign w:val="center"/>
          </w:tcPr>
          <w:p w14:paraId="53337BEF" w14:textId="77777777" w:rsidR="00D16AD6" w:rsidRDefault="00000000">
            <w:pPr>
              <w:adjustRightInd w:val="0"/>
              <w:snapToGrid w:val="0"/>
              <w:spacing w:line="360" w:lineRule="auto"/>
              <w:jc w:val="center"/>
              <w:rPr>
                <w:rFonts w:ascii="宋体" w:hAnsi="宋体" w:hint="eastAsia"/>
                <w:kern w:val="0"/>
                <w:szCs w:val="21"/>
              </w:rPr>
            </w:pPr>
            <w:r>
              <w:rPr>
                <w:rFonts w:hint="eastAsia"/>
              </w:rPr>
              <w:t>投标响应</w:t>
            </w:r>
          </w:p>
        </w:tc>
        <w:tc>
          <w:tcPr>
            <w:tcW w:w="1276" w:type="dxa"/>
            <w:vAlign w:val="center"/>
          </w:tcPr>
          <w:p w14:paraId="79265B02" w14:textId="77777777" w:rsidR="00D16AD6" w:rsidRDefault="00000000">
            <w:pPr>
              <w:adjustRightInd w:val="0"/>
              <w:snapToGrid w:val="0"/>
              <w:spacing w:line="360" w:lineRule="auto"/>
              <w:jc w:val="center"/>
              <w:rPr>
                <w:rFonts w:ascii="宋体" w:hAnsi="宋体" w:hint="eastAsia"/>
                <w:kern w:val="0"/>
                <w:szCs w:val="21"/>
              </w:rPr>
            </w:pPr>
            <w:r>
              <w:rPr>
                <w:rFonts w:hint="eastAsia"/>
              </w:rPr>
              <w:t>偏离情况</w:t>
            </w:r>
          </w:p>
        </w:tc>
        <w:tc>
          <w:tcPr>
            <w:tcW w:w="1163" w:type="dxa"/>
            <w:vAlign w:val="center"/>
          </w:tcPr>
          <w:p w14:paraId="4F7E5E1A" w14:textId="77777777" w:rsidR="00D16AD6" w:rsidRDefault="00000000">
            <w:pPr>
              <w:adjustRightInd w:val="0"/>
              <w:snapToGrid w:val="0"/>
              <w:spacing w:line="360" w:lineRule="auto"/>
              <w:jc w:val="center"/>
              <w:rPr>
                <w:rFonts w:ascii="宋体" w:hAnsi="宋体" w:hint="eastAsia"/>
                <w:kern w:val="0"/>
                <w:szCs w:val="21"/>
              </w:rPr>
            </w:pPr>
            <w:r>
              <w:rPr>
                <w:rFonts w:hint="eastAsia"/>
              </w:rPr>
              <w:t>说明</w:t>
            </w:r>
          </w:p>
        </w:tc>
      </w:tr>
      <w:bookmarkEnd w:id="47"/>
      <w:tr w:rsidR="00D16AD6" w14:paraId="7372C0B2" w14:textId="77777777">
        <w:tc>
          <w:tcPr>
            <w:tcW w:w="705" w:type="dxa"/>
          </w:tcPr>
          <w:p w14:paraId="44756F92" w14:textId="77777777" w:rsidR="00D16AD6" w:rsidRDefault="00000000">
            <w:pPr>
              <w:adjustRightInd w:val="0"/>
              <w:snapToGrid w:val="0"/>
              <w:spacing w:line="360" w:lineRule="auto"/>
              <w:jc w:val="center"/>
              <w:rPr>
                <w:rFonts w:ascii="宋体" w:hAnsi="宋体" w:hint="eastAsia"/>
                <w:kern w:val="0"/>
                <w:szCs w:val="21"/>
              </w:rPr>
            </w:pPr>
            <w:r>
              <w:rPr>
                <w:rFonts w:ascii="宋体" w:hAnsi="宋体" w:hint="eastAsia"/>
                <w:kern w:val="0"/>
                <w:szCs w:val="21"/>
              </w:rPr>
              <w:t>1</w:t>
            </w:r>
          </w:p>
        </w:tc>
        <w:tc>
          <w:tcPr>
            <w:tcW w:w="3514" w:type="dxa"/>
          </w:tcPr>
          <w:p w14:paraId="68460D20" w14:textId="77777777" w:rsidR="00D16AD6" w:rsidRDefault="00000000">
            <w:pPr>
              <w:adjustRightInd w:val="0"/>
              <w:snapToGrid w:val="0"/>
              <w:spacing w:line="360" w:lineRule="auto"/>
              <w:jc w:val="left"/>
              <w:rPr>
                <w:rFonts w:hAnsi="宋体" w:hint="eastAsia"/>
                <w:kern w:val="0"/>
                <w:szCs w:val="21"/>
              </w:rPr>
            </w:pPr>
            <w:r>
              <w:rPr>
                <w:rFonts w:hint="eastAsia"/>
              </w:rPr>
              <w:t>满足本项目标★的条款要求</w:t>
            </w:r>
          </w:p>
        </w:tc>
        <w:tc>
          <w:tcPr>
            <w:tcW w:w="1559" w:type="dxa"/>
          </w:tcPr>
          <w:p w14:paraId="627283B4" w14:textId="77777777" w:rsidR="00D16AD6" w:rsidRDefault="00D16AD6">
            <w:pPr>
              <w:adjustRightInd w:val="0"/>
              <w:snapToGrid w:val="0"/>
              <w:spacing w:line="360" w:lineRule="auto"/>
              <w:rPr>
                <w:rFonts w:ascii="宋体" w:hAnsi="宋体" w:hint="eastAsia"/>
                <w:kern w:val="0"/>
                <w:szCs w:val="21"/>
              </w:rPr>
            </w:pPr>
          </w:p>
        </w:tc>
        <w:tc>
          <w:tcPr>
            <w:tcW w:w="1276" w:type="dxa"/>
          </w:tcPr>
          <w:p w14:paraId="5E336CA0" w14:textId="77777777" w:rsidR="00D16AD6" w:rsidRDefault="00D16AD6">
            <w:pPr>
              <w:adjustRightInd w:val="0"/>
              <w:snapToGrid w:val="0"/>
              <w:spacing w:line="360" w:lineRule="auto"/>
              <w:rPr>
                <w:rFonts w:ascii="宋体" w:hAnsi="宋体" w:hint="eastAsia"/>
                <w:kern w:val="0"/>
                <w:szCs w:val="21"/>
              </w:rPr>
            </w:pPr>
          </w:p>
        </w:tc>
        <w:tc>
          <w:tcPr>
            <w:tcW w:w="1163" w:type="dxa"/>
          </w:tcPr>
          <w:p w14:paraId="75DB26F7" w14:textId="77777777" w:rsidR="00D16AD6" w:rsidRDefault="00D16AD6">
            <w:pPr>
              <w:adjustRightInd w:val="0"/>
              <w:snapToGrid w:val="0"/>
              <w:spacing w:line="360" w:lineRule="auto"/>
              <w:rPr>
                <w:rFonts w:ascii="宋体" w:hAnsi="宋体" w:hint="eastAsia"/>
                <w:kern w:val="0"/>
                <w:szCs w:val="21"/>
              </w:rPr>
            </w:pPr>
          </w:p>
        </w:tc>
      </w:tr>
    </w:tbl>
    <w:p w14:paraId="14576D52" w14:textId="77777777" w:rsidR="00D16AD6" w:rsidRDefault="00000000">
      <w:pPr>
        <w:ind w:firstLineChars="200" w:firstLine="482"/>
        <w:rPr>
          <w:b/>
          <w:sz w:val="24"/>
          <w:szCs w:val="22"/>
        </w:rPr>
      </w:pPr>
      <w:r>
        <w:rPr>
          <w:rFonts w:hint="eastAsia"/>
          <w:b/>
          <w:sz w:val="24"/>
          <w:szCs w:val="22"/>
        </w:rPr>
        <w:t>注：</w:t>
      </w:r>
      <w:r>
        <w:rPr>
          <w:rFonts w:hint="eastAsia"/>
          <w:b/>
          <w:sz w:val="24"/>
          <w:szCs w:val="22"/>
        </w:rPr>
        <w:t>1.</w:t>
      </w:r>
      <w:r>
        <w:rPr>
          <w:rFonts w:hint="eastAsia"/>
          <w:b/>
          <w:sz w:val="24"/>
          <w:szCs w:val="22"/>
        </w:rPr>
        <w:t>上表所列各项均为不可负偏离条款。</w:t>
      </w:r>
    </w:p>
    <w:p w14:paraId="7909919E" w14:textId="77777777" w:rsidR="00D16AD6" w:rsidRDefault="00000000">
      <w:pPr>
        <w:ind w:firstLineChars="200" w:firstLine="482"/>
        <w:rPr>
          <w:b/>
          <w:sz w:val="24"/>
          <w:szCs w:val="22"/>
        </w:rPr>
      </w:pPr>
      <w:r>
        <w:rPr>
          <w:rFonts w:hint="eastAsia"/>
          <w:b/>
          <w:sz w:val="24"/>
          <w:szCs w:val="22"/>
        </w:rPr>
        <w:t>2.</w:t>
      </w:r>
      <w:r>
        <w:rPr>
          <w:rFonts w:hint="eastAsia"/>
          <w:b/>
          <w:sz w:val="24"/>
          <w:szCs w:val="22"/>
        </w:rPr>
        <w:t>“投标响应”一</w:t>
      </w:r>
      <w:proofErr w:type="gramStart"/>
      <w:r>
        <w:rPr>
          <w:rFonts w:hint="eastAsia"/>
          <w:b/>
          <w:sz w:val="24"/>
          <w:szCs w:val="22"/>
        </w:rPr>
        <w:t>栏应当</w:t>
      </w:r>
      <w:proofErr w:type="gramEnd"/>
      <w:r>
        <w:rPr>
          <w:rFonts w:hint="eastAsia"/>
          <w:b/>
          <w:sz w:val="24"/>
          <w:szCs w:val="22"/>
        </w:rPr>
        <w:t>详细填写投标人自身响应情况，而不能不合理照搬照抄招实质性条款具体内容。</w:t>
      </w:r>
    </w:p>
    <w:p w14:paraId="7F244864" w14:textId="77777777" w:rsidR="00D16AD6" w:rsidRDefault="00000000">
      <w:pPr>
        <w:ind w:firstLineChars="200" w:firstLine="482"/>
        <w:rPr>
          <w:b/>
          <w:sz w:val="24"/>
          <w:szCs w:val="22"/>
        </w:rPr>
      </w:pPr>
      <w:r>
        <w:rPr>
          <w:rFonts w:hint="eastAsia"/>
          <w:b/>
          <w:sz w:val="24"/>
          <w:szCs w:val="22"/>
        </w:rPr>
        <w:t>3.</w:t>
      </w:r>
      <w:r>
        <w:rPr>
          <w:rFonts w:hint="eastAsia"/>
          <w:b/>
          <w:sz w:val="24"/>
          <w:szCs w:val="22"/>
        </w:rPr>
        <w:t>“偏离情况”一栏应填写“正偏离”、“负偏离”或“无偏离”，“正偏</w:t>
      </w:r>
      <w:r>
        <w:rPr>
          <w:rFonts w:hint="eastAsia"/>
          <w:b/>
          <w:sz w:val="24"/>
          <w:szCs w:val="22"/>
        </w:rPr>
        <w:lastRenderedPageBreak/>
        <w:t>离”表示“投标响应优于实质性条款具体内容要求”，“负偏离”表示“投标响应不满足实质性条款具体内容要求”，“无偏离”表示“投标响应与实质性条款具体内容要求一致”。</w:t>
      </w:r>
    </w:p>
    <w:p w14:paraId="2DFA170B" w14:textId="77777777" w:rsidR="00D16AD6" w:rsidRDefault="00000000">
      <w:pPr>
        <w:ind w:firstLineChars="200" w:firstLine="482"/>
        <w:rPr>
          <w:b/>
          <w:sz w:val="24"/>
          <w:szCs w:val="22"/>
        </w:rPr>
      </w:pPr>
      <w:r>
        <w:rPr>
          <w:rFonts w:hint="eastAsia"/>
          <w:b/>
          <w:sz w:val="24"/>
          <w:szCs w:val="22"/>
        </w:rPr>
        <w:t>4.</w:t>
      </w:r>
      <w:r>
        <w:rPr>
          <w:rFonts w:hint="eastAsia"/>
          <w:b/>
          <w:sz w:val="24"/>
          <w:szCs w:val="22"/>
        </w:rPr>
        <w:t>评审委员会有权对投标响应情况</w:t>
      </w:r>
      <w:proofErr w:type="gramStart"/>
      <w:r>
        <w:rPr>
          <w:rFonts w:hint="eastAsia"/>
          <w:b/>
          <w:sz w:val="24"/>
          <w:szCs w:val="22"/>
        </w:rPr>
        <w:t>作出</w:t>
      </w:r>
      <w:proofErr w:type="gramEnd"/>
      <w:r>
        <w:rPr>
          <w:rFonts w:hint="eastAsia"/>
          <w:b/>
          <w:sz w:val="24"/>
          <w:szCs w:val="22"/>
        </w:rPr>
        <w:t>判断（</w:t>
      </w:r>
      <w:proofErr w:type="gramStart"/>
      <w:r>
        <w:rPr>
          <w:rFonts w:hint="eastAsia"/>
          <w:b/>
          <w:sz w:val="24"/>
          <w:szCs w:val="22"/>
        </w:rPr>
        <w:t>作出</w:t>
      </w:r>
      <w:proofErr w:type="gramEnd"/>
      <w:r>
        <w:rPr>
          <w:rFonts w:hint="eastAsia"/>
          <w:b/>
          <w:sz w:val="24"/>
          <w:szCs w:val="22"/>
        </w:rPr>
        <w:t>评审结论）。</w:t>
      </w:r>
    </w:p>
    <w:p w14:paraId="6E52DE6E" w14:textId="77777777" w:rsidR="00D16AD6" w:rsidRDefault="00000000">
      <w:pPr>
        <w:ind w:firstLineChars="200" w:firstLine="482"/>
        <w:rPr>
          <w:b/>
          <w:sz w:val="24"/>
          <w:szCs w:val="22"/>
        </w:rPr>
      </w:pPr>
      <w:r>
        <w:rPr>
          <w:rFonts w:hint="eastAsia"/>
          <w:b/>
          <w:sz w:val="24"/>
          <w:szCs w:val="22"/>
        </w:rPr>
        <w:t>5.</w:t>
      </w:r>
      <w:r>
        <w:rPr>
          <w:rFonts w:hint="eastAsia"/>
          <w:b/>
          <w:sz w:val="24"/>
          <w:szCs w:val="22"/>
        </w:rPr>
        <w:t>实质性响应条款“投标响应情况”与投标文件其他内容冲突的，以实质性响应条款“投标响应情况”为准。</w:t>
      </w:r>
    </w:p>
    <w:p w14:paraId="7C2C0F34" w14:textId="77777777" w:rsidR="00D16AD6" w:rsidRDefault="00000000">
      <w:pPr>
        <w:ind w:firstLineChars="200" w:firstLine="482"/>
        <w:rPr>
          <w:b/>
          <w:sz w:val="24"/>
        </w:rPr>
      </w:pPr>
      <w:r>
        <w:rPr>
          <w:rFonts w:hint="eastAsia"/>
          <w:b/>
          <w:sz w:val="24"/>
          <w:szCs w:val="22"/>
        </w:rPr>
        <w:t>6.</w:t>
      </w:r>
      <w:r>
        <w:rPr>
          <w:rFonts w:hint="eastAsia"/>
          <w:b/>
          <w:sz w:val="24"/>
          <w:szCs w:val="22"/>
        </w:rPr>
        <w:t>要求提供证明资料，在“说明”一栏中列明证</w:t>
      </w:r>
      <w:proofErr w:type="gramStart"/>
      <w:r>
        <w:rPr>
          <w:rFonts w:hint="eastAsia"/>
          <w:b/>
          <w:sz w:val="24"/>
          <w:szCs w:val="22"/>
        </w:rPr>
        <w:t>明资料</w:t>
      </w:r>
      <w:proofErr w:type="gramEnd"/>
      <w:r>
        <w:rPr>
          <w:rFonts w:hint="eastAsia"/>
          <w:b/>
          <w:sz w:val="24"/>
          <w:szCs w:val="22"/>
        </w:rPr>
        <w:t>的位置</w:t>
      </w:r>
      <w:r>
        <w:rPr>
          <w:rFonts w:hint="eastAsia"/>
          <w:b/>
          <w:sz w:val="24"/>
          <w:szCs w:val="22"/>
        </w:rPr>
        <w:t>,</w:t>
      </w:r>
      <w:r>
        <w:rPr>
          <w:rFonts w:hint="eastAsia"/>
          <w:b/>
          <w:sz w:val="24"/>
          <w:szCs w:val="22"/>
        </w:rPr>
        <w:t>以便评审；未要求提供证明材料的，投标人可以不提供</w:t>
      </w:r>
      <w:r>
        <w:rPr>
          <w:rFonts w:hint="eastAsia"/>
          <w:b/>
          <w:sz w:val="24"/>
        </w:rPr>
        <w:t>。</w:t>
      </w:r>
    </w:p>
    <w:p w14:paraId="415037CD" w14:textId="77777777" w:rsidR="00D16AD6" w:rsidRDefault="00D16AD6"/>
    <w:p w14:paraId="3D797B54" w14:textId="77777777" w:rsidR="00D16AD6" w:rsidRDefault="00D16AD6">
      <w:pPr>
        <w:rPr>
          <w:b/>
          <w:bCs/>
          <w:sz w:val="24"/>
        </w:rPr>
      </w:pPr>
    </w:p>
    <w:p w14:paraId="787D26C5" w14:textId="77777777" w:rsidR="00D16AD6" w:rsidRDefault="00000000">
      <w:pPr>
        <w:rPr>
          <w:rFonts w:ascii="黑体" w:eastAsia="黑体" w:hAnsi="宋体" w:hint="eastAsia"/>
          <w:sz w:val="24"/>
          <w:szCs w:val="20"/>
          <w:highlight w:val="yellow"/>
        </w:rPr>
      </w:pPr>
      <w:r>
        <w:rPr>
          <w:rFonts w:ascii="黑体" w:eastAsia="黑体" w:hAnsi="宋体" w:hint="eastAsia"/>
          <w:sz w:val="24"/>
          <w:szCs w:val="20"/>
          <w:highlight w:val="yellow"/>
        </w:rPr>
        <w:t>四、实施方案（格式自定）</w:t>
      </w:r>
    </w:p>
    <w:p w14:paraId="74454AED" w14:textId="77777777" w:rsidR="00D16AD6" w:rsidRDefault="00000000">
      <w:pPr>
        <w:pStyle w:val="a5"/>
        <w:ind w:firstLine="0"/>
        <w:rPr>
          <w:rFonts w:asciiTheme="minorEastAsia" w:eastAsiaTheme="minorEastAsia" w:hAnsiTheme="minorEastAsia" w:cstheme="minorEastAsia" w:hint="eastAsia"/>
          <w:color w:val="FF0000"/>
          <w:sz w:val="24"/>
          <w:highlight w:val="yellow"/>
        </w:rPr>
      </w:pPr>
      <w:r>
        <w:rPr>
          <w:rFonts w:asciiTheme="minorEastAsia" w:eastAsiaTheme="minorEastAsia" w:hAnsiTheme="minorEastAsia" w:cstheme="minorEastAsia" w:hint="eastAsia"/>
          <w:color w:val="FF0000"/>
          <w:sz w:val="24"/>
          <w:highlight w:val="yellow"/>
        </w:rPr>
        <w:t>（特别提示：投标人须按本招标文件评标信息中这一评审因素要求，提供证明资料）</w:t>
      </w:r>
    </w:p>
    <w:p w14:paraId="21584D93" w14:textId="77777777" w:rsidR="00D16AD6" w:rsidRDefault="00D16AD6">
      <w:pPr>
        <w:pStyle w:val="a5"/>
        <w:ind w:firstLine="0"/>
        <w:rPr>
          <w:rFonts w:asciiTheme="minorEastAsia" w:eastAsiaTheme="minorEastAsia" w:hAnsiTheme="minorEastAsia" w:cstheme="minorEastAsia" w:hint="eastAsia"/>
          <w:sz w:val="24"/>
          <w:highlight w:val="yellow"/>
        </w:rPr>
      </w:pPr>
    </w:p>
    <w:p w14:paraId="53A4D465" w14:textId="77777777" w:rsidR="00D16AD6" w:rsidRDefault="00000000">
      <w:pPr>
        <w:pStyle w:val="a5"/>
        <w:ind w:firstLine="0"/>
        <w:rPr>
          <w:rFonts w:ascii="黑体" w:eastAsia="黑体" w:hAnsi="宋体" w:hint="eastAsia"/>
          <w:sz w:val="24"/>
          <w:highlight w:val="yellow"/>
        </w:rPr>
      </w:pPr>
      <w:r>
        <w:rPr>
          <w:rFonts w:ascii="黑体" w:eastAsia="黑体" w:hAnsi="宋体" w:hint="eastAsia"/>
          <w:sz w:val="24"/>
          <w:highlight w:val="yellow"/>
        </w:rPr>
        <w:t>五、项目重点难点分析、应对措施及相关的合理化建议（格式自定）</w:t>
      </w:r>
    </w:p>
    <w:p w14:paraId="75751848" w14:textId="77777777" w:rsidR="00D16AD6" w:rsidRDefault="00000000">
      <w:pPr>
        <w:pStyle w:val="a5"/>
        <w:ind w:firstLine="0"/>
        <w:rPr>
          <w:rFonts w:asciiTheme="minorEastAsia" w:eastAsiaTheme="minorEastAsia" w:hAnsiTheme="minorEastAsia" w:cstheme="minorEastAsia" w:hint="eastAsia"/>
          <w:color w:val="FF0000"/>
          <w:sz w:val="24"/>
          <w:highlight w:val="yellow"/>
        </w:rPr>
      </w:pPr>
      <w:r>
        <w:rPr>
          <w:rFonts w:asciiTheme="minorEastAsia" w:eastAsiaTheme="minorEastAsia" w:hAnsiTheme="minorEastAsia" w:cstheme="minorEastAsia" w:hint="eastAsia"/>
          <w:color w:val="FF0000"/>
          <w:sz w:val="24"/>
          <w:highlight w:val="yellow"/>
        </w:rPr>
        <w:t>（特别提示：投标人须按本招标文件评标信息中这一评审因素要求，提供证明资料）</w:t>
      </w:r>
    </w:p>
    <w:p w14:paraId="28316A15" w14:textId="77777777" w:rsidR="00D16AD6" w:rsidRDefault="00D16AD6">
      <w:pPr>
        <w:pStyle w:val="a5"/>
        <w:ind w:firstLine="0"/>
        <w:rPr>
          <w:rFonts w:asciiTheme="minorEastAsia" w:eastAsiaTheme="minorEastAsia" w:hAnsiTheme="minorEastAsia" w:cstheme="minorEastAsia" w:hint="eastAsia"/>
          <w:sz w:val="24"/>
          <w:highlight w:val="yellow"/>
        </w:rPr>
      </w:pPr>
    </w:p>
    <w:p w14:paraId="0ABF7F13" w14:textId="77777777" w:rsidR="00D16AD6" w:rsidRDefault="00000000">
      <w:pPr>
        <w:pStyle w:val="a5"/>
        <w:ind w:firstLine="0"/>
        <w:rPr>
          <w:rFonts w:ascii="黑体" w:eastAsia="黑体" w:hAnsi="宋体" w:hint="eastAsia"/>
          <w:sz w:val="24"/>
          <w:highlight w:val="yellow"/>
        </w:rPr>
      </w:pPr>
      <w:r>
        <w:rPr>
          <w:rFonts w:ascii="黑体" w:eastAsia="黑体" w:hAnsi="宋体" w:hint="eastAsia"/>
          <w:sz w:val="24"/>
          <w:highlight w:val="yellow"/>
        </w:rPr>
        <w:t>六、质量（完成时间、安全、环保）保障措施及方案（格式自定）</w:t>
      </w:r>
    </w:p>
    <w:p w14:paraId="6F7AAE67" w14:textId="77777777" w:rsidR="00D16AD6" w:rsidRDefault="00000000">
      <w:pPr>
        <w:pStyle w:val="a5"/>
        <w:ind w:firstLine="0"/>
        <w:rPr>
          <w:rFonts w:asciiTheme="minorEastAsia" w:eastAsiaTheme="minorEastAsia" w:hAnsiTheme="minorEastAsia" w:cstheme="minorEastAsia" w:hint="eastAsia"/>
          <w:color w:val="FF0000"/>
          <w:sz w:val="24"/>
          <w:highlight w:val="yellow"/>
        </w:rPr>
      </w:pPr>
      <w:r>
        <w:rPr>
          <w:rFonts w:asciiTheme="minorEastAsia" w:eastAsiaTheme="minorEastAsia" w:hAnsiTheme="minorEastAsia" w:cstheme="minorEastAsia" w:hint="eastAsia"/>
          <w:color w:val="FF0000"/>
          <w:sz w:val="24"/>
          <w:highlight w:val="yellow"/>
        </w:rPr>
        <w:t>（特别提示：投标人须按本招标文件评标信息中这一评审因素要求，提供证明资料）</w:t>
      </w:r>
    </w:p>
    <w:p w14:paraId="50818F97" w14:textId="77777777" w:rsidR="00D16AD6" w:rsidRDefault="00D16AD6">
      <w:pPr>
        <w:pStyle w:val="a5"/>
        <w:ind w:firstLine="0"/>
        <w:rPr>
          <w:rFonts w:asciiTheme="minorEastAsia" w:eastAsiaTheme="minorEastAsia" w:hAnsiTheme="minorEastAsia" w:cstheme="minorEastAsia" w:hint="eastAsia"/>
          <w:sz w:val="24"/>
          <w:highlight w:val="yellow"/>
        </w:rPr>
      </w:pPr>
    </w:p>
    <w:p w14:paraId="156E7C89" w14:textId="77777777" w:rsidR="00D16AD6" w:rsidRDefault="00000000">
      <w:pPr>
        <w:pStyle w:val="a5"/>
        <w:ind w:firstLine="0"/>
        <w:rPr>
          <w:rFonts w:ascii="黑体" w:eastAsia="黑体" w:hAnsi="宋体" w:hint="eastAsia"/>
          <w:sz w:val="24"/>
          <w:highlight w:val="yellow"/>
        </w:rPr>
      </w:pPr>
      <w:r>
        <w:rPr>
          <w:rFonts w:ascii="黑体" w:eastAsia="黑体" w:hAnsi="宋体" w:hint="eastAsia"/>
          <w:sz w:val="24"/>
          <w:highlight w:val="yellow"/>
        </w:rPr>
        <w:t>七、项目完成（服务期满）后的服务承诺（格式自定）</w:t>
      </w:r>
    </w:p>
    <w:p w14:paraId="4AAC3DBB" w14:textId="77777777" w:rsidR="00D16AD6" w:rsidRDefault="00000000">
      <w:pPr>
        <w:pStyle w:val="a5"/>
        <w:ind w:firstLine="0"/>
        <w:rPr>
          <w:rFonts w:asciiTheme="minorEastAsia" w:eastAsiaTheme="minorEastAsia" w:hAnsiTheme="minorEastAsia" w:cstheme="minorEastAsia" w:hint="eastAsia"/>
          <w:color w:val="FF0000"/>
          <w:sz w:val="24"/>
          <w:highlight w:val="yellow"/>
        </w:rPr>
      </w:pPr>
      <w:r>
        <w:rPr>
          <w:rFonts w:asciiTheme="minorEastAsia" w:eastAsiaTheme="minorEastAsia" w:hAnsiTheme="minorEastAsia" w:cstheme="minorEastAsia" w:hint="eastAsia"/>
          <w:color w:val="FF0000"/>
          <w:sz w:val="24"/>
          <w:highlight w:val="yellow"/>
        </w:rPr>
        <w:t>（特别提示：投标人须按本招标文件评标信息中这一评审因素要求，提供证明资料）</w:t>
      </w:r>
    </w:p>
    <w:p w14:paraId="4CC8FDFC" w14:textId="77777777" w:rsidR="00D16AD6" w:rsidRDefault="00D16AD6">
      <w:pPr>
        <w:pStyle w:val="a5"/>
        <w:ind w:firstLine="0"/>
        <w:rPr>
          <w:rFonts w:asciiTheme="minorEastAsia" w:eastAsiaTheme="minorEastAsia" w:hAnsiTheme="minorEastAsia" w:cstheme="minorEastAsia" w:hint="eastAsia"/>
          <w:sz w:val="24"/>
          <w:highlight w:val="yellow"/>
        </w:rPr>
      </w:pPr>
    </w:p>
    <w:p w14:paraId="55C47839" w14:textId="77777777" w:rsidR="00D16AD6" w:rsidRDefault="00000000">
      <w:pPr>
        <w:pStyle w:val="a5"/>
        <w:ind w:firstLine="0"/>
        <w:rPr>
          <w:rFonts w:ascii="黑体" w:eastAsia="黑体" w:hAnsi="宋体" w:hint="eastAsia"/>
          <w:sz w:val="24"/>
          <w:highlight w:val="yellow"/>
        </w:rPr>
      </w:pPr>
      <w:r>
        <w:rPr>
          <w:rFonts w:ascii="黑体" w:eastAsia="黑体" w:hAnsi="宋体" w:hint="eastAsia"/>
          <w:sz w:val="24"/>
          <w:highlight w:val="yellow"/>
        </w:rPr>
        <w:t>八、违约承诺（格式自定）</w:t>
      </w:r>
    </w:p>
    <w:p w14:paraId="6D450E14" w14:textId="77777777" w:rsidR="00D16AD6" w:rsidRDefault="00000000">
      <w:pPr>
        <w:pStyle w:val="a5"/>
        <w:spacing w:beforeLines="25" w:before="60" w:afterLines="25" w:after="60"/>
        <w:ind w:firstLine="0"/>
        <w:rPr>
          <w:rFonts w:asciiTheme="minorEastAsia" w:eastAsiaTheme="minorEastAsia" w:hAnsiTheme="minorEastAsia" w:cstheme="minorEastAsia" w:hint="eastAsia"/>
          <w:color w:val="FF0000"/>
          <w:sz w:val="24"/>
          <w:highlight w:val="yellow"/>
        </w:rPr>
      </w:pPr>
      <w:r>
        <w:rPr>
          <w:rFonts w:asciiTheme="minorEastAsia" w:eastAsiaTheme="minorEastAsia" w:hAnsiTheme="minorEastAsia" w:cstheme="minorEastAsia" w:hint="eastAsia"/>
          <w:color w:val="FF0000"/>
          <w:sz w:val="24"/>
          <w:highlight w:val="yellow"/>
        </w:rPr>
        <w:t>（特别提示：投标人须按本招标文件评标信息中这一评审因素要求，提供证明资料）</w:t>
      </w:r>
    </w:p>
    <w:p w14:paraId="0D39FA46" w14:textId="77777777" w:rsidR="00D16AD6" w:rsidRDefault="00D16AD6">
      <w:pPr>
        <w:pStyle w:val="a5"/>
        <w:spacing w:beforeLines="25" w:before="60" w:afterLines="25" w:after="60"/>
        <w:ind w:firstLine="0"/>
        <w:rPr>
          <w:rFonts w:asciiTheme="minorEastAsia" w:eastAsiaTheme="minorEastAsia" w:hAnsiTheme="minorEastAsia" w:cstheme="minorEastAsia" w:hint="eastAsia"/>
          <w:sz w:val="24"/>
          <w:highlight w:val="yellow"/>
        </w:rPr>
      </w:pPr>
    </w:p>
    <w:p w14:paraId="0442FD37" w14:textId="77777777" w:rsidR="00D16AD6" w:rsidRDefault="00000000">
      <w:pPr>
        <w:pStyle w:val="a5"/>
        <w:spacing w:beforeLines="25" w:before="60" w:afterLines="25" w:after="60"/>
        <w:ind w:firstLine="0"/>
        <w:rPr>
          <w:rFonts w:ascii="黑体" w:eastAsia="黑体" w:hAnsi="宋体" w:hint="eastAsia"/>
          <w:sz w:val="24"/>
          <w:highlight w:val="yellow"/>
        </w:rPr>
      </w:pPr>
      <w:r>
        <w:rPr>
          <w:rFonts w:ascii="黑体" w:eastAsia="黑体" w:hAnsi="宋体" w:hint="eastAsia"/>
          <w:sz w:val="24"/>
          <w:highlight w:val="yellow"/>
        </w:rPr>
        <w:t>九、拟安排的项目负责人情况（仅限一人）（格式自定）</w:t>
      </w:r>
    </w:p>
    <w:p w14:paraId="18F8D9C9" w14:textId="77777777" w:rsidR="00D16AD6" w:rsidRDefault="00000000">
      <w:pPr>
        <w:pStyle w:val="a5"/>
        <w:spacing w:beforeLines="25" w:before="60" w:afterLines="25" w:after="60"/>
        <w:ind w:firstLine="0"/>
        <w:rPr>
          <w:rFonts w:asciiTheme="minorEastAsia" w:eastAsiaTheme="minorEastAsia" w:hAnsiTheme="minorEastAsia" w:cstheme="minorEastAsia" w:hint="eastAsia"/>
          <w:color w:val="FF0000"/>
          <w:sz w:val="24"/>
          <w:highlight w:val="yellow"/>
        </w:rPr>
      </w:pPr>
      <w:r>
        <w:rPr>
          <w:rFonts w:asciiTheme="minorEastAsia" w:eastAsiaTheme="minorEastAsia" w:hAnsiTheme="minorEastAsia" w:cstheme="minorEastAsia" w:hint="eastAsia"/>
          <w:color w:val="FF0000"/>
          <w:sz w:val="24"/>
          <w:highlight w:val="yellow"/>
        </w:rPr>
        <w:t>（特别提示：投标人须按本招标文件评标信息中这一评审因素要求，提供证明资料）</w:t>
      </w:r>
    </w:p>
    <w:p w14:paraId="1DC7AD58" w14:textId="77777777" w:rsidR="00D16AD6" w:rsidRDefault="00D16AD6">
      <w:pPr>
        <w:pStyle w:val="a5"/>
        <w:spacing w:beforeLines="25" w:before="60" w:afterLines="25" w:after="60"/>
        <w:ind w:firstLine="0"/>
        <w:rPr>
          <w:rFonts w:asciiTheme="minorEastAsia" w:eastAsiaTheme="minorEastAsia" w:hAnsiTheme="minorEastAsia" w:cstheme="minorEastAsia" w:hint="eastAsia"/>
          <w:sz w:val="24"/>
          <w:highlight w:val="yellow"/>
        </w:rPr>
      </w:pPr>
    </w:p>
    <w:p w14:paraId="1051BAB9" w14:textId="77777777" w:rsidR="00D16AD6" w:rsidRDefault="00000000">
      <w:pPr>
        <w:pStyle w:val="a5"/>
        <w:spacing w:beforeLines="25" w:before="60" w:afterLines="25" w:after="60"/>
        <w:ind w:firstLine="0"/>
        <w:rPr>
          <w:rFonts w:ascii="黑体" w:eastAsia="黑体" w:hAnsi="宋体" w:hint="eastAsia"/>
          <w:sz w:val="24"/>
          <w:highlight w:val="yellow"/>
        </w:rPr>
      </w:pPr>
      <w:r>
        <w:rPr>
          <w:rFonts w:ascii="黑体" w:eastAsia="黑体" w:hAnsi="宋体" w:hint="eastAsia"/>
          <w:sz w:val="24"/>
          <w:highlight w:val="yellow"/>
        </w:rPr>
        <w:t>十、拟安排的项目主要团队成员（主要技术人员）情况（项目负责人除外）（格式自定）</w:t>
      </w:r>
    </w:p>
    <w:p w14:paraId="2A751610" w14:textId="77777777" w:rsidR="00D16AD6" w:rsidRDefault="00000000">
      <w:pPr>
        <w:pStyle w:val="a5"/>
        <w:spacing w:beforeLines="25" w:before="60" w:afterLines="25" w:after="60"/>
        <w:ind w:firstLine="0"/>
        <w:rPr>
          <w:rFonts w:asciiTheme="minorEastAsia" w:eastAsiaTheme="minorEastAsia" w:hAnsiTheme="minorEastAsia" w:cstheme="minorEastAsia" w:hint="eastAsia"/>
          <w:color w:val="FF0000"/>
          <w:sz w:val="24"/>
          <w:highlight w:val="yellow"/>
        </w:rPr>
      </w:pPr>
      <w:r>
        <w:rPr>
          <w:rFonts w:asciiTheme="minorEastAsia" w:eastAsiaTheme="minorEastAsia" w:hAnsiTheme="minorEastAsia" w:cstheme="minorEastAsia" w:hint="eastAsia"/>
          <w:color w:val="FF0000"/>
          <w:sz w:val="24"/>
          <w:highlight w:val="yellow"/>
        </w:rPr>
        <w:t>（特别提示：投标人须按本招标文件评标信息中这一评审因素要求，提供证明资料）</w:t>
      </w:r>
    </w:p>
    <w:p w14:paraId="7F16CAA1" w14:textId="77777777" w:rsidR="00D16AD6" w:rsidRDefault="00D16AD6">
      <w:pPr>
        <w:pStyle w:val="a4"/>
      </w:pPr>
    </w:p>
    <w:p w14:paraId="286882FE" w14:textId="4BCB9716" w:rsidR="00D16AD6" w:rsidRDefault="00000000">
      <w:pPr>
        <w:rPr>
          <w:rFonts w:ascii="黑体" w:eastAsia="黑体" w:hAnsi="宋体" w:hint="eastAsia"/>
          <w:sz w:val="24"/>
          <w:szCs w:val="20"/>
        </w:rPr>
      </w:pPr>
      <w:r>
        <w:rPr>
          <w:rFonts w:ascii="黑体" w:eastAsia="黑体" w:hAnsi="宋体" w:hint="eastAsia"/>
          <w:sz w:val="24"/>
          <w:szCs w:val="20"/>
        </w:rPr>
        <w:t>十</w:t>
      </w:r>
      <w:r w:rsidR="002E2E75">
        <w:rPr>
          <w:rFonts w:ascii="黑体" w:eastAsia="黑体" w:hAnsi="宋体" w:hint="eastAsia"/>
          <w:sz w:val="24"/>
          <w:szCs w:val="20"/>
        </w:rPr>
        <w:t>一</w:t>
      </w:r>
      <w:r>
        <w:rPr>
          <w:rFonts w:ascii="黑体" w:eastAsia="黑体" w:hAnsi="宋体" w:hint="eastAsia"/>
          <w:sz w:val="24"/>
          <w:szCs w:val="20"/>
        </w:rPr>
        <w:t>、投标人认为需要加以说明的其他内容（格式自定）</w:t>
      </w:r>
    </w:p>
    <w:p w14:paraId="4C761188" w14:textId="77777777" w:rsidR="00D16AD6" w:rsidRDefault="00D16AD6">
      <w:pPr>
        <w:pStyle w:val="a4"/>
      </w:pPr>
    </w:p>
    <w:p w14:paraId="688B5E47" w14:textId="77777777" w:rsidR="00D16AD6" w:rsidRDefault="00000000">
      <w:pPr>
        <w:widowControl/>
        <w:jc w:val="center"/>
        <w:rPr>
          <w:rFonts w:ascii="黑体" w:eastAsia="黑体" w:hAnsi="宋体" w:hint="eastAsia"/>
          <w:kern w:val="0"/>
          <w:sz w:val="24"/>
          <w:szCs w:val="20"/>
        </w:rPr>
      </w:pPr>
      <w:r>
        <w:rPr>
          <w:rFonts w:ascii="黑体" w:eastAsia="黑体" w:hAnsi="宋体" w:hint="eastAsia"/>
          <w:kern w:val="0"/>
          <w:sz w:val="24"/>
          <w:szCs w:val="20"/>
        </w:rPr>
        <w:t>（一）</w:t>
      </w:r>
      <w:r>
        <w:rPr>
          <w:rFonts w:ascii="黑体" w:eastAsia="黑体" w:hAnsi="宋体" w:hint="eastAsia"/>
          <w:kern w:val="0"/>
          <w:sz w:val="24"/>
          <w:szCs w:val="20"/>
          <w:highlight w:val="yellow"/>
        </w:rPr>
        <w:t>采购违法行为风险知悉确认书</w:t>
      </w:r>
    </w:p>
    <w:p w14:paraId="45ACBBC2" w14:textId="77777777" w:rsidR="00D16AD6" w:rsidRDefault="00D16AD6">
      <w:pPr>
        <w:widowControl/>
        <w:jc w:val="center"/>
        <w:rPr>
          <w:rFonts w:ascii="黑体" w:eastAsia="黑体" w:hAnsi="宋体" w:hint="eastAsia"/>
          <w:kern w:val="0"/>
          <w:sz w:val="24"/>
          <w:szCs w:val="20"/>
        </w:rPr>
      </w:pPr>
    </w:p>
    <w:p w14:paraId="0EABE5E2" w14:textId="77777777" w:rsidR="00D16AD6" w:rsidRDefault="00000000">
      <w:pPr>
        <w:ind w:firstLineChars="200" w:firstLine="420"/>
      </w:pPr>
      <w:r>
        <w:rPr>
          <w:rFonts w:hint="eastAsia"/>
        </w:rPr>
        <w:t>本公司在投标前已充分知悉以下情形为参与自行采购活动时的重大风险事项，并承诺已对下述风险提示事项重点排查，做到严谨、诚信、依法依规参与自行采购活动。</w:t>
      </w:r>
    </w:p>
    <w:p w14:paraId="739ED1DC" w14:textId="77777777" w:rsidR="00D16AD6" w:rsidRDefault="00000000">
      <w:pPr>
        <w:ind w:firstLineChars="200" w:firstLine="422"/>
        <w:rPr>
          <w:b/>
        </w:rPr>
      </w:pPr>
      <w:r>
        <w:rPr>
          <w:rFonts w:hint="eastAsia"/>
          <w:b/>
        </w:rPr>
        <w:t>一、本公司已充分知悉“隐瞒真实情况，提供虚假资料”的法定情形，相关情形包括但不限于：</w:t>
      </w:r>
    </w:p>
    <w:p w14:paraId="2EE5DF0E" w14:textId="77777777" w:rsidR="00D16AD6" w:rsidRDefault="00000000">
      <w:pPr>
        <w:ind w:firstLineChars="200" w:firstLine="420"/>
      </w:pPr>
      <w:r>
        <w:rPr>
          <w:rFonts w:hint="eastAsia"/>
        </w:rPr>
        <w:t>（一）通过转让或者租借等方式从其他单位获取资格或者资质证书投标的。</w:t>
      </w:r>
    </w:p>
    <w:p w14:paraId="43AAF8EC" w14:textId="77777777" w:rsidR="00D16AD6" w:rsidRDefault="00000000">
      <w:pPr>
        <w:ind w:firstLineChars="200" w:firstLine="420"/>
      </w:pPr>
      <w:r>
        <w:rPr>
          <w:rFonts w:hint="eastAsia"/>
        </w:rPr>
        <w:t>（二）由其他单位或者其他单位负责人在投标供应商编制的投标文件上加盖印章或者签字的。</w:t>
      </w:r>
    </w:p>
    <w:p w14:paraId="111C519A" w14:textId="77777777" w:rsidR="00D16AD6" w:rsidRDefault="00000000">
      <w:pPr>
        <w:ind w:firstLineChars="200" w:firstLine="420"/>
      </w:pPr>
      <w:r>
        <w:rPr>
          <w:rFonts w:hint="eastAsia"/>
        </w:rPr>
        <w:t>（三）项目负责人或者主要技术人员不是本单位人员的。</w:t>
      </w:r>
    </w:p>
    <w:p w14:paraId="06732896" w14:textId="77777777" w:rsidR="00D16AD6" w:rsidRDefault="00000000">
      <w:pPr>
        <w:ind w:firstLineChars="200" w:firstLine="420"/>
      </w:pPr>
      <w:r>
        <w:rPr>
          <w:rFonts w:hint="eastAsia"/>
        </w:rPr>
        <w:t>（四）投标保证金不是从投标供应商基本账户转出的。</w:t>
      </w:r>
    </w:p>
    <w:p w14:paraId="0AE8B958" w14:textId="77777777" w:rsidR="00D16AD6" w:rsidRDefault="00000000">
      <w:pPr>
        <w:ind w:firstLineChars="200" w:firstLine="420"/>
      </w:pPr>
      <w:r>
        <w:rPr>
          <w:rFonts w:hint="eastAsia"/>
        </w:rPr>
        <w:t>（五）其他隐瞒真实情况、提供虚假资料的行为。</w:t>
      </w:r>
    </w:p>
    <w:p w14:paraId="1D1B16F3" w14:textId="77777777" w:rsidR="00D16AD6" w:rsidRDefault="00000000">
      <w:pPr>
        <w:ind w:firstLineChars="200" w:firstLine="422"/>
        <w:rPr>
          <w:b/>
        </w:rPr>
      </w:pPr>
      <w:r>
        <w:rPr>
          <w:rFonts w:hint="eastAsia"/>
          <w:b/>
        </w:rPr>
        <w:t>二、本公司已充分知悉“与其他采购参加人串通投标”的法定情形，相关情形包括但不限于：</w:t>
      </w:r>
    </w:p>
    <w:p w14:paraId="334C21AC" w14:textId="77777777" w:rsidR="00D16AD6" w:rsidRDefault="00000000">
      <w:pPr>
        <w:ind w:firstLineChars="200" w:firstLine="420"/>
      </w:pPr>
      <w:r>
        <w:rPr>
          <w:rFonts w:hint="eastAsia"/>
        </w:rPr>
        <w:t>（一）投标供应商之间相互约定给予未中标的供应商利益补偿。</w:t>
      </w:r>
    </w:p>
    <w:p w14:paraId="0AB4A292" w14:textId="77777777" w:rsidR="00D16AD6" w:rsidRDefault="00000000">
      <w:pPr>
        <w:ind w:firstLineChars="200" w:firstLine="420"/>
      </w:pPr>
      <w:r>
        <w:rPr>
          <w:rFonts w:hint="eastAsia"/>
        </w:rPr>
        <w:t>（二）不同投标供应商的法定代表人、主要经营负责人、项目投标授权代表人、项目负责人、主要技术人员为同一人、属同一单位或者在同一单位缴纳社会保险。</w:t>
      </w:r>
    </w:p>
    <w:p w14:paraId="4ECD81C5" w14:textId="77777777" w:rsidR="00D16AD6" w:rsidRDefault="00000000">
      <w:pPr>
        <w:ind w:firstLineChars="200" w:firstLine="420"/>
      </w:pPr>
      <w:r>
        <w:rPr>
          <w:rFonts w:hint="eastAsia"/>
        </w:rPr>
        <w:t>（三）不同投标供应商的投标文件由同一单位或者同一人编制，或者由同一人分阶段参与编制的。</w:t>
      </w:r>
    </w:p>
    <w:p w14:paraId="3CF84E64" w14:textId="77777777" w:rsidR="00D16AD6" w:rsidRDefault="00000000">
      <w:pPr>
        <w:ind w:firstLineChars="200" w:firstLine="420"/>
      </w:pPr>
      <w:r>
        <w:rPr>
          <w:rFonts w:hint="eastAsia"/>
        </w:rPr>
        <w:t>（四）不同投标供应商的投标文件或部分投标文件相互混装。</w:t>
      </w:r>
    </w:p>
    <w:p w14:paraId="1CE4146B" w14:textId="77777777" w:rsidR="00D16AD6" w:rsidRDefault="00000000">
      <w:pPr>
        <w:ind w:firstLineChars="200" w:firstLine="420"/>
      </w:pPr>
      <w:r>
        <w:rPr>
          <w:rFonts w:hint="eastAsia"/>
        </w:rPr>
        <w:t>（五）不同投标供应商的投标文件内容存在非正常一致。</w:t>
      </w:r>
    </w:p>
    <w:p w14:paraId="74F00849" w14:textId="77777777" w:rsidR="00D16AD6" w:rsidRDefault="00000000">
      <w:pPr>
        <w:ind w:firstLineChars="200" w:firstLine="420"/>
      </w:pPr>
      <w:r>
        <w:rPr>
          <w:rFonts w:hint="eastAsia"/>
        </w:rPr>
        <w:t>（六）由同一单位工作人员为两家以上（含两家）供应商进行同一项投标活动的。</w:t>
      </w:r>
    </w:p>
    <w:p w14:paraId="377ADA4C" w14:textId="77777777" w:rsidR="00D16AD6" w:rsidRDefault="00000000">
      <w:pPr>
        <w:ind w:firstLineChars="200" w:firstLine="420"/>
      </w:pPr>
      <w:r>
        <w:rPr>
          <w:rFonts w:hint="eastAsia"/>
        </w:rPr>
        <w:t>（七）不同投标人的投标报价呈规律性差异。</w:t>
      </w:r>
    </w:p>
    <w:p w14:paraId="7F156029" w14:textId="77777777" w:rsidR="00D16AD6" w:rsidRDefault="00000000">
      <w:pPr>
        <w:ind w:firstLineChars="200" w:firstLine="420"/>
      </w:pPr>
      <w:r>
        <w:rPr>
          <w:rFonts w:hint="eastAsia"/>
        </w:rPr>
        <w:t>（八）不同投标人的投标保证金从同一单位或者个人的账户转出。</w:t>
      </w:r>
    </w:p>
    <w:p w14:paraId="7216FAD4" w14:textId="77777777" w:rsidR="00D16AD6" w:rsidRDefault="00000000">
      <w:pPr>
        <w:ind w:firstLineChars="200" w:firstLine="420"/>
      </w:pPr>
      <w:r>
        <w:rPr>
          <w:rFonts w:hint="eastAsia"/>
        </w:rPr>
        <w:t>（九）主管部门依照法律、法规认定的其他情形。</w:t>
      </w:r>
    </w:p>
    <w:p w14:paraId="76A1939E" w14:textId="77777777" w:rsidR="00D16AD6" w:rsidRDefault="00000000">
      <w:pPr>
        <w:ind w:firstLineChars="200" w:firstLine="422"/>
        <w:rPr>
          <w:b/>
        </w:rPr>
      </w:pPr>
      <w:r>
        <w:rPr>
          <w:rFonts w:hint="eastAsia"/>
          <w:b/>
        </w:rPr>
        <w:t>三、本公司已充分知悉下列情形所对应的法律风险，并在投标前已对相关风险事项进行排查。</w:t>
      </w:r>
    </w:p>
    <w:p w14:paraId="2FA9174D" w14:textId="77777777" w:rsidR="00D16AD6" w:rsidRDefault="00000000">
      <w:pPr>
        <w:ind w:firstLineChars="200" w:firstLine="420"/>
        <w:rPr>
          <w:b/>
        </w:rPr>
      </w:pPr>
      <w:r>
        <w:rPr>
          <w:rFonts w:hint="eastAsia"/>
        </w:rPr>
        <w:t>（一）对于从其他主体获取的投标资料，供应商应审慎核查，确保投标资料的真实性。</w:t>
      </w:r>
      <w:proofErr w:type="gramStart"/>
      <w:r>
        <w:rPr>
          <w:rFonts w:hint="eastAsia"/>
          <w:b/>
        </w:rPr>
        <w:t>如主管</w:t>
      </w:r>
      <w:proofErr w:type="gramEnd"/>
      <w:r>
        <w:rPr>
          <w:rFonts w:hint="eastAsia"/>
          <w:b/>
        </w:rPr>
        <w:t>部门查实投标文件中存在虚假资料的，无论相关资料是否由第三方或本公司员工提供，均不影响主管部门对供应商存在“隐瞒真实情况，提供虚假资料”违法行为的认定。</w:t>
      </w:r>
    </w:p>
    <w:p w14:paraId="04EFA50A" w14:textId="77777777" w:rsidR="00D16AD6" w:rsidRDefault="00000000">
      <w:pPr>
        <w:ind w:firstLineChars="200" w:firstLine="420"/>
      </w:pPr>
      <w:r>
        <w:rPr>
          <w:rFonts w:hint="eastAsia"/>
        </w:rPr>
        <w:t>（二）对于涉及国家机关出具的公文、证件、证明材料等文件，一旦涉嫌虚假，经查实，主管部门将依法从严处理，并移送有关部门追究法律责任；涉嫌犯罪的，主管部门将一并移送司法机关追究法律责任。</w:t>
      </w:r>
    </w:p>
    <w:p w14:paraId="789B2FB8" w14:textId="77777777" w:rsidR="00D16AD6" w:rsidRDefault="00000000">
      <w:pPr>
        <w:ind w:firstLineChars="200" w:firstLine="420"/>
      </w:pPr>
      <w:r>
        <w:rPr>
          <w:rFonts w:hint="eastAsia"/>
        </w:rPr>
        <w:t>（三）对于涉及安全生产、特种作业、抢险救灾、防疫等采购项目，供应商实施提供虚假资料、串通投标等违法行为的，主管部门将依法从严处理。</w:t>
      </w:r>
    </w:p>
    <w:p w14:paraId="7482A3CC" w14:textId="77777777" w:rsidR="00D16AD6" w:rsidRDefault="00000000">
      <w:pPr>
        <w:ind w:firstLineChars="200" w:firstLine="420"/>
      </w:pPr>
      <w:r>
        <w:rPr>
          <w:rFonts w:hint="eastAsia"/>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52D2AFFC" w14:textId="77777777" w:rsidR="00D16AD6" w:rsidRDefault="00000000">
      <w:pPr>
        <w:ind w:firstLineChars="200" w:firstLine="420"/>
      </w:pPr>
      <w:r>
        <w:rPr>
          <w:rFonts w:hint="eastAsia"/>
        </w:rPr>
        <w:t>（五）供应商对投标电子密钥负有妥善保管、及时变更和续期等主体责任。供应商使用电子密钥在深圳自行采购网站进行的活动，均具有法律效力，须承担相应的法律后果。供应商擅自将投标密钥出借他人使用所造成的法律后果，由供应商自行承担。</w:t>
      </w:r>
    </w:p>
    <w:p w14:paraId="77B63F85" w14:textId="77777777" w:rsidR="00D16AD6" w:rsidRDefault="00000000">
      <w:pPr>
        <w:ind w:firstLineChars="200" w:firstLine="420"/>
      </w:pPr>
      <w:r>
        <w:rPr>
          <w:rFonts w:hint="eastAsia"/>
        </w:rPr>
        <w:t>（六）单位负责人为同一人或者存在直接控股、管理关系的不同供应商，不得参加同一合同项下的采购活动。相关情形如查实，依法作投标无效处理；涉嫌串通投标等违法行为的，主管部门将依法调查处理。</w:t>
      </w:r>
    </w:p>
    <w:p w14:paraId="25AFBD84" w14:textId="77777777" w:rsidR="00D16AD6" w:rsidRDefault="00000000">
      <w:pPr>
        <w:ind w:firstLineChars="200" w:firstLine="422"/>
        <w:rPr>
          <w:b/>
        </w:rPr>
      </w:pPr>
      <w:r>
        <w:rPr>
          <w:rFonts w:hint="eastAsia"/>
          <w:b/>
        </w:rPr>
        <w:t>四、本公司已充分知悉政府采购违法、违规行为的法律后果。</w:t>
      </w:r>
    </w:p>
    <w:p w14:paraId="62062F84" w14:textId="77777777" w:rsidR="00D16AD6" w:rsidRDefault="00000000">
      <w:pPr>
        <w:ind w:firstLineChars="200" w:firstLine="420"/>
      </w:pPr>
      <w:r>
        <w:rPr>
          <w:rFonts w:hint="eastAsia"/>
        </w:rPr>
        <w:t>经查实，若投标供应</w:t>
      </w:r>
      <w:proofErr w:type="gramStart"/>
      <w:r>
        <w:rPr>
          <w:rFonts w:hint="eastAsia"/>
        </w:rPr>
        <w:t>商存在</w:t>
      </w:r>
      <w:proofErr w:type="gramEnd"/>
      <w:r>
        <w:rPr>
          <w:rFonts w:hint="eastAsia"/>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Pr>
          <w:rFonts w:hint="eastAsia"/>
        </w:rPr>
        <w:t>分之二十</w:t>
      </w:r>
      <w:proofErr w:type="gramEnd"/>
      <w:r>
        <w:rPr>
          <w:rFonts w:hint="eastAsia"/>
        </w:rPr>
        <w:t>以下罚款；情节严重的，取消参与本市政府采购资格，处采购金额千分之二十以上千</w:t>
      </w:r>
      <w:proofErr w:type="gramStart"/>
      <w:r>
        <w:rPr>
          <w:rFonts w:hint="eastAsia"/>
        </w:rPr>
        <w:t>分之三十</w:t>
      </w:r>
      <w:proofErr w:type="gramEnd"/>
      <w:r>
        <w:rPr>
          <w:rFonts w:hint="eastAsia"/>
        </w:rPr>
        <w:t>以下罚款，并由市场监管部门依法吊销营业执照。</w:t>
      </w:r>
    </w:p>
    <w:p w14:paraId="2259CE7F" w14:textId="77777777" w:rsidR="00D16AD6" w:rsidRDefault="00000000">
      <w:pPr>
        <w:ind w:firstLineChars="200" w:firstLine="420"/>
      </w:pPr>
      <w:r>
        <w:rPr>
          <w:rFonts w:hint="eastAsia"/>
          <w:highlight w:val="yellow"/>
        </w:rPr>
        <w:t>以下文字请投标供应商抄写并确认：“本公司已仔细阅读《采购违法行为风险知悉确认书》，充分知悉违法行为的法律后果，并承诺将严谨、诚信、依法依规参与采购活动”。</w:t>
      </w:r>
    </w:p>
    <w:tbl>
      <w:tblPr>
        <w:tblStyle w:val="17"/>
        <w:tblW w:w="8529"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29"/>
      </w:tblGrid>
      <w:tr w:rsidR="00D16AD6" w14:paraId="238A3FC3" w14:textId="77777777">
        <w:trPr>
          <w:trHeight w:val="304"/>
        </w:trPr>
        <w:tc>
          <w:tcPr>
            <w:tcW w:w="8529" w:type="dxa"/>
            <w:tcBorders>
              <w:top w:val="nil"/>
              <w:left w:val="nil"/>
              <w:bottom w:val="single" w:sz="8" w:space="0" w:color="000000"/>
              <w:right w:val="nil"/>
            </w:tcBorders>
          </w:tcPr>
          <w:p w14:paraId="6A53950F" w14:textId="77777777" w:rsidR="00D16AD6" w:rsidRDefault="00D16AD6">
            <w:pPr>
              <w:autoSpaceDE w:val="0"/>
              <w:autoSpaceDN w:val="0"/>
              <w:spacing w:line="400" w:lineRule="exact"/>
              <w:ind w:firstLine="1866"/>
              <w:rPr>
                <w:rFonts w:ascii="宋体" w:hAnsi="宋体" w:hint="eastAsia"/>
                <w:spacing w:val="-4"/>
                <w:kern w:val="0"/>
                <w:szCs w:val="21"/>
              </w:rPr>
            </w:pPr>
          </w:p>
        </w:tc>
      </w:tr>
      <w:tr w:rsidR="00D16AD6" w14:paraId="2BAF24FF" w14:textId="77777777">
        <w:tc>
          <w:tcPr>
            <w:tcW w:w="8529" w:type="dxa"/>
            <w:tcBorders>
              <w:top w:val="single" w:sz="8" w:space="0" w:color="000000"/>
              <w:left w:val="nil"/>
              <w:bottom w:val="single" w:sz="8" w:space="0" w:color="000000"/>
              <w:right w:val="nil"/>
            </w:tcBorders>
          </w:tcPr>
          <w:p w14:paraId="09BCD11E" w14:textId="77777777" w:rsidR="00D16AD6" w:rsidRDefault="00D16AD6">
            <w:pPr>
              <w:autoSpaceDE w:val="0"/>
              <w:autoSpaceDN w:val="0"/>
              <w:spacing w:line="400" w:lineRule="exact"/>
              <w:ind w:firstLine="1866"/>
              <w:rPr>
                <w:rFonts w:ascii="宋体" w:hAnsi="宋体" w:hint="eastAsia"/>
                <w:spacing w:val="-4"/>
                <w:kern w:val="0"/>
                <w:szCs w:val="21"/>
              </w:rPr>
            </w:pPr>
          </w:p>
        </w:tc>
      </w:tr>
      <w:tr w:rsidR="00D16AD6" w14:paraId="03BF150D" w14:textId="77777777">
        <w:tc>
          <w:tcPr>
            <w:tcW w:w="8529" w:type="dxa"/>
            <w:tcBorders>
              <w:top w:val="single" w:sz="8" w:space="0" w:color="000000"/>
              <w:left w:val="nil"/>
              <w:bottom w:val="single" w:sz="8" w:space="0" w:color="000000"/>
              <w:right w:val="nil"/>
            </w:tcBorders>
          </w:tcPr>
          <w:p w14:paraId="792B0DD8" w14:textId="77777777" w:rsidR="00D16AD6" w:rsidRDefault="00D16AD6">
            <w:pPr>
              <w:autoSpaceDE w:val="0"/>
              <w:autoSpaceDN w:val="0"/>
              <w:spacing w:line="400" w:lineRule="exact"/>
              <w:ind w:firstLine="1866"/>
              <w:rPr>
                <w:rFonts w:ascii="宋体" w:hAnsi="宋体" w:hint="eastAsia"/>
                <w:spacing w:val="-4"/>
                <w:kern w:val="0"/>
                <w:szCs w:val="21"/>
              </w:rPr>
            </w:pPr>
          </w:p>
        </w:tc>
      </w:tr>
      <w:tr w:rsidR="00D16AD6" w14:paraId="4D0BA4BF" w14:textId="77777777">
        <w:tc>
          <w:tcPr>
            <w:tcW w:w="8529" w:type="dxa"/>
            <w:tcBorders>
              <w:top w:val="single" w:sz="8" w:space="0" w:color="000000"/>
              <w:left w:val="nil"/>
              <w:bottom w:val="single" w:sz="8" w:space="0" w:color="auto"/>
              <w:right w:val="nil"/>
            </w:tcBorders>
          </w:tcPr>
          <w:p w14:paraId="549757AF" w14:textId="77777777" w:rsidR="00D16AD6" w:rsidRDefault="00D16AD6">
            <w:pPr>
              <w:autoSpaceDE w:val="0"/>
              <w:autoSpaceDN w:val="0"/>
              <w:spacing w:line="400" w:lineRule="exact"/>
              <w:ind w:firstLine="1866"/>
              <w:rPr>
                <w:rFonts w:ascii="宋体" w:hAnsi="宋体" w:hint="eastAsia"/>
                <w:spacing w:val="-4"/>
                <w:kern w:val="0"/>
                <w:szCs w:val="21"/>
              </w:rPr>
            </w:pPr>
          </w:p>
        </w:tc>
      </w:tr>
    </w:tbl>
    <w:p w14:paraId="52BC1ADD" w14:textId="77777777" w:rsidR="00D16AD6" w:rsidRDefault="00000000">
      <w:pPr>
        <w:widowControl/>
        <w:wordWrap w:val="0"/>
        <w:autoSpaceDE w:val="0"/>
        <w:autoSpaceDN w:val="0"/>
        <w:spacing w:line="400" w:lineRule="exact"/>
        <w:ind w:right="808" w:firstLineChars="200" w:firstLine="404"/>
        <w:jc w:val="right"/>
        <w:rPr>
          <w:rFonts w:ascii="宋体" w:eastAsiaTheme="minorEastAsia" w:hAnsi="宋体" w:hint="eastAsia"/>
          <w:spacing w:val="-4"/>
          <w:kern w:val="0"/>
          <w:szCs w:val="21"/>
          <w:u w:val="single"/>
        </w:rPr>
      </w:pPr>
      <w:r>
        <w:rPr>
          <w:rFonts w:ascii="宋体" w:eastAsiaTheme="minorEastAsia" w:hAnsi="宋体" w:hint="eastAsia"/>
          <w:spacing w:val="-4"/>
          <w:kern w:val="0"/>
          <w:szCs w:val="21"/>
        </w:rPr>
        <w:t>负责人/投标授权代表签名：</w:t>
      </w:r>
      <w:r>
        <w:rPr>
          <w:rFonts w:ascii="宋体" w:eastAsiaTheme="minorEastAsia" w:hAnsi="宋体" w:hint="eastAsia"/>
          <w:spacing w:val="-4"/>
          <w:kern w:val="0"/>
          <w:szCs w:val="21"/>
          <w:u w:val="single"/>
        </w:rPr>
        <w:t xml:space="preserve">              </w:t>
      </w:r>
    </w:p>
    <w:p w14:paraId="155F6435" w14:textId="77777777" w:rsidR="00D16AD6" w:rsidRDefault="00000000">
      <w:pPr>
        <w:widowControl/>
        <w:wordWrap w:val="0"/>
        <w:autoSpaceDE w:val="0"/>
        <w:autoSpaceDN w:val="0"/>
        <w:spacing w:line="400" w:lineRule="exact"/>
        <w:ind w:right="808" w:firstLineChars="200" w:firstLine="404"/>
        <w:jc w:val="right"/>
        <w:rPr>
          <w:rFonts w:ascii="宋体" w:eastAsiaTheme="minorEastAsia" w:hAnsi="宋体" w:hint="eastAsia"/>
          <w:spacing w:val="-4"/>
          <w:kern w:val="0"/>
          <w:szCs w:val="21"/>
          <w:u w:val="single"/>
        </w:rPr>
      </w:pPr>
      <w:r>
        <w:rPr>
          <w:rFonts w:ascii="宋体" w:eastAsiaTheme="minorEastAsia" w:hAnsi="宋体" w:hint="eastAsia"/>
          <w:spacing w:val="-4"/>
          <w:kern w:val="0"/>
          <w:szCs w:val="21"/>
        </w:rPr>
        <w:t>知悉人（公章）：</w:t>
      </w:r>
      <w:r>
        <w:rPr>
          <w:rFonts w:ascii="宋体" w:eastAsiaTheme="minorEastAsia" w:hAnsi="宋体" w:hint="eastAsia"/>
          <w:spacing w:val="-4"/>
          <w:kern w:val="0"/>
          <w:szCs w:val="21"/>
          <w:u w:val="single"/>
        </w:rPr>
        <w:t xml:space="preserve">              </w:t>
      </w:r>
    </w:p>
    <w:p w14:paraId="07940984" w14:textId="77777777" w:rsidR="00D16AD6" w:rsidRDefault="00000000">
      <w:pPr>
        <w:widowControl/>
        <w:wordWrap w:val="0"/>
        <w:autoSpaceDE w:val="0"/>
        <w:autoSpaceDN w:val="0"/>
        <w:spacing w:line="400" w:lineRule="exact"/>
        <w:ind w:right="808" w:firstLineChars="200" w:firstLine="404"/>
        <w:jc w:val="right"/>
        <w:rPr>
          <w:rFonts w:ascii="宋体" w:eastAsiaTheme="minorEastAsia" w:hAnsi="宋体" w:hint="eastAsia"/>
          <w:spacing w:val="-4"/>
          <w:kern w:val="0"/>
          <w:szCs w:val="21"/>
          <w:u w:val="single"/>
        </w:rPr>
      </w:pPr>
      <w:r>
        <w:rPr>
          <w:rFonts w:ascii="宋体" w:eastAsiaTheme="minorEastAsia" w:hAnsi="宋体" w:hint="eastAsia"/>
          <w:spacing w:val="-4"/>
          <w:kern w:val="0"/>
          <w:szCs w:val="21"/>
        </w:rPr>
        <w:t xml:space="preserve">     日期：</w:t>
      </w:r>
      <w:r>
        <w:rPr>
          <w:rFonts w:ascii="宋体" w:eastAsiaTheme="minorEastAsia" w:hAnsi="宋体" w:hint="eastAsia"/>
          <w:spacing w:val="-4"/>
          <w:kern w:val="0"/>
          <w:szCs w:val="21"/>
          <w:u w:val="single"/>
        </w:rPr>
        <w:t xml:space="preserve">              </w:t>
      </w:r>
    </w:p>
    <w:p w14:paraId="553DD2A3" w14:textId="77777777" w:rsidR="00D16AD6" w:rsidRDefault="00000000">
      <w:pPr>
        <w:widowControl/>
        <w:autoSpaceDE w:val="0"/>
        <w:autoSpaceDN w:val="0"/>
        <w:spacing w:line="400" w:lineRule="exact"/>
        <w:ind w:firstLineChars="200" w:firstLine="406"/>
        <w:jc w:val="left"/>
        <w:rPr>
          <w:rFonts w:ascii="宋体" w:eastAsiaTheme="minorEastAsia" w:hAnsi="宋体" w:hint="eastAsia"/>
          <w:b/>
          <w:bCs/>
          <w:color w:val="FF0000"/>
          <w:spacing w:val="-4"/>
          <w:kern w:val="0"/>
          <w:szCs w:val="21"/>
        </w:rPr>
      </w:pPr>
      <w:r>
        <w:rPr>
          <w:rFonts w:ascii="宋体" w:eastAsiaTheme="minorEastAsia" w:hAnsi="宋体" w:hint="eastAsia"/>
          <w:b/>
          <w:bCs/>
          <w:color w:val="FF0000"/>
          <w:spacing w:val="-4"/>
          <w:kern w:val="0"/>
          <w:szCs w:val="21"/>
        </w:rPr>
        <w:t>注：</w:t>
      </w:r>
    </w:p>
    <w:p w14:paraId="3FC68E35" w14:textId="77777777" w:rsidR="00D16AD6" w:rsidRDefault="00000000">
      <w:pPr>
        <w:widowControl/>
        <w:autoSpaceDE w:val="0"/>
        <w:autoSpaceDN w:val="0"/>
        <w:spacing w:line="400" w:lineRule="exact"/>
        <w:ind w:firstLineChars="200" w:firstLine="406"/>
        <w:jc w:val="left"/>
        <w:rPr>
          <w:rFonts w:ascii="宋体" w:eastAsiaTheme="minorEastAsia" w:hAnsi="宋体" w:hint="eastAsia"/>
          <w:b/>
          <w:bCs/>
          <w:color w:val="FF0000"/>
          <w:spacing w:val="-4"/>
          <w:kern w:val="0"/>
          <w:szCs w:val="21"/>
        </w:rPr>
      </w:pPr>
      <w:r>
        <w:rPr>
          <w:rFonts w:ascii="宋体" w:eastAsiaTheme="minorEastAsia" w:hAnsi="宋体" w:hint="eastAsia"/>
          <w:b/>
          <w:bCs/>
          <w:color w:val="FF0000"/>
          <w:spacing w:val="-4"/>
          <w:kern w:val="0"/>
          <w:szCs w:val="21"/>
        </w:rPr>
        <w:t>1.</w:t>
      </w:r>
      <w:r>
        <w:rPr>
          <w:rFonts w:hint="eastAsia"/>
        </w:rPr>
        <w:t xml:space="preserve"> </w:t>
      </w:r>
      <w:r>
        <w:rPr>
          <w:rFonts w:ascii="宋体" w:eastAsiaTheme="minorEastAsia" w:hAnsi="宋体" w:hint="eastAsia"/>
          <w:b/>
          <w:bCs/>
          <w:color w:val="FF0000"/>
          <w:spacing w:val="-4"/>
          <w:kern w:val="0"/>
          <w:szCs w:val="21"/>
        </w:rPr>
        <w:t>根据《深圳市财政局关于采购文件增加风险告知有关事项的通知》（</w:t>
      </w:r>
      <w:proofErr w:type="gramStart"/>
      <w:r>
        <w:rPr>
          <w:rFonts w:ascii="宋体" w:eastAsiaTheme="minorEastAsia" w:hAnsi="宋体" w:hint="eastAsia"/>
          <w:b/>
          <w:bCs/>
          <w:color w:val="FF0000"/>
          <w:spacing w:val="-4"/>
          <w:kern w:val="0"/>
          <w:szCs w:val="21"/>
        </w:rPr>
        <w:t>深财购〔2022〕</w:t>
      </w:r>
      <w:proofErr w:type="gramEnd"/>
      <w:r>
        <w:rPr>
          <w:rFonts w:ascii="宋体" w:eastAsiaTheme="minorEastAsia" w:hAnsi="宋体" w:hint="eastAsia"/>
          <w:b/>
          <w:bCs/>
          <w:color w:val="FF0000"/>
          <w:spacing w:val="-4"/>
          <w:kern w:val="0"/>
          <w:szCs w:val="21"/>
        </w:rPr>
        <w:t>22 号），该风险知悉确认</w:t>
      </w:r>
      <w:proofErr w:type="gramStart"/>
      <w:r>
        <w:rPr>
          <w:rFonts w:ascii="宋体" w:eastAsiaTheme="minorEastAsia" w:hAnsi="宋体" w:hint="eastAsia"/>
          <w:b/>
          <w:bCs/>
          <w:color w:val="FF0000"/>
          <w:spacing w:val="-4"/>
          <w:kern w:val="0"/>
          <w:szCs w:val="21"/>
        </w:rPr>
        <w:t>书用于</w:t>
      </w:r>
      <w:proofErr w:type="gramEnd"/>
      <w:r>
        <w:rPr>
          <w:rFonts w:ascii="宋体" w:eastAsiaTheme="minorEastAsia" w:hAnsi="宋体" w:hint="eastAsia"/>
          <w:b/>
          <w:bCs/>
          <w:color w:val="FF0000"/>
          <w:spacing w:val="-4"/>
          <w:kern w:val="0"/>
          <w:szCs w:val="21"/>
        </w:rPr>
        <w:t>对供应商违法行为的警示，不作为供应商资格性审查及符合性审查条件。</w:t>
      </w:r>
    </w:p>
    <w:p w14:paraId="3F4A5CAC" w14:textId="77777777" w:rsidR="00D16AD6" w:rsidRDefault="00000000">
      <w:pPr>
        <w:widowControl/>
        <w:autoSpaceDE w:val="0"/>
        <w:autoSpaceDN w:val="0"/>
        <w:spacing w:line="400" w:lineRule="exact"/>
        <w:ind w:firstLineChars="200" w:firstLine="406"/>
        <w:jc w:val="left"/>
        <w:rPr>
          <w:rFonts w:ascii="宋体" w:eastAsiaTheme="minorEastAsia" w:hAnsi="宋体" w:hint="eastAsia"/>
          <w:color w:val="FF0000"/>
          <w:spacing w:val="-4"/>
          <w:kern w:val="0"/>
          <w:szCs w:val="21"/>
        </w:rPr>
      </w:pPr>
      <w:r>
        <w:rPr>
          <w:rFonts w:ascii="宋体" w:eastAsiaTheme="minorEastAsia" w:hAnsi="宋体" w:hint="eastAsia"/>
          <w:b/>
          <w:bCs/>
          <w:color w:val="FF0000"/>
          <w:spacing w:val="-4"/>
          <w:kern w:val="0"/>
          <w:szCs w:val="21"/>
        </w:rPr>
        <w:t>2.投标供应商负责人或投标授权代表签字</w:t>
      </w:r>
      <w:r>
        <w:rPr>
          <w:rFonts w:ascii="宋体" w:eastAsiaTheme="minorEastAsia" w:hAnsi="宋体" w:hint="eastAsia"/>
          <w:b/>
          <w:bCs/>
          <w:color w:val="FF0000"/>
          <w:spacing w:val="-4"/>
          <w:kern w:val="0"/>
          <w:szCs w:val="21"/>
          <w:highlight w:val="yellow"/>
        </w:rPr>
        <w:t>并加盖单位公章</w:t>
      </w:r>
      <w:r>
        <w:rPr>
          <w:rFonts w:ascii="宋体" w:eastAsiaTheme="minorEastAsia" w:hAnsi="宋体" w:hint="eastAsia"/>
          <w:b/>
          <w:bCs/>
          <w:color w:val="FF0000"/>
          <w:spacing w:val="-4"/>
          <w:kern w:val="0"/>
          <w:szCs w:val="21"/>
        </w:rPr>
        <w:t>后，扫描上传至投标文件一并提交。</w:t>
      </w:r>
    </w:p>
    <w:p w14:paraId="22D20F06" w14:textId="77777777" w:rsidR="00D16AD6" w:rsidRDefault="00D16AD6">
      <w:pPr>
        <w:widowControl/>
        <w:spacing w:line="360" w:lineRule="auto"/>
        <w:jc w:val="left"/>
        <w:rPr>
          <w:rFonts w:eastAsiaTheme="minorEastAsia"/>
          <w:b/>
          <w:bCs/>
          <w:kern w:val="0"/>
          <w:sz w:val="24"/>
        </w:rPr>
      </w:pPr>
    </w:p>
    <w:p w14:paraId="6F97192A" w14:textId="77777777" w:rsidR="00D16AD6" w:rsidRDefault="00000000">
      <w:pPr>
        <w:pStyle w:val="a4"/>
      </w:pPr>
      <w:r>
        <w:rPr>
          <w:rFonts w:ascii="黑体" w:eastAsia="黑体" w:hAnsi="宋体" w:hint="eastAsia"/>
          <w:kern w:val="0"/>
          <w:szCs w:val="20"/>
        </w:rPr>
        <w:t>（二）投标人认为需要加以说明的其他内容（格式自定）</w:t>
      </w:r>
    </w:p>
    <w:p w14:paraId="12AD651C" w14:textId="77777777" w:rsidR="00D16AD6" w:rsidRDefault="00D16AD6">
      <w:pPr>
        <w:pStyle w:val="21"/>
      </w:pPr>
    </w:p>
    <w:p w14:paraId="210C9899" w14:textId="77777777" w:rsidR="00D16AD6" w:rsidRDefault="00000000">
      <w:pPr>
        <w:widowControl/>
        <w:jc w:val="left"/>
        <w:rPr>
          <w:rFonts w:ascii="宋体" w:hAnsi="宋体" w:hint="eastAsia"/>
          <w:b/>
          <w:bCs/>
          <w:kern w:val="0"/>
          <w:sz w:val="24"/>
          <w:szCs w:val="20"/>
        </w:rPr>
      </w:pPr>
      <w:r>
        <w:br w:type="page"/>
      </w:r>
    </w:p>
    <w:p w14:paraId="7B46EC9C" w14:textId="77777777" w:rsidR="00D16AD6" w:rsidRDefault="00000000">
      <w:pPr>
        <w:pStyle w:val="2"/>
        <w:rPr>
          <w:rFonts w:hint="eastAsia"/>
          <w:sz w:val="28"/>
          <w:szCs w:val="28"/>
        </w:rPr>
      </w:pPr>
      <w:r>
        <w:rPr>
          <w:rFonts w:hint="eastAsia"/>
          <w:sz w:val="28"/>
          <w:szCs w:val="28"/>
        </w:rPr>
        <w:lastRenderedPageBreak/>
        <w:t>第五章  合同条款及格式</w:t>
      </w:r>
    </w:p>
    <w:p w14:paraId="6AF0245D" w14:textId="77777777" w:rsidR="00D16AD6" w:rsidRDefault="00000000">
      <w:pPr>
        <w:jc w:val="center"/>
        <w:outlineLvl w:val="0"/>
      </w:pPr>
      <w:r>
        <w:rPr>
          <w:rFonts w:hint="eastAsia"/>
          <w:b/>
          <w:sz w:val="24"/>
        </w:rPr>
        <w:t>（仅供参考，具体以项目需求及实际签订为准）</w:t>
      </w:r>
    </w:p>
    <w:p w14:paraId="19B00231" w14:textId="77777777" w:rsidR="00D16AD6" w:rsidRDefault="00D16AD6">
      <w:pPr>
        <w:ind w:firstLineChars="196" w:firstLine="412"/>
      </w:pPr>
    </w:p>
    <w:p w14:paraId="1050D5C4" w14:textId="77777777" w:rsidR="00D16AD6" w:rsidRDefault="00000000">
      <w:pPr>
        <w:rPr>
          <w:rFonts w:ascii="宋体" w:hAnsi="宋体" w:hint="eastAsia"/>
          <w:b/>
          <w:bCs/>
          <w:szCs w:val="21"/>
        </w:rPr>
      </w:pPr>
      <w:r>
        <w:rPr>
          <w:rFonts w:ascii="宋体" w:hAnsi="宋体" w:hint="eastAsia"/>
          <w:b/>
          <w:bCs/>
          <w:szCs w:val="21"/>
        </w:rPr>
        <w:t>甲方：</w:t>
      </w:r>
    </w:p>
    <w:p w14:paraId="08256A04" w14:textId="77777777" w:rsidR="00D16AD6" w:rsidRDefault="00000000">
      <w:pPr>
        <w:rPr>
          <w:rFonts w:ascii="宋体" w:hAnsi="宋体" w:hint="eastAsia"/>
          <w:szCs w:val="21"/>
        </w:rPr>
      </w:pPr>
      <w:r>
        <w:rPr>
          <w:rFonts w:ascii="宋体" w:hAnsi="宋体" w:hint="eastAsia"/>
          <w:szCs w:val="21"/>
        </w:rPr>
        <w:t>地址：</w:t>
      </w:r>
    </w:p>
    <w:p w14:paraId="1E60DC91" w14:textId="77777777" w:rsidR="00D16AD6" w:rsidRDefault="00000000">
      <w:pPr>
        <w:rPr>
          <w:rFonts w:ascii="宋体" w:hAnsi="宋体" w:hint="eastAsia"/>
          <w:szCs w:val="21"/>
        </w:rPr>
      </w:pPr>
      <w:r>
        <w:rPr>
          <w:rFonts w:ascii="宋体" w:hAnsi="宋体" w:hint="eastAsia"/>
          <w:szCs w:val="21"/>
        </w:rPr>
        <w:t>联系人：</w:t>
      </w:r>
      <w:r>
        <w:rPr>
          <w:rFonts w:ascii="宋体" w:hAnsi="宋体"/>
          <w:szCs w:val="21"/>
        </w:rPr>
        <w:t xml:space="preserve">                          </w:t>
      </w:r>
    </w:p>
    <w:p w14:paraId="04FA7A99" w14:textId="77777777" w:rsidR="00D16AD6" w:rsidRDefault="00000000">
      <w:pPr>
        <w:rPr>
          <w:rFonts w:ascii="宋体" w:hAnsi="宋体" w:hint="eastAsia"/>
          <w:b/>
          <w:bCs/>
          <w:szCs w:val="21"/>
        </w:rPr>
      </w:pPr>
      <w:r>
        <w:rPr>
          <w:rFonts w:ascii="宋体" w:hAnsi="宋体" w:hint="eastAsia"/>
          <w:szCs w:val="21"/>
        </w:rPr>
        <w:t>联系电话：</w:t>
      </w:r>
    </w:p>
    <w:p w14:paraId="183E03D8" w14:textId="77777777" w:rsidR="00D16AD6" w:rsidRDefault="00000000">
      <w:pPr>
        <w:rPr>
          <w:rFonts w:ascii="宋体" w:hAnsi="宋体" w:hint="eastAsia"/>
          <w:b/>
          <w:bCs/>
          <w:szCs w:val="21"/>
        </w:rPr>
      </w:pPr>
      <w:r>
        <w:rPr>
          <w:rFonts w:ascii="宋体" w:hAnsi="宋体"/>
          <w:b/>
          <w:bCs/>
          <w:szCs w:val="21"/>
        </w:rPr>
        <w:t xml:space="preserve"> </w:t>
      </w:r>
      <w:r>
        <w:rPr>
          <w:rFonts w:ascii="宋体" w:hAnsi="宋体" w:hint="eastAsia"/>
          <w:b/>
          <w:bCs/>
          <w:szCs w:val="21"/>
        </w:rPr>
        <w:t xml:space="preserve"> </w:t>
      </w:r>
      <w:r>
        <w:rPr>
          <w:rFonts w:ascii="宋体" w:hAnsi="宋体"/>
          <w:b/>
          <w:bCs/>
          <w:szCs w:val="21"/>
        </w:rPr>
        <w:t xml:space="preserve"> </w:t>
      </w:r>
    </w:p>
    <w:p w14:paraId="1E263B28" w14:textId="77777777" w:rsidR="00D16AD6" w:rsidRDefault="00000000">
      <w:pPr>
        <w:rPr>
          <w:rFonts w:ascii="宋体" w:hAnsi="宋体" w:hint="eastAsia"/>
          <w:b/>
          <w:bCs/>
          <w:szCs w:val="21"/>
        </w:rPr>
      </w:pPr>
      <w:r>
        <w:rPr>
          <w:rFonts w:ascii="宋体" w:hAnsi="宋体" w:hint="eastAsia"/>
          <w:b/>
          <w:bCs/>
          <w:szCs w:val="21"/>
        </w:rPr>
        <w:t>乙方：</w:t>
      </w:r>
    </w:p>
    <w:p w14:paraId="3BB81E29" w14:textId="77777777" w:rsidR="00D16AD6" w:rsidRDefault="00000000">
      <w:pPr>
        <w:rPr>
          <w:rFonts w:ascii="宋体" w:hAnsi="宋体" w:hint="eastAsia"/>
          <w:szCs w:val="21"/>
        </w:rPr>
      </w:pPr>
      <w:r>
        <w:rPr>
          <w:rFonts w:ascii="宋体" w:hAnsi="宋体" w:hint="eastAsia"/>
          <w:szCs w:val="21"/>
        </w:rPr>
        <w:t>地址：</w:t>
      </w:r>
    </w:p>
    <w:p w14:paraId="2169E051" w14:textId="77777777" w:rsidR="00D16AD6" w:rsidRDefault="00000000">
      <w:pPr>
        <w:rPr>
          <w:rFonts w:ascii="宋体" w:hAnsi="宋体" w:hint="eastAsia"/>
          <w:szCs w:val="21"/>
        </w:rPr>
      </w:pPr>
      <w:r>
        <w:rPr>
          <w:rFonts w:ascii="宋体" w:hAnsi="宋体" w:hint="eastAsia"/>
          <w:szCs w:val="21"/>
        </w:rPr>
        <w:t>联系人：</w:t>
      </w:r>
      <w:r>
        <w:rPr>
          <w:rFonts w:ascii="宋体" w:hAnsi="宋体"/>
          <w:szCs w:val="21"/>
        </w:rPr>
        <w:t xml:space="preserve">                          </w:t>
      </w:r>
    </w:p>
    <w:p w14:paraId="75CF3999" w14:textId="77777777" w:rsidR="00D16AD6" w:rsidRDefault="00000000">
      <w:pPr>
        <w:rPr>
          <w:rFonts w:ascii="宋体" w:hAnsi="宋体" w:hint="eastAsia"/>
          <w:b/>
          <w:bCs/>
          <w:szCs w:val="21"/>
        </w:rPr>
      </w:pPr>
      <w:r>
        <w:rPr>
          <w:rFonts w:ascii="宋体" w:hAnsi="宋体" w:hint="eastAsia"/>
          <w:szCs w:val="21"/>
        </w:rPr>
        <w:t>联系电话：</w:t>
      </w:r>
    </w:p>
    <w:p w14:paraId="29E188F0" w14:textId="77777777" w:rsidR="00D16AD6" w:rsidRDefault="00000000">
      <w:pPr>
        <w:rPr>
          <w:rFonts w:ascii="宋体" w:hAnsi="宋体" w:hint="eastAsia"/>
          <w:szCs w:val="21"/>
        </w:rPr>
      </w:pPr>
      <w:r>
        <w:rPr>
          <w:rFonts w:ascii="宋体" w:hAnsi="宋体"/>
          <w:b/>
          <w:bCs/>
          <w:szCs w:val="21"/>
        </w:rPr>
        <w:t xml:space="preserve">            </w:t>
      </w:r>
      <w:r>
        <w:rPr>
          <w:rFonts w:ascii="宋体" w:hAnsi="宋体" w:hint="eastAsia"/>
          <w:b/>
          <w:bCs/>
          <w:szCs w:val="21"/>
        </w:rPr>
        <w:t xml:space="preserve">          </w:t>
      </w:r>
    </w:p>
    <w:p w14:paraId="4C4F1775" w14:textId="77777777" w:rsidR="00D16AD6" w:rsidRDefault="00D16AD6">
      <w:pPr>
        <w:rPr>
          <w:rFonts w:ascii="宋体" w:hAnsi="宋体" w:hint="eastAsia"/>
          <w:szCs w:val="21"/>
        </w:rPr>
      </w:pPr>
    </w:p>
    <w:p w14:paraId="1143CD28" w14:textId="77777777" w:rsidR="00D16AD6" w:rsidRDefault="00000000">
      <w:pPr>
        <w:ind w:firstLineChars="200" w:firstLine="420"/>
        <w:rPr>
          <w:rFonts w:ascii="宋体" w:hAnsi="宋体" w:hint="eastAsia"/>
          <w:szCs w:val="21"/>
        </w:rPr>
      </w:pPr>
      <w:r>
        <w:rPr>
          <w:rFonts w:ascii="宋体" w:hAnsi="宋体" w:hint="eastAsia"/>
          <w:szCs w:val="21"/>
        </w:rPr>
        <w:t>根据深圳公共资源交易中心（深圳交易集团有限公司政府采购业务分公司）*</w:t>
      </w:r>
      <w:r>
        <w:rPr>
          <w:rFonts w:ascii="宋体" w:hAnsi="宋体"/>
          <w:szCs w:val="21"/>
        </w:rPr>
        <w:t>**</w:t>
      </w:r>
      <w:proofErr w:type="gramStart"/>
      <w:r>
        <w:rPr>
          <w:rFonts w:ascii="宋体" w:hAnsi="宋体" w:hint="eastAsia"/>
          <w:szCs w:val="21"/>
        </w:rPr>
        <w:t>号项目</w:t>
      </w:r>
      <w:proofErr w:type="gramEnd"/>
      <w:r>
        <w:rPr>
          <w:rFonts w:ascii="宋体" w:hAnsi="宋体" w:hint="eastAsia"/>
          <w:szCs w:val="21"/>
        </w:rPr>
        <w:t>结果，*</w:t>
      </w:r>
      <w:r>
        <w:rPr>
          <w:rFonts w:ascii="宋体" w:hAnsi="宋体"/>
          <w:szCs w:val="21"/>
        </w:rPr>
        <w:t>**</w:t>
      </w:r>
      <w:r>
        <w:rPr>
          <w:rFonts w:ascii="宋体" w:hAnsi="宋体" w:hint="eastAsia"/>
          <w:szCs w:val="21"/>
        </w:rPr>
        <w:t>单位为中标人。按照《中华人民共和国民法典》（第三编 合同）</w:t>
      </w:r>
      <w:proofErr w:type="gramStart"/>
      <w:r>
        <w:rPr>
          <w:rFonts w:ascii="宋体" w:hAnsi="宋体" w:hint="eastAsia"/>
          <w:szCs w:val="21"/>
        </w:rPr>
        <w:t>》</w:t>
      </w:r>
      <w:proofErr w:type="gramEnd"/>
      <w:r>
        <w:rPr>
          <w:rFonts w:ascii="宋体" w:hAnsi="宋体" w:hint="eastAsia"/>
          <w:szCs w:val="21"/>
        </w:rPr>
        <w:t>和《深圳经济特区政府采购条例》，经深圳市（以下简称甲方）和单位（以下简称乙方）协商，就甲方委托乙方承担</w:t>
      </w:r>
      <w:r>
        <w:rPr>
          <w:rFonts w:ascii="宋体" w:hAnsi="宋体" w:hint="eastAsia"/>
          <w:b/>
          <w:bCs/>
          <w:snapToGrid w:val="0"/>
          <w:kern w:val="0"/>
          <w:szCs w:val="21"/>
          <w:u w:val="single"/>
          <w:lang w:val="zh-CN"/>
        </w:rPr>
        <w:t xml:space="preserve">                      服务项目</w:t>
      </w:r>
      <w:r>
        <w:rPr>
          <w:rFonts w:ascii="宋体" w:hAnsi="宋体" w:hint="eastAsia"/>
          <w:szCs w:val="21"/>
        </w:rPr>
        <w:t>，达成以下合同条款：</w:t>
      </w:r>
    </w:p>
    <w:p w14:paraId="71222F5A" w14:textId="77777777" w:rsidR="00D16AD6" w:rsidRDefault="00000000">
      <w:pPr>
        <w:ind w:firstLineChars="200" w:firstLine="422"/>
        <w:rPr>
          <w:rFonts w:ascii="宋体" w:hAnsi="宋体" w:hint="eastAsia"/>
          <w:b/>
          <w:bCs/>
          <w:szCs w:val="21"/>
        </w:rPr>
      </w:pPr>
      <w:r>
        <w:rPr>
          <w:rFonts w:ascii="宋体" w:hAnsi="宋体" w:hint="eastAsia"/>
          <w:b/>
          <w:bCs/>
          <w:szCs w:val="21"/>
        </w:rPr>
        <w:t>第一条　项目概况</w:t>
      </w:r>
    </w:p>
    <w:p w14:paraId="477F75E6" w14:textId="77777777" w:rsidR="00D16AD6" w:rsidRDefault="00000000">
      <w:pPr>
        <w:ind w:firstLineChars="200" w:firstLine="420"/>
        <w:rPr>
          <w:rFonts w:ascii="宋体" w:hAnsi="宋体" w:hint="eastAsia"/>
          <w:szCs w:val="21"/>
        </w:rPr>
      </w:pPr>
      <w:r>
        <w:rPr>
          <w:rFonts w:ascii="宋体" w:hAnsi="宋体" w:hint="eastAsia"/>
          <w:szCs w:val="21"/>
        </w:rPr>
        <w:t xml:space="preserve">项目名称： </w:t>
      </w:r>
    </w:p>
    <w:p w14:paraId="7FDAC919" w14:textId="77777777" w:rsidR="00D16AD6" w:rsidRDefault="00000000">
      <w:pPr>
        <w:ind w:firstLineChars="200" w:firstLine="420"/>
        <w:rPr>
          <w:rFonts w:ascii="宋体" w:hAnsi="宋体" w:hint="eastAsia"/>
          <w:szCs w:val="21"/>
        </w:rPr>
      </w:pPr>
      <w:r>
        <w:rPr>
          <w:rFonts w:ascii="宋体" w:hAnsi="宋体" w:hint="eastAsia"/>
          <w:szCs w:val="21"/>
        </w:rPr>
        <w:t xml:space="preserve">项目内容： </w:t>
      </w:r>
    </w:p>
    <w:p w14:paraId="0761CE67" w14:textId="77777777" w:rsidR="00D16AD6" w:rsidRDefault="00000000">
      <w:pPr>
        <w:ind w:firstLineChars="200" w:firstLine="420"/>
        <w:rPr>
          <w:rFonts w:ascii="宋体" w:hAnsi="宋体" w:hint="eastAsia"/>
          <w:szCs w:val="21"/>
        </w:rPr>
      </w:pPr>
      <w:r>
        <w:rPr>
          <w:rFonts w:ascii="宋体" w:hAnsi="宋体" w:hint="eastAsia"/>
          <w:szCs w:val="21"/>
        </w:rPr>
        <w:t xml:space="preserve">服务时间： </w:t>
      </w:r>
    </w:p>
    <w:p w14:paraId="4E3804E2" w14:textId="77777777" w:rsidR="00D16AD6" w:rsidRDefault="00000000">
      <w:pPr>
        <w:ind w:firstLineChars="200" w:firstLine="420"/>
        <w:rPr>
          <w:rFonts w:ascii="宋体" w:hAnsi="宋体" w:hint="eastAsia"/>
          <w:szCs w:val="21"/>
        </w:rPr>
      </w:pPr>
      <w:r>
        <w:rPr>
          <w:rFonts w:ascii="宋体" w:hAnsi="宋体" w:hint="eastAsia"/>
          <w:szCs w:val="21"/>
        </w:rPr>
        <w:t>合同价款：合同总价为元，</w:t>
      </w:r>
      <w:proofErr w:type="gramStart"/>
      <w:r>
        <w:rPr>
          <w:rFonts w:ascii="宋体" w:hAnsi="宋体" w:hint="eastAsia"/>
          <w:szCs w:val="21"/>
        </w:rPr>
        <w:t>含一切</w:t>
      </w:r>
      <w:proofErr w:type="gramEnd"/>
      <w:r>
        <w:rPr>
          <w:rFonts w:ascii="宋体" w:hAnsi="宋体" w:hint="eastAsia"/>
          <w:szCs w:val="21"/>
        </w:rPr>
        <w:t>税费。</w:t>
      </w:r>
      <w:r>
        <w:t>本合同总价包括</w:t>
      </w:r>
      <w:r>
        <w:rPr>
          <w:rFonts w:ascii="宋体" w:hAnsi="宋体" w:hint="eastAsia"/>
          <w:szCs w:val="21"/>
        </w:rPr>
        <w:t>乙方为实施本项目*</w:t>
      </w:r>
      <w:r>
        <w:rPr>
          <w:rFonts w:ascii="宋体" w:hAnsi="宋体"/>
          <w:szCs w:val="21"/>
        </w:rPr>
        <w:t>**</w:t>
      </w:r>
      <w:r>
        <w:rPr>
          <w:rFonts w:ascii="宋体" w:hAnsi="宋体" w:hint="eastAsia"/>
          <w:szCs w:val="21"/>
        </w:rPr>
        <w:t>所需的设备仪器费、车辆租赁费、</w:t>
      </w:r>
      <w:r>
        <w:t>服务</w:t>
      </w:r>
      <w:r>
        <w:rPr>
          <w:rFonts w:hint="eastAsia"/>
        </w:rPr>
        <w:t>和</w:t>
      </w:r>
      <w:r>
        <w:t>技术费用</w:t>
      </w:r>
      <w:r>
        <w:rPr>
          <w:rFonts w:hint="eastAsia"/>
        </w:rPr>
        <w:t>等</w:t>
      </w:r>
      <w:r>
        <w:t>，为固定不变价格，且不随通货膨胀的影响而波动。合同总价包括</w:t>
      </w:r>
      <w:r>
        <w:rPr>
          <w:rFonts w:ascii="宋体" w:hAnsi="宋体" w:hint="eastAsia"/>
          <w:szCs w:val="21"/>
        </w:rPr>
        <w:t>乙方</w:t>
      </w:r>
      <w:r>
        <w:t>履行本合同义务所发生的一切费用和支出和以各种方式寄送技术资料到</w:t>
      </w:r>
      <w:r>
        <w:rPr>
          <w:rFonts w:hint="eastAsia"/>
        </w:rPr>
        <w:t>甲</w:t>
      </w:r>
      <w:r>
        <w:t>方办公室所发生的费用。</w:t>
      </w:r>
    </w:p>
    <w:p w14:paraId="5620262C" w14:textId="77777777" w:rsidR="00D16AD6" w:rsidRDefault="00000000">
      <w:pPr>
        <w:pStyle w:val="a5"/>
        <w:rPr>
          <w:rFonts w:ascii="宋体" w:hAnsi="宋体" w:hint="eastAsia"/>
          <w:szCs w:val="21"/>
        </w:rPr>
      </w:pPr>
      <w:r>
        <w:rPr>
          <w:rFonts w:ascii="宋体" w:hAnsi="宋体" w:hint="eastAsia"/>
          <w:szCs w:val="21"/>
        </w:rPr>
        <w:t>支付方式：分期支付。</w:t>
      </w:r>
    </w:p>
    <w:p w14:paraId="2A65382F" w14:textId="77777777" w:rsidR="00D16AD6" w:rsidRDefault="00000000">
      <w:pPr>
        <w:ind w:firstLineChars="200" w:firstLine="422"/>
        <w:rPr>
          <w:rFonts w:ascii="宋体" w:hAnsi="宋体" w:hint="eastAsia"/>
          <w:b/>
          <w:bCs/>
          <w:szCs w:val="21"/>
        </w:rPr>
      </w:pPr>
      <w:r>
        <w:rPr>
          <w:rFonts w:ascii="宋体" w:hAnsi="宋体" w:hint="eastAsia"/>
          <w:b/>
          <w:bCs/>
          <w:szCs w:val="21"/>
        </w:rPr>
        <w:t>第二条  服务范围</w:t>
      </w:r>
    </w:p>
    <w:p w14:paraId="08292085" w14:textId="77777777" w:rsidR="00D16AD6" w:rsidRDefault="00000000">
      <w:pPr>
        <w:ind w:firstLineChars="200" w:firstLine="420"/>
        <w:rPr>
          <w:rFonts w:ascii="宋体" w:hAnsi="宋体" w:hint="eastAsia"/>
          <w:szCs w:val="21"/>
        </w:rPr>
      </w:pPr>
      <w:r>
        <w:rPr>
          <w:rFonts w:ascii="宋体" w:hAnsi="宋体" w:hint="eastAsia"/>
          <w:szCs w:val="21"/>
        </w:rPr>
        <w:t xml:space="preserve">1、  </w:t>
      </w:r>
    </w:p>
    <w:p w14:paraId="2CD13FB2" w14:textId="77777777" w:rsidR="00D16AD6" w:rsidRDefault="00000000">
      <w:pPr>
        <w:ind w:firstLineChars="200" w:firstLine="420"/>
        <w:rPr>
          <w:rFonts w:ascii="宋体" w:hAnsi="宋体" w:hint="eastAsia"/>
          <w:szCs w:val="21"/>
        </w:rPr>
      </w:pPr>
      <w:r>
        <w:rPr>
          <w:rFonts w:ascii="宋体" w:hAnsi="宋体" w:hint="eastAsia"/>
          <w:szCs w:val="21"/>
        </w:rPr>
        <w:t xml:space="preserve">2、  </w:t>
      </w:r>
    </w:p>
    <w:p w14:paraId="72855E09" w14:textId="77777777" w:rsidR="00D16AD6" w:rsidRDefault="00000000">
      <w:pPr>
        <w:ind w:firstLineChars="200" w:firstLine="420"/>
        <w:rPr>
          <w:rFonts w:ascii="宋体" w:hAnsi="宋体" w:hint="eastAsia"/>
          <w:szCs w:val="21"/>
        </w:rPr>
      </w:pPr>
      <w:r>
        <w:rPr>
          <w:rFonts w:ascii="宋体" w:hAnsi="宋体" w:hint="eastAsia"/>
          <w:szCs w:val="21"/>
        </w:rPr>
        <w:t>3、其他合同未明示的相关工作。</w:t>
      </w:r>
    </w:p>
    <w:p w14:paraId="01757F53" w14:textId="77777777" w:rsidR="00D16AD6" w:rsidRDefault="00000000">
      <w:pPr>
        <w:ind w:firstLineChars="200" w:firstLine="422"/>
        <w:rPr>
          <w:rFonts w:ascii="宋体" w:hAnsi="宋体" w:hint="eastAsia"/>
          <w:b/>
          <w:bCs/>
          <w:szCs w:val="21"/>
        </w:rPr>
      </w:pPr>
      <w:r>
        <w:rPr>
          <w:rFonts w:ascii="宋体" w:hAnsi="宋体" w:hint="eastAsia"/>
          <w:b/>
          <w:bCs/>
          <w:szCs w:val="21"/>
        </w:rPr>
        <w:t>第三条  时间要求及阶段成果</w:t>
      </w:r>
    </w:p>
    <w:p w14:paraId="13A256F7" w14:textId="77777777" w:rsidR="00D16AD6" w:rsidRDefault="00000000">
      <w:pPr>
        <w:ind w:firstLineChars="200" w:firstLine="420"/>
        <w:rPr>
          <w:rFonts w:ascii="宋体" w:hAnsi="宋体" w:hint="eastAsia"/>
          <w:szCs w:val="21"/>
        </w:rPr>
      </w:pPr>
      <w:r>
        <w:rPr>
          <w:rFonts w:ascii="宋体" w:hAnsi="宋体" w:hint="eastAsia"/>
          <w:szCs w:val="21"/>
        </w:rPr>
        <w:t>1、合同签订天内完成项目实施的准备工作，包括工作大纲和细则的编制；</w:t>
      </w:r>
    </w:p>
    <w:p w14:paraId="55EF03F8" w14:textId="77777777" w:rsidR="00D16AD6" w:rsidRDefault="00000000">
      <w:pPr>
        <w:ind w:firstLineChars="200" w:firstLine="420"/>
        <w:rPr>
          <w:rFonts w:ascii="宋体" w:hAnsi="宋体" w:hint="eastAsia"/>
          <w:szCs w:val="21"/>
        </w:rPr>
      </w:pPr>
      <w:r>
        <w:rPr>
          <w:rFonts w:ascii="宋体" w:hAnsi="宋体" w:hint="eastAsia"/>
          <w:szCs w:val="21"/>
        </w:rPr>
        <w:t xml:space="preserve">2、 </w:t>
      </w:r>
    </w:p>
    <w:p w14:paraId="4D7815F3" w14:textId="77777777" w:rsidR="00D16AD6" w:rsidRDefault="00000000">
      <w:pPr>
        <w:ind w:firstLineChars="200" w:firstLine="420"/>
        <w:rPr>
          <w:rFonts w:ascii="宋体" w:hAnsi="宋体" w:hint="eastAsia"/>
          <w:szCs w:val="21"/>
        </w:rPr>
      </w:pPr>
      <w:r>
        <w:rPr>
          <w:rFonts w:ascii="宋体" w:hAnsi="宋体" w:hint="eastAsia"/>
          <w:szCs w:val="21"/>
        </w:rPr>
        <w:t>...</w:t>
      </w:r>
    </w:p>
    <w:p w14:paraId="12EEED23" w14:textId="77777777" w:rsidR="00D16AD6" w:rsidRDefault="00000000">
      <w:pPr>
        <w:ind w:firstLineChars="200" w:firstLine="422"/>
        <w:rPr>
          <w:rFonts w:ascii="宋体" w:hAnsi="宋体" w:hint="eastAsia"/>
          <w:b/>
          <w:bCs/>
          <w:szCs w:val="21"/>
        </w:rPr>
      </w:pPr>
      <w:r>
        <w:rPr>
          <w:rFonts w:ascii="宋体" w:hAnsi="宋体" w:hint="eastAsia"/>
          <w:b/>
          <w:bCs/>
          <w:szCs w:val="21"/>
        </w:rPr>
        <w:t>第四条  咨询服务资料归属</w:t>
      </w:r>
    </w:p>
    <w:p w14:paraId="730C13BB" w14:textId="77777777" w:rsidR="00D16AD6" w:rsidRDefault="00000000">
      <w:pPr>
        <w:ind w:firstLineChars="200" w:firstLine="420"/>
      </w:pPr>
      <w:r>
        <w:t>1</w:t>
      </w:r>
      <w:r>
        <w:rPr>
          <w:rFonts w:hint="eastAsia"/>
        </w:rPr>
        <w:t>、</w:t>
      </w:r>
      <w:r>
        <w:t>所有提交给</w:t>
      </w:r>
      <w:r>
        <w:rPr>
          <w:rFonts w:hint="eastAsia"/>
        </w:rPr>
        <w:t>甲</w:t>
      </w:r>
      <w:r>
        <w:t>方的服务</w:t>
      </w:r>
      <w:r>
        <w:rPr>
          <w:rFonts w:hint="eastAsia"/>
        </w:rPr>
        <w:t>文件</w:t>
      </w:r>
      <w:r>
        <w:t>及相关的资料的最后文本，包括为履行技术服务范围所编制的计划和证明资料等，都属于</w:t>
      </w:r>
      <w:r>
        <w:rPr>
          <w:rFonts w:hint="eastAsia"/>
        </w:rPr>
        <w:t>甲</w:t>
      </w:r>
      <w:r>
        <w:t>方的财产，</w:t>
      </w:r>
      <w:r>
        <w:rPr>
          <w:rFonts w:ascii="宋体" w:hAnsi="宋体" w:hint="eastAsia"/>
          <w:szCs w:val="21"/>
        </w:rPr>
        <w:t>乙</w:t>
      </w:r>
      <w:r>
        <w:t>方在提交给</w:t>
      </w:r>
      <w:r>
        <w:rPr>
          <w:rFonts w:hint="eastAsia"/>
        </w:rPr>
        <w:t>甲</w:t>
      </w:r>
      <w:r>
        <w:t>方之前应将上述资料进行整理归类和编制索引</w:t>
      </w:r>
      <w:r>
        <w:rPr>
          <w:rFonts w:hint="eastAsia"/>
        </w:rPr>
        <w:t>。</w:t>
      </w:r>
    </w:p>
    <w:p w14:paraId="315DD9BB" w14:textId="77777777" w:rsidR="00D16AD6" w:rsidRDefault="00000000">
      <w:pPr>
        <w:ind w:firstLineChars="200" w:firstLine="420"/>
      </w:pPr>
      <w:r>
        <w:t>2</w:t>
      </w:r>
      <w:r>
        <w:rPr>
          <w:rFonts w:hint="eastAsia"/>
        </w:rPr>
        <w:t>、</w:t>
      </w:r>
      <w:r>
        <w:rPr>
          <w:rFonts w:ascii="宋体" w:hAnsi="宋体" w:hint="eastAsia"/>
          <w:szCs w:val="21"/>
        </w:rPr>
        <w:t>乙</w:t>
      </w:r>
      <w:r>
        <w:t>方未经</w:t>
      </w:r>
      <w:r>
        <w:rPr>
          <w:rFonts w:hint="eastAsia"/>
        </w:rPr>
        <w:t>甲</w:t>
      </w:r>
      <w:r>
        <w:t>方的书面同意，不得将上述资料用于与</w:t>
      </w:r>
      <w:proofErr w:type="gramStart"/>
      <w:r>
        <w:t>本服务</w:t>
      </w:r>
      <w:proofErr w:type="gramEnd"/>
      <w:r>
        <w:t>项目之外的任何项目</w:t>
      </w:r>
      <w:r>
        <w:rPr>
          <w:rFonts w:hint="eastAsia"/>
        </w:rPr>
        <w:t>。</w:t>
      </w:r>
    </w:p>
    <w:p w14:paraId="7876AAE1" w14:textId="77777777" w:rsidR="00D16AD6" w:rsidRDefault="00000000">
      <w:pPr>
        <w:ind w:firstLineChars="200" w:firstLine="420"/>
      </w:pPr>
      <w:r>
        <w:rPr>
          <w:rFonts w:hint="eastAsia"/>
        </w:rPr>
        <w:t>3</w:t>
      </w:r>
      <w:r>
        <w:rPr>
          <w:rFonts w:hint="eastAsia"/>
        </w:rPr>
        <w:t>、</w:t>
      </w:r>
      <w:r>
        <w:t>合同履行</w:t>
      </w:r>
      <w:r>
        <w:rPr>
          <w:rFonts w:hint="eastAsia"/>
        </w:rPr>
        <w:t>完毕，</w:t>
      </w:r>
      <w:r>
        <w:t>未经</w:t>
      </w:r>
      <w:r>
        <w:rPr>
          <w:rFonts w:hint="eastAsia"/>
        </w:rPr>
        <w:t>甲</w:t>
      </w:r>
      <w:r>
        <w:t>方的书面同意</w:t>
      </w:r>
      <w:r>
        <w:rPr>
          <w:rFonts w:hint="eastAsia"/>
        </w:rPr>
        <w:t>，</w:t>
      </w:r>
      <w:r>
        <w:rPr>
          <w:rFonts w:ascii="宋体" w:hAnsi="宋体" w:hint="eastAsia"/>
          <w:szCs w:val="21"/>
        </w:rPr>
        <w:t>乙</w:t>
      </w:r>
      <w:r>
        <w:t>方</w:t>
      </w:r>
      <w:r>
        <w:rPr>
          <w:rFonts w:hint="eastAsia"/>
        </w:rPr>
        <w:t>不得保存在</w:t>
      </w:r>
      <w:r>
        <w:t>履行合同过程中所获得或接触到的任何</w:t>
      </w:r>
      <w:r>
        <w:rPr>
          <w:rFonts w:ascii="宋体" w:hAnsi="宋体" w:hint="eastAsia"/>
          <w:szCs w:val="21"/>
        </w:rPr>
        <w:t>内部数据资料。</w:t>
      </w:r>
    </w:p>
    <w:p w14:paraId="7B8672AB" w14:textId="77777777" w:rsidR="00D16AD6" w:rsidRDefault="00000000">
      <w:pPr>
        <w:ind w:firstLineChars="200" w:firstLine="422"/>
        <w:rPr>
          <w:rFonts w:ascii="宋体" w:hAnsi="宋体" w:hint="eastAsia"/>
          <w:b/>
          <w:bCs/>
          <w:szCs w:val="21"/>
        </w:rPr>
      </w:pPr>
      <w:r>
        <w:rPr>
          <w:rFonts w:ascii="宋体" w:hAnsi="宋体" w:hint="eastAsia"/>
          <w:b/>
          <w:bCs/>
          <w:szCs w:val="21"/>
        </w:rPr>
        <w:t>第五条  甲方的义务</w:t>
      </w:r>
    </w:p>
    <w:p w14:paraId="6FEA10EA" w14:textId="77777777" w:rsidR="00D16AD6" w:rsidRDefault="00000000">
      <w:pPr>
        <w:ind w:firstLineChars="200" w:firstLine="420"/>
        <w:rPr>
          <w:rFonts w:ascii="宋体" w:hAnsi="宋体" w:hint="eastAsia"/>
          <w:szCs w:val="21"/>
        </w:rPr>
      </w:pPr>
      <w:r>
        <w:rPr>
          <w:rFonts w:ascii="宋体" w:hAnsi="宋体" w:hint="eastAsia"/>
          <w:szCs w:val="21"/>
        </w:rPr>
        <w:t>1、负责与</w:t>
      </w:r>
      <w:proofErr w:type="gramStart"/>
      <w:r>
        <w:rPr>
          <w:rFonts w:ascii="宋体" w:hAnsi="宋体" w:hint="eastAsia"/>
          <w:szCs w:val="21"/>
        </w:rPr>
        <w:t>本服务</w:t>
      </w:r>
      <w:proofErr w:type="gramEnd"/>
      <w:r>
        <w:rPr>
          <w:rFonts w:ascii="宋体" w:hAnsi="宋体" w:hint="eastAsia"/>
          <w:szCs w:val="21"/>
        </w:rPr>
        <w:t>项目有关的第三方的协调，提供开展服务工作的外部条件。</w:t>
      </w:r>
    </w:p>
    <w:p w14:paraId="0197D886" w14:textId="77777777" w:rsidR="00D16AD6" w:rsidRDefault="00000000">
      <w:pPr>
        <w:ind w:firstLineChars="200" w:firstLine="420"/>
        <w:rPr>
          <w:rFonts w:ascii="宋体" w:hAnsi="宋体" w:hint="eastAsia"/>
          <w:szCs w:val="21"/>
        </w:rPr>
      </w:pPr>
      <w:r>
        <w:rPr>
          <w:rFonts w:ascii="宋体" w:hAnsi="宋体" w:hint="eastAsia"/>
          <w:szCs w:val="21"/>
        </w:rPr>
        <w:t>2、向乙方提供与本项目服务工作有关的资料。</w:t>
      </w:r>
    </w:p>
    <w:p w14:paraId="395A355E" w14:textId="77777777" w:rsidR="00D16AD6" w:rsidRDefault="00000000">
      <w:pPr>
        <w:ind w:firstLineChars="200" w:firstLine="420"/>
        <w:rPr>
          <w:rFonts w:ascii="宋体" w:hAnsi="宋体" w:hint="eastAsia"/>
          <w:szCs w:val="21"/>
        </w:rPr>
      </w:pPr>
      <w:r>
        <w:rPr>
          <w:rFonts w:ascii="宋体" w:hAnsi="宋体" w:hint="eastAsia"/>
          <w:szCs w:val="21"/>
        </w:rPr>
        <w:t>3、负责组织有关专家对项目成果报告的评审。</w:t>
      </w:r>
    </w:p>
    <w:p w14:paraId="54BE22D4" w14:textId="77777777" w:rsidR="00D16AD6" w:rsidRDefault="00000000">
      <w:pPr>
        <w:ind w:firstLineChars="200" w:firstLine="422"/>
        <w:rPr>
          <w:rFonts w:ascii="宋体" w:hAnsi="宋体" w:hint="eastAsia"/>
          <w:b/>
          <w:bCs/>
          <w:szCs w:val="21"/>
        </w:rPr>
      </w:pPr>
      <w:r>
        <w:rPr>
          <w:rFonts w:ascii="宋体" w:hAnsi="宋体" w:hint="eastAsia"/>
          <w:b/>
          <w:bCs/>
          <w:szCs w:val="21"/>
        </w:rPr>
        <w:t>第七条　乙方的义务</w:t>
      </w:r>
    </w:p>
    <w:p w14:paraId="1D4AEF7E" w14:textId="77777777" w:rsidR="00D16AD6" w:rsidRDefault="00000000">
      <w:pPr>
        <w:ind w:firstLineChars="200" w:firstLine="420"/>
        <w:rPr>
          <w:rFonts w:ascii="宋体" w:hAnsi="宋体" w:hint="eastAsia"/>
          <w:szCs w:val="21"/>
        </w:rPr>
      </w:pPr>
      <w:r>
        <w:rPr>
          <w:rFonts w:ascii="宋体" w:hAnsi="宋体" w:hint="eastAsia"/>
          <w:szCs w:val="21"/>
        </w:rPr>
        <w:t>１、应按照招标文件、投标文件要求按期完成本项目服务工作。</w:t>
      </w:r>
    </w:p>
    <w:p w14:paraId="5ED26B65" w14:textId="77777777" w:rsidR="00D16AD6" w:rsidRDefault="00000000">
      <w:pPr>
        <w:ind w:firstLineChars="200" w:firstLine="420"/>
        <w:rPr>
          <w:rFonts w:ascii="宋体" w:hAnsi="宋体" w:hint="eastAsia"/>
          <w:szCs w:val="21"/>
        </w:rPr>
      </w:pPr>
      <w:r>
        <w:rPr>
          <w:rFonts w:ascii="宋体" w:hAnsi="宋体" w:hint="eastAsia"/>
          <w:szCs w:val="21"/>
        </w:rPr>
        <w:t>2、负责组织项目的实施，保证进度和工作质量，并满足验收相关标准。</w:t>
      </w:r>
    </w:p>
    <w:p w14:paraId="496EEB7D" w14:textId="77777777" w:rsidR="00D16AD6" w:rsidRDefault="00000000">
      <w:pPr>
        <w:ind w:firstLineChars="200" w:firstLine="420"/>
        <w:rPr>
          <w:rFonts w:ascii="宋体" w:hAnsi="宋体" w:hint="eastAsia"/>
          <w:szCs w:val="21"/>
        </w:rPr>
      </w:pPr>
      <w:r>
        <w:rPr>
          <w:rFonts w:ascii="宋体" w:hAnsi="宋体" w:hint="eastAsia"/>
          <w:szCs w:val="21"/>
        </w:rPr>
        <w:lastRenderedPageBreak/>
        <w:t>3、</w:t>
      </w:r>
      <w:r>
        <w:rPr>
          <w:rFonts w:ascii="宋体" w:hAnsi="宋体" w:hint="eastAsia"/>
        </w:rPr>
        <w:t>向甲方提交资料等各套，一套电子版文件。</w:t>
      </w:r>
    </w:p>
    <w:p w14:paraId="3F4D0688" w14:textId="77777777" w:rsidR="00D16AD6" w:rsidRDefault="00000000">
      <w:pPr>
        <w:ind w:firstLineChars="200" w:firstLine="420"/>
        <w:rPr>
          <w:rFonts w:ascii="宋体" w:hAnsi="宋体" w:hint="eastAsia"/>
          <w:szCs w:val="21"/>
        </w:rPr>
      </w:pPr>
      <w:r>
        <w:rPr>
          <w:rFonts w:ascii="宋体" w:hAnsi="宋体" w:hint="eastAsia"/>
          <w:szCs w:val="21"/>
        </w:rPr>
        <w:t>4、在履行合同期间或合同规定期限内，不得泄露与本合同规定业务活动有关的保密资料。</w:t>
      </w:r>
    </w:p>
    <w:p w14:paraId="09006D5F" w14:textId="77777777" w:rsidR="00D16AD6" w:rsidRDefault="00000000">
      <w:pPr>
        <w:ind w:firstLineChars="200" w:firstLine="422"/>
        <w:rPr>
          <w:rFonts w:ascii="宋体" w:hAnsi="宋体" w:hint="eastAsia"/>
          <w:b/>
          <w:bCs/>
          <w:szCs w:val="21"/>
        </w:rPr>
      </w:pPr>
      <w:r>
        <w:rPr>
          <w:rFonts w:ascii="宋体" w:hAnsi="宋体" w:hint="eastAsia"/>
          <w:b/>
          <w:bCs/>
          <w:szCs w:val="21"/>
        </w:rPr>
        <w:t>第八条  甲方的权利</w:t>
      </w:r>
    </w:p>
    <w:p w14:paraId="70708071" w14:textId="77777777" w:rsidR="00D16AD6" w:rsidRDefault="00000000">
      <w:pPr>
        <w:ind w:firstLineChars="200" w:firstLine="420"/>
        <w:rPr>
          <w:rFonts w:ascii="宋体" w:hAnsi="宋体" w:hint="eastAsia"/>
          <w:szCs w:val="21"/>
        </w:rPr>
      </w:pPr>
      <w:r>
        <w:rPr>
          <w:rFonts w:ascii="宋体" w:hAnsi="宋体"/>
          <w:szCs w:val="21"/>
        </w:rPr>
        <w:t>1</w:t>
      </w:r>
      <w:r>
        <w:rPr>
          <w:rFonts w:ascii="宋体" w:hAnsi="宋体" w:hint="eastAsia"/>
          <w:szCs w:val="21"/>
        </w:rPr>
        <w:t>、有权向乙方询问工作进展情况及相关的内容。</w:t>
      </w:r>
    </w:p>
    <w:p w14:paraId="26FC7254" w14:textId="77777777" w:rsidR="00D16AD6" w:rsidRDefault="00000000">
      <w:pPr>
        <w:ind w:firstLineChars="200" w:firstLine="420"/>
        <w:rPr>
          <w:rFonts w:ascii="宋体" w:hAnsi="宋体" w:hint="eastAsia"/>
          <w:szCs w:val="21"/>
        </w:rPr>
      </w:pPr>
      <w:r>
        <w:rPr>
          <w:rFonts w:ascii="宋体" w:hAnsi="宋体"/>
          <w:szCs w:val="21"/>
        </w:rPr>
        <w:t>2</w:t>
      </w:r>
      <w:r>
        <w:rPr>
          <w:rFonts w:ascii="宋体" w:hAnsi="宋体" w:hint="eastAsia"/>
          <w:szCs w:val="21"/>
        </w:rPr>
        <w:t>、有权阐述对具体问题的意见和建议。</w:t>
      </w:r>
    </w:p>
    <w:p w14:paraId="3DBABCFC" w14:textId="77777777" w:rsidR="00D16AD6" w:rsidRDefault="00000000">
      <w:pPr>
        <w:ind w:firstLineChars="200" w:firstLine="420"/>
        <w:rPr>
          <w:rFonts w:ascii="宋体" w:hAnsi="宋体" w:hint="eastAsia"/>
          <w:szCs w:val="21"/>
        </w:rPr>
      </w:pPr>
      <w:r>
        <w:rPr>
          <w:rFonts w:ascii="宋体" w:hAnsi="宋体"/>
          <w:szCs w:val="21"/>
        </w:rPr>
        <w:t>3</w:t>
      </w:r>
      <w:r>
        <w:rPr>
          <w:rFonts w:ascii="宋体" w:hAnsi="宋体" w:hint="eastAsia"/>
          <w:szCs w:val="21"/>
        </w:rPr>
        <w:t>、当甲方认定乙方人员不按合同履行其职责，或与第三人串通给甲方造成经济损失的，甲方有权要求更换人员，直至终止合同并要求乙方承担相应的赔偿责任。</w:t>
      </w:r>
    </w:p>
    <w:p w14:paraId="3FF0D96D" w14:textId="77777777" w:rsidR="00D16AD6" w:rsidRDefault="00000000">
      <w:pPr>
        <w:ind w:firstLineChars="200" w:firstLine="422"/>
        <w:rPr>
          <w:rFonts w:ascii="宋体" w:hAnsi="宋体" w:hint="eastAsia"/>
          <w:b/>
          <w:bCs/>
          <w:szCs w:val="21"/>
        </w:rPr>
      </w:pPr>
      <w:r>
        <w:rPr>
          <w:rFonts w:ascii="宋体" w:hAnsi="宋体" w:hint="eastAsia"/>
          <w:b/>
          <w:bCs/>
          <w:szCs w:val="21"/>
        </w:rPr>
        <w:t>第九条  乙方的权利</w:t>
      </w:r>
    </w:p>
    <w:p w14:paraId="15D20830" w14:textId="77777777" w:rsidR="00D16AD6" w:rsidRDefault="00000000">
      <w:pPr>
        <w:ind w:firstLineChars="200" w:firstLine="420"/>
        <w:rPr>
          <w:rFonts w:ascii="宋体" w:hAnsi="宋体" w:hint="eastAsia"/>
          <w:szCs w:val="21"/>
        </w:rPr>
      </w:pPr>
      <w:r>
        <w:rPr>
          <w:rFonts w:ascii="宋体" w:hAnsi="宋体"/>
          <w:szCs w:val="21"/>
        </w:rPr>
        <w:t>1</w:t>
      </w:r>
      <w:r>
        <w:rPr>
          <w:rFonts w:ascii="宋体" w:hAnsi="宋体" w:hint="eastAsia"/>
          <w:szCs w:val="21"/>
        </w:rPr>
        <w:t>、乙方在本项目服务过程中，如甲方提供的资料不明确时可向甲方提出书面报告。</w:t>
      </w:r>
    </w:p>
    <w:p w14:paraId="3590C7E5" w14:textId="77777777" w:rsidR="00D16AD6" w:rsidRDefault="00000000">
      <w:pPr>
        <w:ind w:firstLineChars="200" w:firstLine="420"/>
        <w:rPr>
          <w:rFonts w:ascii="宋体" w:hAnsi="宋体" w:hint="eastAsia"/>
          <w:szCs w:val="21"/>
        </w:rPr>
      </w:pPr>
      <w:r>
        <w:rPr>
          <w:rFonts w:ascii="宋体" w:hAnsi="宋体"/>
          <w:szCs w:val="21"/>
        </w:rPr>
        <w:t>2</w:t>
      </w:r>
      <w:r>
        <w:rPr>
          <w:rFonts w:ascii="宋体" w:hAnsi="宋体" w:hint="eastAsia"/>
          <w:szCs w:val="21"/>
        </w:rPr>
        <w:t>、乙方在本项目服务过程中，有权对第三方提出与本咨询服务业务有关的问题进行核对或查问。</w:t>
      </w:r>
    </w:p>
    <w:p w14:paraId="0E516759" w14:textId="77777777" w:rsidR="00D16AD6" w:rsidRDefault="00000000">
      <w:pPr>
        <w:ind w:firstLineChars="200" w:firstLine="420"/>
        <w:rPr>
          <w:rFonts w:ascii="宋体" w:hAnsi="宋体" w:hint="eastAsia"/>
          <w:szCs w:val="21"/>
        </w:rPr>
      </w:pPr>
      <w:r>
        <w:rPr>
          <w:rFonts w:ascii="宋体" w:hAnsi="宋体"/>
          <w:szCs w:val="21"/>
        </w:rPr>
        <w:t>3</w:t>
      </w:r>
      <w:r>
        <w:rPr>
          <w:rFonts w:ascii="宋体" w:hAnsi="宋体" w:hint="eastAsia"/>
          <w:szCs w:val="21"/>
        </w:rPr>
        <w:t>、乙方在本项目服务过程中，有到现场勘察的权利。</w:t>
      </w:r>
    </w:p>
    <w:p w14:paraId="63F67BED" w14:textId="77777777" w:rsidR="00D16AD6" w:rsidRDefault="00000000">
      <w:pPr>
        <w:ind w:firstLineChars="200" w:firstLine="422"/>
        <w:rPr>
          <w:rFonts w:ascii="宋体" w:hAnsi="宋体" w:hint="eastAsia"/>
          <w:b/>
          <w:bCs/>
          <w:szCs w:val="21"/>
        </w:rPr>
      </w:pPr>
      <w:r>
        <w:rPr>
          <w:rFonts w:ascii="宋体" w:hAnsi="宋体" w:hint="eastAsia"/>
          <w:b/>
          <w:bCs/>
          <w:szCs w:val="21"/>
        </w:rPr>
        <w:t>第十条  甲方的责任</w:t>
      </w:r>
    </w:p>
    <w:p w14:paraId="01FD0E97" w14:textId="77777777" w:rsidR="00D16AD6" w:rsidRDefault="00000000">
      <w:pPr>
        <w:ind w:firstLineChars="200" w:firstLine="420"/>
        <w:rPr>
          <w:rFonts w:ascii="宋体" w:hAnsi="宋体" w:hint="eastAsia"/>
          <w:szCs w:val="21"/>
        </w:rPr>
      </w:pPr>
      <w:r>
        <w:rPr>
          <w:rFonts w:ascii="宋体" w:hAnsi="宋体" w:hint="eastAsia"/>
          <w:szCs w:val="21"/>
        </w:rPr>
        <w:t>1、应当履行本合同约定的义务，如有违反则应当承担违约责任，赔偿给乙方造成的损失。</w:t>
      </w:r>
    </w:p>
    <w:p w14:paraId="64256203" w14:textId="77777777" w:rsidR="00D16AD6" w:rsidRDefault="00000000">
      <w:pPr>
        <w:ind w:firstLineChars="200" w:firstLine="420"/>
        <w:rPr>
          <w:rFonts w:ascii="宋体" w:hAnsi="宋体" w:hint="eastAsia"/>
          <w:szCs w:val="21"/>
        </w:rPr>
      </w:pPr>
      <w:r>
        <w:rPr>
          <w:rFonts w:ascii="宋体" w:hAnsi="宋体" w:hint="eastAsia"/>
          <w:szCs w:val="21"/>
        </w:rPr>
        <w:t>2、甲方向乙方提出赔偿要求不能成立时，则应补偿由于该赔偿或其他要求所导致乙方的各种费用的支出。</w:t>
      </w:r>
    </w:p>
    <w:p w14:paraId="092DFEE9" w14:textId="77777777" w:rsidR="00D16AD6" w:rsidRDefault="00000000">
      <w:pPr>
        <w:ind w:firstLineChars="200" w:firstLine="422"/>
        <w:rPr>
          <w:rFonts w:ascii="宋体" w:hAnsi="宋体" w:hint="eastAsia"/>
          <w:b/>
          <w:bCs/>
          <w:szCs w:val="21"/>
        </w:rPr>
      </w:pPr>
      <w:r>
        <w:rPr>
          <w:rFonts w:ascii="宋体" w:hAnsi="宋体" w:hint="eastAsia"/>
          <w:b/>
          <w:bCs/>
          <w:szCs w:val="21"/>
        </w:rPr>
        <w:t>第十一条  乙方的责任</w:t>
      </w:r>
    </w:p>
    <w:p w14:paraId="4498F7C0" w14:textId="77777777" w:rsidR="00D16AD6" w:rsidRDefault="00000000">
      <w:pPr>
        <w:ind w:firstLineChars="200" w:firstLine="420"/>
        <w:rPr>
          <w:rFonts w:ascii="宋体" w:hAnsi="宋体" w:hint="eastAsia"/>
          <w:szCs w:val="21"/>
        </w:rPr>
      </w:pPr>
      <w:r>
        <w:rPr>
          <w:rFonts w:ascii="宋体" w:hAnsi="宋体" w:hint="eastAsia"/>
          <w:szCs w:val="21"/>
        </w:rPr>
        <w:t>1、乙方的责任期即本合同有效期。如因非乙方的责任造成进度的推迟或延误而超过约定的日期，双方应进一步约定相应延长合同有效期。</w:t>
      </w:r>
    </w:p>
    <w:p w14:paraId="3B65690D" w14:textId="77777777" w:rsidR="00D16AD6" w:rsidRDefault="00000000">
      <w:pPr>
        <w:ind w:firstLineChars="200" w:firstLine="420"/>
        <w:rPr>
          <w:rFonts w:ascii="宋体" w:hAnsi="宋体" w:hint="eastAsia"/>
          <w:szCs w:val="21"/>
        </w:rPr>
      </w:pPr>
      <w:r>
        <w:rPr>
          <w:rFonts w:ascii="宋体" w:hAnsi="宋体" w:hint="eastAsia"/>
          <w:szCs w:val="21"/>
        </w:rPr>
        <w:t>2、乙方的责任期内，应当履行本合同中约定的义务，因乙方的单方过失造成的经济损失，应当向甲方进行赔偿。</w:t>
      </w:r>
    </w:p>
    <w:p w14:paraId="3C7BEB91" w14:textId="77777777" w:rsidR="00D16AD6" w:rsidRDefault="00000000">
      <w:pPr>
        <w:ind w:firstLineChars="200" w:firstLine="420"/>
        <w:rPr>
          <w:rFonts w:ascii="宋体" w:hAnsi="宋体" w:hint="eastAsia"/>
          <w:szCs w:val="21"/>
        </w:rPr>
      </w:pPr>
      <w:r>
        <w:rPr>
          <w:rFonts w:ascii="宋体" w:hAnsi="宋体" w:hint="eastAsia"/>
          <w:szCs w:val="21"/>
        </w:rPr>
        <w:t>3、乙方对甲方或第三方所提出的问题不能及时核对或答复，导致合同不能全部或部分履行，乙方应承担责任。</w:t>
      </w:r>
    </w:p>
    <w:p w14:paraId="7908FD54" w14:textId="77777777" w:rsidR="00D16AD6" w:rsidRDefault="00000000">
      <w:pPr>
        <w:ind w:firstLineChars="200" w:firstLine="420"/>
        <w:rPr>
          <w:rFonts w:ascii="宋体" w:hAnsi="宋体" w:hint="eastAsia"/>
          <w:szCs w:val="21"/>
        </w:rPr>
      </w:pPr>
      <w:r>
        <w:rPr>
          <w:rFonts w:ascii="宋体" w:hAnsi="宋体" w:hint="eastAsia"/>
          <w:szCs w:val="21"/>
        </w:rPr>
        <w:t>4、乙方向甲方提出赔偿要求不能成立时，则应补偿由于该赔偿或其他要求所导致甲方的各种费用的支出。</w:t>
      </w:r>
    </w:p>
    <w:p w14:paraId="68EB6FAE" w14:textId="77777777" w:rsidR="00D16AD6" w:rsidRDefault="00000000">
      <w:pPr>
        <w:ind w:firstLineChars="200" w:firstLine="422"/>
        <w:rPr>
          <w:rFonts w:ascii="宋体" w:hAnsi="宋体" w:hint="eastAsia"/>
          <w:b/>
          <w:bCs/>
          <w:szCs w:val="21"/>
        </w:rPr>
      </w:pPr>
      <w:r>
        <w:rPr>
          <w:rFonts w:ascii="宋体" w:hAnsi="宋体" w:hint="eastAsia"/>
          <w:b/>
          <w:bCs/>
          <w:szCs w:val="21"/>
        </w:rPr>
        <w:t>第十二条  人员要求</w:t>
      </w:r>
    </w:p>
    <w:p w14:paraId="2B286345" w14:textId="77777777" w:rsidR="00D16AD6" w:rsidRDefault="00000000">
      <w:pPr>
        <w:ind w:firstLineChars="200" w:firstLine="420"/>
        <w:rPr>
          <w:rFonts w:ascii="宋体" w:hAnsi="宋体" w:cs="宋体" w:hint="eastAsia"/>
          <w:szCs w:val="21"/>
        </w:rPr>
      </w:pPr>
      <w:r>
        <w:rPr>
          <w:rFonts w:ascii="宋体" w:hAnsi="宋体" w:cs="宋体" w:hint="eastAsia"/>
          <w:szCs w:val="21"/>
        </w:rPr>
        <w:t>1. 安排不少于2名人员执行本项目，具备项目所需的专业和技能条件，工作细致、认真、责任心强。中标人中标后，提前15个工作日提供符合条件的人选直至选定人员为止，提供待选人员的证书等文件由甲方确定最终人选。服务期内，如档案</w:t>
      </w:r>
      <w:proofErr w:type="gramStart"/>
      <w:r>
        <w:rPr>
          <w:rFonts w:ascii="宋体" w:hAnsi="宋体" w:cs="宋体" w:hint="eastAsia"/>
          <w:szCs w:val="21"/>
        </w:rPr>
        <w:t>整理员</w:t>
      </w:r>
      <w:proofErr w:type="gramEnd"/>
      <w:r>
        <w:rPr>
          <w:rFonts w:ascii="宋体" w:hAnsi="宋体" w:cs="宋体" w:hint="eastAsia"/>
          <w:szCs w:val="21"/>
        </w:rPr>
        <w:t>有变动，乙方应提前15天通知甲方，并按照原条件及时补充人选，补充人选须经过甲方认可后方可更换。</w:t>
      </w:r>
    </w:p>
    <w:p w14:paraId="4775079C" w14:textId="77777777" w:rsidR="00D16AD6" w:rsidRDefault="00000000">
      <w:pPr>
        <w:ind w:firstLineChars="200" w:firstLine="420"/>
        <w:rPr>
          <w:rFonts w:ascii="宋体" w:hAnsi="宋体" w:cs="宋体" w:hint="eastAsia"/>
          <w:szCs w:val="21"/>
        </w:rPr>
      </w:pPr>
      <w:r>
        <w:rPr>
          <w:rFonts w:ascii="宋体" w:hAnsi="宋体" w:cs="宋体" w:hint="eastAsia"/>
          <w:szCs w:val="21"/>
        </w:rPr>
        <w:t>2.执行项目的档案</w:t>
      </w:r>
      <w:proofErr w:type="gramStart"/>
      <w:r>
        <w:rPr>
          <w:rFonts w:ascii="宋体" w:hAnsi="宋体" w:cs="宋体" w:hint="eastAsia"/>
          <w:szCs w:val="21"/>
        </w:rPr>
        <w:t>整理员</w:t>
      </w:r>
      <w:proofErr w:type="gramEnd"/>
      <w:r>
        <w:rPr>
          <w:rFonts w:ascii="宋体" w:hAnsi="宋体" w:cs="宋体" w:hint="eastAsia"/>
          <w:szCs w:val="21"/>
        </w:rPr>
        <w:t>具备良好的沟通能力，能熟练操作计算机、办公室软件、档案管理系统软件。</w:t>
      </w:r>
    </w:p>
    <w:p w14:paraId="6FB1D8B1" w14:textId="77777777" w:rsidR="00D16AD6" w:rsidRDefault="00000000">
      <w:pPr>
        <w:ind w:firstLineChars="200" w:firstLine="420"/>
        <w:rPr>
          <w:rFonts w:ascii="宋体" w:hAnsi="宋体" w:cs="宋体" w:hint="eastAsia"/>
          <w:szCs w:val="21"/>
        </w:rPr>
      </w:pPr>
      <w:r>
        <w:rPr>
          <w:rFonts w:ascii="宋体" w:hAnsi="宋体" w:cs="宋体" w:hint="eastAsia"/>
          <w:szCs w:val="21"/>
        </w:rPr>
        <w:t>3.执行项目的档案</w:t>
      </w:r>
      <w:proofErr w:type="gramStart"/>
      <w:r>
        <w:rPr>
          <w:rFonts w:ascii="宋体" w:hAnsi="宋体" w:cs="宋体" w:hint="eastAsia"/>
          <w:szCs w:val="21"/>
        </w:rPr>
        <w:t>整理员</w:t>
      </w:r>
      <w:proofErr w:type="gramEnd"/>
      <w:r>
        <w:rPr>
          <w:rFonts w:ascii="宋体" w:hAnsi="宋体" w:cs="宋体" w:hint="eastAsia"/>
          <w:szCs w:val="21"/>
        </w:rPr>
        <w:t>政治历史和社会关系清楚，无犯罪记录。</w:t>
      </w:r>
    </w:p>
    <w:p w14:paraId="14D2E328" w14:textId="77777777" w:rsidR="00D16AD6" w:rsidRDefault="00000000">
      <w:pPr>
        <w:ind w:firstLineChars="200" w:firstLine="420"/>
        <w:rPr>
          <w:rFonts w:ascii="宋体" w:hAnsi="宋体" w:cs="宋体" w:hint="eastAsia"/>
          <w:szCs w:val="21"/>
        </w:rPr>
      </w:pPr>
      <w:r>
        <w:rPr>
          <w:rFonts w:ascii="宋体" w:hAnsi="宋体" w:cs="宋体" w:hint="eastAsia"/>
          <w:szCs w:val="21"/>
        </w:rPr>
        <w:t>4.执行项目的档案</w:t>
      </w:r>
      <w:proofErr w:type="gramStart"/>
      <w:r>
        <w:rPr>
          <w:rFonts w:ascii="宋体" w:hAnsi="宋体" w:cs="宋体" w:hint="eastAsia"/>
          <w:szCs w:val="21"/>
        </w:rPr>
        <w:t>整理员</w:t>
      </w:r>
      <w:proofErr w:type="gramEnd"/>
      <w:r>
        <w:rPr>
          <w:rFonts w:ascii="宋体" w:hAnsi="宋体" w:cs="宋体" w:hint="eastAsia"/>
          <w:szCs w:val="21"/>
        </w:rPr>
        <w:t>应当遵守甲方相关工作纪律，接受甲方的管理。</w:t>
      </w:r>
    </w:p>
    <w:p w14:paraId="79613BE3" w14:textId="77777777" w:rsidR="00D16AD6" w:rsidRDefault="00000000">
      <w:pPr>
        <w:ind w:firstLineChars="200" w:firstLine="420"/>
        <w:rPr>
          <w:rFonts w:ascii="宋体" w:hAnsi="宋体" w:cs="宋体" w:hint="eastAsia"/>
          <w:szCs w:val="21"/>
        </w:rPr>
      </w:pPr>
      <w:r>
        <w:rPr>
          <w:rFonts w:ascii="宋体" w:hAnsi="宋体" w:cs="宋体" w:hint="eastAsia"/>
          <w:szCs w:val="21"/>
        </w:rPr>
        <w:t>5.如遇特殊情况需要加班或增加工作人员的，乙方需无条件进行保障。</w:t>
      </w:r>
    </w:p>
    <w:p w14:paraId="224362CF" w14:textId="77777777" w:rsidR="00D16AD6" w:rsidRDefault="00000000">
      <w:pPr>
        <w:ind w:firstLineChars="200" w:firstLine="422"/>
        <w:rPr>
          <w:rFonts w:ascii="宋体" w:hAnsi="宋体" w:hint="eastAsia"/>
          <w:b/>
          <w:bCs/>
          <w:szCs w:val="21"/>
        </w:rPr>
      </w:pPr>
      <w:r>
        <w:rPr>
          <w:rFonts w:ascii="宋体" w:hAnsi="宋体" w:hint="eastAsia"/>
          <w:b/>
          <w:bCs/>
          <w:szCs w:val="21"/>
        </w:rPr>
        <w:t>第十三条  乙方服务工具要求</w:t>
      </w:r>
    </w:p>
    <w:p w14:paraId="0E32760B" w14:textId="77777777" w:rsidR="00D16AD6" w:rsidRDefault="00000000">
      <w:pPr>
        <w:ind w:firstLineChars="200" w:firstLine="420"/>
        <w:rPr>
          <w:rFonts w:ascii="宋体" w:hAnsi="宋体" w:hint="eastAsia"/>
          <w:szCs w:val="21"/>
        </w:rPr>
      </w:pPr>
      <w:r>
        <w:rPr>
          <w:rFonts w:ascii="宋体" w:hAnsi="宋体" w:hint="eastAsia"/>
          <w:szCs w:val="21"/>
        </w:rPr>
        <w:t>1、乙方应配备中标项目所需的足够数量的仪器、仪表以及工具等设备。用户不需向乙方提供施工工具和仪器、仪表。</w:t>
      </w:r>
    </w:p>
    <w:p w14:paraId="40E74B7A" w14:textId="77777777" w:rsidR="00D16AD6" w:rsidRDefault="00000000">
      <w:pPr>
        <w:ind w:firstLineChars="200" w:firstLine="420"/>
        <w:rPr>
          <w:rFonts w:ascii="宋体" w:hAnsi="宋体" w:hint="eastAsia"/>
          <w:szCs w:val="21"/>
        </w:rPr>
      </w:pPr>
      <w:r>
        <w:rPr>
          <w:rFonts w:ascii="宋体" w:hAnsi="宋体" w:hint="eastAsia"/>
          <w:szCs w:val="21"/>
        </w:rPr>
        <w:t>2、乙方在提供服务过程中应自备车辆。</w:t>
      </w:r>
    </w:p>
    <w:p w14:paraId="04476C1A" w14:textId="77777777" w:rsidR="00D16AD6" w:rsidRDefault="00000000">
      <w:pPr>
        <w:ind w:firstLineChars="200" w:firstLine="422"/>
        <w:rPr>
          <w:rFonts w:ascii="宋体" w:hAnsi="宋体" w:hint="eastAsia"/>
          <w:b/>
          <w:bCs/>
          <w:szCs w:val="21"/>
        </w:rPr>
      </w:pPr>
      <w:r>
        <w:rPr>
          <w:rFonts w:ascii="宋体" w:hAnsi="宋体" w:hint="eastAsia"/>
          <w:b/>
          <w:bCs/>
          <w:szCs w:val="21"/>
        </w:rPr>
        <w:t>第十四条  保密要求</w:t>
      </w:r>
    </w:p>
    <w:p w14:paraId="430AE0AF" w14:textId="77777777" w:rsidR="00D16AD6" w:rsidRDefault="00000000">
      <w:pPr>
        <w:ind w:firstLineChars="200" w:firstLine="420"/>
        <w:rPr>
          <w:rFonts w:ascii="宋体" w:hAnsi="宋体" w:hint="eastAsia"/>
          <w:szCs w:val="21"/>
        </w:rPr>
      </w:pPr>
      <w:r>
        <w:rPr>
          <w:rFonts w:ascii="宋体" w:hAnsi="宋体" w:hint="eastAsia"/>
          <w:szCs w:val="21"/>
        </w:rPr>
        <w:t>1、</w:t>
      </w:r>
      <w:r>
        <w:rPr>
          <w:rFonts w:ascii="宋体" w:hAnsi="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135A7F1B" w14:textId="77777777" w:rsidR="00D16AD6" w:rsidRDefault="00000000">
      <w:pPr>
        <w:ind w:firstLineChars="200" w:firstLine="420"/>
        <w:rPr>
          <w:rFonts w:ascii="宋体" w:hAnsi="宋体" w:hint="eastAsia"/>
          <w:szCs w:val="21"/>
        </w:rPr>
      </w:pPr>
      <w:r>
        <w:rPr>
          <w:rFonts w:ascii="宋体" w:hAnsi="宋体" w:hint="eastAsia"/>
          <w:szCs w:val="21"/>
        </w:rPr>
        <w:t>2、</w:t>
      </w:r>
      <w:r>
        <w:rPr>
          <w:rFonts w:ascii="宋体" w:hAnsi="宋体"/>
          <w:szCs w:val="21"/>
        </w:rPr>
        <w:t>乙方在履行合同过程中所获得或接触到的任何</w:t>
      </w:r>
      <w:r>
        <w:rPr>
          <w:rFonts w:ascii="宋体" w:hAnsi="宋体" w:hint="eastAsia"/>
          <w:szCs w:val="21"/>
        </w:rPr>
        <w:t>内部数据资料，未经甲方同意，不得向第三方透露。</w:t>
      </w:r>
    </w:p>
    <w:p w14:paraId="11CAE702" w14:textId="77777777" w:rsidR="00D16AD6" w:rsidRDefault="00000000">
      <w:pPr>
        <w:ind w:firstLineChars="200" w:firstLine="420"/>
        <w:rPr>
          <w:rFonts w:ascii="宋体" w:hAnsi="宋体" w:hint="eastAsia"/>
          <w:szCs w:val="21"/>
        </w:rPr>
      </w:pPr>
      <w:r>
        <w:rPr>
          <w:rFonts w:ascii="宋体" w:hAnsi="宋体" w:hint="eastAsia"/>
          <w:szCs w:val="21"/>
        </w:rPr>
        <w:t>3、</w:t>
      </w:r>
      <w:r>
        <w:rPr>
          <w:rFonts w:ascii="宋体" w:hAnsi="宋体"/>
          <w:szCs w:val="21"/>
        </w:rPr>
        <w:t>乙方</w:t>
      </w:r>
      <w:r>
        <w:rPr>
          <w:rFonts w:ascii="宋体" w:hAnsi="宋体" w:hint="eastAsia"/>
          <w:szCs w:val="21"/>
        </w:rPr>
        <w:t>实施项目的一切程序都应符合国家安全、保密的有关规定和标准。</w:t>
      </w:r>
    </w:p>
    <w:p w14:paraId="300CF40C" w14:textId="77777777" w:rsidR="00D16AD6" w:rsidRDefault="00000000">
      <w:pPr>
        <w:ind w:firstLineChars="200" w:firstLine="420"/>
        <w:rPr>
          <w:rFonts w:ascii="宋体" w:hAnsi="宋体" w:hint="eastAsia"/>
          <w:szCs w:val="21"/>
        </w:rPr>
      </w:pPr>
      <w:r>
        <w:rPr>
          <w:rFonts w:ascii="宋体" w:hAnsi="宋体" w:hint="eastAsia"/>
          <w:szCs w:val="21"/>
        </w:rPr>
        <w:t>4、</w:t>
      </w:r>
      <w:r>
        <w:rPr>
          <w:rFonts w:ascii="宋体" w:hAnsi="宋体"/>
          <w:szCs w:val="21"/>
        </w:rPr>
        <w:t>乙方</w:t>
      </w:r>
      <w:r>
        <w:rPr>
          <w:rFonts w:ascii="宋体" w:hAnsi="宋体" w:hint="eastAsia"/>
          <w:szCs w:val="21"/>
        </w:rPr>
        <w:t>参加项目的有关人员均需同甲方签订保密协议。</w:t>
      </w:r>
    </w:p>
    <w:p w14:paraId="7BFB2C4C" w14:textId="77777777" w:rsidR="00D16AD6" w:rsidRDefault="00000000">
      <w:pPr>
        <w:ind w:firstLineChars="200" w:firstLine="422"/>
        <w:rPr>
          <w:rFonts w:ascii="宋体" w:hAnsi="宋体" w:hint="eastAsia"/>
          <w:b/>
          <w:bCs/>
          <w:szCs w:val="21"/>
        </w:rPr>
      </w:pPr>
      <w:r>
        <w:rPr>
          <w:rFonts w:ascii="宋体" w:hAnsi="宋体" w:hint="eastAsia"/>
          <w:b/>
          <w:bCs/>
          <w:szCs w:val="21"/>
        </w:rPr>
        <w:t xml:space="preserve">第十五条  验收     </w:t>
      </w:r>
    </w:p>
    <w:p w14:paraId="6DDF6BCC" w14:textId="77777777" w:rsidR="00D16AD6" w:rsidRDefault="00000000">
      <w:pPr>
        <w:ind w:firstLineChars="200" w:firstLine="420"/>
        <w:rPr>
          <w:rFonts w:ascii="宋体" w:hAnsi="宋体" w:hint="eastAsia"/>
          <w:szCs w:val="21"/>
        </w:rPr>
      </w:pPr>
      <w:r>
        <w:rPr>
          <w:rFonts w:ascii="宋体" w:hAnsi="宋体" w:hint="eastAsia"/>
          <w:szCs w:val="21"/>
        </w:rPr>
        <w:t>1、下列文件的验收分为</w:t>
      </w:r>
      <w:r>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阶段:</w:t>
      </w:r>
    </w:p>
    <w:p w14:paraId="2F376B9E" w14:textId="77777777" w:rsidR="00D16AD6" w:rsidRDefault="00000000">
      <w:pPr>
        <w:ind w:firstLineChars="200" w:firstLine="420"/>
        <w:rPr>
          <w:rFonts w:ascii="宋体" w:hAnsi="宋体" w:hint="eastAsia"/>
          <w:szCs w:val="21"/>
        </w:rPr>
      </w:pPr>
      <w:r>
        <w:rPr>
          <w:rFonts w:ascii="宋体" w:hAnsi="宋体" w:hint="eastAsia"/>
          <w:szCs w:val="21"/>
        </w:rPr>
        <w:lastRenderedPageBreak/>
        <w:t>2、其余文件和工作由用户组织有关技术人员根据国家和行业有关规范、规程、标准和用户需求直接验收。</w:t>
      </w:r>
    </w:p>
    <w:p w14:paraId="7C2865A2" w14:textId="77777777" w:rsidR="00D16AD6" w:rsidRDefault="00000000">
      <w:pPr>
        <w:ind w:firstLineChars="200" w:firstLine="420"/>
        <w:rPr>
          <w:rFonts w:ascii="宋体" w:hAnsi="宋体" w:hint="eastAsia"/>
          <w:szCs w:val="21"/>
        </w:rPr>
      </w:pPr>
      <w:r>
        <w:rPr>
          <w:rFonts w:ascii="宋体" w:hAnsi="宋体" w:hint="eastAsia"/>
          <w:szCs w:val="21"/>
        </w:rPr>
        <w:t>3、验收依据为招标文件、投标文件，国家和行业有关规范、规程和标准。</w:t>
      </w:r>
    </w:p>
    <w:p w14:paraId="34D004DE" w14:textId="77777777" w:rsidR="00D16AD6" w:rsidRDefault="00000000">
      <w:pPr>
        <w:ind w:firstLineChars="200" w:firstLine="422"/>
        <w:rPr>
          <w:rFonts w:ascii="宋体" w:hAnsi="宋体" w:hint="eastAsia"/>
          <w:b/>
          <w:bCs/>
          <w:szCs w:val="21"/>
        </w:rPr>
      </w:pPr>
      <w:r>
        <w:rPr>
          <w:rFonts w:ascii="宋体" w:hAnsi="宋体" w:hint="eastAsia"/>
          <w:b/>
          <w:bCs/>
          <w:szCs w:val="21"/>
        </w:rPr>
        <w:t>第十六条  付款方式</w:t>
      </w:r>
    </w:p>
    <w:p w14:paraId="2B578CCB" w14:textId="77777777" w:rsidR="00D16AD6" w:rsidRDefault="00000000">
      <w:pPr>
        <w:ind w:firstLineChars="200" w:firstLine="420"/>
        <w:rPr>
          <w:rFonts w:ascii="宋体" w:hAnsi="宋体" w:hint="eastAsia"/>
          <w:szCs w:val="21"/>
        </w:rPr>
      </w:pPr>
      <w:r>
        <w:rPr>
          <w:rFonts w:ascii="宋体" w:hAnsi="宋体" w:hint="eastAsia"/>
          <w:szCs w:val="21"/>
        </w:rPr>
        <w:t>1.该项目以人民币结算，合同</w:t>
      </w:r>
      <w:proofErr w:type="gramStart"/>
      <w:r>
        <w:rPr>
          <w:rFonts w:ascii="宋体" w:hAnsi="宋体" w:hint="eastAsia"/>
          <w:szCs w:val="21"/>
        </w:rPr>
        <w:t>签定</w:t>
      </w:r>
      <w:proofErr w:type="gramEnd"/>
      <w:r>
        <w:rPr>
          <w:rFonts w:ascii="宋体" w:hAnsi="宋体" w:hint="eastAsia"/>
          <w:szCs w:val="21"/>
        </w:rPr>
        <w:t>后，甲方收到乙方提供的等额税务发票后15日内，支付合同总价款50%的款项；</w:t>
      </w:r>
    </w:p>
    <w:p w14:paraId="58C120E9" w14:textId="77777777" w:rsidR="00D16AD6" w:rsidRDefault="00000000">
      <w:pPr>
        <w:ind w:firstLineChars="200" w:firstLine="420"/>
        <w:rPr>
          <w:rFonts w:ascii="宋体" w:hAnsi="宋体" w:hint="eastAsia"/>
          <w:szCs w:val="21"/>
        </w:rPr>
      </w:pPr>
      <w:r>
        <w:rPr>
          <w:rFonts w:ascii="宋体" w:hAnsi="宋体" w:hint="eastAsia"/>
          <w:szCs w:val="21"/>
        </w:rPr>
        <w:t>2.在合同履行满5个月后，乙方依约履行合同义务并通过甲方中期验收，甲方收到发票后15日内向乙方支付合同金额的40%；</w:t>
      </w:r>
    </w:p>
    <w:p w14:paraId="04186A55" w14:textId="77777777" w:rsidR="00D16AD6" w:rsidRDefault="00000000">
      <w:pPr>
        <w:ind w:firstLineChars="200" w:firstLine="420"/>
        <w:rPr>
          <w:rFonts w:ascii="宋体" w:hAnsi="宋体" w:hint="eastAsia"/>
          <w:szCs w:val="21"/>
        </w:rPr>
      </w:pPr>
      <w:r>
        <w:rPr>
          <w:rFonts w:ascii="宋体" w:hAnsi="宋体" w:hint="eastAsia"/>
          <w:szCs w:val="21"/>
        </w:rPr>
        <w:t>3.在乙方依约完成全部项目内容，乙方向甲方申请终期验收，经甲方确认验收合格，甲方收到乙方提供的等额税务发票后15日内支付剩余10%项目尾款经费。</w:t>
      </w:r>
    </w:p>
    <w:p w14:paraId="37B3F0A2" w14:textId="77777777" w:rsidR="00D16AD6" w:rsidRDefault="00000000">
      <w:pPr>
        <w:ind w:firstLineChars="200" w:firstLine="422"/>
        <w:rPr>
          <w:rFonts w:ascii="宋体" w:hAnsi="宋体" w:hint="eastAsia"/>
          <w:b/>
          <w:bCs/>
          <w:szCs w:val="21"/>
        </w:rPr>
      </w:pPr>
      <w:r>
        <w:rPr>
          <w:rFonts w:ascii="宋体" w:hAnsi="宋体" w:hint="eastAsia"/>
          <w:b/>
          <w:bCs/>
          <w:szCs w:val="21"/>
        </w:rPr>
        <w:t>第十七条  争议解决办法</w:t>
      </w:r>
    </w:p>
    <w:p w14:paraId="0D2341B5" w14:textId="77777777" w:rsidR="00D16AD6" w:rsidRDefault="00000000">
      <w:pPr>
        <w:ind w:firstLineChars="200" w:firstLine="420"/>
        <w:rPr>
          <w:rFonts w:ascii="宋体" w:hAnsi="宋体" w:hint="eastAsia"/>
          <w:szCs w:val="21"/>
        </w:rPr>
      </w:pPr>
      <w:r>
        <w:rPr>
          <w:rFonts w:ascii="宋体" w:hAnsi="宋体" w:hint="eastAsia"/>
          <w:szCs w:val="21"/>
        </w:rPr>
        <w:t>执行本合同发生的争议，由甲乙双方协商解决，如协商不成的，应提交甲方所在地人民法院诉讼解决。</w:t>
      </w:r>
    </w:p>
    <w:p w14:paraId="1C9C81D7" w14:textId="77777777" w:rsidR="00D16AD6" w:rsidRDefault="00000000">
      <w:pPr>
        <w:ind w:firstLineChars="200" w:firstLine="422"/>
        <w:rPr>
          <w:rFonts w:ascii="宋体" w:hAnsi="宋体" w:hint="eastAsia"/>
          <w:b/>
          <w:bCs/>
          <w:szCs w:val="21"/>
        </w:rPr>
      </w:pPr>
      <w:r>
        <w:rPr>
          <w:rFonts w:ascii="宋体" w:hAnsi="宋体" w:hint="eastAsia"/>
          <w:b/>
          <w:bCs/>
          <w:szCs w:val="21"/>
        </w:rPr>
        <w:t>第十八条  风险责任</w:t>
      </w:r>
    </w:p>
    <w:p w14:paraId="3B2DDAB7" w14:textId="77777777" w:rsidR="00D16AD6" w:rsidRDefault="00000000">
      <w:pPr>
        <w:ind w:firstLineChars="200" w:firstLine="420"/>
        <w:rPr>
          <w:rFonts w:ascii="宋体" w:hAnsi="宋体" w:hint="eastAsia"/>
          <w:szCs w:val="21"/>
        </w:rPr>
      </w:pPr>
      <w:r>
        <w:rPr>
          <w:rFonts w:ascii="宋体" w:hAnsi="宋体" w:hint="eastAsia"/>
          <w:szCs w:val="21"/>
        </w:rPr>
        <w:t>１、乙方应完全地按照招标文件的要求和乙方投标文件的承诺完成本项目，出于自身财务、技术、人力等原因导致项目失败的，应承担全部责任。</w:t>
      </w:r>
    </w:p>
    <w:p w14:paraId="692C6E80" w14:textId="77777777" w:rsidR="00D16AD6" w:rsidRDefault="00000000">
      <w:pPr>
        <w:ind w:firstLineChars="200" w:firstLine="420"/>
        <w:rPr>
          <w:rFonts w:ascii="宋体" w:hAnsi="宋体" w:hint="eastAsia"/>
          <w:szCs w:val="21"/>
        </w:rPr>
      </w:pPr>
      <w:r>
        <w:rPr>
          <w:rFonts w:ascii="宋体" w:hAnsi="宋体" w:hint="eastAsia"/>
          <w:szCs w:val="21"/>
        </w:rPr>
        <w:t>2、乙方在实施过程中应对自身的安全生产负责，</w:t>
      </w:r>
      <w:proofErr w:type="gramStart"/>
      <w:r>
        <w:rPr>
          <w:rFonts w:ascii="宋体" w:hAnsi="宋体" w:hint="eastAsia"/>
          <w:szCs w:val="21"/>
        </w:rPr>
        <w:t>若非因</w:t>
      </w:r>
      <w:proofErr w:type="gramEnd"/>
      <w:r>
        <w:rPr>
          <w:rFonts w:ascii="宋体" w:hAnsi="宋体" w:hint="eastAsia"/>
          <w:szCs w:val="21"/>
        </w:rPr>
        <w:t>甲方原因发生的各种事故甲方不承担任何责任。</w:t>
      </w:r>
    </w:p>
    <w:p w14:paraId="68982467" w14:textId="77777777" w:rsidR="00D16AD6" w:rsidRDefault="00000000">
      <w:pPr>
        <w:ind w:firstLineChars="200" w:firstLine="422"/>
        <w:rPr>
          <w:rFonts w:ascii="宋体" w:hAnsi="宋体" w:hint="eastAsia"/>
          <w:b/>
          <w:bCs/>
          <w:szCs w:val="21"/>
        </w:rPr>
      </w:pPr>
      <w:r>
        <w:rPr>
          <w:rFonts w:ascii="宋体" w:hAnsi="宋体" w:hint="eastAsia"/>
          <w:b/>
          <w:bCs/>
          <w:szCs w:val="21"/>
        </w:rPr>
        <w:t>第十九条  违约责任</w:t>
      </w:r>
    </w:p>
    <w:p w14:paraId="2FB95F95" w14:textId="77777777" w:rsidR="00D16AD6" w:rsidRDefault="00000000">
      <w:pPr>
        <w:pStyle w:val="af"/>
        <w:spacing w:line="240" w:lineRule="auto"/>
        <w:rPr>
          <w:rFonts w:ascii="宋体" w:hAnsi="宋体" w:hint="eastAsia"/>
          <w:szCs w:val="21"/>
        </w:rPr>
      </w:pPr>
      <w:r>
        <w:rPr>
          <w:rFonts w:ascii="宋体" w:hAnsi="宋体" w:hint="eastAsia"/>
          <w:szCs w:val="21"/>
        </w:rPr>
        <w:t>１、因乙方原因，未能按规定时间完成有关工作的，每延误一天，甲方可在支付合同余款中扣除合同价款千分之一。</w:t>
      </w:r>
    </w:p>
    <w:p w14:paraId="75949AA3" w14:textId="77777777" w:rsidR="00D16AD6" w:rsidRDefault="00000000">
      <w:pPr>
        <w:ind w:firstLineChars="200" w:firstLine="420"/>
        <w:rPr>
          <w:rFonts w:ascii="宋体" w:hAnsi="宋体" w:hint="eastAsia"/>
          <w:szCs w:val="21"/>
        </w:rPr>
      </w:pPr>
      <w:r>
        <w:rPr>
          <w:rFonts w:ascii="宋体" w:hAnsi="宋体" w:hint="eastAsia"/>
          <w:szCs w:val="21"/>
        </w:rPr>
        <w:t>2、由于乙方原因造成成果质量低劣，不能满足要求时，应继续完善工作，其费用由乙方承担。</w:t>
      </w:r>
    </w:p>
    <w:p w14:paraId="60FD524E" w14:textId="77777777" w:rsidR="00D16AD6" w:rsidRDefault="00000000">
      <w:pPr>
        <w:ind w:firstLineChars="200" w:firstLine="420"/>
        <w:rPr>
          <w:rFonts w:ascii="宋体" w:hAnsi="宋体" w:hint="eastAsia"/>
          <w:szCs w:val="21"/>
        </w:rPr>
      </w:pPr>
      <w:r>
        <w:rPr>
          <w:rFonts w:ascii="宋体" w:hAnsi="宋体" w:hint="eastAsia"/>
          <w:szCs w:val="21"/>
        </w:rPr>
        <w:t>3、乙方交付的成果经验收不合格，应于7日内无条件修改，费用由乙方自行承担，在甲方要求整改后再次验收不合格的，甲方有权解除合同、要求乙方返还甲方已支付的合同款项，并有权要求乙方按合同总额   %支付违约金。</w:t>
      </w:r>
    </w:p>
    <w:p w14:paraId="714B542C" w14:textId="77777777" w:rsidR="00D16AD6" w:rsidRDefault="00000000">
      <w:pPr>
        <w:ind w:firstLineChars="200" w:firstLine="420"/>
        <w:rPr>
          <w:rFonts w:ascii="宋体" w:hAnsi="宋体" w:hint="eastAsia"/>
          <w:szCs w:val="21"/>
        </w:rPr>
      </w:pPr>
      <w:r>
        <w:rPr>
          <w:rFonts w:ascii="宋体" w:hAnsi="宋体" w:hint="eastAsia"/>
          <w:szCs w:val="21"/>
        </w:rPr>
        <w:t>4、若甲方发现乙方派出的服务人员或提供的仪器设备不符合合同要求，乙方应在3天之内按要求派出人员或提供满足投标文件承诺的仪器设备，否则甲方有权终止合同，并保留追究乙方责任及要求赔偿损失的权利。</w:t>
      </w:r>
    </w:p>
    <w:p w14:paraId="71E91404" w14:textId="77777777" w:rsidR="00D16AD6" w:rsidRDefault="00000000">
      <w:pPr>
        <w:ind w:firstLineChars="200" w:firstLine="420"/>
        <w:rPr>
          <w:rFonts w:ascii="宋体" w:hAnsi="宋体" w:hint="eastAsia"/>
          <w:szCs w:val="21"/>
        </w:rPr>
      </w:pPr>
      <w:r>
        <w:rPr>
          <w:rFonts w:ascii="宋体" w:hAnsi="宋体" w:hint="eastAsia"/>
          <w:szCs w:val="21"/>
        </w:rPr>
        <w:t>5、乙方或其工作人员违反本合同约定的保密义务，甲方有权要求乙方按合同总额   %支付违约金；造成不良影响或对甲方造成损失的，甲方有权要求乙方消除影响，承担赔偿责任，并有权解除合同。</w:t>
      </w:r>
    </w:p>
    <w:p w14:paraId="15B1DD5C" w14:textId="77777777" w:rsidR="00D16AD6" w:rsidRDefault="00000000">
      <w:pPr>
        <w:ind w:firstLineChars="200" w:firstLine="420"/>
        <w:rPr>
          <w:rFonts w:ascii="宋体" w:hAnsi="宋体" w:hint="eastAsia"/>
          <w:szCs w:val="21"/>
        </w:rPr>
      </w:pPr>
      <w:r>
        <w:rPr>
          <w:rFonts w:ascii="宋体" w:hAnsi="宋体" w:hint="eastAsia"/>
          <w:szCs w:val="21"/>
        </w:rPr>
        <w:t>6、因乙方提供的服务成果受到侵权指控或者引发法律纠纷，影响甲方使用服务成果或者导致合同目的不能实现的，甲方有权要求乙方按合同总额   %支付违约金，并有权解除合同。</w:t>
      </w:r>
    </w:p>
    <w:p w14:paraId="6385C84B" w14:textId="77777777" w:rsidR="00D16AD6" w:rsidRDefault="00000000">
      <w:pPr>
        <w:ind w:firstLineChars="200" w:firstLine="422"/>
        <w:rPr>
          <w:rFonts w:ascii="宋体" w:hAnsi="宋体" w:hint="eastAsia"/>
          <w:b/>
          <w:bCs/>
          <w:szCs w:val="21"/>
        </w:rPr>
      </w:pPr>
      <w:r>
        <w:rPr>
          <w:rFonts w:ascii="宋体" w:hAnsi="宋体" w:hint="eastAsia"/>
          <w:b/>
          <w:bCs/>
          <w:szCs w:val="21"/>
        </w:rPr>
        <w:t>第二十条  其他</w:t>
      </w:r>
    </w:p>
    <w:p w14:paraId="1E61D617" w14:textId="77777777" w:rsidR="00D16AD6" w:rsidRDefault="00000000">
      <w:pPr>
        <w:ind w:firstLineChars="200" w:firstLine="420"/>
        <w:rPr>
          <w:rFonts w:ascii="宋体" w:hAnsi="宋体" w:hint="eastAsia"/>
          <w:szCs w:val="21"/>
        </w:rPr>
      </w:pPr>
      <w:r>
        <w:rPr>
          <w:rFonts w:ascii="宋体" w:hAnsi="宋体" w:hint="eastAsia"/>
          <w:szCs w:val="21"/>
        </w:rPr>
        <w:t>1、本合同与招标文件、乙方投标文件如有抵触之处，以本合同条款为准。</w:t>
      </w:r>
    </w:p>
    <w:p w14:paraId="2A5EF8F6" w14:textId="77777777" w:rsidR="00D16AD6" w:rsidRDefault="00000000">
      <w:pPr>
        <w:ind w:firstLineChars="200" w:firstLine="420"/>
        <w:rPr>
          <w:rFonts w:ascii="宋体" w:hAnsi="宋体" w:hint="eastAsia"/>
          <w:szCs w:val="21"/>
        </w:rPr>
      </w:pPr>
      <w:r>
        <w:rPr>
          <w:rFonts w:ascii="宋体" w:hAnsi="宋体" w:hint="eastAsia"/>
          <w:szCs w:val="21"/>
        </w:rPr>
        <w:t>2、下列文件均为本合同的组成部分：</w:t>
      </w:r>
    </w:p>
    <w:p w14:paraId="1881CF95" w14:textId="77777777" w:rsidR="00D16AD6" w:rsidRDefault="00000000">
      <w:pPr>
        <w:ind w:firstLineChars="200" w:firstLine="420"/>
        <w:rPr>
          <w:rFonts w:ascii="宋体" w:hAnsi="宋体" w:hint="eastAsia"/>
          <w:szCs w:val="21"/>
        </w:rPr>
      </w:pPr>
      <w:r>
        <w:rPr>
          <w:rFonts w:ascii="宋体" w:hAnsi="宋体" w:hint="eastAsia"/>
          <w:szCs w:val="21"/>
        </w:rPr>
        <w:t>（1）号招标文件、答疑及补充通知；</w:t>
      </w:r>
    </w:p>
    <w:p w14:paraId="47055547" w14:textId="77777777" w:rsidR="00D16AD6" w:rsidRDefault="00000000">
      <w:pPr>
        <w:ind w:firstLineChars="200" w:firstLine="420"/>
        <w:rPr>
          <w:rFonts w:ascii="宋体" w:hAnsi="宋体" w:hint="eastAsia"/>
          <w:szCs w:val="21"/>
        </w:rPr>
      </w:pPr>
      <w:r>
        <w:rPr>
          <w:rFonts w:ascii="宋体" w:hAnsi="宋体" w:hint="eastAsia"/>
          <w:szCs w:val="21"/>
        </w:rPr>
        <w:t>（2）投标文件；</w:t>
      </w:r>
    </w:p>
    <w:p w14:paraId="32A56FF1" w14:textId="77777777" w:rsidR="00D16AD6" w:rsidRDefault="00000000">
      <w:pPr>
        <w:ind w:firstLineChars="200" w:firstLine="420"/>
        <w:rPr>
          <w:rFonts w:ascii="宋体" w:hAnsi="宋体" w:hint="eastAsia"/>
          <w:szCs w:val="21"/>
        </w:rPr>
      </w:pPr>
      <w:r>
        <w:rPr>
          <w:rFonts w:ascii="宋体" w:hAnsi="宋体" w:hint="eastAsia"/>
          <w:szCs w:val="21"/>
        </w:rPr>
        <w:t>（3）本合同执行中共同签署的补充与修正文件。</w:t>
      </w:r>
    </w:p>
    <w:p w14:paraId="0FC440A7" w14:textId="77777777" w:rsidR="00D16AD6" w:rsidRDefault="00000000">
      <w:pPr>
        <w:ind w:firstLineChars="200" w:firstLine="420"/>
        <w:rPr>
          <w:rFonts w:ascii="宋体" w:hAnsi="宋体" w:hint="eastAsia"/>
          <w:szCs w:val="21"/>
        </w:rPr>
      </w:pPr>
      <w:r>
        <w:rPr>
          <w:rFonts w:ascii="宋体" w:hAnsi="宋体" w:hint="eastAsia"/>
          <w:szCs w:val="21"/>
        </w:rPr>
        <w:t>本合同一式份，甲、乙方双方各执份，具有同等法律效力。本合同自双方法人代表签字（盖章）认可之日起生效。</w:t>
      </w:r>
    </w:p>
    <w:p w14:paraId="76F100CF" w14:textId="77777777" w:rsidR="00D16AD6" w:rsidRDefault="00000000">
      <w:pPr>
        <w:ind w:firstLineChars="200" w:firstLine="420"/>
        <w:rPr>
          <w:rFonts w:ascii="宋体" w:hAnsi="宋体" w:hint="eastAsia"/>
          <w:szCs w:val="21"/>
        </w:rPr>
      </w:pPr>
      <w:r>
        <w:rPr>
          <w:rFonts w:ascii="宋体" w:hAnsi="宋体" w:hint="eastAsia"/>
          <w:szCs w:val="21"/>
        </w:rPr>
        <w:t>本合同未尽事宜，双方友好协商，达成解决方案，经双方签字后，可作为本合同的有效附件。</w:t>
      </w:r>
    </w:p>
    <w:p w14:paraId="16B9039B" w14:textId="77777777" w:rsidR="00D16AD6" w:rsidRDefault="00D16AD6">
      <w:pPr>
        <w:ind w:firstLineChars="200" w:firstLine="420"/>
        <w:rPr>
          <w:rFonts w:ascii="宋体" w:hAnsi="宋体" w:hint="eastAsia"/>
          <w:szCs w:val="21"/>
        </w:rPr>
      </w:pPr>
    </w:p>
    <w:p w14:paraId="52CC1545" w14:textId="77777777" w:rsidR="00D16AD6" w:rsidRDefault="00000000">
      <w:pPr>
        <w:spacing w:line="360" w:lineRule="auto"/>
        <w:ind w:firstLine="560"/>
        <w:jc w:val="left"/>
        <w:rPr>
          <w:rFonts w:ascii="宋体" w:hAnsi="宋体" w:hint="eastAsia"/>
          <w:szCs w:val="21"/>
        </w:rPr>
      </w:pPr>
      <w:r>
        <w:rPr>
          <w:rFonts w:ascii="宋体" w:hAnsi="宋体" w:hint="eastAsia"/>
          <w:szCs w:val="21"/>
        </w:rPr>
        <w:t>甲方（采购人）：   （盖章）       乙方（供应商）：    （盖章）</w:t>
      </w:r>
    </w:p>
    <w:p w14:paraId="7A58C83D" w14:textId="77777777" w:rsidR="00D16AD6" w:rsidRDefault="00000000">
      <w:pPr>
        <w:spacing w:line="360" w:lineRule="auto"/>
        <w:ind w:firstLine="560"/>
        <w:jc w:val="left"/>
        <w:rPr>
          <w:rFonts w:ascii="宋体" w:hAnsi="宋体" w:hint="eastAsia"/>
          <w:szCs w:val="21"/>
        </w:rPr>
      </w:pPr>
      <w:r>
        <w:rPr>
          <w:rFonts w:ascii="宋体" w:hAnsi="宋体" w:hint="eastAsia"/>
          <w:szCs w:val="21"/>
        </w:rPr>
        <w:t xml:space="preserve">法定代表人：                     法定代表人： </w:t>
      </w:r>
    </w:p>
    <w:p w14:paraId="3B06B3A3" w14:textId="77777777" w:rsidR="00D16AD6" w:rsidRDefault="00000000">
      <w:pPr>
        <w:spacing w:line="360" w:lineRule="auto"/>
        <w:ind w:firstLine="560"/>
        <w:jc w:val="left"/>
        <w:rPr>
          <w:rFonts w:ascii="宋体" w:hAnsi="宋体" w:hint="eastAsia"/>
          <w:szCs w:val="21"/>
        </w:rPr>
      </w:pPr>
      <w:r>
        <w:rPr>
          <w:rFonts w:ascii="宋体" w:hAnsi="宋体" w:hint="eastAsia"/>
          <w:szCs w:val="21"/>
        </w:rPr>
        <w:t>委托代理人：                     委托代理人：</w:t>
      </w:r>
    </w:p>
    <w:p w14:paraId="0B264837" w14:textId="77777777" w:rsidR="00D16AD6" w:rsidRDefault="00000000">
      <w:pPr>
        <w:widowControl/>
        <w:jc w:val="left"/>
        <w:rPr>
          <w:rFonts w:ascii="宋体" w:hAnsi="宋体" w:hint="eastAsia"/>
          <w:szCs w:val="21"/>
        </w:rPr>
      </w:pPr>
      <w:r>
        <w:rPr>
          <w:rFonts w:ascii="宋体" w:hAnsi="宋体"/>
          <w:szCs w:val="21"/>
        </w:rPr>
        <w:lastRenderedPageBreak/>
        <w:br w:type="page"/>
      </w:r>
    </w:p>
    <w:p w14:paraId="56AD0AD8" w14:textId="77777777" w:rsidR="00D16AD6" w:rsidRDefault="00000000">
      <w:pPr>
        <w:pStyle w:val="2"/>
        <w:spacing w:beforeLines="50" w:before="120" w:afterLines="50" w:after="120"/>
        <w:ind w:left="562"/>
        <w:rPr>
          <w:rFonts w:hint="eastAsia"/>
          <w:sz w:val="28"/>
          <w:szCs w:val="28"/>
        </w:rPr>
      </w:pPr>
      <w:r>
        <w:rPr>
          <w:rFonts w:hint="eastAsia"/>
          <w:sz w:val="28"/>
          <w:szCs w:val="28"/>
        </w:rPr>
        <w:lastRenderedPageBreak/>
        <w:t>第二册  通用条款（公开招标）</w:t>
      </w:r>
    </w:p>
    <w:p w14:paraId="4785E865" w14:textId="77777777" w:rsidR="00D16AD6" w:rsidRDefault="00000000">
      <w:pPr>
        <w:pStyle w:val="affd"/>
        <w:keepNext/>
        <w:keepLines/>
        <w:numPr>
          <w:ilvl w:val="0"/>
          <w:numId w:val="12"/>
        </w:numPr>
        <w:tabs>
          <w:tab w:val="left" w:pos="720"/>
        </w:tabs>
        <w:adjustRightInd w:val="0"/>
        <w:spacing w:beforeLines="50" w:before="120" w:afterLines="50" w:after="120"/>
        <w:ind w:firstLineChars="0"/>
        <w:jc w:val="center"/>
        <w:textAlignment w:val="baseline"/>
        <w:outlineLvl w:val="1"/>
        <w:rPr>
          <w:rFonts w:asciiTheme="majorHAnsi" w:eastAsiaTheme="majorEastAsia" w:hAnsiTheme="majorHAnsi" w:cstheme="majorBidi"/>
          <w:b/>
          <w:bCs/>
          <w:sz w:val="28"/>
          <w:szCs w:val="28"/>
        </w:rPr>
      </w:pPr>
      <w:bookmarkStart w:id="48" w:name="_Hlk72399513"/>
      <w:bookmarkStart w:id="49" w:name="_Hlk72439706"/>
      <w:r>
        <w:rPr>
          <w:rFonts w:asciiTheme="majorHAnsi" w:eastAsiaTheme="majorEastAsia" w:hAnsiTheme="majorHAnsi" w:cstheme="majorBidi" w:hint="eastAsia"/>
          <w:b/>
          <w:bCs/>
          <w:sz w:val="28"/>
          <w:szCs w:val="28"/>
        </w:rPr>
        <w:t>总则</w:t>
      </w:r>
    </w:p>
    <w:bookmarkEnd w:id="48"/>
    <w:p w14:paraId="7731420E" w14:textId="77777777" w:rsidR="00D16AD6" w:rsidRDefault="00000000">
      <w:pPr>
        <w:ind w:firstLineChars="200" w:firstLine="420"/>
        <w:rPr>
          <w:rFonts w:ascii="黑体" w:eastAsia="黑体" w:hAnsi="宋体" w:hint="eastAsia"/>
          <w:szCs w:val="21"/>
        </w:rPr>
      </w:pPr>
      <w:r>
        <w:rPr>
          <w:rFonts w:ascii="黑体" w:eastAsia="黑体" w:hAnsi="宋体" w:hint="eastAsia"/>
          <w:szCs w:val="21"/>
        </w:rPr>
        <w:t>1. 通用条款说明</w:t>
      </w:r>
    </w:p>
    <w:p w14:paraId="37C00B59" w14:textId="77777777" w:rsidR="00D16AD6" w:rsidRDefault="00000000">
      <w:pPr>
        <w:ind w:firstLineChars="200" w:firstLine="420"/>
        <w:rPr>
          <w:rFonts w:ascii="宋体" w:hAnsi="宋体" w:hint="eastAsia"/>
          <w:szCs w:val="21"/>
        </w:rPr>
      </w:pPr>
      <w:r>
        <w:rPr>
          <w:rFonts w:ascii="宋体" w:hAnsi="宋体" w:hint="eastAsia"/>
          <w:szCs w:val="21"/>
        </w:rPr>
        <w:t>1.1政府集中采购机构发出招标文件通用条款版本，列出深圳市自行采购项目进行招标采购所适用的通用条款内容。</w:t>
      </w:r>
      <w:bookmarkStart w:id="50" w:name="_Hlk72399729"/>
      <w:r>
        <w:rPr>
          <w:rFonts w:ascii="宋体" w:hAnsi="宋体" w:hint="eastAsia"/>
          <w:szCs w:val="21"/>
        </w:rPr>
        <w:t>如有需要，政府集中采购机构可以对通用条款的内容进行补充。</w:t>
      </w:r>
      <w:bookmarkEnd w:id="50"/>
    </w:p>
    <w:p w14:paraId="5D801D56" w14:textId="77777777" w:rsidR="00D16AD6" w:rsidRDefault="00000000">
      <w:pPr>
        <w:ind w:firstLineChars="200" w:firstLine="420"/>
        <w:rPr>
          <w:rFonts w:ascii="宋体" w:hAnsi="宋体" w:hint="eastAsia"/>
          <w:szCs w:val="21"/>
        </w:rPr>
      </w:pPr>
      <w:r>
        <w:rPr>
          <w:rFonts w:ascii="宋体" w:hAnsi="宋体" w:hint="eastAsia"/>
          <w:szCs w:val="21"/>
        </w:rPr>
        <w:t>1.2招标文件分为第一册“专用条款”和第二册“通用条款”。</w:t>
      </w:r>
    </w:p>
    <w:p w14:paraId="16F25B70" w14:textId="77777777" w:rsidR="00D16AD6" w:rsidRDefault="00000000">
      <w:pPr>
        <w:ind w:firstLineChars="200" w:firstLine="420"/>
        <w:rPr>
          <w:rFonts w:ascii="宋体" w:hAnsi="宋体" w:hint="eastAsia"/>
          <w:szCs w:val="21"/>
        </w:rPr>
      </w:pPr>
      <w:r>
        <w:rPr>
          <w:rFonts w:ascii="宋体" w:hAnsi="宋体" w:hint="eastAsia"/>
          <w:szCs w:val="21"/>
        </w:rPr>
        <w:t>1.3“专用条款”是对本次采购项目的具体要求，包含招标公告、对通用条款的补充内容及其他关键信息、用户需求书、投标文件格式及附件、合同条款及格式等内容。</w:t>
      </w:r>
    </w:p>
    <w:p w14:paraId="6AAAA071" w14:textId="77777777" w:rsidR="00D16AD6" w:rsidRDefault="00000000">
      <w:pPr>
        <w:ind w:firstLineChars="200" w:firstLine="420"/>
        <w:rPr>
          <w:rFonts w:ascii="宋体" w:hAnsi="宋体" w:hint="eastAsia"/>
          <w:szCs w:val="21"/>
        </w:rPr>
      </w:pPr>
      <w:r>
        <w:rPr>
          <w:rFonts w:ascii="宋体" w:hAnsi="宋体" w:hint="eastAsia"/>
          <w:szCs w:val="21"/>
        </w:rPr>
        <w:t>1.4“通用条款”是适用于自行采购公开招标项目的基础性条款，具有普遍性和通用性。</w:t>
      </w:r>
    </w:p>
    <w:p w14:paraId="2ED9F734" w14:textId="77777777" w:rsidR="00D16AD6" w:rsidRDefault="00000000">
      <w:pPr>
        <w:ind w:firstLineChars="200" w:firstLine="420"/>
        <w:rPr>
          <w:rFonts w:ascii="宋体" w:hAnsi="宋体" w:hint="eastAsia"/>
          <w:szCs w:val="21"/>
        </w:rPr>
      </w:pPr>
      <w:r>
        <w:rPr>
          <w:rFonts w:ascii="宋体" w:hAnsi="宋体" w:hint="eastAsia"/>
          <w:szCs w:val="21"/>
        </w:rPr>
        <w:t>1.5 “专用条款”和“通用条款”表述不一致或有冲突时，以“专用条款”为准。</w:t>
      </w:r>
    </w:p>
    <w:p w14:paraId="7AED4BCC" w14:textId="77777777" w:rsidR="00D16AD6" w:rsidRDefault="00000000">
      <w:pPr>
        <w:ind w:firstLineChars="200" w:firstLine="420"/>
        <w:rPr>
          <w:rFonts w:ascii="黑体" w:eastAsia="黑体" w:hAnsi="宋体" w:hint="eastAsia"/>
          <w:szCs w:val="21"/>
        </w:rPr>
      </w:pPr>
      <w:r>
        <w:rPr>
          <w:rFonts w:ascii="黑体" w:eastAsia="黑体" w:hAnsi="宋体" w:hint="eastAsia"/>
          <w:szCs w:val="21"/>
        </w:rPr>
        <w:t>2</w:t>
      </w:r>
      <w:r>
        <w:rPr>
          <w:rFonts w:ascii="黑体" w:eastAsia="黑体" w:hAnsi="宋体"/>
          <w:szCs w:val="21"/>
        </w:rPr>
        <w:t>．</w:t>
      </w:r>
      <w:r>
        <w:rPr>
          <w:rFonts w:ascii="黑体" w:eastAsia="黑体" w:hAnsi="宋体" w:hint="eastAsia"/>
          <w:szCs w:val="21"/>
        </w:rPr>
        <w:t>招标说明</w:t>
      </w:r>
    </w:p>
    <w:p w14:paraId="7C81BD01" w14:textId="77777777" w:rsidR="00D16AD6" w:rsidRDefault="00000000">
      <w:pPr>
        <w:ind w:firstLineChars="200" w:firstLine="422"/>
        <w:rPr>
          <w:rFonts w:ascii="宋体" w:hAnsi="宋体" w:hint="eastAsia"/>
          <w:b/>
          <w:bCs/>
          <w:color w:val="FF0000"/>
          <w:szCs w:val="21"/>
        </w:rPr>
      </w:pPr>
      <w:r>
        <w:rPr>
          <w:rFonts w:ascii="宋体" w:hAnsi="宋体" w:hint="eastAsia"/>
          <w:b/>
          <w:bCs/>
          <w:color w:val="FF0000"/>
          <w:szCs w:val="21"/>
        </w:rPr>
        <w:t>本项目为自行采购项目，参照《深圳经济特区政府采购条例》、《深圳经济特区政府采购条例实施细则》及政府采购其他法律法规，通过公开招标方式确定中标供应商。</w:t>
      </w:r>
    </w:p>
    <w:p w14:paraId="183CBEC9" w14:textId="77777777" w:rsidR="00D16AD6" w:rsidRDefault="00000000">
      <w:pPr>
        <w:ind w:firstLineChars="200" w:firstLine="420"/>
        <w:rPr>
          <w:rFonts w:ascii="黑体" w:eastAsia="黑体" w:hAnsi="宋体" w:hint="eastAsia"/>
          <w:szCs w:val="21"/>
        </w:rPr>
      </w:pPr>
      <w:r>
        <w:rPr>
          <w:rFonts w:ascii="黑体" w:eastAsia="黑体" w:hAnsi="宋体" w:hint="eastAsia"/>
          <w:szCs w:val="21"/>
        </w:rPr>
        <w:t>3．定义</w:t>
      </w:r>
    </w:p>
    <w:p w14:paraId="6D6FDC64" w14:textId="77777777" w:rsidR="00D16AD6" w:rsidRDefault="00000000">
      <w:pPr>
        <w:ind w:firstLineChars="200" w:firstLine="420"/>
        <w:rPr>
          <w:rFonts w:ascii="宋体" w:hAnsi="宋体" w:hint="eastAsia"/>
          <w:szCs w:val="21"/>
        </w:rPr>
      </w:pPr>
      <w:r>
        <w:rPr>
          <w:rFonts w:ascii="宋体" w:hAnsi="宋体" w:hint="eastAsia"/>
          <w:szCs w:val="21"/>
        </w:rPr>
        <w:t>招标</w:t>
      </w:r>
      <w:r>
        <w:rPr>
          <w:rFonts w:ascii="宋体" w:hAnsi="宋体"/>
          <w:szCs w:val="21"/>
        </w:rPr>
        <w:t>文件中下列术语应解释为：</w:t>
      </w:r>
    </w:p>
    <w:p w14:paraId="7766CB15" w14:textId="77777777" w:rsidR="00D16AD6" w:rsidRDefault="00000000">
      <w:pPr>
        <w:ind w:firstLineChars="200" w:firstLine="420"/>
        <w:rPr>
          <w:rFonts w:ascii="宋体" w:hAnsi="宋体" w:hint="eastAsia"/>
          <w:szCs w:val="21"/>
        </w:rPr>
      </w:pPr>
      <w:r>
        <w:rPr>
          <w:rFonts w:ascii="宋体" w:hAnsi="宋体" w:hint="eastAsia"/>
          <w:szCs w:val="21"/>
        </w:rPr>
        <w:t>3.</w:t>
      </w:r>
      <w:r>
        <w:rPr>
          <w:rFonts w:ascii="宋体" w:hAnsi="宋体"/>
          <w:szCs w:val="21"/>
        </w:rPr>
        <w:t>1</w:t>
      </w:r>
      <w:r>
        <w:rPr>
          <w:rFonts w:ascii="宋体" w:hAnsi="宋体" w:hint="eastAsia"/>
          <w:szCs w:val="21"/>
        </w:rPr>
        <w:t>“采购人”：指利用财政性资金依法进行</w:t>
      </w:r>
      <w:r>
        <w:rPr>
          <w:rFonts w:ascii="宋体" w:hAnsi="宋体" w:hint="eastAsia"/>
          <w:b/>
          <w:bCs/>
          <w:color w:val="FF0000"/>
          <w:szCs w:val="21"/>
        </w:rPr>
        <w:t>自行采购</w:t>
      </w:r>
      <w:r>
        <w:rPr>
          <w:rFonts w:ascii="宋体" w:hAnsi="宋体" w:hint="eastAsia"/>
          <w:szCs w:val="21"/>
        </w:rPr>
        <w:t>的国家机关、事业单位、团体组织；</w:t>
      </w:r>
      <w:r>
        <w:rPr>
          <w:rFonts w:ascii="宋体" w:hAnsi="宋体"/>
          <w:szCs w:val="21"/>
        </w:rPr>
        <w:t xml:space="preserve"> </w:t>
      </w:r>
    </w:p>
    <w:p w14:paraId="3D89CE0E" w14:textId="77777777" w:rsidR="00D16AD6" w:rsidRDefault="00000000">
      <w:pPr>
        <w:ind w:firstLineChars="200" w:firstLine="420"/>
        <w:rPr>
          <w:rFonts w:ascii="宋体" w:hAnsi="宋体" w:hint="eastAsia"/>
          <w:szCs w:val="21"/>
        </w:rPr>
      </w:pPr>
      <w:r>
        <w:rPr>
          <w:rFonts w:ascii="宋体" w:hAnsi="宋体" w:hint="eastAsia"/>
          <w:szCs w:val="21"/>
        </w:rPr>
        <w:t>3.2 “政府集中采购机构”</w:t>
      </w:r>
      <w:r>
        <w:rPr>
          <w:rFonts w:ascii="Arial" w:hAnsi="Arial" w:cs="Arial" w:hint="eastAsia"/>
          <w:szCs w:val="21"/>
          <w:shd w:val="clear" w:color="auto" w:fill="FFFFFF"/>
        </w:rPr>
        <w:t>是指市政府设立的，组织实施采购项目，并对采购活动提供服务的专门机构；</w:t>
      </w:r>
      <w:r>
        <w:rPr>
          <w:rFonts w:ascii="宋体" w:hAnsi="宋体" w:hint="eastAsia"/>
          <w:szCs w:val="21"/>
        </w:rPr>
        <w:t>本文件所述的“政府集中采购机构”</w:t>
      </w:r>
      <w:r>
        <w:rPr>
          <w:rFonts w:ascii="宋体" w:hAnsi="宋体"/>
          <w:szCs w:val="21"/>
        </w:rPr>
        <w:t>指</w:t>
      </w:r>
      <w:r>
        <w:rPr>
          <w:rFonts w:ascii="宋体" w:hAnsi="宋体" w:hint="eastAsia"/>
          <w:b/>
          <w:bCs/>
          <w:szCs w:val="21"/>
        </w:rPr>
        <w:t>深圳公共资源交易中心</w:t>
      </w:r>
      <w:r>
        <w:rPr>
          <w:rFonts w:ascii="宋体" w:hAnsi="宋体" w:hint="eastAsia"/>
          <w:szCs w:val="21"/>
        </w:rPr>
        <w:t>；</w:t>
      </w:r>
    </w:p>
    <w:p w14:paraId="6AB2B870" w14:textId="77777777" w:rsidR="00D16AD6" w:rsidRDefault="00000000">
      <w:pPr>
        <w:ind w:firstLineChars="200" w:firstLine="420"/>
        <w:rPr>
          <w:rFonts w:ascii="宋体" w:hAnsi="宋体" w:hint="eastAsia"/>
          <w:szCs w:val="21"/>
        </w:rPr>
      </w:pPr>
      <w:r>
        <w:rPr>
          <w:rFonts w:ascii="宋体" w:hAnsi="宋体" w:hint="eastAsia"/>
          <w:szCs w:val="21"/>
        </w:rPr>
        <w:t>3.3“投标人”，</w:t>
      </w:r>
      <w:proofErr w:type="gramStart"/>
      <w:r>
        <w:rPr>
          <w:rFonts w:ascii="宋体" w:hAnsi="宋体" w:hint="eastAsia"/>
          <w:szCs w:val="21"/>
        </w:rPr>
        <w:t>即供应</w:t>
      </w:r>
      <w:proofErr w:type="gramEnd"/>
      <w:r>
        <w:rPr>
          <w:rFonts w:ascii="宋体" w:hAnsi="宋体" w:hint="eastAsia"/>
          <w:szCs w:val="21"/>
        </w:rPr>
        <w:t>商，指参加投标竞争并愿意按照招标文件要求向采购人提供货物、工程或者服务的依法成立的法人、其他组织或者自然人；</w:t>
      </w:r>
    </w:p>
    <w:p w14:paraId="655A9A38" w14:textId="77777777" w:rsidR="00D16AD6" w:rsidRDefault="00000000">
      <w:pPr>
        <w:ind w:firstLineChars="200" w:firstLine="420"/>
        <w:rPr>
          <w:rFonts w:ascii="宋体" w:hAnsi="宋体" w:hint="eastAsia"/>
          <w:szCs w:val="21"/>
        </w:rPr>
      </w:pPr>
      <w:r>
        <w:rPr>
          <w:rFonts w:ascii="宋体" w:hAnsi="宋体" w:hint="eastAsia"/>
          <w:szCs w:val="21"/>
        </w:rPr>
        <w:t>3.4“评审委员会”是依据《深圳经济特区政府采购条例》、《深圳经济特区政府采购条例实施细则》等有关规定组建的专门负责本次招标其评审工作的临时性机构；</w:t>
      </w:r>
    </w:p>
    <w:p w14:paraId="5FDB4802" w14:textId="77777777" w:rsidR="00D16AD6" w:rsidRDefault="00000000">
      <w:pPr>
        <w:ind w:firstLineChars="200" w:firstLine="420"/>
        <w:rPr>
          <w:rFonts w:ascii="宋体" w:hAnsi="宋体" w:hint="eastAsia"/>
          <w:szCs w:val="21"/>
        </w:rPr>
      </w:pPr>
      <w:r>
        <w:rPr>
          <w:rFonts w:ascii="宋体" w:hAnsi="宋体" w:hint="eastAsia"/>
          <w:szCs w:val="21"/>
        </w:rPr>
        <w:t>3.5“日期”</w:t>
      </w:r>
      <w:r>
        <w:rPr>
          <w:rFonts w:ascii="宋体" w:hAnsi="宋体"/>
          <w:szCs w:val="21"/>
        </w:rPr>
        <w:t>指</w:t>
      </w:r>
      <w:r>
        <w:rPr>
          <w:rFonts w:ascii="宋体" w:hAnsi="宋体" w:hint="eastAsia"/>
          <w:szCs w:val="21"/>
        </w:rPr>
        <w:t>公历日；</w:t>
      </w:r>
    </w:p>
    <w:p w14:paraId="7A66639E" w14:textId="77777777" w:rsidR="00D16AD6" w:rsidRDefault="00000000">
      <w:pPr>
        <w:ind w:firstLineChars="200" w:firstLine="420"/>
        <w:rPr>
          <w:rFonts w:ascii="宋体" w:hAnsi="宋体" w:hint="eastAsia"/>
          <w:szCs w:val="21"/>
        </w:rPr>
      </w:pPr>
      <w:r>
        <w:rPr>
          <w:rFonts w:ascii="宋体" w:hAnsi="宋体" w:hint="eastAsia"/>
          <w:szCs w:val="21"/>
        </w:rPr>
        <w:t>3.6“合同”指由本次招标所产生的合同或合约文件；</w:t>
      </w:r>
    </w:p>
    <w:p w14:paraId="45089E02" w14:textId="77777777" w:rsidR="00D16AD6" w:rsidRDefault="00000000">
      <w:pPr>
        <w:ind w:firstLineChars="200" w:firstLine="420"/>
        <w:rPr>
          <w:rFonts w:ascii="宋体" w:hAnsi="宋体" w:hint="eastAsia"/>
          <w:szCs w:val="21"/>
        </w:rPr>
      </w:pPr>
      <w:r>
        <w:rPr>
          <w:rFonts w:ascii="宋体" w:hAnsi="宋体" w:hint="eastAsia"/>
          <w:szCs w:val="21"/>
        </w:rPr>
        <w:t>3.7“电子投标文件”指利用</w:t>
      </w:r>
      <w:r>
        <w:rPr>
          <w:rFonts w:ascii="宋体" w:hAnsi="宋体" w:hint="eastAsia"/>
          <w:b/>
          <w:bCs/>
          <w:color w:val="FF0000"/>
          <w:szCs w:val="21"/>
        </w:rPr>
        <w:t>深圳公共资源交易中心（深圳交易集团有限公司政府采购业务分公司）</w:t>
      </w:r>
      <w:r>
        <w:rPr>
          <w:rFonts w:ascii="宋体" w:hAnsi="宋体" w:hint="eastAsia"/>
          <w:szCs w:val="21"/>
        </w:rPr>
        <w:t>网站提供的深圳市自行采购系统投标文件制作专用软件（以下简称：投标文件制作软件）制作并加密的投标文件,适用于网上投标；（投标文件制作软件可从“下载地址：https://www.szggzy.com/jyfw/details.html?contentId=2053275深圳市自行采购系统投标文件编制工具”下载）</w:t>
      </w:r>
    </w:p>
    <w:p w14:paraId="76A28512" w14:textId="77777777" w:rsidR="00D16AD6" w:rsidRDefault="00000000">
      <w:pPr>
        <w:ind w:firstLineChars="200" w:firstLine="420"/>
        <w:rPr>
          <w:rFonts w:ascii="宋体" w:hAnsi="宋体" w:hint="eastAsia"/>
          <w:szCs w:val="21"/>
        </w:rPr>
      </w:pPr>
      <w:r>
        <w:rPr>
          <w:rFonts w:ascii="宋体" w:hAnsi="宋体" w:hint="eastAsia"/>
          <w:szCs w:val="21"/>
        </w:rPr>
        <w:t>3.8“网上投标”指通过</w:t>
      </w:r>
      <w:r>
        <w:rPr>
          <w:rFonts w:ascii="宋体" w:hAnsi="宋体" w:hint="eastAsia"/>
          <w:b/>
          <w:bCs/>
          <w:color w:val="FF0000"/>
          <w:szCs w:val="21"/>
        </w:rPr>
        <w:t>深圳市自行采购系统</w:t>
      </w:r>
      <w:r>
        <w:rPr>
          <w:rFonts w:ascii="宋体" w:hAnsi="宋体" w:hint="eastAsia"/>
          <w:szCs w:val="21"/>
        </w:rPr>
        <w:t>网站上传电子投标文件；</w:t>
      </w:r>
    </w:p>
    <w:p w14:paraId="53D7F548" w14:textId="77777777" w:rsidR="00D16AD6" w:rsidRDefault="00000000">
      <w:pPr>
        <w:ind w:firstLineChars="200" w:firstLine="420"/>
        <w:rPr>
          <w:rFonts w:ascii="宋体" w:hAnsi="宋体" w:hint="eastAsia"/>
          <w:szCs w:val="21"/>
        </w:rPr>
      </w:pPr>
      <w:r>
        <w:rPr>
          <w:rFonts w:ascii="宋体" w:hAnsi="宋体" w:hint="eastAsia"/>
          <w:szCs w:val="21"/>
        </w:rPr>
        <w:t>3.9招标文件中的标题或</w:t>
      </w:r>
      <w:proofErr w:type="gramStart"/>
      <w:r>
        <w:rPr>
          <w:rFonts w:ascii="宋体" w:hAnsi="宋体" w:hint="eastAsia"/>
          <w:szCs w:val="21"/>
        </w:rPr>
        <w:t>题名仅</w:t>
      </w:r>
      <w:proofErr w:type="gramEnd"/>
      <w:r>
        <w:rPr>
          <w:rFonts w:ascii="宋体" w:hAnsi="宋体" w:hint="eastAsia"/>
          <w:szCs w:val="21"/>
        </w:rPr>
        <w:t>起引导作用，而不应视为对招标文件内容的理解和解释。</w:t>
      </w:r>
    </w:p>
    <w:p w14:paraId="1EE99ACF" w14:textId="77777777" w:rsidR="00D16AD6" w:rsidRDefault="00000000">
      <w:pPr>
        <w:ind w:firstLineChars="200" w:firstLine="420"/>
        <w:rPr>
          <w:rFonts w:ascii="黑体" w:eastAsia="黑体" w:hAnsi="宋体" w:hint="eastAsia"/>
          <w:szCs w:val="21"/>
        </w:rPr>
      </w:pPr>
      <w:r>
        <w:rPr>
          <w:rFonts w:ascii="黑体" w:eastAsia="黑体" w:hAnsi="宋体" w:hint="eastAsia"/>
          <w:szCs w:val="21"/>
        </w:rPr>
        <w:t xml:space="preserve">4. </w:t>
      </w:r>
      <w:bookmarkStart w:id="51" w:name="_Hlk72398643"/>
      <w:r>
        <w:rPr>
          <w:rFonts w:ascii="黑体" w:eastAsia="黑体" w:hAnsi="宋体" w:hint="eastAsia"/>
          <w:szCs w:val="21"/>
        </w:rPr>
        <w:t>自行采购供应商责任</w:t>
      </w:r>
    </w:p>
    <w:p w14:paraId="02E4ADE7" w14:textId="77777777" w:rsidR="00D16AD6" w:rsidRDefault="00000000">
      <w:pPr>
        <w:ind w:firstLineChars="200" w:firstLine="420"/>
        <w:rPr>
          <w:rFonts w:ascii="宋体" w:hAnsi="宋体" w:hint="eastAsia"/>
          <w:szCs w:val="21"/>
        </w:rPr>
      </w:pPr>
      <w:r>
        <w:rPr>
          <w:rFonts w:ascii="宋体" w:hAnsi="宋体" w:hint="eastAsia"/>
          <w:szCs w:val="21"/>
        </w:rPr>
        <w:t>4.1欢迎诚信、有实力和有社会责任心的供应商参与自行采购事业。</w:t>
      </w:r>
    </w:p>
    <w:p w14:paraId="19F01AF6" w14:textId="77777777" w:rsidR="00D16AD6" w:rsidRDefault="00000000">
      <w:pPr>
        <w:ind w:firstLineChars="200" w:firstLine="420"/>
        <w:rPr>
          <w:rFonts w:ascii="宋体" w:hAnsi="宋体" w:hint="eastAsia"/>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2B471102" w14:textId="77777777" w:rsidR="00D16AD6" w:rsidRDefault="00000000">
      <w:pPr>
        <w:ind w:firstLineChars="200" w:firstLine="420"/>
        <w:rPr>
          <w:rFonts w:ascii="黑体" w:eastAsia="黑体" w:hAnsi="宋体" w:hint="eastAsia"/>
          <w:szCs w:val="21"/>
        </w:rPr>
      </w:pPr>
      <w:r>
        <w:rPr>
          <w:rFonts w:ascii="黑体" w:eastAsia="黑体" w:hAnsi="宋体" w:hint="eastAsia"/>
          <w:szCs w:val="21"/>
        </w:rPr>
        <w:t>5．投标人参加自行采购的条件</w:t>
      </w:r>
    </w:p>
    <w:p w14:paraId="606448B3" w14:textId="77777777" w:rsidR="00D16AD6" w:rsidRDefault="00000000">
      <w:pPr>
        <w:ind w:firstLineChars="200" w:firstLine="420"/>
        <w:jc w:val="left"/>
        <w:rPr>
          <w:rFonts w:ascii="宋体" w:hAnsi="宋体" w:hint="eastAsia"/>
          <w:szCs w:val="21"/>
        </w:rPr>
      </w:pPr>
      <w:r>
        <w:rPr>
          <w:rFonts w:ascii="宋体" w:hAnsi="宋体" w:hint="eastAsia"/>
          <w:szCs w:val="21"/>
        </w:rPr>
        <w:t>5.1投标人应在投标前到</w:t>
      </w:r>
      <w:r>
        <w:rPr>
          <w:rFonts w:ascii="宋体" w:hAnsi="宋体" w:hint="eastAsia"/>
          <w:b/>
          <w:bCs/>
          <w:szCs w:val="21"/>
        </w:rPr>
        <w:t>深圳市自行采购系统（具体在深圳交易集团有限公司政府采购业务分公司进行办理）</w:t>
      </w:r>
      <w:r>
        <w:rPr>
          <w:rFonts w:ascii="宋体" w:hAnsi="宋体" w:hint="eastAsia"/>
          <w:szCs w:val="21"/>
        </w:rPr>
        <w:t>进行注册并办理电子密钥。《深圳政府采购自行采购系统用户操作指引（供应商）》详见www.szggzy.com网站“交易服务指南-政府采购-资料下载”。</w:t>
      </w:r>
    </w:p>
    <w:p w14:paraId="0245E61B" w14:textId="77777777" w:rsidR="00D16AD6" w:rsidRDefault="00000000">
      <w:pPr>
        <w:ind w:firstLineChars="200" w:firstLine="420"/>
        <w:rPr>
          <w:rFonts w:ascii="宋体" w:hAnsi="宋体" w:hint="eastAsia"/>
          <w:szCs w:val="21"/>
        </w:rPr>
      </w:pPr>
      <w:r>
        <w:rPr>
          <w:rFonts w:ascii="宋体" w:hAnsi="宋体" w:hint="eastAsia"/>
          <w:szCs w:val="21"/>
        </w:rPr>
        <w:t>5.2投标人资格要求</w:t>
      </w:r>
    </w:p>
    <w:p w14:paraId="4E993C93" w14:textId="77777777" w:rsidR="00D16AD6" w:rsidRDefault="00000000">
      <w:pPr>
        <w:ind w:firstLineChars="200" w:firstLine="420"/>
        <w:rPr>
          <w:rFonts w:ascii="宋体" w:hAnsi="宋体" w:hint="eastAsia"/>
          <w:szCs w:val="21"/>
        </w:rPr>
      </w:pPr>
      <w:r>
        <w:rPr>
          <w:rFonts w:ascii="宋体" w:hAnsi="宋体" w:hint="eastAsia"/>
          <w:szCs w:val="21"/>
        </w:rPr>
        <w:t>参加本项目的投标人应具备的资格条件详见本项目招标公告中 “投标人资格要求”的内容。</w:t>
      </w:r>
    </w:p>
    <w:p w14:paraId="67B5B808" w14:textId="77777777" w:rsidR="00D16AD6" w:rsidRDefault="00000000">
      <w:pPr>
        <w:ind w:firstLineChars="200" w:firstLine="420"/>
        <w:rPr>
          <w:rFonts w:ascii="宋体" w:hAnsi="宋体" w:hint="eastAsia"/>
          <w:szCs w:val="21"/>
        </w:rPr>
      </w:pPr>
      <w:r>
        <w:rPr>
          <w:rFonts w:ascii="宋体" w:hAnsi="宋体" w:hint="eastAsia"/>
          <w:szCs w:val="21"/>
        </w:rPr>
        <w:t>5.3联合体投标</w:t>
      </w:r>
    </w:p>
    <w:p w14:paraId="4161F993" w14:textId="77777777" w:rsidR="00D16AD6" w:rsidRDefault="00000000">
      <w:pPr>
        <w:ind w:firstLineChars="200" w:firstLine="420"/>
        <w:rPr>
          <w:rFonts w:ascii="宋体" w:hAnsi="宋体" w:hint="eastAsia"/>
          <w:szCs w:val="21"/>
        </w:rPr>
      </w:pPr>
      <w:r>
        <w:rPr>
          <w:rFonts w:ascii="宋体" w:hAnsi="宋体" w:hint="eastAsia"/>
          <w:szCs w:val="21"/>
        </w:rPr>
        <w:t>5.3.1　以下有关联合体投标的条款仅适用于允许投标人组成联合体投标的项目。</w:t>
      </w:r>
    </w:p>
    <w:p w14:paraId="66B0611B" w14:textId="77777777" w:rsidR="00D16AD6" w:rsidRDefault="00000000">
      <w:pPr>
        <w:ind w:firstLineChars="200" w:firstLine="420"/>
        <w:rPr>
          <w:rFonts w:ascii="宋体" w:hAnsi="宋体" w:hint="eastAsia"/>
          <w:szCs w:val="21"/>
        </w:rPr>
      </w:pPr>
      <w:r>
        <w:rPr>
          <w:rFonts w:ascii="宋体" w:hAnsi="宋体" w:hint="eastAsia"/>
          <w:szCs w:val="21"/>
        </w:rPr>
        <w:t>5.3.2  由两个或两个以上的自然人、法人或者其他组织可以组成一个联合体，以一个供应商的身份共同投标时，应符合以下原则：</w:t>
      </w:r>
    </w:p>
    <w:p w14:paraId="178A2772" w14:textId="77777777" w:rsidR="00D16AD6" w:rsidRDefault="00000000">
      <w:pPr>
        <w:ind w:firstLineChars="200" w:firstLine="420"/>
        <w:rPr>
          <w:rFonts w:ascii="宋体" w:hAnsi="宋体" w:hint="eastAsia"/>
          <w:szCs w:val="21"/>
        </w:rPr>
      </w:pPr>
      <w:r>
        <w:rPr>
          <w:rFonts w:ascii="宋体" w:hAnsi="宋体" w:hint="eastAsia"/>
          <w:szCs w:val="21"/>
        </w:rPr>
        <w:t>（1）投标联合体各方参加采购活动应当具备下列条件：</w:t>
      </w:r>
      <w:r>
        <w:rPr>
          <w:rFonts w:ascii="宋体" w:hAnsi="宋体"/>
          <w:szCs w:val="21"/>
        </w:rPr>
        <w:t xml:space="preserve"> </w:t>
      </w:r>
    </w:p>
    <w:p w14:paraId="2A1803B4" w14:textId="77777777" w:rsidR="00D16AD6" w:rsidRDefault="00000000">
      <w:pPr>
        <w:ind w:firstLineChars="200" w:firstLine="420"/>
        <w:rPr>
          <w:rFonts w:ascii="宋体" w:hAnsi="宋体" w:hint="eastAsia"/>
          <w:szCs w:val="21"/>
        </w:rPr>
      </w:pPr>
      <w:r>
        <w:rPr>
          <w:rFonts w:ascii="宋体" w:hAnsi="宋体" w:hint="eastAsia"/>
          <w:szCs w:val="21"/>
        </w:rPr>
        <w:lastRenderedPageBreak/>
        <w:t>1、具有独立承担民事责任的能力；</w:t>
      </w:r>
      <w:r>
        <w:rPr>
          <w:rFonts w:ascii="宋体" w:hAnsi="宋体"/>
          <w:szCs w:val="21"/>
        </w:rPr>
        <w:t xml:space="preserve"> </w:t>
      </w:r>
    </w:p>
    <w:p w14:paraId="7652C836" w14:textId="77777777" w:rsidR="00D16AD6" w:rsidRDefault="00000000">
      <w:pPr>
        <w:ind w:firstLineChars="200" w:firstLine="420"/>
        <w:rPr>
          <w:rFonts w:ascii="宋体" w:hAnsi="宋体" w:hint="eastAsia"/>
          <w:szCs w:val="21"/>
        </w:rPr>
      </w:pPr>
      <w:r>
        <w:rPr>
          <w:rFonts w:ascii="宋体" w:hAnsi="宋体" w:hint="eastAsia"/>
          <w:szCs w:val="21"/>
        </w:rPr>
        <w:t>2、有良好的商业信誉和健全的财务会计制度；</w:t>
      </w:r>
      <w:r>
        <w:rPr>
          <w:rFonts w:ascii="宋体" w:hAnsi="宋体"/>
          <w:szCs w:val="21"/>
        </w:rPr>
        <w:t xml:space="preserve"> </w:t>
      </w:r>
    </w:p>
    <w:p w14:paraId="60D7A5D1" w14:textId="77777777" w:rsidR="00D16AD6" w:rsidRDefault="00000000">
      <w:pPr>
        <w:ind w:firstLineChars="200" w:firstLine="420"/>
        <w:rPr>
          <w:rFonts w:ascii="宋体" w:hAnsi="宋体" w:hint="eastAsia"/>
          <w:szCs w:val="21"/>
        </w:rPr>
      </w:pPr>
      <w:r>
        <w:rPr>
          <w:rFonts w:ascii="宋体" w:hAnsi="宋体" w:hint="eastAsia"/>
          <w:szCs w:val="21"/>
        </w:rPr>
        <w:t>3、具有履行合同所必需的设备和专业技术能力；</w:t>
      </w:r>
      <w:r>
        <w:rPr>
          <w:rFonts w:ascii="宋体" w:hAnsi="宋体"/>
          <w:szCs w:val="21"/>
        </w:rPr>
        <w:t xml:space="preserve"> </w:t>
      </w:r>
    </w:p>
    <w:p w14:paraId="4C0139D6" w14:textId="77777777" w:rsidR="00D16AD6" w:rsidRDefault="00000000">
      <w:pPr>
        <w:ind w:firstLineChars="200" w:firstLine="420"/>
        <w:rPr>
          <w:rFonts w:ascii="宋体" w:hAnsi="宋体" w:hint="eastAsia"/>
          <w:szCs w:val="21"/>
        </w:rPr>
      </w:pPr>
      <w:r>
        <w:rPr>
          <w:rFonts w:ascii="宋体" w:hAnsi="宋体" w:hint="eastAsia"/>
          <w:szCs w:val="21"/>
        </w:rPr>
        <w:t>4、有依法缴纳税收和社会保障资金的良好记录；</w:t>
      </w:r>
      <w:r>
        <w:rPr>
          <w:rFonts w:ascii="宋体" w:hAnsi="宋体"/>
          <w:szCs w:val="21"/>
        </w:rPr>
        <w:t xml:space="preserve"> </w:t>
      </w:r>
    </w:p>
    <w:p w14:paraId="6614AAB2" w14:textId="77777777" w:rsidR="00D16AD6" w:rsidRDefault="00000000">
      <w:pPr>
        <w:ind w:firstLineChars="200" w:firstLine="420"/>
        <w:rPr>
          <w:rFonts w:ascii="宋体" w:hAnsi="宋体" w:hint="eastAsia"/>
          <w:szCs w:val="21"/>
        </w:rPr>
      </w:pPr>
      <w:r>
        <w:rPr>
          <w:rFonts w:ascii="宋体" w:hAnsi="宋体" w:hint="eastAsia"/>
          <w:szCs w:val="21"/>
        </w:rPr>
        <w:t>5、参加采购活动前三年内，在经营活动中没有重大违法记录；</w:t>
      </w:r>
      <w:r>
        <w:rPr>
          <w:rFonts w:ascii="宋体" w:hAnsi="宋体"/>
          <w:szCs w:val="21"/>
        </w:rPr>
        <w:t xml:space="preserve"> </w:t>
      </w:r>
    </w:p>
    <w:p w14:paraId="41E55458" w14:textId="77777777" w:rsidR="00D16AD6" w:rsidRDefault="00000000">
      <w:pPr>
        <w:ind w:firstLineChars="200" w:firstLine="420"/>
        <w:rPr>
          <w:rFonts w:ascii="宋体" w:hAnsi="宋体" w:hint="eastAsia"/>
          <w:szCs w:val="21"/>
        </w:rPr>
      </w:pPr>
      <w:r>
        <w:rPr>
          <w:rFonts w:ascii="宋体" w:hAnsi="宋体" w:hint="eastAsia"/>
          <w:szCs w:val="21"/>
        </w:rPr>
        <w:t>6、法律、行政法规规定的其他条件。</w:t>
      </w:r>
      <w:r>
        <w:rPr>
          <w:rFonts w:ascii="宋体" w:hAnsi="宋体"/>
          <w:szCs w:val="21"/>
        </w:rPr>
        <w:t xml:space="preserve"> </w:t>
      </w:r>
    </w:p>
    <w:p w14:paraId="15E17A1B" w14:textId="77777777" w:rsidR="00D16AD6" w:rsidRDefault="00000000">
      <w:pPr>
        <w:ind w:firstLineChars="200" w:firstLine="420"/>
        <w:rPr>
          <w:rFonts w:ascii="宋体" w:hAnsi="宋体" w:hint="eastAsia"/>
          <w:szCs w:val="21"/>
        </w:rPr>
      </w:pPr>
      <w:r>
        <w:rPr>
          <w:rFonts w:ascii="宋体" w:hAnsi="宋体" w:hint="eastAsia"/>
          <w:szCs w:val="21"/>
        </w:rPr>
        <w:t>（2）在投标截止前，投标联合体各方均应注册成</w:t>
      </w:r>
      <w:r>
        <w:rPr>
          <w:rFonts w:ascii="宋体" w:hAnsi="宋体" w:hint="eastAsia"/>
          <w:b/>
          <w:bCs/>
          <w:color w:val="FF0000"/>
          <w:szCs w:val="21"/>
        </w:rPr>
        <w:t>深圳市自行采购系统</w:t>
      </w:r>
      <w:r>
        <w:rPr>
          <w:rFonts w:ascii="宋体" w:hAnsi="宋体" w:hint="eastAsia"/>
          <w:szCs w:val="21"/>
        </w:rPr>
        <w:t>供应商；</w:t>
      </w:r>
    </w:p>
    <w:p w14:paraId="061611E3" w14:textId="77777777" w:rsidR="00D16AD6" w:rsidRDefault="00000000">
      <w:pPr>
        <w:ind w:firstLineChars="200" w:firstLine="420"/>
        <w:rPr>
          <w:rFonts w:ascii="宋体" w:hAnsi="宋体" w:hint="eastAsia"/>
          <w:szCs w:val="21"/>
        </w:rPr>
      </w:pPr>
      <w:r>
        <w:rPr>
          <w:rFonts w:ascii="宋体" w:hAnsi="宋体" w:hint="eastAsia"/>
          <w:szCs w:val="21"/>
        </w:rPr>
        <w:t>（3）联合体中有同类资质的供应</w:t>
      </w:r>
      <w:proofErr w:type="gramStart"/>
      <w:r>
        <w:rPr>
          <w:rFonts w:ascii="宋体" w:hAnsi="宋体" w:hint="eastAsia"/>
          <w:szCs w:val="21"/>
        </w:rPr>
        <w:t>商按照</w:t>
      </w:r>
      <w:proofErr w:type="gramEnd"/>
      <w:r>
        <w:rPr>
          <w:rFonts w:ascii="宋体" w:hAnsi="宋体" w:hint="eastAsia"/>
          <w:szCs w:val="21"/>
        </w:rPr>
        <w:t>联合体分工承担相同工作的，应当按照资质等级较低的供应商确定资质等级；</w:t>
      </w:r>
    </w:p>
    <w:p w14:paraId="17B8EE29" w14:textId="77777777" w:rsidR="00D16AD6" w:rsidRDefault="00000000">
      <w:pPr>
        <w:ind w:firstLineChars="200" w:firstLine="420"/>
        <w:rPr>
          <w:szCs w:val="21"/>
        </w:rPr>
      </w:pPr>
      <w:r>
        <w:rPr>
          <w:rFonts w:hint="eastAsia"/>
          <w:szCs w:val="21"/>
        </w:rPr>
        <w:t>（</w:t>
      </w:r>
      <w:r>
        <w:rPr>
          <w:rFonts w:hint="eastAsia"/>
          <w:szCs w:val="21"/>
        </w:rPr>
        <w:t>4</w:t>
      </w:r>
      <w:r>
        <w:rPr>
          <w:rFonts w:hint="eastAsia"/>
          <w:szCs w:val="21"/>
        </w:rPr>
        <w:t>）是否允许联合体参加投标，应当由采购人和采购代理机构根据项目的实际情况和潜在供应商的数量自主决定，如果决定接受联合体投标则应当在招标公告中明示；</w:t>
      </w:r>
    </w:p>
    <w:p w14:paraId="2C955351" w14:textId="77777777" w:rsidR="00D16AD6" w:rsidRDefault="00000000">
      <w:pPr>
        <w:ind w:firstLineChars="200" w:firstLine="420"/>
        <w:rPr>
          <w:rFonts w:ascii="宋体" w:hAnsi="宋体" w:hint="eastAsia"/>
          <w:szCs w:val="21"/>
        </w:rPr>
      </w:pPr>
      <w:r>
        <w:rPr>
          <w:rFonts w:ascii="宋体" w:hAnsi="宋体" w:hint="eastAsia"/>
          <w:szCs w:val="21"/>
        </w:rPr>
        <w:t>（5）投标人的投标文件及中标后签署的合同协议对联合体各方均具法律约束力；</w:t>
      </w:r>
    </w:p>
    <w:p w14:paraId="77AA1BA5" w14:textId="77777777" w:rsidR="00D16AD6" w:rsidRDefault="00000000">
      <w:pPr>
        <w:ind w:firstLineChars="200" w:firstLine="420"/>
        <w:rPr>
          <w:rFonts w:ascii="宋体" w:hAnsi="宋体" w:hint="eastAsia"/>
          <w:szCs w:val="21"/>
        </w:rPr>
      </w:pPr>
      <w:r>
        <w:rPr>
          <w:rFonts w:ascii="宋体" w:hAnsi="宋体" w:hint="eastAsia"/>
          <w:szCs w:val="21"/>
        </w:rPr>
        <w:t>（6）联合体各方应当签订联合体投标协议，明确约定各方拟承担的工作和责任，并将该协议随投标文件一并递交给政府集中采购机构；</w:t>
      </w:r>
    </w:p>
    <w:p w14:paraId="53F3853F" w14:textId="77777777" w:rsidR="00D16AD6" w:rsidRDefault="00000000">
      <w:pPr>
        <w:ind w:firstLineChars="200" w:firstLine="420"/>
        <w:rPr>
          <w:rFonts w:ascii="宋体" w:hAnsi="宋体" w:hint="eastAsia"/>
          <w:szCs w:val="21"/>
        </w:rPr>
      </w:pPr>
      <w:r>
        <w:rPr>
          <w:rFonts w:ascii="宋体" w:hAnsi="宋体" w:hint="eastAsia"/>
          <w:szCs w:val="21"/>
        </w:rPr>
        <w:t>（7）联合体中标后，联合体各方应当共同与采购人签订合同，就中标项目向采购人承担连带责任；</w:t>
      </w:r>
    </w:p>
    <w:p w14:paraId="404BA8EA" w14:textId="77777777" w:rsidR="00D16AD6" w:rsidRDefault="00000000">
      <w:pPr>
        <w:ind w:firstLineChars="200" w:firstLine="420"/>
        <w:rPr>
          <w:rFonts w:ascii="宋体" w:hAnsi="宋体" w:hint="eastAsia"/>
          <w:szCs w:val="21"/>
        </w:rPr>
      </w:pPr>
      <w:r>
        <w:rPr>
          <w:rFonts w:ascii="宋体" w:hAnsi="宋体" w:hint="eastAsia"/>
          <w:szCs w:val="21"/>
        </w:rPr>
        <w:t>（8）以联合体形</w:t>
      </w:r>
      <w:proofErr w:type="gramStart"/>
      <w:r>
        <w:rPr>
          <w:rFonts w:ascii="宋体" w:hAnsi="宋体" w:hint="eastAsia"/>
          <w:szCs w:val="21"/>
        </w:rPr>
        <w:t>式参加</w:t>
      </w:r>
      <w:proofErr w:type="gramEnd"/>
      <w:r>
        <w:rPr>
          <w:rFonts w:ascii="宋体" w:hAnsi="宋体" w:hint="eastAsia"/>
          <w:szCs w:val="21"/>
        </w:rPr>
        <w:t>采购活动的，联合体各方不得再单独参加或者与其</w:t>
      </w:r>
      <w:proofErr w:type="gramStart"/>
      <w:r>
        <w:rPr>
          <w:rFonts w:ascii="宋体" w:hAnsi="宋体" w:hint="eastAsia"/>
          <w:szCs w:val="21"/>
        </w:rPr>
        <w:t>他供应</w:t>
      </w:r>
      <w:proofErr w:type="gramEnd"/>
      <w:r>
        <w:rPr>
          <w:rFonts w:ascii="宋体" w:hAnsi="宋体" w:hint="eastAsia"/>
          <w:szCs w:val="21"/>
        </w:rPr>
        <w:t>商另外组成联合体参加同一合同项下的采购活动，出现上述情况者，其投标和与此有关联合体、总包单位的投标将被拒绝；</w:t>
      </w:r>
    </w:p>
    <w:p w14:paraId="319BE97B" w14:textId="77777777" w:rsidR="00D16AD6" w:rsidRDefault="00000000">
      <w:pPr>
        <w:ind w:firstLineChars="200" w:firstLine="420"/>
        <w:rPr>
          <w:rFonts w:ascii="宋体" w:hAnsi="宋体" w:hint="eastAsia"/>
          <w:szCs w:val="21"/>
        </w:rPr>
      </w:pPr>
      <w:r>
        <w:rPr>
          <w:rFonts w:ascii="宋体" w:hAnsi="宋体" w:hint="eastAsia"/>
          <w:szCs w:val="21"/>
        </w:rPr>
        <w:t>（9）本通用条款中“投标人”一词亦指联合体各方，专用条款另有规定或说明的除外。</w:t>
      </w:r>
    </w:p>
    <w:p w14:paraId="4558F0AB" w14:textId="77777777" w:rsidR="00D16AD6" w:rsidRDefault="00000000">
      <w:pPr>
        <w:ind w:firstLineChars="200" w:firstLine="420"/>
        <w:rPr>
          <w:rFonts w:ascii="黑体" w:eastAsia="黑体" w:hAnsi="宋体" w:hint="eastAsia"/>
          <w:szCs w:val="21"/>
        </w:rPr>
      </w:pPr>
      <w:r>
        <w:rPr>
          <w:rFonts w:ascii="黑体" w:eastAsia="黑体" w:hAnsi="宋体" w:hint="eastAsia"/>
          <w:szCs w:val="21"/>
        </w:rPr>
        <w:t>6．政策导向</w:t>
      </w:r>
    </w:p>
    <w:p w14:paraId="0015B9ED" w14:textId="77777777" w:rsidR="00D16AD6" w:rsidRDefault="00000000">
      <w:pPr>
        <w:ind w:firstLineChars="200" w:firstLine="420"/>
        <w:rPr>
          <w:rFonts w:ascii="宋体" w:hAnsi="宋体" w:hint="eastAsia"/>
          <w:szCs w:val="21"/>
        </w:rPr>
      </w:pPr>
      <w:r>
        <w:rPr>
          <w:rFonts w:ascii="宋体" w:hAnsi="宋体" w:hint="eastAsia"/>
          <w:szCs w:val="21"/>
        </w:rPr>
        <w:t>6.1</w:t>
      </w:r>
      <w:r>
        <w:rPr>
          <w:rFonts w:ascii="宋体" w:hAnsi="宋体"/>
          <w:szCs w:val="21"/>
        </w:rPr>
        <w:t xml:space="preserve">  </w:t>
      </w:r>
      <w:r>
        <w:rPr>
          <w:rFonts w:ascii="宋体" w:hAnsi="宋体" w:hint="eastAsia"/>
          <w:szCs w:val="21"/>
        </w:rPr>
        <w:t>采购扶持贫困地区、中小企业、监狱企业和残疾人福利性单位发展，支持节能减排、环境保护。</w:t>
      </w:r>
    </w:p>
    <w:p w14:paraId="5C8A587E" w14:textId="77777777" w:rsidR="00D16AD6" w:rsidRDefault="00000000">
      <w:pPr>
        <w:ind w:firstLineChars="200" w:firstLine="420"/>
        <w:rPr>
          <w:szCs w:val="21"/>
          <w:shd w:val="clear" w:color="auto" w:fill="FFFFFF"/>
        </w:rPr>
      </w:pPr>
      <w:r>
        <w:rPr>
          <w:rFonts w:ascii="宋体" w:hAnsi="宋体" w:hint="eastAsia"/>
          <w:szCs w:val="21"/>
        </w:rPr>
        <w:t>6.2</w:t>
      </w:r>
      <w:r>
        <w:rPr>
          <w:rFonts w:ascii="宋体" w:hAnsi="宋体"/>
          <w:szCs w:val="21"/>
        </w:rPr>
        <w:t xml:space="preserve">  </w:t>
      </w:r>
      <w:r>
        <w:rPr>
          <w:rFonts w:ascii="宋体" w:hAnsi="宋体" w:hint="eastAsia"/>
          <w:szCs w:val="21"/>
        </w:rPr>
        <w:t>本项目落实深圳市政府采购供应商诚信管理政策要求。</w:t>
      </w:r>
    </w:p>
    <w:p w14:paraId="4271B7BC" w14:textId="77777777" w:rsidR="00D16AD6" w:rsidRDefault="00000000">
      <w:pPr>
        <w:ind w:firstLineChars="200" w:firstLine="420"/>
        <w:rPr>
          <w:rFonts w:ascii="黑体" w:eastAsia="黑体" w:hAnsi="宋体" w:hint="eastAsia"/>
          <w:szCs w:val="21"/>
        </w:rPr>
      </w:pPr>
      <w:r>
        <w:rPr>
          <w:rFonts w:ascii="黑体" w:eastAsia="黑体" w:hAnsi="宋体" w:hint="eastAsia"/>
          <w:szCs w:val="21"/>
        </w:rPr>
        <w:t>7. 本项目若涉及采购货物，则合格的货物及相应服务应满足以下要求：</w:t>
      </w:r>
    </w:p>
    <w:p w14:paraId="1FA2863C" w14:textId="77777777" w:rsidR="00D16AD6" w:rsidRDefault="00000000">
      <w:pPr>
        <w:ind w:firstLineChars="200" w:firstLine="420"/>
        <w:rPr>
          <w:rFonts w:ascii="宋体" w:hAnsi="宋体" w:hint="eastAsia"/>
          <w:szCs w:val="21"/>
        </w:rPr>
      </w:pPr>
      <w:r>
        <w:rPr>
          <w:rFonts w:ascii="宋体" w:hAnsi="宋体" w:hint="eastAsia"/>
          <w:szCs w:val="21"/>
        </w:rPr>
        <w:t>7</w:t>
      </w:r>
      <w:r>
        <w:rPr>
          <w:rFonts w:ascii="宋体" w:hAnsi="宋体"/>
          <w:szCs w:val="21"/>
        </w:rPr>
        <w:t xml:space="preserve">.1  </w:t>
      </w:r>
      <w:r>
        <w:rPr>
          <w:rFonts w:ascii="宋体" w:hAnsi="宋体" w:hint="eastAsia"/>
          <w:szCs w:val="21"/>
        </w:rPr>
        <w:t>必须是全新、未使用过的原装合格正品（包括零部件），如安装或配置了软件的，须为正版软件。</w:t>
      </w:r>
    </w:p>
    <w:p w14:paraId="39046498" w14:textId="77777777" w:rsidR="00D16AD6" w:rsidRDefault="00000000">
      <w:pPr>
        <w:ind w:firstLineChars="200" w:firstLine="420"/>
        <w:rPr>
          <w:rFonts w:ascii="宋体" w:hAnsi="宋体" w:hint="eastAsia"/>
          <w:szCs w:val="21"/>
        </w:rPr>
      </w:pPr>
      <w:r>
        <w:rPr>
          <w:rFonts w:ascii="宋体" w:hAnsi="宋体" w:hint="eastAsia"/>
          <w:szCs w:val="21"/>
        </w:rPr>
        <w:t>7.2  国产的货物及其有关服务必须符合中华人民共和国的设计、制造生产标准及行业标准。招标公告有其他要求的，亦应符合其要求。</w:t>
      </w:r>
    </w:p>
    <w:p w14:paraId="7893E8EB" w14:textId="77777777" w:rsidR="00D16AD6" w:rsidRDefault="00000000">
      <w:pPr>
        <w:ind w:firstLineChars="200" w:firstLine="420"/>
        <w:rPr>
          <w:rFonts w:ascii="宋体" w:hAnsi="宋体" w:hint="eastAsia"/>
          <w:szCs w:val="21"/>
        </w:rPr>
      </w:pPr>
      <w:r>
        <w:rPr>
          <w:rFonts w:ascii="宋体" w:hAnsi="宋体" w:hint="eastAsia"/>
          <w:szCs w:val="21"/>
        </w:rPr>
        <w:t>7</w:t>
      </w:r>
      <w:r>
        <w:rPr>
          <w:rFonts w:ascii="宋体" w:hAnsi="宋体"/>
          <w:szCs w:val="21"/>
        </w:rPr>
        <w:t>.</w:t>
      </w:r>
      <w:r>
        <w:rPr>
          <w:rFonts w:ascii="宋体" w:hAnsi="宋体" w:hint="eastAsia"/>
          <w:szCs w:val="21"/>
        </w:rPr>
        <w:t>3</w:t>
      </w:r>
      <w:r>
        <w:rPr>
          <w:rFonts w:ascii="宋体" w:hAnsi="宋体"/>
          <w:szCs w:val="21"/>
        </w:rPr>
        <w:t xml:space="preserve">  </w:t>
      </w:r>
      <w:r>
        <w:rPr>
          <w:rFonts w:ascii="宋体" w:hAnsi="宋体" w:hint="eastAsia"/>
          <w:szCs w:val="21"/>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5D5B6712" w14:textId="77777777" w:rsidR="00D16AD6" w:rsidRDefault="00000000">
      <w:pPr>
        <w:ind w:firstLineChars="200" w:firstLine="420"/>
        <w:rPr>
          <w:rFonts w:ascii="宋体" w:hAnsi="宋体" w:hint="eastAsia"/>
          <w:szCs w:val="21"/>
        </w:rPr>
      </w:pPr>
      <w:r>
        <w:rPr>
          <w:rFonts w:ascii="宋体" w:hAnsi="宋体" w:hint="eastAsia"/>
          <w:szCs w:val="21"/>
        </w:rPr>
        <w:t>7</w:t>
      </w:r>
      <w:r>
        <w:rPr>
          <w:rFonts w:ascii="宋体" w:hAnsi="宋体"/>
          <w:szCs w:val="21"/>
        </w:rPr>
        <w:t>.</w:t>
      </w:r>
      <w:r>
        <w:rPr>
          <w:rFonts w:ascii="宋体" w:hAnsi="宋体" w:hint="eastAsia"/>
          <w:szCs w:val="21"/>
        </w:rPr>
        <w:t>4</w:t>
      </w:r>
      <w:r>
        <w:rPr>
          <w:rFonts w:ascii="宋体" w:hAnsi="宋体"/>
          <w:szCs w:val="21"/>
        </w:rPr>
        <w:t xml:space="preserve">  </w:t>
      </w:r>
      <w:r>
        <w:rPr>
          <w:rFonts w:ascii="宋体" w:hAnsi="宋体" w:hint="eastAsia"/>
          <w:szCs w:val="21"/>
        </w:rPr>
        <w:t>投标人</w:t>
      </w:r>
      <w:bookmarkStart w:id="52" w:name="_Hlk72152753"/>
      <w:r>
        <w:rPr>
          <w:rFonts w:ascii="宋体" w:hAnsi="宋体" w:hint="eastAsia"/>
          <w:szCs w:val="21"/>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52"/>
    </w:p>
    <w:p w14:paraId="168E065E" w14:textId="77777777" w:rsidR="00D16AD6" w:rsidRDefault="00000000">
      <w:pPr>
        <w:ind w:firstLineChars="200" w:firstLine="420"/>
        <w:rPr>
          <w:rFonts w:ascii="宋体" w:hAnsi="宋体" w:hint="eastAsia"/>
          <w:szCs w:val="21"/>
        </w:rPr>
      </w:pPr>
      <w:r>
        <w:rPr>
          <w:rFonts w:ascii="宋体" w:hAnsi="宋体" w:hint="eastAsia"/>
          <w:szCs w:val="21"/>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6196FC0B" w14:textId="77777777" w:rsidR="00D16AD6" w:rsidRDefault="00000000">
      <w:pPr>
        <w:ind w:firstLineChars="200" w:firstLine="420"/>
        <w:rPr>
          <w:rFonts w:ascii="宋体" w:hAnsi="宋体" w:hint="eastAsia"/>
          <w:szCs w:val="21"/>
        </w:rPr>
      </w:pPr>
      <w:r>
        <w:rPr>
          <w:rFonts w:ascii="宋体" w:hAnsi="宋体" w:hint="eastAsia"/>
          <w:szCs w:val="21"/>
        </w:rPr>
        <w:t>7.6  工期要求：投标人在投标时对其所投项目应提交交货进度、交货计划等，在合同规定的时间内完成项目实施工作。</w:t>
      </w:r>
    </w:p>
    <w:p w14:paraId="78501F2A" w14:textId="77777777" w:rsidR="00D16AD6" w:rsidRDefault="00000000">
      <w:pPr>
        <w:ind w:firstLineChars="200" w:firstLine="420"/>
        <w:rPr>
          <w:rFonts w:ascii="宋体" w:hAnsi="宋体" w:hint="eastAsia"/>
          <w:szCs w:val="21"/>
        </w:rPr>
      </w:pPr>
      <w:r>
        <w:rPr>
          <w:rFonts w:ascii="宋体" w:hAnsi="宋体" w:hint="eastAsia"/>
          <w:szCs w:val="21"/>
        </w:rPr>
        <w:t>7.7  投标人必须承担的设备运输、安装调试、验收检测和提供设备操作说明书、图纸等其他相关及类似的义务。</w:t>
      </w:r>
    </w:p>
    <w:p w14:paraId="34C8810D" w14:textId="77777777" w:rsidR="00D16AD6" w:rsidRDefault="00000000">
      <w:pPr>
        <w:ind w:firstLineChars="200" w:firstLine="420"/>
        <w:rPr>
          <w:rFonts w:ascii="黑体" w:eastAsia="黑体" w:hAnsi="宋体" w:hint="eastAsia"/>
          <w:szCs w:val="21"/>
        </w:rPr>
      </w:pPr>
      <w:r>
        <w:rPr>
          <w:rFonts w:ascii="黑体" w:eastAsia="黑体" w:hAnsi="宋体" w:hint="eastAsia"/>
          <w:szCs w:val="21"/>
        </w:rPr>
        <w:t>8．投标费用</w:t>
      </w:r>
    </w:p>
    <w:p w14:paraId="0B0B8DB1" w14:textId="77777777" w:rsidR="00D16AD6" w:rsidRDefault="00000000">
      <w:pPr>
        <w:ind w:firstLineChars="200" w:firstLine="420"/>
        <w:rPr>
          <w:rFonts w:ascii="宋体" w:hAnsi="宋体" w:hint="eastAsia"/>
          <w:szCs w:val="21"/>
        </w:rPr>
      </w:pPr>
      <w:r>
        <w:rPr>
          <w:rFonts w:ascii="宋体" w:hAnsi="宋体" w:hint="eastAsia"/>
          <w:szCs w:val="21"/>
        </w:rPr>
        <w:t>不论投标结果如何，投标人应承担其编制投标文件与递交投标文件所涉及的一切费用。</w:t>
      </w:r>
    </w:p>
    <w:p w14:paraId="55477B18" w14:textId="77777777" w:rsidR="00D16AD6" w:rsidRDefault="00000000">
      <w:pPr>
        <w:ind w:firstLineChars="200" w:firstLine="420"/>
        <w:rPr>
          <w:rFonts w:ascii="黑体" w:eastAsia="黑体" w:hAnsi="宋体" w:hint="eastAsia"/>
          <w:szCs w:val="21"/>
        </w:rPr>
      </w:pPr>
      <w:r>
        <w:rPr>
          <w:rFonts w:ascii="黑体" w:eastAsia="黑体" w:hAnsi="宋体" w:hint="eastAsia"/>
          <w:szCs w:val="21"/>
        </w:rPr>
        <w:t>9．踏勘现场</w:t>
      </w:r>
    </w:p>
    <w:p w14:paraId="324A1F9C" w14:textId="77777777" w:rsidR="00D16AD6" w:rsidRDefault="00000000">
      <w:pPr>
        <w:ind w:firstLineChars="200" w:firstLine="420"/>
        <w:rPr>
          <w:rFonts w:ascii="宋体" w:hAnsi="宋体" w:hint="eastAsia"/>
          <w:szCs w:val="21"/>
        </w:rPr>
      </w:pPr>
      <w:r>
        <w:rPr>
          <w:rFonts w:ascii="宋体" w:hAnsi="宋体" w:hint="eastAsia"/>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14:paraId="60AB7FFB" w14:textId="77777777" w:rsidR="00D16AD6" w:rsidRDefault="00000000">
      <w:pPr>
        <w:ind w:firstLineChars="200" w:firstLine="420"/>
        <w:rPr>
          <w:rFonts w:ascii="宋体" w:hAnsi="宋体" w:hint="eastAsia"/>
          <w:szCs w:val="21"/>
        </w:rPr>
      </w:pPr>
      <w:r>
        <w:rPr>
          <w:rFonts w:ascii="宋体" w:hAnsi="宋体" w:hint="eastAsia"/>
          <w:szCs w:val="21"/>
        </w:rPr>
        <w:t>9.2投标人及其人员经过采购人的允许，可以进入采购人的项目现场踏勘。若招标文件</w:t>
      </w:r>
      <w:r>
        <w:rPr>
          <w:rFonts w:ascii="宋体" w:hAnsi="宋体" w:hint="eastAsia"/>
          <w:szCs w:val="21"/>
        </w:rPr>
        <w:lastRenderedPageBreak/>
        <w:t>要求投标人于统一时间地点踏勘现场的，投标人应当按时前往。</w:t>
      </w:r>
    </w:p>
    <w:p w14:paraId="2E59B7FF" w14:textId="77777777" w:rsidR="00D16AD6" w:rsidRDefault="00000000">
      <w:pPr>
        <w:ind w:firstLineChars="200" w:firstLine="420"/>
        <w:rPr>
          <w:rFonts w:ascii="宋体" w:hAnsi="宋体" w:hint="eastAsia"/>
          <w:szCs w:val="21"/>
        </w:rPr>
      </w:pPr>
      <w:r>
        <w:rPr>
          <w:rFonts w:ascii="宋体" w:hAnsi="宋体" w:hint="eastAsia"/>
          <w:szCs w:val="21"/>
        </w:rPr>
        <w:t>9.3采购人应当通过政府集中采购机构向投标人提供有关现场的书面资料和数据。</w:t>
      </w:r>
    </w:p>
    <w:p w14:paraId="42F4761F" w14:textId="77777777" w:rsidR="00D16AD6" w:rsidRDefault="00000000">
      <w:pPr>
        <w:ind w:firstLineChars="200" w:firstLine="420"/>
        <w:rPr>
          <w:rFonts w:ascii="宋体" w:hAnsi="宋体" w:hint="eastAsia"/>
          <w:szCs w:val="21"/>
        </w:rPr>
      </w:pPr>
      <w:r>
        <w:rPr>
          <w:rFonts w:ascii="宋体" w:hAnsi="宋体" w:hint="eastAsia"/>
          <w:szCs w:val="21"/>
        </w:rPr>
        <w:t>9.4任何人或任何组织在踏勘现场时向投标人提供的任何书面资料或口头承诺，未经政府集中采购机构在网上发布或书面通知，均作无效处理。</w:t>
      </w:r>
    </w:p>
    <w:p w14:paraId="37645DDA" w14:textId="77777777" w:rsidR="00D16AD6" w:rsidRDefault="00000000">
      <w:pPr>
        <w:ind w:firstLineChars="200" w:firstLine="420"/>
        <w:rPr>
          <w:rFonts w:ascii="宋体" w:hAnsi="宋体" w:hint="eastAsia"/>
          <w:szCs w:val="21"/>
        </w:rPr>
      </w:pPr>
      <w:r>
        <w:rPr>
          <w:rFonts w:ascii="宋体" w:hAnsi="宋体"/>
          <w:szCs w:val="21"/>
        </w:rPr>
        <w:t>9</w:t>
      </w:r>
      <w:r>
        <w:rPr>
          <w:rFonts w:ascii="宋体" w:hAnsi="宋体" w:hint="eastAsia"/>
          <w:szCs w:val="21"/>
        </w:rPr>
        <w:t>.</w:t>
      </w:r>
      <w:r>
        <w:rPr>
          <w:rFonts w:ascii="宋体" w:hAnsi="宋体"/>
          <w:szCs w:val="21"/>
        </w:rPr>
        <w:t>5</w:t>
      </w:r>
      <w:r>
        <w:rPr>
          <w:rFonts w:ascii="宋体" w:hAnsi="宋体" w:hint="eastAsia"/>
          <w:szCs w:val="21"/>
        </w:rPr>
        <w:t>未参与踏勘现场不作为否定投标人资格的理由。</w:t>
      </w:r>
    </w:p>
    <w:p w14:paraId="20713ED3" w14:textId="77777777" w:rsidR="00D16AD6" w:rsidRDefault="00000000">
      <w:pPr>
        <w:ind w:firstLineChars="200" w:firstLine="420"/>
        <w:rPr>
          <w:rFonts w:ascii="宋体" w:hAnsi="宋体" w:hint="eastAsia"/>
          <w:szCs w:val="21"/>
        </w:rPr>
      </w:pPr>
      <w:r>
        <w:rPr>
          <w:rFonts w:ascii="黑体" w:eastAsia="黑体" w:hAnsi="宋体" w:hint="eastAsia"/>
          <w:szCs w:val="21"/>
        </w:rPr>
        <w:t>1</w:t>
      </w:r>
      <w:r>
        <w:rPr>
          <w:rFonts w:ascii="黑体" w:eastAsia="黑体" w:hAnsi="宋体"/>
          <w:szCs w:val="21"/>
        </w:rPr>
        <w:t>0</w:t>
      </w:r>
      <w:r>
        <w:rPr>
          <w:rFonts w:ascii="黑体" w:eastAsia="黑体" w:hAnsi="宋体" w:hint="eastAsia"/>
          <w:szCs w:val="21"/>
        </w:rPr>
        <w:t>．标前会议</w:t>
      </w:r>
    </w:p>
    <w:p w14:paraId="3383FB32" w14:textId="77777777" w:rsidR="00D16AD6" w:rsidRDefault="00000000">
      <w:pPr>
        <w:ind w:firstLineChars="200" w:firstLine="420"/>
        <w:rPr>
          <w:rFonts w:ascii="宋体" w:hAnsi="宋体" w:hint="eastAsia"/>
          <w:szCs w:val="21"/>
        </w:rPr>
      </w:pPr>
      <w:r>
        <w:rPr>
          <w:rFonts w:ascii="宋体" w:hAnsi="宋体" w:hint="eastAsia"/>
          <w:szCs w:val="21"/>
        </w:rPr>
        <w:t>1</w:t>
      </w:r>
      <w:r>
        <w:rPr>
          <w:rFonts w:ascii="宋体" w:hAnsi="宋体"/>
          <w:szCs w:val="21"/>
        </w:rPr>
        <w:t>0</w:t>
      </w:r>
      <w:r>
        <w:rPr>
          <w:rFonts w:ascii="宋体" w:hAnsi="宋体" w:hint="eastAsia"/>
          <w:szCs w:val="21"/>
        </w:rPr>
        <w:t>.</w:t>
      </w:r>
      <w:r>
        <w:rPr>
          <w:rFonts w:ascii="宋体" w:hAnsi="宋体"/>
          <w:szCs w:val="21"/>
        </w:rPr>
        <w:t>1</w:t>
      </w:r>
      <w:r>
        <w:rPr>
          <w:rFonts w:ascii="宋体" w:hAnsi="宋体" w:hint="eastAsia"/>
          <w:szCs w:val="21"/>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14:paraId="69487F22" w14:textId="77777777" w:rsidR="00D16AD6" w:rsidRDefault="00000000">
      <w:pPr>
        <w:ind w:firstLineChars="200" w:firstLine="420"/>
        <w:rPr>
          <w:rFonts w:ascii="宋体" w:hAnsi="宋体" w:hint="eastAsia"/>
          <w:szCs w:val="21"/>
        </w:rPr>
      </w:pPr>
      <w:r>
        <w:rPr>
          <w:rFonts w:ascii="宋体" w:hAnsi="宋体"/>
          <w:szCs w:val="21"/>
        </w:rPr>
        <w:t>10</w:t>
      </w:r>
      <w:r>
        <w:rPr>
          <w:rFonts w:ascii="宋体" w:hAnsi="宋体" w:hint="eastAsia"/>
          <w:szCs w:val="21"/>
        </w:rPr>
        <w:t>.</w:t>
      </w:r>
      <w:r>
        <w:rPr>
          <w:rFonts w:ascii="宋体" w:hAnsi="宋体"/>
          <w:szCs w:val="21"/>
        </w:rPr>
        <w:t>2</w:t>
      </w:r>
      <w:r>
        <w:rPr>
          <w:rFonts w:ascii="宋体" w:hAnsi="宋体" w:hint="eastAsia"/>
          <w:szCs w:val="21"/>
        </w:rPr>
        <w:t>任何人或任何组织在标前会议时向投标人提供的任何书面资料或口头承诺，未经政府集中采购机构在网上发布或书面通知，均作无效处理。</w:t>
      </w:r>
    </w:p>
    <w:p w14:paraId="1D42309E" w14:textId="77777777" w:rsidR="00D16AD6" w:rsidRDefault="00000000">
      <w:pPr>
        <w:ind w:firstLineChars="200" w:firstLine="420"/>
        <w:rPr>
          <w:rFonts w:ascii="宋体" w:hAnsi="宋体" w:hint="eastAsia"/>
          <w:szCs w:val="21"/>
        </w:rPr>
      </w:pPr>
      <w:r>
        <w:rPr>
          <w:rFonts w:ascii="宋体" w:hAnsi="宋体" w:hint="eastAsia"/>
          <w:szCs w:val="21"/>
        </w:rPr>
        <w:t>1</w:t>
      </w:r>
      <w:r>
        <w:rPr>
          <w:rFonts w:ascii="宋体" w:hAnsi="宋体"/>
          <w:szCs w:val="21"/>
        </w:rPr>
        <w:t>0</w:t>
      </w:r>
      <w:r>
        <w:rPr>
          <w:rFonts w:ascii="宋体" w:hAnsi="宋体" w:hint="eastAsia"/>
          <w:szCs w:val="21"/>
        </w:rPr>
        <w:t>.</w:t>
      </w:r>
      <w:r>
        <w:rPr>
          <w:rFonts w:ascii="宋体" w:hAnsi="宋体"/>
          <w:szCs w:val="21"/>
        </w:rPr>
        <w:t>3</w:t>
      </w:r>
      <w:r>
        <w:rPr>
          <w:rFonts w:ascii="宋体" w:hAnsi="宋体" w:hint="eastAsia"/>
          <w:szCs w:val="21"/>
        </w:rPr>
        <w:t>未参与标前会议不作为否定投标人资格的理由。</w:t>
      </w:r>
    </w:p>
    <w:bookmarkEnd w:id="51"/>
    <w:p w14:paraId="0F4FDB25" w14:textId="77777777" w:rsidR="00D16AD6" w:rsidRDefault="00D16AD6">
      <w:pPr>
        <w:ind w:firstLineChars="196" w:firstLine="412"/>
        <w:rPr>
          <w:rFonts w:ascii="宋体" w:hAnsi="宋体" w:hint="eastAsia"/>
        </w:rPr>
      </w:pPr>
    </w:p>
    <w:p w14:paraId="0596C155" w14:textId="77777777" w:rsidR="00D16AD6" w:rsidRDefault="00000000">
      <w:pPr>
        <w:pStyle w:val="affd"/>
        <w:keepNext/>
        <w:keepLines/>
        <w:numPr>
          <w:ilvl w:val="0"/>
          <w:numId w:val="12"/>
        </w:numPr>
        <w:tabs>
          <w:tab w:val="left" w:pos="720"/>
        </w:tabs>
        <w:adjustRightInd w:val="0"/>
        <w:spacing w:beforeLines="50" w:before="120" w:afterLines="50" w:after="120"/>
        <w:ind w:firstLineChars="0"/>
        <w:jc w:val="center"/>
        <w:textAlignment w:val="baseline"/>
        <w:outlineLvl w:val="1"/>
        <w:rPr>
          <w:rFonts w:asciiTheme="majorHAnsi" w:eastAsiaTheme="majorEastAsia" w:hAnsiTheme="majorHAnsi" w:cstheme="majorBidi"/>
          <w:b/>
          <w:bCs/>
          <w:sz w:val="28"/>
          <w:szCs w:val="28"/>
        </w:rPr>
      </w:pPr>
      <w:r>
        <w:rPr>
          <w:rFonts w:asciiTheme="majorHAnsi" w:eastAsiaTheme="majorEastAsia" w:hAnsiTheme="majorHAnsi" w:cstheme="majorBidi" w:hint="eastAsia"/>
          <w:b/>
          <w:bCs/>
          <w:sz w:val="28"/>
          <w:szCs w:val="28"/>
        </w:rPr>
        <w:t>招标文件</w:t>
      </w:r>
    </w:p>
    <w:p w14:paraId="038397C6" w14:textId="77777777" w:rsidR="00D16AD6" w:rsidRDefault="00000000">
      <w:pPr>
        <w:ind w:firstLineChars="200" w:firstLine="420"/>
        <w:rPr>
          <w:rFonts w:ascii="黑体" w:eastAsia="黑体" w:hAnsi="宋体" w:hint="eastAsia"/>
          <w:szCs w:val="21"/>
        </w:rPr>
      </w:pPr>
      <w:r>
        <w:rPr>
          <w:rFonts w:ascii="黑体" w:eastAsia="黑体" w:hAnsi="宋体" w:hint="eastAsia"/>
          <w:szCs w:val="21"/>
        </w:rPr>
        <w:t>1</w:t>
      </w:r>
      <w:r>
        <w:rPr>
          <w:rFonts w:ascii="黑体" w:eastAsia="黑体" w:hAnsi="宋体"/>
          <w:szCs w:val="21"/>
        </w:rPr>
        <w:t>1</w:t>
      </w:r>
      <w:r>
        <w:rPr>
          <w:rFonts w:ascii="黑体" w:eastAsia="黑体" w:hAnsi="宋体" w:hint="eastAsia"/>
          <w:szCs w:val="21"/>
        </w:rPr>
        <w:t>．</w:t>
      </w:r>
      <w:bookmarkStart w:id="53" w:name="_Hlk72399819"/>
      <w:r>
        <w:rPr>
          <w:rFonts w:ascii="黑体" w:eastAsia="黑体" w:hAnsi="宋体" w:hint="eastAsia"/>
          <w:szCs w:val="21"/>
        </w:rPr>
        <w:t>招标文件的编制与组成</w:t>
      </w:r>
    </w:p>
    <w:p w14:paraId="6A623BC0" w14:textId="77777777" w:rsidR="00D16AD6" w:rsidRDefault="00000000">
      <w:pPr>
        <w:snapToGrid w:val="0"/>
        <w:ind w:firstLineChars="200" w:firstLine="420"/>
        <w:rPr>
          <w:rFonts w:ascii="宋体" w:hAnsi="宋体" w:hint="eastAsia"/>
          <w:szCs w:val="21"/>
        </w:rPr>
      </w:pPr>
      <w:r>
        <w:rPr>
          <w:rFonts w:ascii="宋体" w:hAnsi="宋体" w:hint="eastAsia"/>
          <w:szCs w:val="21"/>
        </w:rPr>
        <w:t>1</w:t>
      </w:r>
      <w:r>
        <w:rPr>
          <w:rFonts w:ascii="宋体" w:hAnsi="宋体"/>
          <w:szCs w:val="21"/>
        </w:rPr>
        <w:t>1</w:t>
      </w:r>
      <w:r>
        <w:rPr>
          <w:rFonts w:ascii="宋体" w:hAnsi="宋体" w:hint="eastAsia"/>
          <w:szCs w:val="21"/>
        </w:rPr>
        <w:t>.1招标文件除以下内容外，政府集中采购机构在招标期间发出的澄清或修改等相关公告或通知内容，均是招标文件的组成部分，对投标人起约束作用；</w:t>
      </w:r>
    </w:p>
    <w:p w14:paraId="559B3720" w14:textId="77777777" w:rsidR="00D16AD6" w:rsidRDefault="00000000">
      <w:pPr>
        <w:ind w:firstLineChars="200" w:firstLine="420"/>
        <w:rPr>
          <w:rFonts w:ascii="宋体" w:hAnsi="宋体" w:hint="eastAsia"/>
          <w:szCs w:val="21"/>
        </w:rPr>
      </w:pPr>
      <w:r>
        <w:rPr>
          <w:rFonts w:ascii="宋体" w:hAnsi="宋体" w:hint="eastAsia"/>
          <w:szCs w:val="21"/>
        </w:rPr>
        <w:t>招标文件包括下列内容：</w:t>
      </w:r>
    </w:p>
    <w:p w14:paraId="3E9EA290" w14:textId="77777777" w:rsidR="00D16AD6" w:rsidRDefault="00000000">
      <w:pPr>
        <w:ind w:firstLineChars="200" w:firstLine="422"/>
        <w:rPr>
          <w:rFonts w:ascii="宋体" w:hAnsi="宋体" w:hint="eastAsia"/>
          <w:b/>
          <w:szCs w:val="21"/>
        </w:rPr>
      </w:pPr>
      <w:r>
        <w:rPr>
          <w:rFonts w:ascii="宋体" w:hAnsi="宋体" w:hint="eastAsia"/>
          <w:b/>
          <w:szCs w:val="21"/>
        </w:rPr>
        <w:t>第一册  专用条款</w:t>
      </w:r>
    </w:p>
    <w:p w14:paraId="66CF4347" w14:textId="77777777" w:rsidR="00D16AD6" w:rsidRDefault="00000000">
      <w:pPr>
        <w:ind w:firstLineChars="200" w:firstLine="422"/>
        <w:rPr>
          <w:rFonts w:ascii="宋体" w:hAnsi="宋体" w:hint="eastAsia"/>
          <w:b/>
          <w:szCs w:val="21"/>
        </w:rPr>
      </w:pPr>
      <w:r>
        <w:rPr>
          <w:rFonts w:ascii="宋体" w:hAnsi="宋体" w:hint="eastAsia"/>
          <w:b/>
          <w:szCs w:val="21"/>
        </w:rPr>
        <w:t>关键信息</w:t>
      </w:r>
    </w:p>
    <w:p w14:paraId="3854FA3F" w14:textId="77777777" w:rsidR="00D16AD6" w:rsidRDefault="00000000">
      <w:pPr>
        <w:ind w:firstLineChars="200" w:firstLine="420"/>
        <w:rPr>
          <w:rFonts w:ascii="宋体" w:hAnsi="宋体" w:hint="eastAsia"/>
          <w:szCs w:val="21"/>
        </w:rPr>
      </w:pPr>
      <w:r>
        <w:rPr>
          <w:rFonts w:ascii="宋体" w:hAnsi="宋体" w:hint="eastAsia"/>
          <w:szCs w:val="21"/>
        </w:rPr>
        <w:t>第一章  招标公告</w:t>
      </w:r>
    </w:p>
    <w:p w14:paraId="2F111B9A" w14:textId="77777777" w:rsidR="00D16AD6" w:rsidRDefault="00000000">
      <w:pPr>
        <w:ind w:firstLineChars="200" w:firstLine="420"/>
        <w:rPr>
          <w:rFonts w:ascii="宋体" w:hAnsi="宋体" w:hint="eastAsia"/>
          <w:szCs w:val="21"/>
        </w:rPr>
      </w:pPr>
      <w:r>
        <w:rPr>
          <w:rFonts w:ascii="宋体" w:hAnsi="宋体" w:hint="eastAsia"/>
          <w:szCs w:val="21"/>
        </w:rPr>
        <w:t>第二章  对通用条款的补充内容及其他关键信息</w:t>
      </w:r>
    </w:p>
    <w:p w14:paraId="3E5CBF2F" w14:textId="77777777" w:rsidR="00D16AD6" w:rsidRDefault="00000000">
      <w:pPr>
        <w:ind w:firstLineChars="200" w:firstLine="420"/>
        <w:rPr>
          <w:rFonts w:ascii="宋体" w:hAnsi="宋体" w:hint="eastAsia"/>
          <w:szCs w:val="21"/>
        </w:rPr>
      </w:pPr>
      <w:r>
        <w:rPr>
          <w:rFonts w:ascii="宋体" w:hAnsi="宋体" w:hint="eastAsia"/>
          <w:szCs w:val="21"/>
        </w:rPr>
        <w:t>第三章  用户需求书</w:t>
      </w:r>
    </w:p>
    <w:p w14:paraId="071F388F" w14:textId="77777777" w:rsidR="00D16AD6" w:rsidRDefault="00000000">
      <w:pPr>
        <w:ind w:firstLineChars="200" w:firstLine="420"/>
        <w:rPr>
          <w:rFonts w:ascii="宋体" w:hAnsi="宋体" w:hint="eastAsia"/>
          <w:szCs w:val="21"/>
        </w:rPr>
      </w:pPr>
      <w:r>
        <w:rPr>
          <w:rFonts w:hint="eastAsia"/>
          <w:szCs w:val="21"/>
        </w:rPr>
        <w:t>第四章</w:t>
      </w:r>
      <w:r>
        <w:rPr>
          <w:rFonts w:hint="eastAsia"/>
          <w:szCs w:val="21"/>
        </w:rPr>
        <w:t xml:space="preserve"> </w:t>
      </w:r>
      <w:r>
        <w:rPr>
          <w:szCs w:val="21"/>
        </w:rPr>
        <w:t xml:space="preserve"> </w:t>
      </w:r>
      <w:r>
        <w:rPr>
          <w:rFonts w:hint="eastAsia"/>
          <w:szCs w:val="21"/>
        </w:rPr>
        <w:t>投标文件格式及附件</w:t>
      </w:r>
    </w:p>
    <w:p w14:paraId="53C96831" w14:textId="77777777" w:rsidR="00D16AD6" w:rsidRDefault="00000000">
      <w:pPr>
        <w:ind w:firstLineChars="200" w:firstLine="420"/>
        <w:rPr>
          <w:rFonts w:ascii="宋体" w:hAnsi="宋体" w:hint="eastAsia"/>
          <w:szCs w:val="21"/>
        </w:rPr>
      </w:pPr>
      <w:r>
        <w:rPr>
          <w:rFonts w:ascii="宋体" w:hAnsi="宋体" w:hint="eastAsia"/>
          <w:szCs w:val="21"/>
        </w:rPr>
        <w:t>第五章  合同条款及格式</w:t>
      </w:r>
    </w:p>
    <w:p w14:paraId="70AEFA03" w14:textId="77777777" w:rsidR="00D16AD6" w:rsidRDefault="00000000">
      <w:pPr>
        <w:ind w:firstLineChars="200" w:firstLine="422"/>
        <w:rPr>
          <w:rFonts w:ascii="宋体" w:hAnsi="宋体" w:hint="eastAsia"/>
          <w:b/>
          <w:szCs w:val="21"/>
        </w:rPr>
      </w:pPr>
      <w:r>
        <w:rPr>
          <w:rFonts w:ascii="宋体" w:hAnsi="宋体" w:hint="eastAsia"/>
          <w:b/>
          <w:szCs w:val="21"/>
        </w:rPr>
        <w:t>第二册  通用条款</w:t>
      </w:r>
    </w:p>
    <w:p w14:paraId="03BA399B" w14:textId="77777777" w:rsidR="00D16AD6" w:rsidRDefault="00000000">
      <w:pPr>
        <w:ind w:firstLineChars="200" w:firstLine="420"/>
        <w:rPr>
          <w:rFonts w:ascii="宋体" w:hAnsi="宋体" w:hint="eastAsia"/>
          <w:szCs w:val="21"/>
        </w:rPr>
      </w:pPr>
      <w:r>
        <w:rPr>
          <w:rFonts w:ascii="宋体" w:hAnsi="宋体" w:hint="eastAsia"/>
          <w:szCs w:val="21"/>
        </w:rPr>
        <w:t>第一章  总则</w:t>
      </w:r>
    </w:p>
    <w:p w14:paraId="1A40B42C" w14:textId="77777777" w:rsidR="00D16AD6" w:rsidRDefault="00000000">
      <w:pPr>
        <w:ind w:firstLineChars="200" w:firstLine="420"/>
        <w:rPr>
          <w:rFonts w:ascii="宋体" w:hAnsi="宋体" w:hint="eastAsia"/>
          <w:szCs w:val="21"/>
        </w:rPr>
      </w:pPr>
      <w:r>
        <w:rPr>
          <w:rFonts w:ascii="宋体" w:hAnsi="宋体" w:hint="eastAsia"/>
          <w:szCs w:val="21"/>
        </w:rPr>
        <w:t>第二章  招标文件</w:t>
      </w:r>
    </w:p>
    <w:p w14:paraId="3F4CACB0" w14:textId="77777777" w:rsidR="00D16AD6" w:rsidRDefault="00000000">
      <w:pPr>
        <w:ind w:firstLineChars="200" w:firstLine="420"/>
        <w:rPr>
          <w:rFonts w:ascii="宋体" w:hAnsi="宋体" w:hint="eastAsia"/>
          <w:szCs w:val="21"/>
        </w:rPr>
      </w:pPr>
      <w:r>
        <w:rPr>
          <w:rFonts w:ascii="宋体" w:hAnsi="宋体" w:hint="eastAsia"/>
          <w:szCs w:val="21"/>
        </w:rPr>
        <w:t>第三章  投标文件的编制</w:t>
      </w:r>
    </w:p>
    <w:p w14:paraId="7B89B852" w14:textId="77777777" w:rsidR="00D16AD6" w:rsidRDefault="00000000">
      <w:pPr>
        <w:ind w:firstLineChars="200" w:firstLine="420"/>
        <w:rPr>
          <w:rFonts w:ascii="宋体" w:hAnsi="宋体" w:hint="eastAsia"/>
          <w:szCs w:val="21"/>
        </w:rPr>
      </w:pPr>
      <w:r>
        <w:rPr>
          <w:rFonts w:ascii="宋体" w:hAnsi="宋体" w:hint="eastAsia"/>
          <w:szCs w:val="21"/>
        </w:rPr>
        <w:t>第四章  投标文件的递交</w:t>
      </w:r>
    </w:p>
    <w:p w14:paraId="6D712091" w14:textId="77777777" w:rsidR="00D16AD6" w:rsidRDefault="00000000">
      <w:pPr>
        <w:ind w:firstLineChars="200" w:firstLine="420"/>
        <w:rPr>
          <w:rFonts w:ascii="宋体" w:hAnsi="宋体" w:hint="eastAsia"/>
          <w:szCs w:val="21"/>
        </w:rPr>
      </w:pPr>
      <w:r>
        <w:rPr>
          <w:rFonts w:ascii="宋体" w:hAnsi="宋体" w:hint="eastAsia"/>
          <w:szCs w:val="21"/>
        </w:rPr>
        <w:t>第五章  开标</w:t>
      </w:r>
    </w:p>
    <w:p w14:paraId="27FB4167" w14:textId="77777777" w:rsidR="00D16AD6" w:rsidRDefault="00000000">
      <w:pPr>
        <w:ind w:firstLineChars="200" w:firstLine="420"/>
        <w:rPr>
          <w:rFonts w:ascii="宋体" w:hAnsi="宋体" w:hint="eastAsia"/>
          <w:szCs w:val="21"/>
        </w:rPr>
      </w:pPr>
      <w:r>
        <w:rPr>
          <w:rFonts w:ascii="宋体" w:hAnsi="宋体" w:hint="eastAsia"/>
          <w:szCs w:val="21"/>
        </w:rPr>
        <w:t>第六章  评审要求</w:t>
      </w:r>
    </w:p>
    <w:p w14:paraId="6D08E774" w14:textId="77777777" w:rsidR="00D16AD6" w:rsidRDefault="00000000">
      <w:pPr>
        <w:ind w:firstLineChars="200" w:firstLine="420"/>
        <w:rPr>
          <w:rFonts w:ascii="宋体" w:hAnsi="宋体" w:hint="eastAsia"/>
          <w:szCs w:val="21"/>
        </w:rPr>
      </w:pPr>
      <w:r>
        <w:rPr>
          <w:rFonts w:ascii="宋体" w:hAnsi="宋体" w:hint="eastAsia"/>
          <w:szCs w:val="21"/>
        </w:rPr>
        <w:t>第七章  评审程序及评审方法</w:t>
      </w:r>
    </w:p>
    <w:p w14:paraId="09A44195" w14:textId="77777777" w:rsidR="00D16AD6" w:rsidRDefault="00000000">
      <w:pPr>
        <w:ind w:firstLineChars="200" w:firstLine="420"/>
        <w:rPr>
          <w:rFonts w:ascii="宋体" w:hAnsi="宋体" w:hint="eastAsia"/>
          <w:szCs w:val="21"/>
        </w:rPr>
      </w:pPr>
      <w:r>
        <w:rPr>
          <w:rFonts w:ascii="宋体" w:hAnsi="宋体" w:hint="eastAsia"/>
          <w:szCs w:val="21"/>
        </w:rPr>
        <w:t>第八章  定标及公示</w:t>
      </w:r>
    </w:p>
    <w:p w14:paraId="7D74AF17" w14:textId="77777777" w:rsidR="00D16AD6" w:rsidRDefault="00000000">
      <w:pPr>
        <w:ind w:firstLineChars="200" w:firstLine="420"/>
        <w:rPr>
          <w:rFonts w:ascii="宋体" w:hAnsi="宋体" w:hint="eastAsia"/>
          <w:szCs w:val="21"/>
        </w:rPr>
      </w:pPr>
      <w:r>
        <w:rPr>
          <w:rFonts w:ascii="宋体" w:hAnsi="宋体" w:hint="eastAsia"/>
          <w:szCs w:val="21"/>
        </w:rPr>
        <w:t>第九章  公开招标失败的后续处理</w:t>
      </w:r>
    </w:p>
    <w:p w14:paraId="006E0DE1" w14:textId="77777777" w:rsidR="00D16AD6" w:rsidRDefault="00000000">
      <w:pPr>
        <w:ind w:firstLineChars="200" w:firstLine="420"/>
        <w:rPr>
          <w:rFonts w:ascii="宋体" w:hAnsi="宋体" w:hint="eastAsia"/>
          <w:szCs w:val="21"/>
        </w:rPr>
      </w:pPr>
      <w:r>
        <w:rPr>
          <w:rFonts w:ascii="宋体" w:hAnsi="宋体" w:hint="eastAsia"/>
          <w:szCs w:val="21"/>
        </w:rPr>
        <w:t>第十章  合同的授予与备案</w:t>
      </w:r>
    </w:p>
    <w:p w14:paraId="1917226B" w14:textId="77777777" w:rsidR="00D16AD6" w:rsidRDefault="00000000">
      <w:pPr>
        <w:ind w:firstLineChars="200" w:firstLine="420"/>
        <w:rPr>
          <w:rFonts w:ascii="宋体" w:hAnsi="宋体" w:hint="eastAsia"/>
          <w:szCs w:val="21"/>
        </w:rPr>
      </w:pPr>
      <w:r>
        <w:rPr>
          <w:rFonts w:ascii="宋体" w:hAnsi="宋体" w:hint="eastAsia"/>
          <w:szCs w:val="21"/>
        </w:rPr>
        <w:t>第十一章  质疑处理</w:t>
      </w:r>
    </w:p>
    <w:p w14:paraId="279026C2" w14:textId="77777777" w:rsidR="00D16AD6" w:rsidRDefault="00000000">
      <w:pPr>
        <w:ind w:firstLineChars="200" w:firstLine="420"/>
        <w:rPr>
          <w:rFonts w:ascii="宋体" w:hAnsi="宋体" w:hint="eastAsia"/>
          <w:szCs w:val="21"/>
        </w:rPr>
      </w:pPr>
      <w:r>
        <w:rPr>
          <w:rFonts w:ascii="宋体" w:hAnsi="宋体" w:hint="eastAsia"/>
          <w:szCs w:val="21"/>
        </w:rPr>
        <w:t>1</w:t>
      </w:r>
      <w:r>
        <w:rPr>
          <w:rFonts w:ascii="宋体" w:hAnsi="宋体"/>
          <w:szCs w:val="21"/>
        </w:rPr>
        <w:t>1</w:t>
      </w:r>
      <w:r>
        <w:rPr>
          <w:rFonts w:ascii="宋体" w:hAnsi="宋体" w:hint="eastAsia"/>
          <w:szCs w:val="21"/>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602BB52E" w14:textId="77777777" w:rsidR="00D16AD6" w:rsidRDefault="00000000">
      <w:pPr>
        <w:ind w:firstLineChars="200" w:firstLine="420"/>
        <w:rPr>
          <w:rFonts w:ascii="宋体" w:hAnsi="宋体" w:hint="eastAsia"/>
          <w:szCs w:val="21"/>
        </w:rPr>
      </w:pPr>
      <w:r>
        <w:rPr>
          <w:rFonts w:ascii="宋体" w:hAnsi="宋体" w:hint="eastAsia"/>
          <w:szCs w:val="21"/>
        </w:rPr>
        <w:t>1</w:t>
      </w:r>
      <w:r>
        <w:rPr>
          <w:rFonts w:ascii="宋体" w:hAnsi="宋体"/>
          <w:szCs w:val="21"/>
        </w:rPr>
        <w:t>1</w:t>
      </w:r>
      <w:r>
        <w:rPr>
          <w:rFonts w:ascii="宋体" w:hAnsi="宋体" w:hint="eastAsia"/>
          <w:szCs w:val="21"/>
        </w:rPr>
        <w:t>.3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14:paraId="07D29FF6" w14:textId="77777777" w:rsidR="00D16AD6" w:rsidRDefault="00000000">
      <w:pPr>
        <w:ind w:firstLineChars="200" w:firstLine="420"/>
        <w:rPr>
          <w:rFonts w:ascii="黑体" w:eastAsia="黑体" w:hAnsi="宋体" w:hint="eastAsia"/>
          <w:szCs w:val="21"/>
        </w:rPr>
      </w:pPr>
      <w:r>
        <w:rPr>
          <w:rFonts w:ascii="黑体" w:eastAsia="黑体" w:hAnsi="宋体" w:hint="eastAsia"/>
          <w:szCs w:val="21"/>
        </w:rPr>
        <w:t>1</w:t>
      </w:r>
      <w:r>
        <w:rPr>
          <w:rFonts w:ascii="黑体" w:eastAsia="黑体" w:hAnsi="宋体"/>
          <w:szCs w:val="21"/>
        </w:rPr>
        <w:t>2</w:t>
      </w:r>
      <w:r>
        <w:rPr>
          <w:rFonts w:ascii="黑体" w:eastAsia="黑体" w:hAnsi="宋体" w:hint="eastAsia"/>
          <w:szCs w:val="21"/>
        </w:rPr>
        <w:t>．招标文件的澄清</w:t>
      </w:r>
    </w:p>
    <w:p w14:paraId="364F4DED" w14:textId="77777777" w:rsidR="00D16AD6" w:rsidRDefault="00000000">
      <w:pPr>
        <w:ind w:firstLineChars="200" w:firstLine="420"/>
        <w:rPr>
          <w:rFonts w:ascii="宋体" w:hAnsi="宋体" w:hint="eastAsia"/>
          <w:szCs w:val="21"/>
        </w:rPr>
      </w:pPr>
      <w:r>
        <w:rPr>
          <w:rFonts w:ascii="宋体" w:hAnsi="宋体" w:hint="eastAsia"/>
          <w:szCs w:val="21"/>
        </w:rPr>
        <w:t>1</w:t>
      </w:r>
      <w:r>
        <w:rPr>
          <w:rFonts w:ascii="宋体" w:hAnsi="宋体"/>
          <w:szCs w:val="21"/>
        </w:rPr>
        <w:t>2</w:t>
      </w:r>
      <w:r>
        <w:rPr>
          <w:rFonts w:ascii="宋体" w:hAnsi="宋体" w:hint="eastAsia"/>
          <w:szCs w:val="21"/>
        </w:rPr>
        <w:t>.1招标文件澄清的目的是澄清、解答投标人在查阅招标文件后或现场踏勘中可能提出的与投标有关的疑问或询问。</w:t>
      </w:r>
    </w:p>
    <w:p w14:paraId="1B6D415C" w14:textId="77777777" w:rsidR="00D16AD6" w:rsidRDefault="00000000">
      <w:pPr>
        <w:ind w:firstLineChars="200" w:firstLine="420"/>
        <w:rPr>
          <w:rFonts w:ascii="宋体" w:hAnsi="宋体" w:hint="eastAsia"/>
          <w:color w:val="FF0000"/>
          <w:szCs w:val="21"/>
        </w:rPr>
      </w:pPr>
      <w:r>
        <w:rPr>
          <w:rFonts w:ascii="宋体" w:hAnsi="宋体" w:hint="eastAsia"/>
          <w:color w:val="FF0000"/>
          <w:szCs w:val="21"/>
        </w:rPr>
        <w:t>1</w:t>
      </w:r>
      <w:r>
        <w:rPr>
          <w:rFonts w:ascii="宋体" w:hAnsi="宋体"/>
          <w:color w:val="FF0000"/>
          <w:szCs w:val="21"/>
        </w:rPr>
        <w:t>2</w:t>
      </w:r>
      <w:r>
        <w:rPr>
          <w:rFonts w:ascii="宋体" w:hAnsi="宋体" w:hint="eastAsia"/>
          <w:color w:val="FF0000"/>
          <w:szCs w:val="21"/>
        </w:rPr>
        <w:t>.2投标人如对招标文件内容有疑问，应当在招标公告规定的澄清（提问）截止时间前将疑问内容加盖公章书面提交至政府集中采购机构。</w:t>
      </w:r>
    </w:p>
    <w:p w14:paraId="49712C1B" w14:textId="77777777" w:rsidR="00D16AD6" w:rsidRDefault="00000000">
      <w:pPr>
        <w:ind w:firstLineChars="200" w:firstLine="420"/>
        <w:rPr>
          <w:rFonts w:ascii="宋体" w:hAnsi="宋体" w:hint="eastAsia"/>
          <w:szCs w:val="21"/>
        </w:rPr>
      </w:pPr>
      <w:r>
        <w:rPr>
          <w:rFonts w:ascii="宋体" w:hAnsi="宋体" w:hint="eastAsia"/>
          <w:szCs w:val="21"/>
        </w:rPr>
        <w:t>1</w:t>
      </w:r>
      <w:r>
        <w:rPr>
          <w:rFonts w:ascii="宋体" w:hAnsi="宋体"/>
          <w:szCs w:val="21"/>
        </w:rPr>
        <w:t>2</w:t>
      </w:r>
      <w:r>
        <w:rPr>
          <w:rFonts w:ascii="宋体" w:hAnsi="宋体" w:hint="eastAsia"/>
          <w:szCs w:val="21"/>
        </w:rPr>
        <w:t>.3不论是政府集中采购机构根据需要主动对招标文件进行必要的澄清或是根据投标</w:t>
      </w:r>
      <w:r>
        <w:rPr>
          <w:rFonts w:ascii="宋体" w:hAnsi="宋体" w:hint="eastAsia"/>
          <w:szCs w:val="21"/>
        </w:rPr>
        <w:lastRenderedPageBreak/>
        <w:t>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szCs w:val="21"/>
        </w:rPr>
        <w:t>3.3</w:t>
      </w:r>
      <w:r>
        <w:rPr>
          <w:rFonts w:ascii="宋体" w:hAnsi="宋体" w:hint="eastAsia"/>
          <w:szCs w:val="21"/>
        </w:rPr>
        <w:t>、1</w:t>
      </w:r>
      <w:r>
        <w:rPr>
          <w:rFonts w:ascii="宋体" w:hAnsi="宋体"/>
          <w:szCs w:val="21"/>
        </w:rPr>
        <w:t>3.4</w:t>
      </w:r>
      <w:r>
        <w:rPr>
          <w:rFonts w:ascii="宋体" w:hAnsi="宋体" w:hint="eastAsia"/>
          <w:szCs w:val="21"/>
        </w:rPr>
        <w:t>款规定执行。</w:t>
      </w:r>
    </w:p>
    <w:p w14:paraId="15B5DECE" w14:textId="77777777" w:rsidR="00D16AD6" w:rsidRDefault="00000000">
      <w:pPr>
        <w:ind w:firstLineChars="200" w:firstLine="420"/>
        <w:rPr>
          <w:rFonts w:ascii="黑体" w:eastAsia="黑体" w:hAnsi="宋体" w:hint="eastAsia"/>
          <w:szCs w:val="21"/>
        </w:rPr>
      </w:pPr>
      <w:r>
        <w:rPr>
          <w:rFonts w:ascii="黑体" w:eastAsia="黑体" w:hAnsi="宋体"/>
          <w:szCs w:val="21"/>
        </w:rPr>
        <w:t>1</w:t>
      </w:r>
      <w:r>
        <w:rPr>
          <w:rFonts w:ascii="黑体" w:eastAsia="黑体" w:hAnsi="宋体" w:hint="eastAsia"/>
          <w:szCs w:val="21"/>
        </w:rPr>
        <w:t>3．招标文件的修改</w:t>
      </w:r>
    </w:p>
    <w:p w14:paraId="7D3133E3" w14:textId="77777777" w:rsidR="00D16AD6" w:rsidRDefault="00000000">
      <w:pPr>
        <w:ind w:firstLineChars="200" w:firstLine="420"/>
        <w:rPr>
          <w:rFonts w:ascii="宋体" w:hAnsi="宋体" w:hint="eastAsia"/>
          <w:szCs w:val="21"/>
        </w:rPr>
      </w:pPr>
      <w:r>
        <w:rPr>
          <w:rFonts w:ascii="宋体" w:hAnsi="宋体"/>
          <w:szCs w:val="21"/>
        </w:rPr>
        <w:t>1</w:t>
      </w:r>
      <w:r>
        <w:rPr>
          <w:rFonts w:ascii="宋体" w:hAnsi="宋体" w:hint="eastAsia"/>
          <w:szCs w:val="21"/>
        </w:rPr>
        <w:t>3.1招标文件发出后，在投标截止日期</w:t>
      </w:r>
      <w:proofErr w:type="gramStart"/>
      <w:r>
        <w:rPr>
          <w:rFonts w:ascii="宋体" w:hAnsi="宋体" w:hint="eastAsia"/>
          <w:szCs w:val="21"/>
        </w:rPr>
        <w:t>前任何</w:t>
      </w:r>
      <w:proofErr w:type="gramEnd"/>
      <w:r>
        <w:rPr>
          <w:rFonts w:ascii="宋体" w:hAnsi="宋体" w:hint="eastAsia"/>
          <w:szCs w:val="21"/>
        </w:rPr>
        <w:t>时候，确需要变更招标文件内容的，政府集中采购机构可主动或在解答投标人提出的澄清问题时对招标文件进行修改。</w:t>
      </w:r>
    </w:p>
    <w:p w14:paraId="63A08E5D" w14:textId="77777777" w:rsidR="00D16AD6" w:rsidRDefault="00000000">
      <w:pPr>
        <w:ind w:firstLineChars="200" w:firstLine="420"/>
        <w:rPr>
          <w:rFonts w:ascii="宋体" w:hAnsi="宋体" w:hint="eastAsia"/>
          <w:szCs w:val="21"/>
        </w:rPr>
      </w:pPr>
      <w:r>
        <w:rPr>
          <w:rFonts w:ascii="宋体" w:hAnsi="宋体"/>
          <w:szCs w:val="21"/>
        </w:rPr>
        <w:t>1</w:t>
      </w:r>
      <w:r>
        <w:rPr>
          <w:rFonts w:ascii="宋体" w:hAnsi="宋体" w:hint="eastAsia"/>
          <w:szCs w:val="21"/>
        </w:rPr>
        <w:t>3.2招标文件的修改以书面形式（包括政府集中采购机构网站发布方式，如更正公告等）发送给所有投标人，招标文件的修改内容作为招标文件的组成部分，并具有约束力。</w:t>
      </w:r>
    </w:p>
    <w:p w14:paraId="21826C37" w14:textId="77777777" w:rsidR="00D16AD6" w:rsidRDefault="00000000">
      <w:pPr>
        <w:ind w:firstLineChars="200" w:firstLine="420"/>
        <w:rPr>
          <w:rFonts w:ascii="宋体" w:hAnsi="宋体" w:hint="eastAsia"/>
          <w:szCs w:val="21"/>
        </w:rPr>
      </w:pPr>
      <w:r>
        <w:rPr>
          <w:rFonts w:ascii="宋体" w:hAnsi="宋体"/>
          <w:szCs w:val="21"/>
        </w:rPr>
        <w:t>1</w:t>
      </w:r>
      <w:r>
        <w:rPr>
          <w:rFonts w:ascii="宋体" w:hAnsi="宋体" w:hint="eastAsia"/>
          <w:szCs w:val="21"/>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14:paraId="237E3912" w14:textId="77777777" w:rsidR="00D16AD6" w:rsidRDefault="00000000">
      <w:pPr>
        <w:ind w:firstLineChars="200" w:firstLine="420"/>
        <w:rPr>
          <w:rFonts w:ascii="宋体" w:hAnsi="宋体" w:hint="eastAsia"/>
          <w:szCs w:val="21"/>
        </w:rPr>
      </w:pPr>
      <w:r>
        <w:rPr>
          <w:rFonts w:ascii="宋体" w:hAnsi="宋体"/>
          <w:szCs w:val="21"/>
        </w:rPr>
        <w:t>1</w:t>
      </w:r>
      <w:r>
        <w:rPr>
          <w:rFonts w:ascii="宋体" w:hAnsi="宋体" w:hint="eastAsia"/>
          <w:szCs w:val="21"/>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53"/>
    </w:p>
    <w:p w14:paraId="3C603F21" w14:textId="77777777" w:rsidR="00D16AD6" w:rsidRDefault="00D16AD6">
      <w:pPr>
        <w:rPr>
          <w:rFonts w:ascii="宋体" w:hAnsi="宋体" w:hint="eastAsia"/>
          <w:szCs w:val="21"/>
        </w:rPr>
      </w:pPr>
    </w:p>
    <w:p w14:paraId="5362BBCA" w14:textId="77777777" w:rsidR="00D16AD6" w:rsidRDefault="00000000">
      <w:pPr>
        <w:pStyle w:val="affd"/>
        <w:keepNext/>
        <w:keepLines/>
        <w:numPr>
          <w:ilvl w:val="0"/>
          <w:numId w:val="12"/>
        </w:numPr>
        <w:tabs>
          <w:tab w:val="left" w:pos="720"/>
        </w:tabs>
        <w:adjustRightInd w:val="0"/>
        <w:spacing w:beforeLines="50" w:before="120" w:afterLines="50" w:after="120"/>
        <w:ind w:firstLineChars="0"/>
        <w:jc w:val="center"/>
        <w:textAlignment w:val="baseline"/>
        <w:outlineLvl w:val="1"/>
        <w:rPr>
          <w:rFonts w:asciiTheme="majorHAnsi" w:eastAsiaTheme="majorEastAsia" w:hAnsiTheme="majorHAnsi" w:cstheme="majorBidi"/>
          <w:b/>
          <w:bCs/>
          <w:sz w:val="28"/>
          <w:szCs w:val="28"/>
        </w:rPr>
      </w:pPr>
      <w:r>
        <w:rPr>
          <w:rFonts w:asciiTheme="majorHAnsi" w:eastAsiaTheme="majorEastAsia" w:hAnsiTheme="majorHAnsi" w:cstheme="majorBidi" w:hint="eastAsia"/>
          <w:b/>
          <w:bCs/>
          <w:sz w:val="28"/>
          <w:szCs w:val="28"/>
        </w:rPr>
        <w:t>投标文件的编制</w:t>
      </w:r>
    </w:p>
    <w:p w14:paraId="0DCB1651" w14:textId="77777777" w:rsidR="00D16AD6" w:rsidRDefault="00000000">
      <w:pPr>
        <w:ind w:firstLineChars="200" w:firstLine="420"/>
        <w:rPr>
          <w:rFonts w:ascii="黑体" w:eastAsia="黑体" w:hAnsi="宋体" w:hint="eastAsia"/>
          <w:szCs w:val="21"/>
        </w:rPr>
      </w:pPr>
      <w:r>
        <w:rPr>
          <w:rFonts w:ascii="黑体" w:eastAsia="黑体" w:hAnsi="宋体" w:hint="eastAsia"/>
          <w:szCs w:val="21"/>
        </w:rPr>
        <w:t>14．</w:t>
      </w:r>
      <w:bookmarkStart w:id="54" w:name="_Hlk72400236"/>
      <w:r>
        <w:rPr>
          <w:rFonts w:ascii="黑体" w:eastAsia="黑体" w:hAnsi="宋体" w:hint="eastAsia"/>
          <w:szCs w:val="21"/>
        </w:rPr>
        <w:t>投标文件的语言及度量单位</w:t>
      </w:r>
    </w:p>
    <w:p w14:paraId="4323E469" w14:textId="77777777" w:rsidR="00D16AD6" w:rsidRDefault="00000000">
      <w:pPr>
        <w:ind w:firstLineChars="200" w:firstLine="420"/>
        <w:rPr>
          <w:rFonts w:ascii="宋体" w:hAnsi="宋体" w:hint="eastAsia"/>
          <w:szCs w:val="21"/>
        </w:rPr>
      </w:pPr>
      <w:r>
        <w:rPr>
          <w:rFonts w:ascii="宋体" w:hAnsi="宋体" w:hint="eastAsia"/>
          <w:szCs w:val="21"/>
        </w:rPr>
        <w:t>14.1 投标人与政府集中采购机构之间与投标有关的所有往来通知、函件和投标文件均用中文表述。投标人随投标文件提供的证明文件和资料可以为其他语言，但必须附中文译文。翻译的中文资料与外文资料如果出现差异时，以中文为准，但翻译错误的除外。</w:t>
      </w:r>
    </w:p>
    <w:p w14:paraId="52FE78D2" w14:textId="77777777" w:rsidR="00D16AD6" w:rsidRDefault="00000000">
      <w:pPr>
        <w:ind w:firstLineChars="200" w:firstLine="420"/>
        <w:rPr>
          <w:rFonts w:ascii="宋体" w:hAnsi="宋体" w:hint="eastAsia"/>
          <w:szCs w:val="21"/>
        </w:rPr>
      </w:pPr>
      <w:r>
        <w:rPr>
          <w:rFonts w:ascii="宋体" w:hAnsi="宋体" w:hint="eastAsia"/>
          <w:szCs w:val="21"/>
        </w:rPr>
        <w:t>14.2 除技术规范另有规定外，投标文件使用的度量单位，均采用中华人民共和国法定计量单位。</w:t>
      </w:r>
    </w:p>
    <w:bookmarkEnd w:id="54"/>
    <w:p w14:paraId="076DE09E" w14:textId="77777777" w:rsidR="00D16AD6" w:rsidRDefault="00000000">
      <w:pPr>
        <w:ind w:firstLineChars="200" w:firstLine="420"/>
        <w:rPr>
          <w:rFonts w:ascii="黑体" w:eastAsia="黑体" w:hAnsi="宋体" w:hint="eastAsia"/>
          <w:szCs w:val="21"/>
        </w:rPr>
      </w:pPr>
      <w:r>
        <w:rPr>
          <w:rFonts w:ascii="黑体" w:eastAsia="黑体" w:hAnsi="宋体" w:hint="eastAsia"/>
          <w:szCs w:val="21"/>
        </w:rPr>
        <w:t>15．</w:t>
      </w:r>
      <w:bookmarkStart w:id="55" w:name="_Hlk72401567"/>
      <w:r>
        <w:rPr>
          <w:rFonts w:ascii="黑体" w:eastAsia="黑体" w:hAnsi="宋体" w:hint="eastAsia"/>
          <w:szCs w:val="21"/>
        </w:rPr>
        <w:t>投标文件的组成</w:t>
      </w:r>
    </w:p>
    <w:p w14:paraId="1D4EB616" w14:textId="77777777" w:rsidR="00D16AD6" w:rsidRDefault="00000000">
      <w:pPr>
        <w:ind w:firstLineChars="200" w:firstLine="420"/>
        <w:rPr>
          <w:rFonts w:ascii="宋体" w:hAnsi="宋体" w:hint="eastAsia"/>
          <w:szCs w:val="21"/>
        </w:rPr>
      </w:pPr>
      <w:r>
        <w:rPr>
          <w:rFonts w:ascii="宋体" w:hAnsi="宋体" w:hint="eastAsia"/>
          <w:szCs w:val="21"/>
        </w:rPr>
        <w:t>具体内容在招标文件专用条款中进行规定。</w:t>
      </w:r>
    </w:p>
    <w:p w14:paraId="6FAC35AB" w14:textId="77777777" w:rsidR="00D16AD6" w:rsidRDefault="00000000">
      <w:pPr>
        <w:ind w:firstLineChars="200" w:firstLine="420"/>
        <w:rPr>
          <w:rFonts w:ascii="黑体" w:eastAsia="黑体" w:hAnsi="宋体" w:hint="eastAsia"/>
          <w:szCs w:val="21"/>
        </w:rPr>
      </w:pPr>
      <w:r>
        <w:rPr>
          <w:rFonts w:ascii="黑体" w:eastAsia="黑体" w:hAnsi="宋体"/>
          <w:szCs w:val="21"/>
        </w:rPr>
        <w:t>16．投标文件格式</w:t>
      </w:r>
    </w:p>
    <w:p w14:paraId="3C93CC7E" w14:textId="77777777" w:rsidR="00D16AD6" w:rsidRDefault="00000000">
      <w:pPr>
        <w:ind w:firstLineChars="200" w:firstLine="420"/>
        <w:rPr>
          <w:rFonts w:ascii="宋体" w:hAnsi="宋体" w:hint="eastAsia"/>
          <w:szCs w:val="21"/>
        </w:rPr>
      </w:pPr>
      <w:r>
        <w:rPr>
          <w:rFonts w:ascii="宋体" w:hAnsi="宋体" w:hint="eastAsia"/>
          <w:szCs w:val="21"/>
        </w:rPr>
        <w:t>投标文件包括本通用条款第</w:t>
      </w:r>
      <w:r>
        <w:rPr>
          <w:rFonts w:ascii="宋体" w:hAnsi="宋体"/>
          <w:szCs w:val="21"/>
        </w:rPr>
        <w:t>15条中规定的内容。如</w:t>
      </w:r>
      <w:r>
        <w:rPr>
          <w:rFonts w:ascii="宋体" w:hAnsi="宋体" w:hint="eastAsia"/>
          <w:szCs w:val="21"/>
        </w:rPr>
        <w:t>招标</w:t>
      </w:r>
      <w:r>
        <w:rPr>
          <w:rFonts w:ascii="宋体" w:hAnsi="宋体"/>
          <w:szCs w:val="21"/>
        </w:rPr>
        <w:t>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（表格均可按同样格式扩展）。</w:t>
      </w:r>
    </w:p>
    <w:p w14:paraId="0D18E2DB" w14:textId="77777777" w:rsidR="00D16AD6" w:rsidRDefault="00000000">
      <w:pPr>
        <w:ind w:firstLineChars="200" w:firstLine="420"/>
        <w:rPr>
          <w:rFonts w:ascii="黑体" w:eastAsia="黑体" w:hAnsi="宋体" w:hint="eastAsia"/>
          <w:szCs w:val="21"/>
        </w:rPr>
      </w:pPr>
      <w:r>
        <w:rPr>
          <w:rFonts w:ascii="黑体" w:eastAsia="黑体" w:hAnsi="宋体" w:hint="eastAsia"/>
          <w:szCs w:val="21"/>
        </w:rPr>
        <w:t>17．投标货币</w:t>
      </w:r>
    </w:p>
    <w:p w14:paraId="0EC3A050" w14:textId="77777777" w:rsidR="00D16AD6" w:rsidRDefault="00000000">
      <w:pPr>
        <w:ind w:firstLineChars="200" w:firstLine="420"/>
        <w:rPr>
          <w:rFonts w:ascii="宋体" w:hAnsi="宋体" w:hint="eastAsia"/>
          <w:szCs w:val="21"/>
        </w:rPr>
      </w:pPr>
      <w:r>
        <w:rPr>
          <w:rFonts w:ascii="宋体" w:hAnsi="宋体" w:hint="eastAsia"/>
          <w:szCs w:val="21"/>
        </w:rPr>
        <w:t>本项目的投标报价应以人民币计。</w:t>
      </w:r>
    </w:p>
    <w:bookmarkEnd w:id="55"/>
    <w:p w14:paraId="01E9CBBF" w14:textId="77777777" w:rsidR="00D16AD6" w:rsidRDefault="00000000">
      <w:pPr>
        <w:ind w:firstLineChars="200" w:firstLine="420"/>
        <w:rPr>
          <w:rFonts w:ascii="黑体" w:eastAsia="黑体" w:hAnsi="宋体" w:hint="eastAsia"/>
          <w:szCs w:val="21"/>
        </w:rPr>
      </w:pPr>
      <w:r>
        <w:rPr>
          <w:rFonts w:ascii="黑体" w:eastAsia="黑体" w:hAnsi="宋体" w:hint="eastAsia"/>
          <w:szCs w:val="21"/>
        </w:rPr>
        <w:t>18．</w:t>
      </w:r>
      <w:bookmarkStart w:id="56" w:name="_Hlk72401735"/>
      <w:r>
        <w:rPr>
          <w:rFonts w:ascii="黑体" w:eastAsia="黑体" w:hAnsi="宋体" w:hint="eastAsia"/>
          <w:szCs w:val="21"/>
        </w:rPr>
        <w:t>证明投标文件投标技术方案的合格性和符合招标文件规定的文件要求</w:t>
      </w:r>
    </w:p>
    <w:p w14:paraId="013A1816" w14:textId="77777777" w:rsidR="00D16AD6" w:rsidRDefault="00000000">
      <w:pPr>
        <w:ind w:firstLineChars="200" w:firstLine="420"/>
        <w:rPr>
          <w:rFonts w:ascii="宋体" w:hAnsi="宋体" w:hint="eastAsia"/>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投标人应提交证明文件，证明其投标技术方案项下的货物和服务的合格性符合招标文件规定。该投标技术方案及其证明文件均作为投标文件组成部分。</w:t>
      </w:r>
    </w:p>
    <w:p w14:paraId="2CBAB23A" w14:textId="77777777" w:rsidR="00D16AD6" w:rsidRDefault="00000000">
      <w:pPr>
        <w:ind w:firstLineChars="200" w:firstLine="420"/>
        <w:rPr>
          <w:rFonts w:ascii="宋体" w:hAnsi="宋体" w:hint="eastAsia"/>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11542852" w14:textId="77777777" w:rsidR="00D16AD6" w:rsidRDefault="00000000">
      <w:pPr>
        <w:ind w:firstLineChars="200" w:firstLine="420"/>
        <w:rPr>
          <w:rFonts w:ascii="宋体" w:hAnsi="宋体" w:hint="eastAsia"/>
          <w:szCs w:val="21"/>
        </w:rPr>
      </w:pPr>
      <w:r>
        <w:rPr>
          <w:rFonts w:ascii="宋体" w:hAnsi="宋体" w:hint="eastAsia"/>
          <w:szCs w:val="21"/>
        </w:rPr>
        <w:t>18.2.1主要技术指标和性能的详细说明。</w:t>
      </w:r>
    </w:p>
    <w:p w14:paraId="649B7C89" w14:textId="77777777" w:rsidR="00D16AD6" w:rsidRDefault="00000000">
      <w:pPr>
        <w:ind w:firstLineChars="200" w:firstLine="420"/>
        <w:rPr>
          <w:rFonts w:ascii="宋体" w:hAnsi="宋体" w:hint="eastAsia"/>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投标产品从采购人开始使用至招标文件中规定的周期内正常、连续地使用所必须的备件和专用工具清单，包括备件和专用工具的货源及现行价格。</w:t>
      </w:r>
    </w:p>
    <w:p w14:paraId="3C057271" w14:textId="77777777" w:rsidR="00D16AD6" w:rsidRDefault="00000000">
      <w:pPr>
        <w:ind w:firstLineChars="200" w:firstLine="420"/>
        <w:rPr>
          <w:rFonts w:ascii="宋体" w:hAnsi="宋体" w:hint="eastAsia"/>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14:paraId="380432F7" w14:textId="77777777" w:rsidR="00D16AD6" w:rsidRDefault="00000000">
      <w:pPr>
        <w:ind w:firstLineChars="200" w:firstLine="420"/>
        <w:rPr>
          <w:rFonts w:ascii="宋体" w:hAnsi="宋体" w:hint="eastAsia"/>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szCs w:val="21"/>
        </w:rPr>
        <w:t>清晰度要求能够使用电脑阅读、识别和判断</w:t>
      </w:r>
      <w:r>
        <w:rPr>
          <w:rFonts w:ascii="宋体" w:hAnsi="宋体" w:hint="eastAsia"/>
          <w:szCs w:val="21"/>
        </w:rPr>
        <w:t>；</w:t>
      </w:r>
    </w:p>
    <w:p w14:paraId="14240660" w14:textId="77777777" w:rsidR="00D16AD6" w:rsidRDefault="00000000">
      <w:pPr>
        <w:ind w:firstLineChars="200" w:firstLine="420"/>
        <w:rPr>
          <w:rFonts w:ascii="宋体" w:hAnsi="宋体" w:hint="eastAsia"/>
          <w:szCs w:val="21"/>
        </w:rPr>
      </w:pPr>
      <w:r>
        <w:rPr>
          <w:rFonts w:ascii="宋体" w:hAnsi="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14:paraId="45153FC8" w14:textId="77777777" w:rsidR="00D16AD6" w:rsidRDefault="00000000">
      <w:pPr>
        <w:ind w:firstLineChars="200" w:firstLine="420"/>
        <w:rPr>
          <w:rFonts w:ascii="宋体" w:hAnsi="宋体" w:hint="eastAsia"/>
          <w:szCs w:val="21"/>
        </w:rPr>
      </w:pPr>
      <w:r>
        <w:rPr>
          <w:rFonts w:ascii="宋体" w:hAnsi="宋体" w:hint="eastAsia"/>
          <w:szCs w:val="21"/>
        </w:rPr>
        <w:lastRenderedPageBreak/>
        <w:t>18.3相关资料不符合18.2款要求的，评审委员会有权认定为投标技术方案不合格响应，其相关分数予以扣减或作投标无效处理。</w:t>
      </w:r>
    </w:p>
    <w:p w14:paraId="5B3CAA41" w14:textId="77777777" w:rsidR="00D16AD6" w:rsidRDefault="00000000">
      <w:pPr>
        <w:ind w:firstLineChars="200" w:firstLine="420"/>
        <w:rPr>
          <w:rFonts w:ascii="宋体" w:hAnsi="宋体" w:hint="eastAsia"/>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4投标人在阐述</w:t>
      </w:r>
      <w:proofErr w:type="gramStart"/>
      <w:r>
        <w:rPr>
          <w:rFonts w:ascii="宋体" w:hAnsi="宋体" w:hint="eastAsia"/>
          <w:szCs w:val="21"/>
        </w:rPr>
        <w:t>上述第18</w:t>
      </w:r>
      <w:proofErr w:type="gramEnd"/>
      <w:r>
        <w:rPr>
          <w:rFonts w:ascii="宋体" w:hAnsi="宋体" w:hint="eastAsia"/>
          <w:szCs w:val="21"/>
        </w:rPr>
        <w:t>.2时应注意采购人在技术规格中指出的工艺、材料和设备的标准以及参照的牌号或分类号仅</w:t>
      </w:r>
      <w:proofErr w:type="gramStart"/>
      <w:r>
        <w:rPr>
          <w:rFonts w:ascii="宋体" w:hAnsi="宋体" w:hint="eastAsia"/>
          <w:szCs w:val="21"/>
        </w:rPr>
        <w:t>起说明</w:t>
      </w:r>
      <w:proofErr w:type="gramEnd"/>
      <w:r>
        <w:rPr>
          <w:rFonts w:ascii="宋体" w:hAnsi="宋体" w:hint="eastAsia"/>
          <w:szCs w:val="21"/>
        </w:rPr>
        <w:t>作用，并没有任何限制性。投标人在投标中可以选用替代标准、牌号或分类号，但这些替代要实质上满足招标文件中技术规格的要求，是否</w:t>
      </w:r>
      <w:r>
        <w:rPr>
          <w:rFonts w:hint="eastAsia"/>
          <w:szCs w:val="21"/>
        </w:rPr>
        <w:t>满足要求</w:t>
      </w:r>
      <w:r>
        <w:rPr>
          <w:rFonts w:ascii="宋体" w:hAnsi="宋体" w:hint="eastAsia"/>
          <w:szCs w:val="21"/>
        </w:rPr>
        <w:t>，由评审委员会来评判。</w:t>
      </w:r>
    </w:p>
    <w:p w14:paraId="415C6E35" w14:textId="77777777" w:rsidR="00D16AD6" w:rsidRDefault="00000000">
      <w:pPr>
        <w:ind w:firstLineChars="200" w:firstLine="420"/>
        <w:rPr>
          <w:rFonts w:ascii="宋体" w:hAnsi="宋体" w:hint="eastAsia"/>
          <w:szCs w:val="21"/>
        </w:rPr>
      </w:pPr>
      <w:r>
        <w:rPr>
          <w:rFonts w:ascii="宋体" w:hAnsi="宋体" w:hint="eastAsia"/>
          <w:szCs w:val="21"/>
        </w:rPr>
        <w:t>18.5除非另有规定或说明，投标人对同一项目投标时，不得同时提供两套或两套以上的投标方案。</w:t>
      </w:r>
    </w:p>
    <w:bookmarkEnd w:id="56"/>
    <w:p w14:paraId="11FCC4FE" w14:textId="77777777" w:rsidR="00D16AD6" w:rsidRDefault="00000000">
      <w:pPr>
        <w:ind w:firstLineChars="200" w:firstLine="420"/>
        <w:rPr>
          <w:rFonts w:ascii="黑体" w:eastAsia="黑体" w:hAnsi="宋体" w:hint="eastAsia"/>
          <w:szCs w:val="21"/>
        </w:rPr>
      </w:pPr>
      <w:r>
        <w:rPr>
          <w:rFonts w:ascii="黑体" w:eastAsia="黑体" w:hAnsi="宋体" w:hint="eastAsia"/>
          <w:szCs w:val="21"/>
        </w:rPr>
        <w:t>19．</w:t>
      </w:r>
      <w:bookmarkStart w:id="57" w:name="_Hlk72402034"/>
      <w:r>
        <w:rPr>
          <w:rFonts w:ascii="黑体" w:eastAsia="黑体" w:hAnsi="宋体" w:hint="eastAsia"/>
          <w:szCs w:val="21"/>
        </w:rPr>
        <w:t>投标文件其他证明文件的要求</w:t>
      </w:r>
    </w:p>
    <w:p w14:paraId="291E00AB" w14:textId="77777777" w:rsidR="00D16AD6" w:rsidRDefault="00000000">
      <w:pPr>
        <w:ind w:firstLineChars="200" w:firstLine="420"/>
        <w:rPr>
          <w:rFonts w:ascii="宋体" w:hAnsi="宋体" w:hint="eastAsia"/>
          <w:color w:val="FF0000"/>
          <w:szCs w:val="21"/>
        </w:rPr>
      </w:pPr>
      <w:r>
        <w:rPr>
          <w:rFonts w:ascii="宋体" w:hAnsi="宋体" w:hint="eastAsia"/>
          <w:szCs w:val="21"/>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58" w:name="_Hlk71407299"/>
    </w:p>
    <w:bookmarkEnd w:id="58"/>
    <w:p w14:paraId="7F0C6307" w14:textId="77777777" w:rsidR="00D16AD6" w:rsidRDefault="00000000">
      <w:pPr>
        <w:ind w:firstLineChars="200" w:firstLine="420"/>
        <w:rPr>
          <w:rFonts w:ascii="宋体" w:hAnsi="宋体" w:hint="eastAsia"/>
          <w:szCs w:val="21"/>
        </w:rPr>
      </w:pPr>
      <w:r>
        <w:rPr>
          <w:rFonts w:ascii="宋体" w:hAnsi="宋体" w:hint="eastAsia"/>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19400B9E" w14:textId="77777777" w:rsidR="00D16AD6" w:rsidRDefault="00000000">
      <w:pPr>
        <w:ind w:firstLineChars="200" w:firstLine="420"/>
        <w:rPr>
          <w:rFonts w:ascii="黑体" w:eastAsia="黑体" w:hAnsi="宋体" w:hint="eastAsia"/>
          <w:szCs w:val="21"/>
        </w:rPr>
      </w:pPr>
      <w:r>
        <w:rPr>
          <w:rFonts w:ascii="黑体" w:eastAsia="黑体" w:hAnsi="宋体" w:hint="eastAsia"/>
          <w:szCs w:val="21"/>
        </w:rPr>
        <w:t>20．投标有效期</w:t>
      </w:r>
    </w:p>
    <w:p w14:paraId="490A5A7B" w14:textId="77777777" w:rsidR="00D16AD6" w:rsidRDefault="00000000">
      <w:pPr>
        <w:ind w:firstLineChars="200" w:firstLine="420"/>
        <w:rPr>
          <w:rFonts w:ascii="宋体" w:hAnsi="宋体" w:hint="eastAsia"/>
          <w:szCs w:val="21"/>
        </w:rPr>
      </w:pPr>
      <w:bookmarkStart w:id="59" w:name="_Hlk72402214"/>
      <w:bookmarkEnd w:id="57"/>
      <w:r>
        <w:rPr>
          <w:rFonts w:ascii="宋体" w:hAnsi="宋体" w:hint="eastAsia"/>
          <w:szCs w:val="21"/>
        </w:rPr>
        <w:t>20.1 投标有效期为</w:t>
      </w:r>
      <w:r>
        <w:rPr>
          <w:rFonts w:ascii="Arial" w:hAnsi="Arial" w:cs="Arial" w:hint="eastAsia"/>
          <w:szCs w:val="21"/>
        </w:rPr>
        <w:t>从投标截止之日算起的日历天数。</w:t>
      </w:r>
      <w:r>
        <w:rPr>
          <w:rFonts w:ascii="宋体" w:hAnsi="宋体" w:hint="eastAsia"/>
          <w:szCs w:val="21"/>
        </w:rPr>
        <w:t>在此期限内，所有投标文件均保持有效。</w:t>
      </w:r>
    </w:p>
    <w:p w14:paraId="2D3DEF5C" w14:textId="77777777" w:rsidR="00D16AD6" w:rsidRDefault="00000000">
      <w:pPr>
        <w:ind w:firstLineChars="200" w:firstLine="420"/>
        <w:rPr>
          <w:rFonts w:ascii="宋体" w:hAnsi="宋体" w:hint="eastAsia"/>
          <w:szCs w:val="21"/>
        </w:rPr>
      </w:pPr>
      <w:r>
        <w:rPr>
          <w:rFonts w:ascii="宋体" w:hAnsi="宋体" w:hint="eastAsia"/>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14:paraId="3C146B9F" w14:textId="77777777" w:rsidR="00D16AD6" w:rsidRDefault="00000000">
      <w:pPr>
        <w:ind w:firstLineChars="200" w:firstLine="420"/>
        <w:rPr>
          <w:rFonts w:ascii="宋体" w:hAnsi="宋体" w:hint="eastAsia"/>
          <w:szCs w:val="21"/>
        </w:rPr>
      </w:pPr>
      <w:r>
        <w:rPr>
          <w:rFonts w:ascii="宋体" w:hAnsi="宋体" w:hint="eastAsia"/>
          <w:szCs w:val="21"/>
        </w:rPr>
        <w:t>20</w:t>
      </w:r>
      <w:r>
        <w:rPr>
          <w:rFonts w:ascii="宋体" w:hAnsi="宋体"/>
          <w:szCs w:val="21"/>
        </w:rPr>
        <w:t>.3</w:t>
      </w:r>
      <w:r>
        <w:rPr>
          <w:rFonts w:ascii="宋体" w:hAnsi="宋体" w:hint="eastAsia"/>
          <w:szCs w:val="21"/>
        </w:rPr>
        <w:t xml:space="preserve"> 中标供应商的投标文件有效期，截止于完成本招标文件规定的全部项目内容，并通过竣工验收及保修期结束。</w:t>
      </w:r>
    </w:p>
    <w:bookmarkEnd w:id="59"/>
    <w:p w14:paraId="76718C5F" w14:textId="77777777" w:rsidR="00D16AD6" w:rsidRDefault="00000000">
      <w:pPr>
        <w:ind w:firstLineChars="200" w:firstLine="420"/>
        <w:rPr>
          <w:rFonts w:ascii="黑体" w:eastAsia="黑体" w:hAnsi="宋体" w:hint="eastAsia"/>
          <w:szCs w:val="21"/>
        </w:rPr>
      </w:pPr>
      <w:r>
        <w:rPr>
          <w:rFonts w:ascii="黑体" w:eastAsia="黑体" w:hAnsi="宋体" w:hint="eastAsia"/>
          <w:szCs w:val="21"/>
        </w:rPr>
        <w:t>21．</w:t>
      </w:r>
      <w:bookmarkStart w:id="60" w:name="_Hlk72402325"/>
      <w:r>
        <w:rPr>
          <w:rFonts w:ascii="黑体" w:eastAsia="黑体" w:hAnsi="宋体" w:hint="eastAsia"/>
          <w:szCs w:val="21"/>
        </w:rPr>
        <w:t xml:space="preserve">关于投标保证金 </w:t>
      </w:r>
    </w:p>
    <w:p w14:paraId="7D232200" w14:textId="77777777" w:rsidR="00D16AD6" w:rsidRDefault="00000000">
      <w:pPr>
        <w:ind w:firstLineChars="200" w:firstLine="420"/>
        <w:rPr>
          <w:rFonts w:ascii="宋体" w:hAnsi="宋体" w:hint="eastAsia"/>
          <w:szCs w:val="21"/>
        </w:rPr>
      </w:pPr>
      <w:r>
        <w:rPr>
          <w:rFonts w:ascii="宋体" w:hAnsi="宋体" w:hint="eastAsia"/>
          <w:szCs w:val="21"/>
        </w:rPr>
        <w:t>21.1</w:t>
      </w:r>
      <w:r>
        <w:rPr>
          <w:rFonts w:hint="eastAsia"/>
          <w:szCs w:val="21"/>
        </w:rPr>
        <w:t>根据《深圳市财政局关于调整政府采购投标（响应）保证金管理政策的通知》（</w:t>
      </w:r>
      <w:proofErr w:type="gramStart"/>
      <w:r>
        <w:rPr>
          <w:rFonts w:hint="eastAsia"/>
          <w:szCs w:val="21"/>
        </w:rPr>
        <w:t>深财购〔</w:t>
      </w:r>
      <w:r>
        <w:rPr>
          <w:rFonts w:hint="eastAsia"/>
          <w:szCs w:val="21"/>
        </w:rPr>
        <w:t>2021</w:t>
      </w:r>
      <w:r>
        <w:rPr>
          <w:rFonts w:hint="eastAsia"/>
          <w:szCs w:val="21"/>
        </w:rPr>
        <w:t>〕</w:t>
      </w:r>
      <w:proofErr w:type="gramEnd"/>
      <w:r>
        <w:rPr>
          <w:rFonts w:hint="eastAsia"/>
          <w:szCs w:val="21"/>
        </w:rPr>
        <w:t>51</w:t>
      </w:r>
      <w:r>
        <w:rPr>
          <w:rFonts w:hint="eastAsia"/>
          <w:szCs w:val="21"/>
        </w:rPr>
        <w:t>号）文的规定，本项目不收取投标保证金。</w:t>
      </w:r>
    </w:p>
    <w:p w14:paraId="47DC6631" w14:textId="77777777" w:rsidR="00D16AD6" w:rsidRDefault="00000000">
      <w:pPr>
        <w:ind w:firstLineChars="200" w:firstLine="420"/>
        <w:rPr>
          <w:rFonts w:ascii="黑体" w:eastAsia="黑体" w:hAnsi="宋体" w:hint="eastAsia"/>
          <w:szCs w:val="21"/>
        </w:rPr>
      </w:pPr>
      <w:r>
        <w:rPr>
          <w:rFonts w:ascii="黑体" w:eastAsia="黑体" w:hAnsi="宋体" w:hint="eastAsia"/>
          <w:szCs w:val="21"/>
        </w:rPr>
        <w:t>22．投标人的替代方案</w:t>
      </w:r>
    </w:p>
    <w:p w14:paraId="6D4939F1" w14:textId="77777777" w:rsidR="00D16AD6" w:rsidRDefault="00000000">
      <w:pPr>
        <w:ind w:firstLineChars="200" w:firstLine="420"/>
        <w:rPr>
          <w:rFonts w:ascii="宋体" w:hAnsi="宋体" w:hint="eastAsia"/>
          <w:szCs w:val="21"/>
        </w:rPr>
      </w:pPr>
      <w:r>
        <w:rPr>
          <w:rFonts w:ascii="宋体" w:hAnsi="宋体" w:hint="eastAsia"/>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14:paraId="2D40D215" w14:textId="77777777" w:rsidR="00D16AD6" w:rsidRDefault="00000000">
      <w:pPr>
        <w:ind w:firstLineChars="200" w:firstLine="420"/>
        <w:rPr>
          <w:rFonts w:ascii="宋体" w:hAnsi="宋体" w:hint="eastAsia"/>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他详细资料。</w:t>
      </w:r>
    </w:p>
    <w:bookmarkEnd w:id="60"/>
    <w:p w14:paraId="2AC8291A" w14:textId="77777777" w:rsidR="00D16AD6" w:rsidRDefault="00000000">
      <w:pPr>
        <w:ind w:firstLineChars="200" w:firstLine="420"/>
        <w:rPr>
          <w:rFonts w:ascii="黑体" w:eastAsia="黑体" w:hAnsi="宋体" w:hint="eastAsia"/>
          <w:szCs w:val="21"/>
        </w:rPr>
      </w:pPr>
      <w:r>
        <w:rPr>
          <w:rFonts w:ascii="黑体" w:eastAsia="黑体" w:hAnsi="宋体" w:hint="eastAsia"/>
          <w:szCs w:val="21"/>
        </w:rPr>
        <w:t>23．</w:t>
      </w:r>
      <w:bookmarkStart w:id="61" w:name="_Hlk72402860"/>
      <w:r>
        <w:rPr>
          <w:rFonts w:ascii="黑体" w:eastAsia="黑体" w:hAnsi="宋体"/>
          <w:szCs w:val="21"/>
        </w:rPr>
        <w:t>投标文件的</w:t>
      </w:r>
      <w:r>
        <w:rPr>
          <w:rFonts w:ascii="黑体" w:eastAsia="黑体" w:hAnsi="宋体" w:hint="eastAsia"/>
          <w:szCs w:val="21"/>
        </w:rPr>
        <w:t>制作</w:t>
      </w:r>
      <w:r>
        <w:rPr>
          <w:rFonts w:ascii="黑体" w:eastAsia="黑体" w:hAnsi="宋体"/>
          <w:szCs w:val="21"/>
        </w:rPr>
        <w:t>要求</w:t>
      </w:r>
    </w:p>
    <w:p w14:paraId="5BDD8A22" w14:textId="77777777" w:rsidR="00D16AD6" w:rsidRDefault="00000000">
      <w:pPr>
        <w:ind w:firstLineChars="200" w:firstLine="420"/>
        <w:rPr>
          <w:rFonts w:ascii="宋体" w:hAnsi="宋体" w:hint="eastAsia"/>
          <w:szCs w:val="21"/>
        </w:rPr>
      </w:pPr>
      <w:r>
        <w:rPr>
          <w:rFonts w:ascii="宋体" w:hAnsi="宋体" w:hint="eastAsia"/>
          <w:szCs w:val="21"/>
        </w:rPr>
        <w:t>23.1投标人应准备所投项目的电子投标文件一份。</w:t>
      </w:r>
    </w:p>
    <w:p w14:paraId="5D092353" w14:textId="77777777" w:rsidR="00D16AD6" w:rsidRDefault="00000000">
      <w:pPr>
        <w:ind w:firstLineChars="200" w:firstLine="420"/>
        <w:rPr>
          <w:rFonts w:ascii="宋体" w:hAnsi="宋体" w:hint="eastAsia"/>
          <w:szCs w:val="21"/>
        </w:rPr>
      </w:pPr>
      <w:r>
        <w:rPr>
          <w:rFonts w:ascii="宋体" w:hAnsi="宋体" w:hint="eastAsia"/>
          <w:szCs w:val="21"/>
        </w:rPr>
        <w:t>23.2投标人在使用《投标书编制软件》编制投标书时须注意：</w:t>
      </w:r>
    </w:p>
    <w:p w14:paraId="429D1359" w14:textId="77777777" w:rsidR="00D16AD6" w:rsidRDefault="00000000">
      <w:pPr>
        <w:ind w:firstLineChars="200" w:firstLine="420"/>
        <w:rPr>
          <w:rFonts w:ascii="宋体" w:hAnsi="宋体" w:hint="eastAsia"/>
          <w:szCs w:val="21"/>
        </w:rPr>
      </w:pPr>
      <w:r>
        <w:rPr>
          <w:rFonts w:ascii="宋体" w:hAnsi="宋体" w:hint="eastAsia"/>
          <w:szCs w:val="21"/>
        </w:rPr>
        <w:t>23.2.1导入《投标书编制软件》的招标文件项目编号、</w:t>
      </w:r>
      <w:proofErr w:type="gramStart"/>
      <w:r>
        <w:rPr>
          <w:rFonts w:ascii="宋体" w:hAnsi="宋体" w:hint="eastAsia"/>
          <w:szCs w:val="21"/>
        </w:rPr>
        <w:t>包号应</w:t>
      </w:r>
      <w:proofErr w:type="gramEnd"/>
      <w:r>
        <w:rPr>
          <w:rFonts w:ascii="宋体" w:hAnsi="宋体" w:hint="eastAsia"/>
          <w:szCs w:val="21"/>
        </w:rPr>
        <w:t>与以此制作的投标文件项目编号、</w:t>
      </w:r>
      <w:proofErr w:type="gramStart"/>
      <w:r>
        <w:rPr>
          <w:rFonts w:ascii="宋体" w:hAnsi="宋体" w:hint="eastAsia"/>
          <w:szCs w:val="21"/>
        </w:rPr>
        <w:t>包号一致</w:t>
      </w:r>
      <w:proofErr w:type="gramEnd"/>
      <w:r>
        <w:rPr>
          <w:rFonts w:ascii="宋体" w:hAnsi="宋体" w:hint="eastAsia"/>
          <w:szCs w:val="21"/>
        </w:rPr>
        <w:t>。例如，不能将</w:t>
      </w:r>
      <w:proofErr w:type="gramStart"/>
      <w:r>
        <w:rPr>
          <w:rFonts w:ascii="宋体" w:hAnsi="宋体" w:hint="eastAsia"/>
          <w:szCs w:val="21"/>
        </w:rPr>
        <w:t>甲项目</w:t>
      </w:r>
      <w:proofErr w:type="gramEnd"/>
      <w:r>
        <w:rPr>
          <w:rFonts w:ascii="宋体" w:hAnsi="宋体" w:hint="eastAsia"/>
          <w:szCs w:val="21"/>
        </w:rPr>
        <w:t>A包的招标书导入《投标书编制软件》，制作</w:t>
      </w:r>
      <w:proofErr w:type="gramStart"/>
      <w:r>
        <w:rPr>
          <w:rFonts w:ascii="宋体" w:hAnsi="宋体" w:hint="eastAsia"/>
          <w:szCs w:val="21"/>
        </w:rPr>
        <w:t>乙项目</w:t>
      </w:r>
      <w:proofErr w:type="gramEnd"/>
      <w:r>
        <w:rPr>
          <w:rFonts w:ascii="宋体" w:hAnsi="宋体" w:hint="eastAsia"/>
          <w:szCs w:val="21"/>
        </w:rPr>
        <w:t>B包的投标书。</w:t>
      </w:r>
    </w:p>
    <w:p w14:paraId="1EFC2243" w14:textId="77777777" w:rsidR="00D16AD6" w:rsidRDefault="00000000">
      <w:pPr>
        <w:ind w:firstLineChars="200" w:firstLine="420"/>
        <w:rPr>
          <w:rFonts w:ascii="宋体" w:hAnsi="宋体" w:hint="eastAsia"/>
          <w:szCs w:val="21"/>
        </w:rPr>
      </w:pPr>
      <w:r>
        <w:rPr>
          <w:rFonts w:ascii="宋体" w:hAnsi="宋体" w:hint="eastAsia"/>
          <w:szCs w:val="21"/>
        </w:rPr>
        <w:t>23.2.2不能用非本公司的电子密钥加密本公司的投标文件，或者用其他公司的登录用</w:t>
      </w:r>
      <w:r>
        <w:rPr>
          <w:rFonts w:ascii="宋体" w:hAnsi="宋体" w:hint="eastAsia"/>
          <w:szCs w:val="21"/>
        </w:rPr>
        <w:lastRenderedPageBreak/>
        <w:t>户上传本公司的投标文件。</w:t>
      </w:r>
    </w:p>
    <w:p w14:paraId="49BB3184" w14:textId="77777777" w:rsidR="00D16AD6" w:rsidRDefault="00000000">
      <w:pPr>
        <w:ind w:firstLineChars="200" w:firstLine="420"/>
        <w:rPr>
          <w:rFonts w:ascii="宋体" w:hAnsi="宋体" w:hint="eastAsia"/>
          <w:szCs w:val="21"/>
        </w:rPr>
      </w:pPr>
      <w:r>
        <w:rPr>
          <w:rFonts w:ascii="宋体" w:hAnsi="宋体" w:hint="eastAsia"/>
          <w:szCs w:val="21"/>
        </w:rPr>
        <w:t>23.2.3要求用《投标书编制软件》编制投标书的包，不能用其他方式编制投标书。编制投标文件时，电脑须连通互联网。</w:t>
      </w:r>
    </w:p>
    <w:p w14:paraId="2D67723E" w14:textId="77777777" w:rsidR="00D16AD6" w:rsidRDefault="00000000">
      <w:pPr>
        <w:ind w:firstLineChars="200" w:firstLine="420"/>
        <w:rPr>
          <w:rFonts w:ascii="宋体" w:hAnsi="宋体" w:hint="eastAsia"/>
          <w:szCs w:val="21"/>
        </w:rPr>
      </w:pPr>
      <w:r>
        <w:rPr>
          <w:rFonts w:ascii="宋体" w:hAnsi="宋体" w:hint="eastAsia"/>
          <w:szCs w:val="21"/>
        </w:rPr>
        <w:t>23.2.4投标文件</w:t>
      </w:r>
      <w:proofErr w:type="gramStart"/>
      <w:r>
        <w:rPr>
          <w:rFonts w:ascii="宋体" w:hAnsi="宋体" w:hint="eastAsia"/>
          <w:szCs w:val="21"/>
        </w:rPr>
        <w:t>不</w:t>
      </w:r>
      <w:proofErr w:type="gramEnd"/>
      <w:r>
        <w:rPr>
          <w:rFonts w:ascii="宋体" w:hAnsi="宋体" w:hint="eastAsia"/>
          <w:szCs w:val="21"/>
        </w:rPr>
        <w:t>能带病毒。政府集中采购机构将用专业杀毒软件对投标文件进行病毒检测，如果这两种软件均报告发现病毒，则政府集中采购机构认为该投标文件带病毒。</w:t>
      </w:r>
    </w:p>
    <w:p w14:paraId="74966D77" w14:textId="77777777" w:rsidR="00D16AD6" w:rsidRDefault="00000000">
      <w:pPr>
        <w:ind w:firstLineChars="200" w:firstLine="420"/>
        <w:rPr>
          <w:rFonts w:ascii="宋体" w:hAnsi="宋体" w:hint="eastAsia"/>
          <w:szCs w:val="21"/>
        </w:rPr>
      </w:pPr>
      <w:r>
        <w:rPr>
          <w:rFonts w:ascii="宋体" w:hAnsi="宋体" w:hint="eastAsia"/>
          <w:szCs w:val="21"/>
        </w:rPr>
        <w:t>23.2.5投标人在编辑投标文件时，</w:t>
      </w:r>
      <w:r>
        <w:rPr>
          <w:rFonts w:ascii="宋体" w:hAnsi="宋体" w:hint="eastAsia"/>
          <w:b/>
          <w:szCs w:val="21"/>
        </w:rPr>
        <w:t>在投标文件目录中属于本节点内容的必须在本节点中填写，填写到其他节点或附件，</w:t>
      </w:r>
      <w:r>
        <w:rPr>
          <w:rFonts w:ascii="宋体" w:hAnsi="宋体" w:hint="eastAsia"/>
          <w:szCs w:val="21"/>
        </w:rPr>
        <w:t>一切后果由供应商自行承担。</w:t>
      </w:r>
    </w:p>
    <w:p w14:paraId="49F2703B" w14:textId="77777777" w:rsidR="00D16AD6" w:rsidRDefault="00000000">
      <w:pPr>
        <w:ind w:firstLineChars="200" w:firstLine="420"/>
        <w:rPr>
          <w:rFonts w:ascii="宋体" w:hAnsi="宋体" w:hint="eastAsia"/>
          <w:szCs w:val="21"/>
        </w:rPr>
      </w:pPr>
      <w:r>
        <w:rPr>
          <w:rFonts w:ascii="宋体" w:hAnsi="宋体" w:hint="eastAsia"/>
          <w:szCs w:val="21"/>
        </w:rPr>
        <w:t>23.2.6政府集中采购机构不接受投标截止时间后递交的纸质、电子、传真等所有形式的投标文件。由于对网上自行采购系统操作不熟悉或自身电脑、网络等原因导致不能在投标截止时间之前上传投标文件，政府集中采购机构概不负责。建议于开标前一个工作日完成投标文件的制作与上传，如上传确有困难，请及时咨询。</w:t>
      </w:r>
    </w:p>
    <w:p w14:paraId="74C866F7" w14:textId="77777777" w:rsidR="00D16AD6" w:rsidRDefault="00000000">
      <w:pPr>
        <w:ind w:firstLineChars="200" w:firstLine="420"/>
        <w:rPr>
          <w:rFonts w:ascii="宋体" w:hAnsi="宋体" w:hint="eastAsia"/>
          <w:szCs w:val="21"/>
        </w:rPr>
      </w:pPr>
      <w:r>
        <w:rPr>
          <w:rFonts w:ascii="宋体" w:hAnsi="宋体" w:hint="eastAsia"/>
          <w:szCs w:val="21"/>
        </w:rPr>
        <w:t>23.2.7如果开标时出现网络故障、技术故障，影响了采购活动，政府集中采购机构有权采取措施如延期、接受无法从网上</w:t>
      </w:r>
      <w:proofErr w:type="gramStart"/>
      <w:r>
        <w:rPr>
          <w:rFonts w:ascii="宋体" w:hAnsi="宋体" w:hint="eastAsia"/>
          <w:szCs w:val="21"/>
        </w:rPr>
        <w:t>上</w:t>
      </w:r>
      <w:proofErr w:type="gramEnd"/>
      <w:r>
        <w:rPr>
          <w:rFonts w:ascii="宋体" w:hAnsi="宋体" w:hint="eastAsia"/>
          <w:szCs w:val="21"/>
        </w:rPr>
        <w:t>传的投标书等，以保障采购活动的公开、公平和公正。</w:t>
      </w:r>
    </w:p>
    <w:p w14:paraId="47230246" w14:textId="77777777" w:rsidR="00D16AD6" w:rsidRDefault="00000000">
      <w:pPr>
        <w:ind w:firstLineChars="200" w:firstLine="420"/>
        <w:rPr>
          <w:rFonts w:ascii="宋体" w:hAnsi="宋体" w:hint="eastAsia"/>
          <w:szCs w:val="21"/>
        </w:rPr>
      </w:pPr>
      <w:r>
        <w:rPr>
          <w:rFonts w:ascii="宋体" w:hAnsi="宋体" w:hint="eastAsia"/>
          <w:szCs w:val="21"/>
        </w:rPr>
        <w:t>23.3电报、电话、传真形式的投标概不接受。</w:t>
      </w:r>
    </w:p>
    <w:p w14:paraId="251B0AAD" w14:textId="77777777" w:rsidR="00D16AD6" w:rsidRDefault="00000000">
      <w:pPr>
        <w:ind w:firstLineChars="200" w:firstLine="422"/>
        <w:rPr>
          <w:rFonts w:ascii="宋体" w:hAnsi="宋体" w:hint="eastAsia"/>
          <w:b/>
          <w:szCs w:val="21"/>
        </w:rPr>
      </w:pPr>
      <w:r>
        <w:rPr>
          <w:rFonts w:ascii="宋体" w:hAnsi="宋体" w:hint="eastAsia"/>
          <w:b/>
          <w:szCs w:val="21"/>
        </w:rPr>
        <w:t>23.4全流程线上投标的投标文件无须盖章或签字，</w:t>
      </w:r>
      <w:r>
        <w:rPr>
          <w:rFonts w:ascii="宋体" w:hAnsi="宋体" w:hint="eastAsia"/>
          <w:szCs w:val="21"/>
        </w:rPr>
        <w:t>专用条款另有要求的除外。</w:t>
      </w:r>
    </w:p>
    <w:p w14:paraId="1975611F" w14:textId="77777777" w:rsidR="00D16AD6" w:rsidRDefault="00000000">
      <w:pPr>
        <w:ind w:firstLineChars="200" w:firstLine="422"/>
        <w:rPr>
          <w:rFonts w:ascii="宋体" w:hAnsi="宋体" w:hint="eastAsia"/>
        </w:rPr>
      </w:pPr>
      <w:r>
        <w:rPr>
          <w:rFonts w:ascii="宋体" w:hAnsi="宋体" w:hint="eastAsia"/>
          <w:b/>
          <w:szCs w:val="21"/>
        </w:rPr>
        <w:t>23.5</w:t>
      </w:r>
      <w:r>
        <w:rPr>
          <w:rFonts w:ascii="宋体" w:hAnsi="宋体" w:hint="eastAsia"/>
          <w:szCs w:val="21"/>
        </w:rPr>
        <w:t xml:space="preserve"> 各类资格（资质）文件提供扫描件，专用条款另有要求的除外。</w:t>
      </w:r>
      <w:bookmarkEnd w:id="61"/>
    </w:p>
    <w:p w14:paraId="471BA6AC" w14:textId="77777777" w:rsidR="00D16AD6" w:rsidRDefault="00D16AD6">
      <w:pPr>
        <w:ind w:firstLineChars="196" w:firstLine="412"/>
        <w:rPr>
          <w:rFonts w:ascii="宋体" w:hAnsi="宋体" w:hint="eastAsia"/>
          <w:szCs w:val="21"/>
        </w:rPr>
      </w:pPr>
    </w:p>
    <w:p w14:paraId="0AD5E81C" w14:textId="77777777" w:rsidR="00D16AD6" w:rsidRDefault="00000000">
      <w:pPr>
        <w:pStyle w:val="affd"/>
        <w:keepNext/>
        <w:keepLines/>
        <w:numPr>
          <w:ilvl w:val="0"/>
          <w:numId w:val="12"/>
        </w:numPr>
        <w:tabs>
          <w:tab w:val="left" w:pos="720"/>
        </w:tabs>
        <w:adjustRightInd w:val="0"/>
        <w:spacing w:beforeLines="50" w:before="120" w:afterLines="50" w:after="120"/>
        <w:ind w:firstLineChars="0"/>
        <w:jc w:val="center"/>
        <w:textAlignment w:val="baseline"/>
        <w:outlineLvl w:val="1"/>
        <w:rPr>
          <w:rFonts w:asciiTheme="majorHAnsi" w:eastAsiaTheme="majorEastAsia" w:hAnsiTheme="majorHAnsi" w:cstheme="majorBidi"/>
          <w:b/>
          <w:bCs/>
          <w:sz w:val="28"/>
          <w:szCs w:val="28"/>
        </w:rPr>
      </w:pPr>
      <w:r>
        <w:rPr>
          <w:rFonts w:asciiTheme="majorHAnsi" w:eastAsiaTheme="majorEastAsia" w:hAnsiTheme="majorHAnsi" w:cstheme="majorBidi" w:hint="eastAsia"/>
          <w:b/>
          <w:bCs/>
          <w:sz w:val="28"/>
          <w:szCs w:val="28"/>
        </w:rPr>
        <w:t>投标文件的递交</w:t>
      </w:r>
    </w:p>
    <w:p w14:paraId="4B36228F" w14:textId="77777777" w:rsidR="00D16AD6" w:rsidRDefault="00000000">
      <w:pPr>
        <w:ind w:firstLineChars="200" w:firstLine="420"/>
        <w:rPr>
          <w:rFonts w:ascii="黑体" w:eastAsia="黑体" w:hAnsi="宋体" w:hint="eastAsia"/>
          <w:szCs w:val="21"/>
        </w:rPr>
      </w:pPr>
      <w:bookmarkStart w:id="62" w:name="_Hlk72405459"/>
      <w:r>
        <w:rPr>
          <w:rFonts w:ascii="黑体" w:eastAsia="黑体" w:hAnsi="宋体" w:hint="eastAsia"/>
          <w:szCs w:val="21"/>
        </w:rPr>
        <w:t>24．投标文件的保密</w:t>
      </w:r>
    </w:p>
    <w:p w14:paraId="76D89E1D" w14:textId="77777777" w:rsidR="00D16AD6" w:rsidRDefault="00000000">
      <w:pPr>
        <w:ind w:firstLineChars="200" w:firstLine="420"/>
        <w:rPr>
          <w:rFonts w:ascii="宋体" w:eastAsiaTheme="minorEastAsia" w:hAnsi="宋体" w:hint="eastAsia"/>
          <w:szCs w:val="21"/>
        </w:rPr>
      </w:pPr>
      <w:r>
        <w:rPr>
          <w:rFonts w:ascii="宋体" w:hAnsi="宋体" w:hint="eastAsia"/>
          <w:szCs w:val="21"/>
        </w:rPr>
        <w:t>24.1在投标文件制作完成后，生成后会选择是否加密投标文件，如不加密则直接点击生成文件即可，如需加密请插入CA锁，点击加密后生成文件，需输入CA锁密码即可加密成功。加密后会提示文件生成成功！(注意：加密的投标文件开标时须使用加密文件时使用的锁在项目规定时间内解密！)</w:t>
      </w:r>
    </w:p>
    <w:p w14:paraId="6F36BA64" w14:textId="77777777" w:rsidR="00D16AD6" w:rsidRDefault="00000000">
      <w:pPr>
        <w:ind w:firstLineChars="200" w:firstLine="422"/>
        <w:rPr>
          <w:rFonts w:ascii="宋体" w:hAnsi="宋体" w:hint="eastAsia"/>
          <w:b/>
          <w:szCs w:val="21"/>
        </w:rPr>
      </w:pPr>
      <w:r>
        <w:rPr>
          <w:rFonts w:ascii="宋体" w:hAnsi="宋体" w:hint="eastAsia"/>
          <w:b/>
          <w:szCs w:val="21"/>
        </w:rPr>
        <w:t>24.2若采购项目出现延期情况：</w:t>
      </w:r>
    </w:p>
    <w:p w14:paraId="219971E9" w14:textId="77777777" w:rsidR="00D16AD6" w:rsidRDefault="00000000">
      <w:pPr>
        <w:ind w:firstLineChars="200" w:firstLine="422"/>
        <w:rPr>
          <w:rFonts w:ascii="黑体" w:eastAsia="黑体" w:hAnsi="宋体" w:hint="eastAsia"/>
          <w:b/>
          <w:szCs w:val="21"/>
        </w:rPr>
      </w:pPr>
      <w:r>
        <w:rPr>
          <w:rFonts w:ascii="宋体" w:hAnsi="宋体" w:hint="eastAsia"/>
          <w:b/>
          <w:szCs w:val="21"/>
        </w:rPr>
        <w:t>如果供下载的招标文件有更新，投标人必须重新下载招标文件、重新制作投标文件、重新加密投标文件、重新上传投标文件。</w:t>
      </w:r>
    </w:p>
    <w:p w14:paraId="16B3BA8F" w14:textId="77777777" w:rsidR="00D16AD6" w:rsidRDefault="00000000">
      <w:pPr>
        <w:ind w:firstLineChars="200" w:firstLine="420"/>
        <w:rPr>
          <w:rFonts w:ascii="黑体" w:eastAsia="黑体" w:hAnsi="宋体" w:hint="eastAsia"/>
          <w:szCs w:val="21"/>
        </w:rPr>
      </w:pPr>
      <w:r>
        <w:rPr>
          <w:rFonts w:ascii="黑体" w:eastAsia="黑体" w:hAnsi="宋体" w:hint="eastAsia"/>
          <w:szCs w:val="21"/>
        </w:rPr>
        <w:t>25．上传投标文件及投标截止日期</w:t>
      </w:r>
    </w:p>
    <w:p w14:paraId="0808BB4C" w14:textId="77777777" w:rsidR="00D16AD6" w:rsidRDefault="00000000">
      <w:pPr>
        <w:ind w:firstLineChars="200" w:firstLine="420"/>
        <w:rPr>
          <w:rFonts w:ascii="宋体" w:hAnsi="宋体" w:hint="eastAsia"/>
          <w:szCs w:val="21"/>
        </w:rPr>
      </w:pPr>
      <w:r>
        <w:rPr>
          <w:rFonts w:ascii="宋体" w:hAnsi="宋体" w:hint="eastAsia"/>
          <w:szCs w:val="21"/>
        </w:rPr>
        <w:t>25</w:t>
      </w:r>
      <w:r>
        <w:rPr>
          <w:rFonts w:ascii="宋体" w:hAnsi="宋体"/>
          <w:szCs w:val="21"/>
        </w:rPr>
        <w:t>.</w:t>
      </w:r>
      <w:r>
        <w:rPr>
          <w:rFonts w:ascii="宋体" w:hAnsi="宋体" w:hint="eastAsia"/>
          <w:szCs w:val="21"/>
        </w:rPr>
        <w:t>1实行网上投标，</w:t>
      </w:r>
      <w:r>
        <w:rPr>
          <w:rFonts w:ascii="宋体" w:hAnsi="宋体"/>
          <w:szCs w:val="21"/>
        </w:rPr>
        <w:t>投标人必须</w:t>
      </w:r>
      <w:r>
        <w:rPr>
          <w:rFonts w:ascii="宋体" w:hAnsi="宋体" w:hint="eastAsia"/>
          <w:szCs w:val="21"/>
        </w:rPr>
        <w:t>在招标</w:t>
      </w:r>
      <w:r>
        <w:rPr>
          <w:rFonts w:ascii="宋体" w:hAnsi="宋体"/>
          <w:szCs w:val="21"/>
        </w:rPr>
        <w:t>文件规定的投标截止时间前</w:t>
      </w:r>
      <w:r>
        <w:rPr>
          <w:rFonts w:ascii="宋体" w:hAnsi="宋体" w:hint="eastAsia"/>
          <w:szCs w:val="21"/>
        </w:rPr>
        <w:t>用电子密钥登录“深圳市自行采购系统（https://trade.szggzy.com/ggzy/center/#/login）”上传投标文件。如上传过程中遇到问题，可拨打采购公告中的技术支持电话。如多次上传均告失败，请在投标截止时间之前携带加密后的电子投标文件送达至</w:t>
      </w:r>
      <w:r>
        <w:rPr>
          <w:rFonts w:ascii="宋体" w:hAnsi="宋体" w:hint="eastAsia"/>
          <w:b/>
          <w:bCs/>
          <w:szCs w:val="21"/>
        </w:rPr>
        <w:t>深圳公共资源交易中心（深圳交易集团有限公司政府采购业务分公司）3楼服务大厅（地址：深圳市南山区沙河西路3185号</w:t>
      </w:r>
      <w:proofErr w:type="gramStart"/>
      <w:r>
        <w:rPr>
          <w:rFonts w:ascii="宋体" w:hAnsi="宋体" w:hint="eastAsia"/>
          <w:b/>
          <w:bCs/>
          <w:szCs w:val="21"/>
        </w:rPr>
        <w:t>南山智谷</w:t>
      </w:r>
      <w:proofErr w:type="gramEnd"/>
      <w:r>
        <w:rPr>
          <w:rFonts w:ascii="宋体" w:hAnsi="宋体" w:hint="eastAsia"/>
          <w:b/>
          <w:bCs/>
          <w:szCs w:val="21"/>
        </w:rPr>
        <w:t>A座深圳交易集团总部大楼）</w:t>
      </w:r>
      <w:r>
        <w:rPr>
          <w:rFonts w:ascii="宋体" w:hAnsi="宋体"/>
          <w:b/>
          <w:bCs/>
          <w:szCs w:val="21"/>
        </w:rPr>
        <w:t>协助上传</w:t>
      </w:r>
      <w:r>
        <w:rPr>
          <w:rFonts w:ascii="宋体" w:hAnsi="宋体" w:hint="eastAsia"/>
          <w:b/>
          <w:bCs/>
          <w:szCs w:val="21"/>
        </w:rPr>
        <w:t>，</w:t>
      </w:r>
      <w:r>
        <w:rPr>
          <w:rFonts w:ascii="宋体" w:hAnsi="宋体"/>
          <w:b/>
          <w:bCs/>
          <w:szCs w:val="21"/>
        </w:rPr>
        <w:t>但上传过程</w:t>
      </w:r>
      <w:r>
        <w:rPr>
          <w:rFonts w:ascii="宋体" w:hAnsi="宋体" w:hint="eastAsia"/>
          <w:b/>
          <w:bCs/>
          <w:szCs w:val="21"/>
        </w:rPr>
        <w:t>中</w:t>
      </w:r>
      <w:r>
        <w:rPr>
          <w:rFonts w:ascii="宋体" w:hAnsi="宋体"/>
          <w:b/>
          <w:bCs/>
          <w:szCs w:val="21"/>
        </w:rPr>
        <w:t>投标截止时间</w:t>
      </w:r>
      <w:proofErr w:type="gramStart"/>
      <w:r>
        <w:rPr>
          <w:rFonts w:ascii="宋体" w:hAnsi="宋体"/>
          <w:b/>
          <w:bCs/>
          <w:szCs w:val="21"/>
        </w:rPr>
        <w:t>到达仍</w:t>
      </w:r>
      <w:proofErr w:type="gramEnd"/>
      <w:r>
        <w:rPr>
          <w:rFonts w:ascii="宋体" w:hAnsi="宋体"/>
          <w:b/>
          <w:bCs/>
          <w:szCs w:val="21"/>
        </w:rPr>
        <w:t>无法上</w:t>
      </w:r>
      <w:proofErr w:type="gramStart"/>
      <w:r>
        <w:rPr>
          <w:rFonts w:ascii="宋体" w:hAnsi="宋体"/>
          <w:b/>
          <w:bCs/>
          <w:szCs w:val="21"/>
        </w:rPr>
        <w:t>传成功</w:t>
      </w:r>
      <w:proofErr w:type="gramEnd"/>
      <w:r>
        <w:rPr>
          <w:rFonts w:ascii="宋体" w:hAnsi="宋体"/>
          <w:b/>
          <w:bCs/>
          <w:szCs w:val="21"/>
        </w:rPr>
        <w:t>的，由投标人自行负责</w:t>
      </w:r>
      <w:r>
        <w:rPr>
          <w:rFonts w:ascii="宋体" w:hAnsi="宋体" w:hint="eastAsia"/>
          <w:szCs w:val="21"/>
        </w:rPr>
        <w:t>。</w:t>
      </w:r>
    </w:p>
    <w:p w14:paraId="520600B1" w14:textId="77777777" w:rsidR="00D16AD6" w:rsidRDefault="00000000">
      <w:pPr>
        <w:ind w:firstLineChars="200" w:firstLine="420"/>
        <w:rPr>
          <w:rFonts w:ascii="宋体" w:hAnsi="宋体" w:hint="eastAsia"/>
          <w:szCs w:val="21"/>
        </w:rPr>
      </w:pPr>
      <w:r>
        <w:rPr>
          <w:rFonts w:ascii="宋体" w:hAnsi="宋体" w:hint="eastAsia"/>
          <w:szCs w:val="21"/>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14:paraId="4B5554FA" w14:textId="77777777" w:rsidR="00D16AD6" w:rsidRDefault="00000000">
      <w:pPr>
        <w:ind w:firstLineChars="200" w:firstLine="420"/>
        <w:rPr>
          <w:rFonts w:ascii="宋体" w:hAnsi="宋体" w:hint="eastAsia"/>
          <w:szCs w:val="21"/>
        </w:rPr>
      </w:pPr>
      <w:r>
        <w:rPr>
          <w:rFonts w:ascii="宋体" w:hAnsi="宋体" w:hint="eastAsia"/>
          <w:szCs w:val="21"/>
        </w:rPr>
        <w:t>25</w:t>
      </w:r>
      <w:r>
        <w:rPr>
          <w:rFonts w:ascii="宋体" w:hAnsi="宋体"/>
          <w:szCs w:val="21"/>
        </w:rPr>
        <w:t>.</w:t>
      </w:r>
      <w:r>
        <w:rPr>
          <w:rFonts w:ascii="宋体" w:hAnsi="宋体" w:hint="eastAsia"/>
          <w:szCs w:val="21"/>
        </w:rPr>
        <w:t>3投标截止时间以后不得上传投标文件。</w:t>
      </w:r>
    </w:p>
    <w:bookmarkEnd w:id="62"/>
    <w:p w14:paraId="23A9CA06" w14:textId="77777777" w:rsidR="00D16AD6" w:rsidRDefault="00000000">
      <w:pPr>
        <w:ind w:firstLineChars="200" w:firstLine="420"/>
        <w:rPr>
          <w:rFonts w:ascii="黑体" w:eastAsia="黑体" w:hAnsi="宋体" w:hint="eastAsia"/>
          <w:szCs w:val="21"/>
        </w:rPr>
      </w:pPr>
      <w:r>
        <w:rPr>
          <w:rFonts w:ascii="黑体" w:eastAsia="黑体" w:hAnsi="宋体" w:hint="eastAsia"/>
          <w:szCs w:val="21"/>
        </w:rPr>
        <w:t>26. 样品、现场演示、方案讲解</w:t>
      </w:r>
    </w:p>
    <w:p w14:paraId="43B7FB6E" w14:textId="77777777" w:rsidR="00D16AD6" w:rsidRDefault="00000000">
      <w:pPr>
        <w:ind w:firstLineChars="200" w:firstLine="420"/>
        <w:rPr>
          <w:rFonts w:ascii="宋体" w:hAnsi="宋体" w:hint="eastAsia"/>
          <w:szCs w:val="21"/>
        </w:rPr>
      </w:pPr>
      <w:r>
        <w:rPr>
          <w:rFonts w:ascii="宋体" w:hAnsi="宋体" w:hint="eastAsia"/>
          <w:szCs w:val="21"/>
        </w:rPr>
        <w:t>26.1 样品、现场演示、方案讲解等事项在招标文件专用条款中进行规定。</w:t>
      </w:r>
    </w:p>
    <w:p w14:paraId="04358E18" w14:textId="77777777" w:rsidR="00D16AD6" w:rsidRDefault="00000000">
      <w:pPr>
        <w:ind w:firstLineChars="200" w:firstLine="420"/>
        <w:rPr>
          <w:rFonts w:ascii="黑体" w:eastAsia="黑体" w:hAnsi="宋体" w:hint="eastAsia"/>
          <w:szCs w:val="21"/>
        </w:rPr>
      </w:pPr>
      <w:bookmarkStart w:id="63" w:name="_Hlk72428346"/>
      <w:r>
        <w:rPr>
          <w:rFonts w:ascii="黑体" w:eastAsia="黑体" w:hAnsi="宋体"/>
          <w:szCs w:val="21"/>
        </w:rPr>
        <w:t>2</w:t>
      </w:r>
      <w:r>
        <w:rPr>
          <w:rFonts w:ascii="黑体" w:eastAsia="黑体" w:hAnsi="宋体" w:hint="eastAsia"/>
          <w:szCs w:val="21"/>
        </w:rPr>
        <w:t>7．</w:t>
      </w:r>
      <w:r>
        <w:rPr>
          <w:rFonts w:ascii="黑体" w:eastAsia="黑体" w:hAnsi="宋体"/>
          <w:szCs w:val="21"/>
        </w:rPr>
        <w:t>投标文件的修改和撤销</w:t>
      </w:r>
    </w:p>
    <w:p w14:paraId="1598EE1C" w14:textId="77777777" w:rsidR="00D16AD6" w:rsidRDefault="00000000">
      <w:pPr>
        <w:ind w:firstLineChars="200" w:firstLine="420"/>
        <w:rPr>
          <w:rFonts w:ascii="宋体" w:hAnsi="宋体" w:hint="eastAsia"/>
          <w:szCs w:val="21"/>
        </w:rPr>
      </w:pPr>
      <w:r>
        <w:rPr>
          <w:rFonts w:ascii="宋体" w:hAnsi="宋体"/>
          <w:szCs w:val="21"/>
        </w:rPr>
        <w:t>2</w:t>
      </w:r>
      <w:r>
        <w:rPr>
          <w:rFonts w:ascii="宋体" w:hAnsi="宋体" w:hint="eastAsia"/>
          <w:szCs w:val="21"/>
        </w:rPr>
        <w:t>7</w:t>
      </w:r>
      <w:r>
        <w:rPr>
          <w:rFonts w:ascii="宋体" w:hAnsi="宋体"/>
          <w:szCs w:val="21"/>
        </w:rPr>
        <w:t>.</w:t>
      </w:r>
      <w:r>
        <w:rPr>
          <w:rFonts w:ascii="宋体" w:hAnsi="宋体" w:hint="eastAsia"/>
          <w:szCs w:val="21"/>
        </w:rPr>
        <w:t>1</w:t>
      </w:r>
      <w:r>
        <w:rPr>
          <w:rFonts w:ascii="宋体" w:hAnsi="宋体"/>
          <w:szCs w:val="21"/>
        </w:rPr>
        <w:t>投标方在提交投标文件后可对其投标文件进行修改</w:t>
      </w:r>
      <w:r>
        <w:rPr>
          <w:rFonts w:ascii="宋体" w:hAnsi="宋体" w:hint="eastAsia"/>
          <w:szCs w:val="21"/>
        </w:rPr>
        <w:t>并重新上传投标文件</w:t>
      </w:r>
      <w:r>
        <w:rPr>
          <w:rFonts w:ascii="宋体" w:hAnsi="宋体"/>
          <w:szCs w:val="21"/>
        </w:rPr>
        <w:t>或</w:t>
      </w:r>
      <w:r>
        <w:rPr>
          <w:rFonts w:ascii="宋体" w:hAnsi="宋体" w:hint="eastAsia"/>
          <w:szCs w:val="21"/>
        </w:rPr>
        <w:t>在网上进行</w:t>
      </w:r>
      <w:r>
        <w:rPr>
          <w:rFonts w:ascii="宋体" w:hAnsi="宋体"/>
          <w:szCs w:val="21"/>
        </w:rPr>
        <w:t>撤销</w:t>
      </w:r>
      <w:r>
        <w:rPr>
          <w:rFonts w:ascii="宋体" w:hAnsi="宋体" w:hint="eastAsia"/>
          <w:szCs w:val="21"/>
        </w:rPr>
        <w:t>投标的操作</w:t>
      </w:r>
      <w:r>
        <w:rPr>
          <w:rFonts w:ascii="宋体" w:hAnsi="宋体"/>
          <w:szCs w:val="21"/>
        </w:rPr>
        <w:t>。</w:t>
      </w:r>
    </w:p>
    <w:p w14:paraId="26F37546" w14:textId="77777777" w:rsidR="00D16AD6" w:rsidRDefault="00000000">
      <w:pPr>
        <w:ind w:firstLineChars="200" w:firstLine="420"/>
        <w:rPr>
          <w:rFonts w:ascii="宋体" w:hAnsi="宋体" w:hint="eastAsia"/>
          <w:szCs w:val="21"/>
        </w:rPr>
      </w:pPr>
      <w:r>
        <w:rPr>
          <w:rFonts w:ascii="宋体" w:hAnsi="宋体"/>
          <w:szCs w:val="21"/>
        </w:rPr>
        <w:t>2</w:t>
      </w:r>
      <w:r>
        <w:rPr>
          <w:rFonts w:ascii="宋体" w:hAnsi="宋体" w:hint="eastAsia"/>
          <w:szCs w:val="21"/>
        </w:rPr>
        <w:t>7</w:t>
      </w:r>
      <w:r>
        <w:rPr>
          <w:rFonts w:ascii="宋体" w:hAnsi="宋体"/>
          <w:szCs w:val="21"/>
        </w:rPr>
        <w:t>.</w:t>
      </w:r>
      <w:r>
        <w:rPr>
          <w:rFonts w:ascii="宋体" w:hAnsi="宋体" w:hint="eastAsia"/>
          <w:szCs w:val="21"/>
        </w:rPr>
        <w:t>2</w:t>
      </w:r>
      <w:r>
        <w:rPr>
          <w:rFonts w:ascii="宋体" w:hAnsi="宋体"/>
          <w:szCs w:val="21"/>
        </w:rPr>
        <w:t>投标截止时间以后不得修改投标文件。</w:t>
      </w:r>
    </w:p>
    <w:p w14:paraId="64E6D4BF" w14:textId="77777777" w:rsidR="00D16AD6" w:rsidRDefault="00000000">
      <w:pPr>
        <w:ind w:firstLineChars="200" w:firstLine="420"/>
        <w:rPr>
          <w:rFonts w:ascii="宋体" w:hAnsi="宋体" w:hint="eastAsia"/>
          <w:szCs w:val="21"/>
        </w:rPr>
      </w:pPr>
      <w:r>
        <w:rPr>
          <w:rFonts w:ascii="宋体" w:hAnsi="宋体"/>
          <w:szCs w:val="21"/>
        </w:rPr>
        <w:t>2</w:t>
      </w:r>
      <w:r>
        <w:rPr>
          <w:rFonts w:ascii="宋体" w:hAnsi="宋体" w:hint="eastAsia"/>
          <w:szCs w:val="21"/>
        </w:rPr>
        <w:t>7</w:t>
      </w:r>
      <w:r>
        <w:rPr>
          <w:rFonts w:ascii="宋体" w:hAnsi="宋体"/>
          <w:szCs w:val="21"/>
        </w:rPr>
        <w:t>.</w:t>
      </w:r>
      <w:r>
        <w:rPr>
          <w:rFonts w:ascii="宋体" w:hAnsi="宋体" w:hint="eastAsia"/>
          <w:szCs w:val="21"/>
        </w:rPr>
        <w:t>3从投标截止期至投标人在投标文件中确定的投标有效期之间的这段时间内，投标人不得撤回其投标。</w:t>
      </w:r>
    </w:p>
    <w:p w14:paraId="067C86D2" w14:textId="77777777" w:rsidR="00D16AD6" w:rsidRDefault="00000000">
      <w:pPr>
        <w:ind w:firstLineChars="200" w:firstLine="420"/>
        <w:rPr>
          <w:rFonts w:ascii="宋体" w:hAnsi="宋体" w:hint="eastAsia"/>
          <w:szCs w:val="21"/>
        </w:rPr>
      </w:pPr>
      <w:r>
        <w:rPr>
          <w:rFonts w:ascii="宋体" w:hAnsi="宋体" w:hint="eastAsia"/>
          <w:szCs w:val="21"/>
        </w:rPr>
        <w:t>27.4政府集中采购机构不退还投标文件，专用条款另有规定的除外。</w:t>
      </w:r>
    </w:p>
    <w:bookmarkEnd w:id="63"/>
    <w:p w14:paraId="724CDB30" w14:textId="77777777" w:rsidR="00D16AD6" w:rsidRDefault="00000000">
      <w:pPr>
        <w:pStyle w:val="affd"/>
        <w:keepNext/>
        <w:keepLines/>
        <w:numPr>
          <w:ilvl w:val="0"/>
          <w:numId w:val="12"/>
        </w:numPr>
        <w:tabs>
          <w:tab w:val="left" w:pos="720"/>
        </w:tabs>
        <w:adjustRightInd w:val="0"/>
        <w:spacing w:beforeLines="50" w:before="120" w:afterLines="50" w:after="120"/>
        <w:ind w:firstLineChars="0"/>
        <w:jc w:val="center"/>
        <w:textAlignment w:val="baseline"/>
        <w:outlineLvl w:val="1"/>
        <w:rPr>
          <w:rFonts w:asciiTheme="majorHAnsi" w:eastAsiaTheme="majorEastAsia" w:hAnsiTheme="majorHAnsi" w:cstheme="majorBidi"/>
          <w:b/>
          <w:bCs/>
          <w:sz w:val="28"/>
          <w:szCs w:val="28"/>
        </w:rPr>
      </w:pPr>
      <w:r>
        <w:rPr>
          <w:rFonts w:asciiTheme="majorHAnsi" w:eastAsiaTheme="majorEastAsia" w:hAnsiTheme="majorHAnsi" w:cstheme="majorBidi" w:hint="eastAsia"/>
          <w:b/>
          <w:bCs/>
          <w:sz w:val="28"/>
          <w:szCs w:val="28"/>
        </w:rPr>
        <w:lastRenderedPageBreak/>
        <w:t>开标</w:t>
      </w:r>
    </w:p>
    <w:p w14:paraId="0981A36C" w14:textId="77777777" w:rsidR="00D16AD6" w:rsidRDefault="00000000">
      <w:pPr>
        <w:ind w:firstLineChars="200" w:firstLine="420"/>
        <w:rPr>
          <w:rFonts w:ascii="黑体" w:eastAsia="黑体" w:hAnsi="宋体" w:hint="eastAsia"/>
          <w:szCs w:val="21"/>
        </w:rPr>
      </w:pPr>
      <w:r>
        <w:rPr>
          <w:rFonts w:ascii="黑体" w:eastAsia="黑体" w:hAnsi="宋体" w:hint="eastAsia"/>
          <w:szCs w:val="21"/>
        </w:rPr>
        <w:t>28．开标</w:t>
      </w:r>
    </w:p>
    <w:p w14:paraId="4D6717C3" w14:textId="77777777" w:rsidR="00D16AD6" w:rsidRDefault="00000000">
      <w:pPr>
        <w:ind w:firstLineChars="200" w:firstLine="420"/>
        <w:rPr>
          <w:rFonts w:ascii="宋体" w:hAnsi="宋体" w:hint="eastAsia"/>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投标人须在开标当日的开标时间至解密截止时间内进行解密，逾期未解密的作无效处理。解密方法：登录“深圳市自行采购系统（https://trade.szggzy.com/ggzy/center/#/login）”，使用本单位制作电子投标文件同一个电子密钥进行在线解密、查询开标情况。</w:t>
      </w:r>
    </w:p>
    <w:p w14:paraId="07077028" w14:textId="77777777" w:rsidR="00D16AD6" w:rsidRDefault="00000000">
      <w:pPr>
        <w:ind w:firstLineChars="200" w:firstLine="420"/>
        <w:rPr>
          <w:rFonts w:ascii="宋体" w:hAnsi="宋体" w:hint="eastAsia"/>
          <w:szCs w:val="21"/>
        </w:rPr>
      </w:pPr>
      <w:r>
        <w:rPr>
          <w:rFonts w:ascii="宋体" w:hAnsi="宋体" w:hint="eastAsia"/>
          <w:szCs w:val="21"/>
        </w:rPr>
        <w:t>28.2政府集中采购机构将在满足开标条件（①解密时间结束，解密后的投标供应商数量满足开标要求或②解密时间结束前所有投标供应商均完成投标文件解密）后，对投标文件进行开标，并在网上公布开标结果。</w:t>
      </w:r>
    </w:p>
    <w:p w14:paraId="4366599D" w14:textId="77777777" w:rsidR="00D16AD6" w:rsidRDefault="00D16AD6">
      <w:pPr>
        <w:ind w:firstLineChars="150" w:firstLine="315"/>
        <w:rPr>
          <w:rFonts w:ascii="宋体" w:hAnsi="宋体" w:hint="eastAsia"/>
          <w:szCs w:val="21"/>
        </w:rPr>
      </w:pPr>
    </w:p>
    <w:p w14:paraId="4888C6E2" w14:textId="77777777" w:rsidR="00D16AD6" w:rsidRDefault="00000000">
      <w:pPr>
        <w:pStyle w:val="affd"/>
        <w:keepNext/>
        <w:keepLines/>
        <w:numPr>
          <w:ilvl w:val="0"/>
          <w:numId w:val="12"/>
        </w:numPr>
        <w:tabs>
          <w:tab w:val="left" w:pos="720"/>
        </w:tabs>
        <w:adjustRightInd w:val="0"/>
        <w:spacing w:beforeLines="50" w:before="120" w:afterLines="50" w:after="120"/>
        <w:ind w:firstLineChars="0"/>
        <w:jc w:val="center"/>
        <w:textAlignment w:val="baseline"/>
        <w:outlineLvl w:val="1"/>
        <w:rPr>
          <w:rFonts w:asciiTheme="majorHAnsi" w:eastAsiaTheme="majorEastAsia" w:hAnsiTheme="majorHAnsi" w:cstheme="majorBidi"/>
          <w:b/>
          <w:bCs/>
          <w:sz w:val="28"/>
          <w:szCs w:val="28"/>
        </w:rPr>
      </w:pPr>
      <w:r>
        <w:rPr>
          <w:rFonts w:asciiTheme="majorHAnsi" w:eastAsiaTheme="majorEastAsia" w:hAnsiTheme="majorHAnsi" w:cstheme="majorBidi" w:hint="eastAsia"/>
          <w:b/>
          <w:bCs/>
          <w:sz w:val="28"/>
          <w:szCs w:val="28"/>
        </w:rPr>
        <w:t>评审要求</w:t>
      </w:r>
    </w:p>
    <w:p w14:paraId="4242A6B1" w14:textId="77777777" w:rsidR="00D16AD6" w:rsidRDefault="00000000">
      <w:pPr>
        <w:ind w:firstLineChars="200" w:firstLine="420"/>
        <w:rPr>
          <w:rFonts w:ascii="黑体" w:eastAsia="黑体" w:hAnsi="宋体" w:hint="eastAsia"/>
          <w:szCs w:val="21"/>
        </w:rPr>
      </w:pPr>
      <w:r>
        <w:rPr>
          <w:rFonts w:ascii="黑体" w:eastAsia="黑体" w:hAnsi="宋体" w:hint="eastAsia"/>
          <w:szCs w:val="21"/>
        </w:rPr>
        <w:t>29．评审委员会组成</w:t>
      </w:r>
    </w:p>
    <w:p w14:paraId="12019EEF" w14:textId="77777777" w:rsidR="00D16AD6" w:rsidRDefault="00000000">
      <w:pPr>
        <w:ind w:firstLineChars="200" w:firstLine="420"/>
        <w:rPr>
          <w:rFonts w:ascii="宋体" w:hAnsi="宋体" w:hint="eastAsia"/>
          <w:szCs w:val="21"/>
        </w:rPr>
      </w:pPr>
      <w:r>
        <w:rPr>
          <w:rFonts w:ascii="宋体" w:hAnsi="宋体" w:hint="eastAsia"/>
          <w:szCs w:val="21"/>
        </w:rPr>
        <w:t>29.1网上开标结束后召开评审会议，评审委员会由政府集中采购机构依法组建，负责评审活动。</w:t>
      </w:r>
    </w:p>
    <w:p w14:paraId="633AE700" w14:textId="77777777" w:rsidR="00D16AD6" w:rsidRDefault="00000000">
      <w:pPr>
        <w:ind w:firstLineChars="200" w:firstLine="420"/>
        <w:rPr>
          <w:rFonts w:ascii="宋体" w:hAnsi="宋体" w:hint="eastAsia"/>
          <w:szCs w:val="21"/>
        </w:rPr>
      </w:pPr>
      <w:bookmarkStart w:id="64" w:name="_Hlk72436580"/>
      <w:r>
        <w:rPr>
          <w:rFonts w:ascii="宋体" w:hAnsi="宋体" w:hint="eastAsia"/>
          <w:szCs w:val="21"/>
        </w:rPr>
        <w:t>评审委员会由采购人代表和评审专家组成，成员人数应当为5人以上单数（部分条件下为7人以上单数），其中评审专家不得少于成员总数的三分之二。</w:t>
      </w:r>
      <w:bookmarkEnd w:id="64"/>
      <w:r>
        <w:rPr>
          <w:rFonts w:ascii="宋体" w:hAnsi="宋体" w:hint="eastAsia"/>
          <w:szCs w:val="21"/>
        </w:rPr>
        <w:t>评定</w:t>
      </w:r>
      <w:r>
        <w:rPr>
          <w:rFonts w:hint="eastAsia"/>
          <w:szCs w:val="21"/>
        </w:rPr>
        <w:t>分离项目</w:t>
      </w:r>
      <w:r>
        <w:rPr>
          <w:szCs w:val="21"/>
        </w:rPr>
        <w:t>评审专家</w:t>
      </w:r>
      <w:r>
        <w:rPr>
          <w:rFonts w:hint="eastAsia"/>
          <w:szCs w:val="21"/>
        </w:rPr>
        <w:t>均</w:t>
      </w:r>
      <w:r>
        <w:rPr>
          <w:szCs w:val="21"/>
        </w:rPr>
        <w:t>由</w:t>
      </w:r>
      <w:r>
        <w:rPr>
          <w:rFonts w:hint="eastAsia"/>
          <w:szCs w:val="21"/>
        </w:rPr>
        <w:t>评审专家组成。</w:t>
      </w:r>
      <w:r>
        <w:rPr>
          <w:rFonts w:ascii="宋体" w:hAnsi="宋体" w:hint="eastAsia"/>
          <w:szCs w:val="21"/>
        </w:rPr>
        <w:t>评审专家一般是从深圳市政府采购评审专家库中随机抽取。采购人代表须持本单位签发的《评审授权书》参加评审。</w:t>
      </w:r>
    </w:p>
    <w:p w14:paraId="65BCE355" w14:textId="77777777" w:rsidR="00D16AD6" w:rsidRDefault="00000000">
      <w:pPr>
        <w:ind w:firstLineChars="200" w:firstLine="420"/>
        <w:rPr>
          <w:rFonts w:ascii="宋体" w:hAnsi="宋体" w:hint="eastAsia"/>
          <w:szCs w:val="21"/>
        </w:rPr>
      </w:pPr>
      <w:r>
        <w:rPr>
          <w:rFonts w:ascii="宋体" w:hAnsi="宋体" w:hint="eastAsia"/>
          <w:szCs w:val="21"/>
        </w:rPr>
        <w:t>29.2评审定标应当遵循公平、公正、科学、择优的原则。</w:t>
      </w:r>
    </w:p>
    <w:p w14:paraId="1A6A2925" w14:textId="77777777" w:rsidR="00D16AD6" w:rsidRDefault="00000000">
      <w:pPr>
        <w:ind w:firstLineChars="200" w:firstLine="420"/>
        <w:rPr>
          <w:rFonts w:ascii="宋体" w:hAnsi="宋体" w:hint="eastAsia"/>
          <w:szCs w:val="21"/>
        </w:rPr>
      </w:pPr>
      <w:r>
        <w:rPr>
          <w:rFonts w:ascii="宋体" w:hAnsi="宋体" w:hint="eastAsia"/>
          <w:szCs w:val="21"/>
        </w:rPr>
        <w:t>29.3评审活动依法进行，任何单位和个人不得非法干预评标过程和结果。</w:t>
      </w:r>
    </w:p>
    <w:p w14:paraId="75B92E2E" w14:textId="77777777" w:rsidR="00D16AD6" w:rsidRDefault="00000000">
      <w:pPr>
        <w:ind w:firstLineChars="200" w:firstLine="420"/>
        <w:rPr>
          <w:rFonts w:ascii="宋体" w:hAnsi="宋体" w:hint="eastAsia"/>
          <w:szCs w:val="21"/>
        </w:rPr>
      </w:pPr>
      <w:r>
        <w:rPr>
          <w:rFonts w:ascii="宋体" w:hAnsi="宋体" w:hint="eastAsia"/>
          <w:szCs w:val="21"/>
        </w:rPr>
        <w:t>29.4评审过程中不允许违背评标程序或采用招标文件未载明的评标方法或评标因素进行评标。</w:t>
      </w:r>
    </w:p>
    <w:p w14:paraId="5C2D8E53" w14:textId="77777777" w:rsidR="00D16AD6" w:rsidRDefault="00000000">
      <w:pPr>
        <w:ind w:firstLineChars="200" w:firstLine="420"/>
        <w:rPr>
          <w:rFonts w:ascii="宋体" w:hAnsi="宋体" w:hint="eastAsia"/>
          <w:bCs/>
          <w:szCs w:val="21"/>
        </w:rPr>
      </w:pPr>
      <w:r>
        <w:rPr>
          <w:rFonts w:ascii="宋体" w:hAnsi="宋体" w:hint="eastAsia"/>
          <w:bCs/>
          <w:szCs w:val="21"/>
        </w:rPr>
        <w:t>29.5 开标后，直到签订合同为止，凡属于对投标文件的审查、澄清、评价和比较的有关资料以及中标候选人的推荐情况、与评审有关的其他任何情况均严格保密（</w:t>
      </w:r>
      <w:r>
        <w:rPr>
          <w:rFonts w:hint="eastAsia"/>
          <w:szCs w:val="21"/>
        </w:rPr>
        <w:t>信息公开的内容除外</w:t>
      </w:r>
      <w:r>
        <w:rPr>
          <w:rFonts w:ascii="宋体" w:hAnsi="宋体" w:hint="eastAsia"/>
          <w:bCs/>
          <w:szCs w:val="21"/>
        </w:rPr>
        <w:t>）。</w:t>
      </w:r>
    </w:p>
    <w:p w14:paraId="5AB9EA7B" w14:textId="77777777" w:rsidR="00D16AD6" w:rsidRDefault="00000000">
      <w:pPr>
        <w:ind w:firstLineChars="200" w:firstLine="420"/>
        <w:rPr>
          <w:rFonts w:ascii="黑体" w:eastAsia="黑体" w:hAnsi="宋体" w:hint="eastAsia"/>
          <w:szCs w:val="21"/>
        </w:rPr>
      </w:pPr>
      <w:r>
        <w:rPr>
          <w:rFonts w:ascii="黑体" w:eastAsia="黑体" w:hAnsi="宋体" w:hint="eastAsia"/>
          <w:szCs w:val="21"/>
        </w:rPr>
        <w:t>30．向评审委员会提供的资料</w:t>
      </w:r>
    </w:p>
    <w:p w14:paraId="296552D7" w14:textId="77777777" w:rsidR="00D16AD6" w:rsidRDefault="00000000">
      <w:pPr>
        <w:ind w:firstLineChars="200" w:firstLine="420"/>
        <w:rPr>
          <w:rFonts w:ascii="宋体" w:hAnsi="宋体" w:hint="eastAsia"/>
          <w:szCs w:val="21"/>
        </w:rPr>
      </w:pPr>
      <w:r>
        <w:rPr>
          <w:rFonts w:ascii="宋体" w:hAnsi="宋体" w:hint="eastAsia"/>
          <w:szCs w:val="21"/>
        </w:rPr>
        <w:t>30.1公开发布的招标文件，包括图纸、服务清单、答疑文件等；</w:t>
      </w:r>
    </w:p>
    <w:p w14:paraId="2F27D9FF" w14:textId="77777777" w:rsidR="00D16AD6" w:rsidRDefault="00000000">
      <w:pPr>
        <w:ind w:firstLineChars="200" w:firstLine="420"/>
        <w:rPr>
          <w:rFonts w:ascii="宋体" w:hAnsi="宋体" w:hint="eastAsia"/>
          <w:szCs w:val="21"/>
        </w:rPr>
      </w:pPr>
      <w:r>
        <w:rPr>
          <w:rFonts w:ascii="宋体" w:hAnsi="宋体" w:hint="eastAsia"/>
          <w:szCs w:val="21"/>
        </w:rPr>
        <w:t>30.2其他评标必须的资料。</w:t>
      </w:r>
    </w:p>
    <w:p w14:paraId="26E2E7F3" w14:textId="77777777" w:rsidR="00D16AD6" w:rsidRDefault="00000000">
      <w:pPr>
        <w:ind w:firstLineChars="200" w:firstLine="420"/>
        <w:rPr>
          <w:rFonts w:ascii="宋体" w:hAnsi="宋体" w:hint="eastAsia"/>
          <w:szCs w:val="21"/>
        </w:rPr>
      </w:pPr>
      <w:r>
        <w:rPr>
          <w:rFonts w:ascii="宋体" w:hAnsi="宋体" w:hint="eastAsia"/>
          <w:szCs w:val="21"/>
        </w:rPr>
        <w:t>30.3评审委员会应当认真研究招标文件，至少应了解熟悉以下内容：</w:t>
      </w:r>
    </w:p>
    <w:p w14:paraId="69E926B9" w14:textId="77777777" w:rsidR="00D16AD6" w:rsidRDefault="00000000">
      <w:pPr>
        <w:ind w:firstLineChars="200" w:firstLine="420"/>
        <w:rPr>
          <w:rFonts w:ascii="宋体" w:hAnsi="宋体" w:hint="eastAsia"/>
          <w:szCs w:val="21"/>
        </w:rPr>
      </w:pPr>
      <w:r>
        <w:rPr>
          <w:rFonts w:ascii="宋体" w:hAnsi="宋体" w:hint="eastAsia"/>
          <w:szCs w:val="21"/>
        </w:rPr>
        <w:t>（1）招标的目的；</w:t>
      </w:r>
    </w:p>
    <w:p w14:paraId="307F720E" w14:textId="77777777" w:rsidR="00D16AD6" w:rsidRDefault="00000000">
      <w:pPr>
        <w:ind w:firstLineChars="200" w:firstLine="420"/>
        <w:rPr>
          <w:rFonts w:ascii="宋体" w:hAnsi="宋体" w:hint="eastAsia"/>
          <w:szCs w:val="21"/>
        </w:rPr>
      </w:pPr>
      <w:r>
        <w:rPr>
          <w:rFonts w:ascii="宋体" w:hAnsi="宋体" w:hint="eastAsia"/>
          <w:szCs w:val="21"/>
        </w:rPr>
        <w:t>（2）招标项目需求的范围和性质；</w:t>
      </w:r>
    </w:p>
    <w:p w14:paraId="24475DAD" w14:textId="77777777" w:rsidR="00D16AD6" w:rsidRDefault="00000000">
      <w:pPr>
        <w:ind w:firstLineChars="200" w:firstLine="420"/>
        <w:rPr>
          <w:rFonts w:ascii="宋体" w:hAnsi="宋体" w:hint="eastAsia"/>
          <w:szCs w:val="21"/>
        </w:rPr>
      </w:pPr>
      <w:r>
        <w:rPr>
          <w:rFonts w:ascii="宋体" w:hAnsi="宋体" w:hint="eastAsia"/>
          <w:szCs w:val="21"/>
        </w:rPr>
        <w:t>（3）招标文件规定的投标人的资格、财政预算限额、商务条款；</w:t>
      </w:r>
    </w:p>
    <w:p w14:paraId="60E18079" w14:textId="77777777" w:rsidR="00D16AD6" w:rsidRDefault="00000000">
      <w:pPr>
        <w:ind w:firstLineChars="200" w:firstLine="420"/>
        <w:rPr>
          <w:rFonts w:ascii="宋体" w:hAnsi="宋体" w:hint="eastAsia"/>
          <w:szCs w:val="21"/>
        </w:rPr>
      </w:pPr>
      <w:r>
        <w:rPr>
          <w:rFonts w:ascii="宋体" w:hAnsi="宋体" w:hint="eastAsia"/>
          <w:szCs w:val="21"/>
        </w:rPr>
        <w:t>（4）招标文件规定的评标程序、评标方法和评标因素；</w:t>
      </w:r>
    </w:p>
    <w:p w14:paraId="460A9EDD" w14:textId="77777777" w:rsidR="00D16AD6" w:rsidRDefault="00000000">
      <w:pPr>
        <w:ind w:firstLineChars="200" w:firstLine="420"/>
        <w:rPr>
          <w:rFonts w:ascii="宋体" w:hAnsi="宋体" w:hint="eastAsia"/>
          <w:szCs w:val="21"/>
        </w:rPr>
      </w:pPr>
      <w:r>
        <w:rPr>
          <w:rFonts w:ascii="宋体" w:hAnsi="宋体" w:hint="eastAsia"/>
          <w:szCs w:val="21"/>
        </w:rPr>
        <w:t>（5）招标文件所列示的资格性审查表及符合性审查表。</w:t>
      </w:r>
    </w:p>
    <w:p w14:paraId="207D5642" w14:textId="77777777" w:rsidR="00D16AD6" w:rsidRDefault="00000000">
      <w:pPr>
        <w:ind w:firstLineChars="200" w:firstLine="420"/>
        <w:rPr>
          <w:rFonts w:ascii="黑体" w:eastAsia="黑体" w:hAnsi="宋体" w:hint="eastAsia"/>
          <w:szCs w:val="21"/>
        </w:rPr>
      </w:pPr>
      <w:r>
        <w:rPr>
          <w:rFonts w:ascii="黑体" w:eastAsia="黑体" w:hAnsi="宋体" w:hint="eastAsia"/>
          <w:szCs w:val="21"/>
        </w:rPr>
        <w:t>31．独立评审</w:t>
      </w:r>
    </w:p>
    <w:p w14:paraId="0362F0E1" w14:textId="77777777" w:rsidR="00D16AD6" w:rsidRDefault="00000000">
      <w:pPr>
        <w:ind w:firstLineChars="200" w:firstLine="420"/>
        <w:rPr>
          <w:rFonts w:ascii="宋体" w:hAnsi="宋体" w:hint="eastAsia"/>
          <w:bCs/>
          <w:szCs w:val="21"/>
        </w:rPr>
      </w:pPr>
      <w:r>
        <w:rPr>
          <w:rFonts w:ascii="宋体" w:hAnsi="宋体" w:hint="eastAsia"/>
          <w:bCs/>
          <w:szCs w:val="21"/>
        </w:rPr>
        <w:t>3</w:t>
      </w:r>
      <w:r>
        <w:rPr>
          <w:rFonts w:ascii="宋体" w:hAnsi="宋体"/>
          <w:bCs/>
          <w:szCs w:val="21"/>
        </w:rPr>
        <w:t>1</w:t>
      </w:r>
      <w:r>
        <w:rPr>
          <w:rFonts w:ascii="宋体" w:hAnsi="宋体" w:hint="eastAsia"/>
          <w:bCs/>
          <w:szCs w:val="21"/>
        </w:rPr>
        <w:t>.1</w:t>
      </w:r>
      <w:r>
        <w:rPr>
          <w:rFonts w:ascii="宋体" w:hAnsi="宋体" w:hint="eastAsia"/>
          <w:szCs w:val="21"/>
        </w:rPr>
        <w:t>评审委员会</w:t>
      </w:r>
      <w:r>
        <w:rPr>
          <w:rFonts w:ascii="宋体" w:hAnsi="宋体" w:hint="eastAsia"/>
          <w:bCs/>
          <w:szCs w:val="21"/>
        </w:rPr>
        <w:t>成员的评标活动应当独立进行，并应遵循投标文件初审、澄清有关问题、比较与评价、确定中标供应商、编写评审报告的工作程序。</w:t>
      </w:r>
    </w:p>
    <w:p w14:paraId="05BFA57C" w14:textId="77777777" w:rsidR="00D16AD6" w:rsidRDefault="00D16AD6">
      <w:pPr>
        <w:ind w:firstLineChars="196" w:firstLine="412"/>
        <w:rPr>
          <w:rFonts w:ascii="宋体" w:hAnsi="宋体" w:hint="eastAsia"/>
          <w:bCs/>
          <w:szCs w:val="21"/>
        </w:rPr>
      </w:pPr>
    </w:p>
    <w:p w14:paraId="243C2CF0" w14:textId="77777777" w:rsidR="00D16AD6" w:rsidRDefault="00000000">
      <w:pPr>
        <w:pStyle w:val="affd"/>
        <w:keepNext/>
        <w:keepLines/>
        <w:numPr>
          <w:ilvl w:val="0"/>
          <w:numId w:val="12"/>
        </w:numPr>
        <w:tabs>
          <w:tab w:val="left" w:pos="720"/>
        </w:tabs>
        <w:adjustRightInd w:val="0"/>
        <w:spacing w:beforeLines="50" w:before="120" w:afterLines="50" w:after="120"/>
        <w:ind w:firstLineChars="0"/>
        <w:jc w:val="center"/>
        <w:textAlignment w:val="baseline"/>
        <w:outlineLvl w:val="1"/>
        <w:rPr>
          <w:rFonts w:asciiTheme="majorHAnsi" w:eastAsiaTheme="majorEastAsia" w:hAnsiTheme="majorHAnsi" w:cstheme="majorBidi"/>
          <w:b/>
          <w:bCs/>
          <w:sz w:val="28"/>
          <w:szCs w:val="28"/>
        </w:rPr>
      </w:pPr>
      <w:r>
        <w:rPr>
          <w:rFonts w:asciiTheme="majorHAnsi" w:eastAsiaTheme="majorEastAsia" w:hAnsiTheme="majorHAnsi" w:cstheme="majorBidi" w:hint="eastAsia"/>
          <w:b/>
          <w:bCs/>
          <w:sz w:val="28"/>
          <w:szCs w:val="28"/>
        </w:rPr>
        <w:t>评审程序及评审方法</w:t>
      </w:r>
    </w:p>
    <w:p w14:paraId="3394B114" w14:textId="77777777" w:rsidR="00D16AD6" w:rsidRDefault="00000000">
      <w:pPr>
        <w:ind w:firstLineChars="200" w:firstLine="420"/>
        <w:rPr>
          <w:rFonts w:ascii="黑体" w:eastAsia="黑体" w:hAnsi="宋体" w:hint="eastAsia"/>
          <w:szCs w:val="21"/>
        </w:rPr>
      </w:pPr>
      <w:r>
        <w:rPr>
          <w:rFonts w:ascii="黑体" w:eastAsia="黑体" w:hAnsi="宋体" w:hint="eastAsia"/>
          <w:szCs w:val="21"/>
        </w:rPr>
        <w:t>32．投标文件初审</w:t>
      </w:r>
    </w:p>
    <w:p w14:paraId="6A5A2773" w14:textId="77777777" w:rsidR="00D16AD6" w:rsidRDefault="00000000">
      <w:pPr>
        <w:ind w:firstLineChars="200" w:firstLine="420"/>
        <w:rPr>
          <w:rFonts w:ascii="宋体" w:hAnsi="宋体" w:hint="eastAsia"/>
          <w:szCs w:val="21"/>
        </w:rPr>
      </w:pPr>
      <w:r>
        <w:rPr>
          <w:rFonts w:ascii="宋体" w:hAnsi="宋体" w:hint="eastAsia"/>
          <w:szCs w:val="21"/>
        </w:rPr>
        <w:t>32.1投标文件初审包括资格性审查和符合性审查。</w:t>
      </w:r>
    </w:p>
    <w:p w14:paraId="1FA86928" w14:textId="77777777" w:rsidR="00D16AD6" w:rsidRDefault="00000000">
      <w:pPr>
        <w:ind w:firstLineChars="200" w:firstLine="420"/>
        <w:rPr>
          <w:rFonts w:ascii="宋体" w:hAnsi="宋体" w:hint="eastAsia"/>
          <w:szCs w:val="21"/>
        </w:rPr>
      </w:pPr>
      <w:r>
        <w:rPr>
          <w:rFonts w:ascii="宋体" w:hAnsi="宋体" w:hint="eastAsia"/>
          <w:szCs w:val="21"/>
        </w:rPr>
        <w:t>资格性审查：依据法律法规和招标文件的规定，对投标文件中的资格证明等进行审查，以确定投标供应商是否具备投标资格。</w:t>
      </w:r>
    </w:p>
    <w:p w14:paraId="1AD6D91C" w14:textId="77777777" w:rsidR="00D16AD6" w:rsidRDefault="00000000">
      <w:pPr>
        <w:ind w:firstLineChars="200" w:firstLine="420"/>
        <w:rPr>
          <w:rFonts w:ascii="宋体" w:hAnsi="宋体" w:hint="eastAsia"/>
          <w:szCs w:val="21"/>
        </w:rPr>
      </w:pPr>
      <w:r>
        <w:rPr>
          <w:rFonts w:ascii="宋体" w:hAnsi="宋体" w:hint="eastAsia"/>
          <w:szCs w:val="21"/>
        </w:rPr>
        <w:t>符合性审查：依据招标文件的规定，对投标文件的有效性、完整性和对招标文件的响应程度进行审查，以确定是否满足符合性审查的要求。</w:t>
      </w:r>
    </w:p>
    <w:p w14:paraId="3F53B5C7" w14:textId="77777777" w:rsidR="00D16AD6" w:rsidRDefault="00000000">
      <w:pPr>
        <w:ind w:firstLineChars="200" w:firstLine="420"/>
        <w:rPr>
          <w:rFonts w:ascii="宋体" w:hAnsi="宋体" w:hint="eastAsia"/>
          <w:szCs w:val="21"/>
        </w:rPr>
      </w:pPr>
      <w:r>
        <w:rPr>
          <w:rFonts w:ascii="宋体" w:hAnsi="宋体" w:hint="eastAsia"/>
          <w:szCs w:val="21"/>
        </w:rPr>
        <w:t>32.2 投标文件初审内容请详见《资格性审查表》和《符合性审查表》部分。投标人若有一条审查不通过则按投标无效处理。</w:t>
      </w:r>
    </w:p>
    <w:p w14:paraId="09716C63" w14:textId="77777777" w:rsidR="00D16AD6" w:rsidRDefault="00000000">
      <w:pPr>
        <w:ind w:firstLineChars="200" w:firstLine="420"/>
        <w:rPr>
          <w:rFonts w:ascii="宋体" w:hAnsi="宋体" w:hint="eastAsia"/>
          <w:bCs/>
          <w:szCs w:val="21"/>
        </w:rPr>
      </w:pPr>
      <w:r>
        <w:rPr>
          <w:rFonts w:ascii="宋体" w:hAnsi="宋体" w:hint="eastAsia"/>
          <w:bCs/>
          <w:szCs w:val="21"/>
        </w:rPr>
        <w:t>32.3 投标文件初审中关于供应</w:t>
      </w:r>
      <w:proofErr w:type="gramStart"/>
      <w:r>
        <w:rPr>
          <w:rFonts w:ascii="宋体" w:hAnsi="宋体" w:hint="eastAsia"/>
          <w:bCs/>
          <w:szCs w:val="21"/>
        </w:rPr>
        <w:t>商家数</w:t>
      </w:r>
      <w:proofErr w:type="gramEnd"/>
      <w:r>
        <w:rPr>
          <w:rFonts w:ascii="宋体" w:hAnsi="宋体" w:hint="eastAsia"/>
          <w:bCs/>
          <w:szCs w:val="21"/>
        </w:rPr>
        <w:t>的计算:</w:t>
      </w:r>
    </w:p>
    <w:p w14:paraId="5F57C451" w14:textId="77777777" w:rsidR="00D16AD6" w:rsidRDefault="00000000">
      <w:pPr>
        <w:ind w:firstLineChars="200" w:firstLine="420"/>
        <w:rPr>
          <w:rFonts w:ascii="宋体" w:hAnsi="宋体" w:hint="eastAsia"/>
          <w:bCs/>
          <w:szCs w:val="21"/>
        </w:rPr>
      </w:pPr>
      <w:r>
        <w:rPr>
          <w:rFonts w:ascii="宋体" w:hAnsi="宋体" w:hint="eastAsia"/>
          <w:bCs/>
          <w:szCs w:val="21"/>
        </w:rPr>
        <w:lastRenderedPageBreak/>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451333AA" w14:textId="77777777" w:rsidR="00D16AD6" w:rsidRDefault="00000000">
      <w:pPr>
        <w:ind w:firstLineChars="200" w:firstLine="420"/>
        <w:rPr>
          <w:rFonts w:ascii="宋体" w:hAnsi="宋体" w:hint="eastAsia"/>
          <w:bCs/>
          <w:szCs w:val="21"/>
        </w:rPr>
      </w:pPr>
      <w:r>
        <w:rPr>
          <w:rFonts w:ascii="宋体" w:hAnsi="宋体" w:hint="eastAsia"/>
          <w:bCs/>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0CB1CB3D" w14:textId="77777777" w:rsidR="00D16AD6" w:rsidRDefault="00000000">
      <w:pPr>
        <w:ind w:firstLineChars="200" w:firstLine="420"/>
        <w:rPr>
          <w:rFonts w:ascii="宋体" w:hAnsi="宋体" w:hint="eastAsia"/>
          <w:bCs/>
          <w:szCs w:val="21"/>
        </w:rPr>
      </w:pPr>
      <w:r>
        <w:rPr>
          <w:rFonts w:ascii="宋体" w:hAnsi="宋体" w:hint="eastAsia"/>
          <w:bCs/>
          <w:szCs w:val="21"/>
        </w:rPr>
        <w:t>32.3.3非单一产品采购项目，采购人应当根据采购项目技术构成、产品价格比重等合理确定核心产品，并在招标文件中载明。多家投标人提供的核心产品品牌相同的，按前两款规定处理。</w:t>
      </w:r>
    </w:p>
    <w:p w14:paraId="1BCEABC5" w14:textId="77777777" w:rsidR="00D16AD6" w:rsidRDefault="00000000">
      <w:pPr>
        <w:ind w:firstLineChars="200" w:firstLine="420"/>
        <w:rPr>
          <w:rFonts w:ascii="宋体" w:hAnsi="宋体" w:hint="eastAsia"/>
          <w:szCs w:val="21"/>
        </w:rPr>
      </w:pPr>
      <w:r>
        <w:rPr>
          <w:rFonts w:ascii="宋体" w:hAnsi="宋体" w:hint="eastAsia"/>
          <w:szCs w:val="21"/>
        </w:rPr>
        <w:t>32.4投标人投标文件作无效处理的情形，具体包括但不限于以下：</w:t>
      </w:r>
    </w:p>
    <w:p w14:paraId="62A0586A" w14:textId="77777777" w:rsidR="00D16AD6" w:rsidRDefault="00000000">
      <w:pPr>
        <w:ind w:firstLineChars="200" w:firstLine="420"/>
        <w:rPr>
          <w:szCs w:val="21"/>
        </w:rPr>
      </w:pPr>
      <w:r>
        <w:rPr>
          <w:rFonts w:ascii="宋体" w:hAnsi="宋体" w:hint="eastAsia"/>
          <w:szCs w:val="21"/>
        </w:rPr>
        <w:t>32.4.1</w:t>
      </w:r>
      <w:r>
        <w:rPr>
          <w:rFonts w:hint="eastAsia"/>
          <w:szCs w:val="21"/>
        </w:rPr>
        <w:t>不同投标人的投标文件由同一单位或者同一个人编制，或者由同一个人分阶段参与编制；</w:t>
      </w:r>
    </w:p>
    <w:p w14:paraId="3C6CCF06" w14:textId="77777777" w:rsidR="00D16AD6" w:rsidRDefault="00000000">
      <w:pPr>
        <w:ind w:firstLineChars="200" w:firstLine="420"/>
        <w:rPr>
          <w:szCs w:val="21"/>
        </w:rPr>
      </w:pPr>
      <w:r>
        <w:rPr>
          <w:rFonts w:ascii="宋体" w:hAnsi="宋体"/>
          <w:szCs w:val="21"/>
        </w:rPr>
        <w:t>32.4.</w:t>
      </w:r>
      <w:r>
        <w:rPr>
          <w:rFonts w:ascii="宋体" w:hAnsi="宋体" w:hint="eastAsia"/>
          <w:szCs w:val="21"/>
        </w:rPr>
        <w:t>2</w:t>
      </w:r>
      <w:r>
        <w:rPr>
          <w:rFonts w:hint="eastAsia"/>
          <w:szCs w:val="21"/>
        </w:rPr>
        <w:t>不同投标人委托同一单位或者个人办理投标事宜；</w:t>
      </w:r>
    </w:p>
    <w:p w14:paraId="354EDDF7" w14:textId="77777777" w:rsidR="00D16AD6" w:rsidRDefault="00000000">
      <w:pPr>
        <w:ind w:firstLineChars="200" w:firstLine="420"/>
        <w:rPr>
          <w:rFonts w:ascii="宋体" w:hAnsi="宋体" w:hint="eastAsia"/>
          <w:szCs w:val="21"/>
        </w:rPr>
      </w:pPr>
      <w:r>
        <w:rPr>
          <w:rFonts w:ascii="宋体" w:hAnsi="宋体" w:hint="eastAsia"/>
          <w:szCs w:val="21"/>
        </w:rPr>
        <w:t>32.4.3不同投标人的投标文件载明的项目管理成员或者联系人员为同一人；</w:t>
      </w:r>
    </w:p>
    <w:p w14:paraId="2DA61CD5" w14:textId="77777777" w:rsidR="00D16AD6" w:rsidRDefault="00000000">
      <w:pPr>
        <w:ind w:firstLineChars="200" w:firstLine="420"/>
        <w:rPr>
          <w:rFonts w:ascii="宋体" w:hAnsi="宋体" w:hint="eastAsia"/>
          <w:szCs w:val="21"/>
        </w:rPr>
      </w:pPr>
      <w:r>
        <w:rPr>
          <w:rFonts w:ascii="宋体" w:hAnsi="宋体" w:hint="eastAsia"/>
          <w:szCs w:val="21"/>
        </w:rPr>
        <w:t>32.4.4不同投标人的投标文件异常一致或者投标报价呈规律性差异；</w:t>
      </w:r>
    </w:p>
    <w:p w14:paraId="58ACD186" w14:textId="77777777" w:rsidR="00D16AD6" w:rsidRDefault="00000000">
      <w:pPr>
        <w:ind w:firstLineChars="200" w:firstLine="420"/>
        <w:rPr>
          <w:rFonts w:ascii="宋体" w:hAnsi="宋体" w:hint="eastAsia"/>
          <w:szCs w:val="21"/>
        </w:rPr>
      </w:pPr>
      <w:r>
        <w:rPr>
          <w:rFonts w:ascii="宋体" w:hAnsi="宋体" w:hint="eastAsia"/>
          <w:szCs w:val="21"/>
        </w:rPr>
        <w:t>32.4.5</w:t>
      </w:r>
      <w:r>
        <w:rPr>
          <w:rFonts w:ascii="宋体" w:hAnsi="宋体"/>
          <w:szCs w:val="21"/>
        </w:rPr>
        <w:t>不同投标供应商的投标文件或部分投标文件相互混装</w:t>
      </w:r>
      <w:r>
        <w:rPr>
          <w:rFonts w:ascii="宋体" w:hAnsi="宋体" w:hint="eastAsia"/>
          <w:szCs w:val="21"/>
        </w:rPr>
        <w:t>；</w:t>
      </w:r>
    </w:p>
    <w:p w14:paraId="78EED9B8" w14:textId="77777777" w:rsidR="00D16AD6" w:rsidRDefault="00000000">
      <w:pPr>
        <w:ind w:firstLineChars="200" w:firstLine="420"/>
        <w:rPr>
          <w:rFonts w:ascii="宋体" w:hAnsi="宋体" w:hint="eastAsia"/>
          <w:szCs w:val="21"/>
        </w:rPr>
      </w:pPr>
      <w:r>
        <w:rPr>
          <w:rFonts w:ascii="宋体" w:hAnsi="宋体" w:hint="eastAsia"/>
          <w:szCs w:val="21"/>
        </w:rPr>
        <w:t>32.4.6投标供应商之间相互约定给予未中标的供应商利益补偿；</w:t>
      </w:r>
    </w:p>
    <w:p w14:paraId="7E235217" w14:textId="77777777" w:rsidR="00D16AD6" w:rsidRDefault="00000000">
      <w:pPr>
        <w:ind w:firstLineChars="200" w:firstLine="420"/>
        <w:rPr>
          <w:rFonts w:ascii="宋体" w:hAnsi="宋体" w:hint="eastAsia"/>
          <w:szCs w:val="21"/>
        </w:rPr>
      </w:pPr>
      <w:r>
        <w:rPr>
          <w:rFonts w:ascii="宋体" w:hAnsi="宋体" w:hint="eastAsia"/>
          <w:szCs w:val="21"/>
        </w:rPr>
        <w:t>32.4.7不同投标供应商的法定代表人、主要经营负责人、项目投标授权代表人、项目负责人、主要技术人员为同一人、属同一单位或者同一单位缴纳社会保险；</w:t>
      </w:r>
    </w:p>
    <w:p w14:paraId="2C112C13" w14:textId="77777777" w:rsidR="00D16AD6" w:rsidRDefault="00000000">
      <w:pPr>
        <w:ind w:firstLineChars="200" w:firstLine="420"/>
        <w:rPr>
          <w:rFonts w:ascii="宋体" w:hAnsi="宋体" w:hint="eastAsia"/>
          <w:szCs w:val="21"/>
        </w:rPr>
      </w:pPr>
      <w:r>
        <w:rPr>
          <w:rFonts w:ascii="宋体" w:hAnsi="宋体" w:hint="eastAsia"/>
          <w:szCs w:val="21"/>
        </w:rPr>
        <w:t>32.4.8不同投标供应商的投标文件内容存在非正常一致；</w:t>
      </w:r>
    </w:p>
    <w:p w14:paraId="29D4A826" w14:textId="77777777" w:rsidR="00D16AD6" w:rsidRDefault="00000000">
      <w:pPr>
        <w:ind w:firstLineChars="200" w:firstLine="420"/>
        <w:rPr>
          <w:rFonts w:ascii="宋体" w:hAnsi="宋体" w:hint="eastAsia"/>
          <w:szCs w:val="21"/>
        </w:rPr>
      </w:pPr>
      <w:r>
        <w:rPr>
          <w:rFonts w:ascii="宋体" w:hAnsi="宋体" w:hint="eastAsia"/>
          <w:szCs w:val="21"/>
        </w:rPr>
        <w:t>32.4.9在同一单位工作人员为两家以上（含两家）供应商进行同一项投标活动；</w:t>
      </w:r>
    </w:p>
    <w:p w14:paraId="5E438C13" w14:textId="77777777" w:rsidR="00D16AD6" w:rsidRDefault="00000000">
      <w:pPr>
        <w:ind w:firstLineChars="200" w:firstLine="420"/>
        <w:rPr>
          <w:rFonts w:ascii="宋体" w:hAnsi="宋体" w:hint="eastAsia"/>
          <w:szCs w:val="21"/>
        </w:rPr>
      </w:pPr>
      <w:r>
        <w:rPr>
          <w:rFonts w:ascii="宋体" w:hAnsi="宋体" w:hint="eastAsia"/>
          <w:szCs w:val="21"/>
        </w:rPr>
        <w:t>32.4.10主管部门依照法律、法规认定的其他情形。</w:t>
      </w:r>
    </w:p>
    <w:p w14:paraId="60619FAC" w14:textId="77777777" w:rsidR="00D16AD6" w:rsidRDefault="00000000">
      <w:pPr>
        <w:ind w:firstLineChars="200" w:firstLine="420"/>
        <w:rPr>
          <w:rFonts w:ascii="宋体" w:hAnsi="宋体" w:hint="eastAsia"/>
          <w:szCs w:val="21"/>
        </w:rPr>
      </w:pPr>
      <w:r>
        <w:rPr>
          <w:rFonts w:ascii="宋体" w:hAnsi="宋体" w:hint="eastAsia"/>
          <w:szCs w:val="21"/>
        </w:rPr>
        <w:t>32.5对不属于《资格性审查表》和《符合性审查表》所列的其他情形，除专用条款另有规定和32.4条款所列情形外，不得作为投标无效的理由。</w:t>
      </w:r>
    </w:p>
    <w:p w14:paraId="1C378378" w14:textId="77777777" w:rsidR="00D16AD6" w:rsidRDefault="00000000">
      <w:pPr>
        <w:ind w:firstLineChars="200" w:firstLine="420"/>
        <w:rPr>
          <w:rFonts w:ascii="黑体" w:eastAsia="黑体" w:hAnsi="宋体" w:hint="eastAsia"/>
          <w:szCs w:val="21"/>
        </w:rPr>
      </w:pPr>
      <w:r>
        <w:rPr>
          <w:rFonts w:ascii="黑体" w:eastAsia="黑体" w:hAnsi="宋体" w:hint="eastAsia"/>
          <w:szCs w:val="21"/>
        </w:rPr>
        <w:t>33．澄清有关问题</w:t>
      </w:r>
    </w:p>
    <w:p w14:paraId="18BB6159" w14:textId="77777777" w:rsidR="00D16AD6" w:rsidRDefault="00000000">
      <w:pPr>
        <w:ind w:firstLineChars="200" w:firstLine="420"/>
        <w:rPr>
          <w:rFonts w:ascii="宋体" w:hAnsi="宋体" w:hint="eastAsia"/>
          <w:szCs w:val="21"/>
        </w:rPr>
      </w:pPr>
      <w:bookmarkStart w:id="65" w:name="_Hlk71407321"/>
      <w:r>
        <w:rPr>
          <w:rFonts w:ascii="宋体" w:hAnsi="宋体" w:hint="eastAsia"/>
          <w:szCs w:val="21"/>
        </w:rPr>
        <w:t>3</w:t>
      </w:r>
      <w:r>
        <w:rPr>
          <w:rFonts w:ascii="宋体" w:hAnsi="宋体"/>
          <w:szCs w:val="21"/>
        </w:rPr>
        <w:t>3.1</w:t>
      </w:r>
      <w:r>
        <w:rPr>
          <w:rFonts w:ascii="宋体" w:hAnsi="宋体" w:hint="eastAsia"/>
          <w:szCs w:val="21"/>
        </w:rPr>
        <w:t>对招标文件中描述有歧义或前后不一致的地方（不含</w:t>
      </w:r>
      <w:r>
        <w:rPr>
          <w:rFonts w:hint="eastAsia"/>
          <w:szCs w:val="21"/>
        </w:rPr>
        <w:t>招标</w:t>
      </w:r>
      <w:r>
        <w:rPr>
          <w:szCs w:val="21"/>
        </w:rPr>
        <w:t>文件存在歧义、重大缺陷导致评</w:t>
      </w:r>
      <w:r>
        <w:rPr>
          <w:rFonts w:hint="eastAsia"/>
          <w:szCs w:val="21"/>
        </w:rPr>
        <w:t>审</w:t>
      </w:r>
      <w:r>
        <w:rPr>
          <w:szCs w:val="21"/>
        </w:rPr>
        <w:t>工作无法进行</w:t>
      </w:r>
      <w:r>
        <w:rPr>
          <w:rFonts w:hint="eastAsia"/>
          <w:szCs w:val="21"/>
        </w:rPr>
        <w:t>的情况）</w:t>
      </w:r>
      <w:r>
        <w:rPr>
          <w:rFonts w:ascii="宋体" w:hAnsi="宋体" w:hint="eastAsia"/>
          <w:szCs w:val="21"/>
        </w:rPr>
        <w:t>，评审委员会有权进行评判，但对同一条款的评判应适用于每个投标人。</w:t>
      </w:r>
      <w:bookmarkEnd w:id="65"/>
    </w:p>
    <w:p w14:paraId="67924322" w14:textId="77777777" w:rsidR="00D16AD6" w:rsidRDefault="00000000">
      <w:pPr>
        <w:ind w:firstLineChars="200" w:firstLine="420"/>
        <w:rPr>
          <w:rFonts w:ascii="宋体" w:hAnsi="宋体" w:hint="eastAsia"/>
          <w:szCs w:val="21"/>
        </w:rPr>
      </w:pPr>
      <w:r>
        <w:rPr>
          <w:rFonts w:ascii="宋体" w:hAnsi="宋体" w:hint="eastAsia"/>
          <w:szCs w:val="21"/>
        </w:rPr>
        <w:t>3</w:t>
      </w:r>
      <w:r>
        <w:rPr>
          <w:rFonts w:ascii="宋体" w:hAnsi="宋体"/>
          <w:szCs w:val="21"/>
        </w:rPr>
        <w:t>3.2</w:t>
      </w:r>
      <w:r>
        <w:rPr>
          <w:szCs w:val="21"/>
        </w:rPr>
        <w:t>评</w:t>
      </w:r>
      <w:r>
        <w:rPr>
          <w:rFonts w:hint="eastAsia"/>
          <w:szCs w:val="21"/>
        </w:rPr>
        <w:t>审</w:t>
      </w:r>
      <w:r>
        <w:rPr>
          <w:szCs w:val="21"/>
        </w:rPr>
        <w:t>委员会发现</w:t>
      </w:r>
      <w:r>
        <w:rPr>
          <w:rFonts w:hint="eastAsia"/>
          <w:szCs w:val="21"/>
        </w:rPr>
        <w:t>招标</w:t>
      </w:r>
      <w:r>
        <w:rPr>
          <w:szCs w:val="21"/>
        </w:rPr>
        <w:t>文件存在歧义、重大缺陷导致评</w:t>
      </w:r>
      <w:r>
        <w:rPr>
          <w:rFonts w:hint="eastAsia"/>
          <w:szCs w:val="21"/>
        </w:rPr>
        <w:t>审</w:t>
      </w:r>
      <w:r>
        <w:rPr>
          <w:szCs w:val="21"/>
        </w:rPr>
        <w:t>工作无法进行，或者</w:t>
      </w:r>
      <w:r>
        <w:rPr>
          <w:rFonts w:hint="eastAsia"/>
          <w:szCs w:val="21"/>
        </w:rPr>
        <w:t>招标</w:t>
      </w:r>
      <w:r>
        <w:rPr>
          <w:szCs w:val="21"/>
        </w:rPr>
        <w:t>文件内容违反国家有关强制性规定的，应当停止评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w:t>
      </w:r>
      <w:r>
        <w:rPr>
          <w:rFonts w:hint="eastAsia"/>
          <w:szCs w:val="21"/>
        </w:rPr>
        <w:t>招标</w:t>
      </w:r>
      <w:r>
        <w:rPr>
          <w:szCs w:val="21"/>
        </w:rPr>
        <w:t>文件，重新组织采购活动。</w:t>
      </w:r>
    </w:p>
    <w:p w14:paraId="71266B35" w14:textId="77777777" w:rsidR="00D16AD6" w:rsidRDefault="00000000">
      <w:pPr>
        <w:ind w:firstLineChars="200" w:firstLine="420"/>
        <w:rPr>
          <w:rFonts w:ascii="宋体" w:hAnsi="宋体" w:hint="eastAsia"/>
          <w:szCs w:val="21"/>
        </w:rPr>
      </w:pPr>
      <w:r>
        <w:rPr>
          <w:rFonts w:ascii="宋体" w:hAnsi="宋体"/>
          <w:szCs w:val="21"/>
        </w:rPr>
        <w:t>33.3</w:t>
      </w:r>
      <w:r>
        <w:rPr>
          <w:rFonts w:ascii="宋体" w:hAnsi="宋体" w:hint="eastAsia"/>
          <w:szCs w:val="21"/>
        </w:rPr>
        <w:t>对于投标文件中含义不明确、同类问题表述不一致或者有明显文字和计算错误的内容，评审委员会应当以书面形式要求投标人</w:t>
      </w:r>
      <w:proofErr w:type="gramStart"/>
      <w:r>
        <w:rPr>
          <w:rFonts w:ascii="宋体" w:hAnsi="宋体" w:hint="eastAsia"/>
          <w:szCs w:val="21"/>
        </w:rPr>
        <w:t>作出</w:t>
      </w:r>
      <w:proofErr w:type="gramEnd"/>
      <w:r>
        <w:rPr>
          <w:rFonts w:ascii="宋体" w:hAnsi="宋体" w:hint="eastAsia"/>
          <w:szCs w:val="21"/>
        </w:rPr>
        <w:t>必要的澄清、说明或者补正。</w:t>
      </w:r>
    </w:p>
    <w:p w14:paraId="69EBB3C2" w14:textId="77777777" w:rsidR="00D16AD6" w:rsidRDefault="00000000">
      <w:pPr>
        <w:ind w:firstLineChars="200" w:firstLine="420"/>
        <w:rPr>
          <w:rFonts w:ascii="宋体" w:hAnsi="宋体" w:hint="eastAsia"/>
          <w:szCs w:val="21"/>
        </w:rPr>
      </w:pPr>
      <w:r>
        <w:rPr>
          <w:rFonts w:ascii="宋体" w:hAnsi="宋体" w:hint="eastAsia"/>
          <w:szCs w:val="21"/>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125BFBB6" w14:textId="77777777" w:rsidR="00D16AD6" w:rsidRDefault="00000000">
      <w:pPr>
        <w:ind w:firstLineChars="200" w:firstLine="420"/>
        <w:rPr>
          <w:rFonts w:ascii="宋体" w:hAnsi="宋体" w:hint="eastAsia"/>
          <w:szCs w:val="21"/>
        </w:rPr>
      </w:pPr>
      <w:r>
        <w:rPr>
          <w:rFonts w:ascii="宋体" w:hAnsi="宋体" w:hint="eastAsia"/>
          <w:szCs w:val="21"/>
        </w:rPr>
        <w:t>根据本通用条款第34条，凡属于评审委员会在评审中发现的算术错误进行核实的修改不在此列。</w:t>
      </w:r>
    </w:p>
    <w:p w14:paraId="6DD42D9C" w14:textId="77777777" w:rsidR="00D16AD6" w:rsidRDefault="00000000">
      <w:pPr>
        <w:ind w:firstLineChars="200" w:firstLine="420"/>
        <w:rPr>
          <w:rFonts w:ascii="黑体" w:eastAsia="黑体" w:hAnsi="宋体" w:hint="eastAsia"/>
          <w:szCs w:val="21"/>
        </w:rPr>
      </w:pPr>
      <w:bookmarkStart w:id="66" w:name="_Toc73521581"/>
      <w:bookmarkStart w:id="67" w:name="_Toc73518151"/>
      <w:bookmarkStart w:id="68" w:name="_Toc73517673"/>
      <w:bookmarkStart w:id="69" w:name="_Toc100052400"/>
      <w:bookmarkStart w:id="70" w:name="_Toc73521669"/>
      <w:r>
        <w:rPr>
          <w:rFonts w:ascii="黑体" w:eastAsia="黑体" w:hAnsi="宋体" w:hint="eastAsia"/>
          <w:szCs w:val="21"/>
        </w:rPr>
        <w:t>34．错误的修正</w:t>
      </w:r>
      <w:bookmarkEnd w:id="66"/>
      <w:bookmarkEnd w:id="67"/>
      <w:bookmarkEnd w:id="68"/>
      <w:bookmarkEnd w:id="69"/>
      <w:bookmarkEnd w:id="70"/>
    </w:p>
    <w:p w14:paraId="7FE6B839" w14:textId="77777777" w:rsidR="00D16AD6" w:rsidRDefault="00000000">
      <w:pPr>
        <w:ind w:firstLineChars="200" w:firstLine="420"/>
        <w:rPr>
          <w:rFonts w:ascii="宋体" w:hAnsi="宋体" w:hint="eastAsia"/>
          <w:szCs w:val="21"/>
        </w:rPr>
      </w:pPr>
      <w:r>
        <w:rPr>
          <w:rFonts w:ascii="宋体" w:hAnsi="宋体" w:hint="eastAsia"/>
          <w:szCs w:val="21"/>
        </w:rPr>
        <w:t>投标文件报价出现前后不一致的，除专用条款另有规定外，按照下列规定修正：</w:t>
      </w:r>
    </w:p>
    <w:p w14:paraId="51365AF7" w14:textId="77777777" w:rsidR="00D16AD6" w:rsidRDefault="00000000">
      <w:pPr>
        <w:ind w:firstLineChars="200" w:firstLine="420"/>
        <w:rPr>
          <w:rFonts w:ascii="宋体" w:hAnsi="宋体" w:hint="eastAsia"/>
          <w:szCs w:val="21"/>
        </w:rPr>
      </w:pPr>
      <w:r>
        <w:rPr>
          <w:rFonts w:ascii="宋体" w:hAnsi="宋体" w:hint="eastAsia"/>
          <w:szCs w:val="21"/>
        </w:rPr>
        <w:t>34.1投标文件中开标一览表投标报价内容与投标文件中投标报价相应内容不一致的，以开标一览表为准；</w:t>
      </w:r>
    </w:p>
    <w:p w14:paraId="2D4CA41A" w14:textId="77777777" w:rsidR="00D16AD6" w:rsidRDefault="00000000">
      <w:pPr>
        <w:ind w:firstLineChars="200" w:firstLine="420"/>
        <w:rPr>
          <w:rFonts w:ascii="宋体" w:hAnsi="宋体" w:hint="eastAsia"/>
          <w:szCs w:val="21"/>
        </w:rPr>
      </w:pPr>
      <w:r>
        <w:rPr>
          <w:rFonts w:ascii="宋体" w:hAnsi="宋体" w:hint="eastAsia"/>
          <w:szCs w:val="21"/>
        </w:rPr>
        <w:t>34.2大写金额和小写金额不一致的，以大写金额为准；</w:t>
      </w:r>
    </w:p>
    <w:p w14:paraId="70404246" w14:textId="77777777" w:rsidR="00D16AD6" w:rsidRDefault="00000000">
      <w:pPr>
        <w:ind w:firstLineChars="200" w:firstLine="420"/>
        <w:rPr>
          <w:rFonts w:ascii="宋体" w:hAnsi="宋体" w:hint="eastAsia"/>
          <w:szCs w:val="21"/>
        </w:rPr>
      </w:pPr>
      <w:r>
        <w:rPr>
          <w:rFonts w:ascii="宋体" w:hAnsi="宋体" w:hint="eastAsia"/>
          <w:szCs w:val="21"/>
        </w:rPr>
        <w:t>34.3单价金额小数点或者百分比有明显错位，以开标一览表的总价为准，并修改单价；</w:t>
      </w:r>
    </w:p>
    <w:p w14:paraId="6C3B668C" w14:textId="77777777" w:rsidR="00D16AD6" w:rsidRDefault="00000000">
      <w:pPr>
        <w:ind w:firstLineChars="200" w:firstLine="420"/>
        <w:rPr>
          <w:rFonts w:ascii="宋体" w:hAnsi="宋体" w:hint="eastAsia"/>
          <w:szCs w:val="21"/>
        </w:rPr>
      </w:pPr>
      <w:r>
        <w:rPr>
          <w:rFonts w:ascii="宋体" w:hAnsi="宋体" w:hint="eastAsia"/>
          <w:szCs w:val="21"/>
        </w:rPr>
        <w:t>34.4总价金额与按单价汇总金额不一致的，以单价金额计算结果为准。</w:t>
      </w:r>
    </w:p>
    <w:p w14:paraId="3DD9F116" w14:textId="77777777" w:rsidR="00D16AD6" w:rsidRDefault="00000000">
      <w:pPr>
        <w:ind w:firstLineChars="200" w:firstLine="420"/>
        <w:rPr>
          <w:rFonts w:ascii="宋体" w:hAnsi="宋体" w:hint="eastAsia"/>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6D02A5F1" w14:textId="77777777" w:rsidR="00D16AD6" w:rsidRDefault="00000000">
      <w:pPr>
        <w:ind w:firstLineChars="200" w:firstLine="420"/>
        <w:rPr>
          <w:rFonts w:ascii="黑体" w:eastAsia="黑体" w:hAnsi="宋体" w:hint="eastAsia"/>
          <w:szCs w:val="21"/>
        </w:rPr>
      </w:pPr>
      <w:r>
        <w:rPr>
          <w:rFonts w:ascii="黑体" w:eastAsia="黑体" w:hAnsi="宋体" w:hint="eastAsia"/>
          <w:szCs w:val="21"/>
        </w:rPr>
        <w:t>35．投标文件的比较与评价</w:t>
      </w:r>
    </w:p>
    <w:p w14:paraId="19A4FD4C" w14:textId="77777777" w:rsidR="00D16AD6" w:rsidRDefault="00000000">
      <w:pPr>
        <w:ind w:firstLineChars="200" w:firstLine="420"/>
        <w:rPr>
          <w:rFonts w:ascii="宋体" w:hAnsi="宋体" w:hint="eastAsia"/>
          <w:szCs w:val="21"/>
        </w:rPr>
      </w:pPr>
      <w:r>
        <w:rPr>
          <w:rFonts w:ascii="宋体" w:hAnsi="宋体" w:hint="eastAsia"/>
          <w:szCs w:val="21"/>
        </w:rPr>
        <w:lastRenderedPageBreak/>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14:paraId="69961211" w14:textId="77777777" w:rsidR="00D16AD6" w:rsidRDefault="00000000">
      <w:pPr>
        <w:ind w:firstLineChars="200" w:firstLine="420"/>
        <w:rPr>
          <w:rFonts w:ascii="宋体" w:hAnsi="宋体" w:hint="eastAsia"/>
          <w:szCs w:val="21"/>
        </w:rPr>
      </w:pPr>
      <w:r>
        <w:rPr>
          <w:rFonts w:ascii="宋体" w:hAnsi="宋体" w:hint="eastAsia"/>
          <w:szCs w:val="21"/>
        </w:rPr>
        <w:t>评审委员会成员对需要共同认定的事项存在争议的，应当按照少数服从多数的原则</w:t>
      </w:r>
      <w:proofErr w:type="gramStart"/>
      <w:r>
        <w:rPr>
          <w:rFonts w:ascii="宋体" w:hAnsi="宋体" w:hint="eastAsia"/>
          <w:szCs w:val="21"/>
        </w:rPr>
        <w:t>作出</w:t>
      </w:r>
      <w:proofErr w:type="gramEnd"/>
      <w:r>
        <w:rPr>
          <w:rFonts w:ascii="宋体" w:hAnsi="宋体" w:hint="eastAsia"/>
          <w:szCs w:val="21"/>
        </w:rPr>
        <w:t>结论。持不同意见的评审委员会成员应当书面</w:t>
      </w:r>
      <w:proofErr w:type="gramStart"/>
      <w:r>
        <w:rPr>
          <w:rFonts w:ascii="宋体" w:hAnsi="宋体" w:hint="eastAsia"/>
          <w:szCs w:val="21"/>
        </w:rPr>
        <w:t>作出</w:t>
      </w:r>
      <w:proofErr w:type="gramEnd"/>
      <w:r>
        <w:rPr>
          <w:rFonts w:ascii="宋体" w:hAnsi="宋体" w:hint="eastAsia"/>
          <w:szCs w:val="21"/>
        </w:rPr>
        <w:t>说明，否则视为无异议。</w:t>
      </w:r>
    </w:p>
    <w:p w14:paraId="3D3FFEA0" w14:textId="77777777" w:rsidR="00D16AD6" w:rsidRDefault="00000000">
      <w:pPr>
        <w:ind w:firstLineChars="200" w:firstLine="420"/>
        <w:rPr>
          <w:rFonts w:ascii="黑体" w:eastAsia="黑体" w:hAnsi="宋体" w:hint="eastAsia"/>
          <w:szCs w:val="21"/>
        </w:rPr>
      </w:pPr>
      <w:r>
        <w:rPr>
          <w:rFonts w:ascii="黑体" w:eastAsia="黑体" w:hAnsi="宋体" w:hint="eastAsia"/>
          <w:szCs w:val="21"/>
        </w:rPr>
        <w:t>36. 实地考察或资料查验</w:t>
      </w:r>
    </w:p>
    <w:p w14:paraId="5B1821E8" w14:textId="77777777" w:rsidR="00D16AD6" w:rsidRDefault="00000000">
      <w:pPr>
        <w:ind w:firstLineChars="200" w:firstLine="420"/>
        <w:rPr>
          <w:rFonts w:ascii="宋体" w:hAnsi="宋体" w:hint="eastAsia"/>
          <w:szCs w:val="21"/>
        </w:rPr>
      </w:pPr>
      <w:r>
        <w:rPr>
          <w:rFonts w:ascii="宋体" w:hAnsi="宋体" w:hint="eastAsia"/>
          <w:szCs w:val="21"/>
        </w:rPr>
        <w:t>36.1在评审过程中，评审委员会有权决定是否对本项目投标人进行实地考察或资料查验（原件）。投标人应随时做好接受实地考察或资料查验的准备。</w:t>
      </w:r>
    </w:p>
    <w:p w14:paraId="47D99CB2" w14:textId="77777777" w:rsidR="00D16AD6" w:rsidRDefault="00000000">
      <w:pPr>
        <w:ind w:firstLineChars="200" w:firstLine="420"/>
        <w:rPr>
          <w:rFonts w:ascii="黑体" w:eastAsia="黑体" w:hAnsi="宋体" w:hint="eastAsia"/>
          <w:szCs w:val="21"/>
        </w:rPr>
      </w:pPr>
      <w:r>
        <w:rPr>
          <w:rFonts w:ascii="黑体" w:eastAsia="黑体" w:hAnsi="宋体" w:hint="eastAsia"/>
          <w:szCs w:val="21"/>
        </w:rPr>
        <w:t>37．评审方法</w:t>
      </w:r>
    </w:p>
    <w:p w14:paraId="025D2339" w14:textId="77777777" w:rsidR="00D16AD6" w:rsidRDefault="00000000">
      <w:pPr>
        <w:ind w:firstLineChars="200" w:firstLine="422"/>
        <w:rPr>
          <w:rFonts w:ascii="宋体" w:hAnsi="宋体" w:hint="eastAsia"/>
          <w:b/>
          <w:bCs/>
          <w:szCs w:val="21"/>
        </w:rPr>
      </w:pPr>
      <w:r>
        <w:rPr>
          <w:rFonts w:ascii="宋体" w:hAnsi="宋体" w:hint="eastAsia"/>
          <w:b/>
          <w:bCs/>
          <w:szCs w:val="21"/>
        </w:rPr>
        <w:t>37.1.1最低价法</w:t>
      </w:r>
    </w:p>
    <w:p w14:paraId="4A1CEAEB" w14:textId="77777777" w:rsidR="00D16AD6" w:rsidRDefault="00000000">
      <w:pPr>
        <w:ind w:firstLineChars="200" w:firstLine="420"/>
        <w:rPr>
          <w:rFonts w:ascii="ˎ̥" w:hAnsi="ˎ̥" w:hint="eastAsia"/>
          <w:szCs w:val="21"/>
        </w:rPr>
      </w:pPr>
      <w:bookmarkStart w:id="71" w:name="_Hlk72438142"/>
      <w:r>
        <w:rPr>
          <w:rFonts w:ascii="ˎ̥" w:hAnsi="ˎ̥"/>
          <w:szCs w:val="21"/>
        </w:rPr>
        <w:t>最低价法，是指</w:t>
      </w:r>
      <w:r>
        <w:rPr>
          <w:rFonts w:ascii="ˎ̥" w:hAnsi="ˎ̥" w:hint="eastAsia"/>
          <w:szCs w:val="21"/>
        </w:rPr>
        <w:t>完全</w:t>
      </w:r>
      <w:r>
        <w:rPr>
          <w:rFonts w:ascii="ˎ̥" w:hAnsi="ˎ̥"/>
          <w:szCs w:val="21"/>
        </w:rPr>
        <w:t>满足</w:t>
      </w:r>
      <w:r>
        <w:rPr>
          <w:rFonts w:ascii="ˎ̥" w:hAnsi="ˎ̥" w:hint="eastAsia"/>
          <w:szCs w:val="21"/>
        </w:rPr>
        <w:t>招标</w:t>
      </w:r>
      <w:r>
        <w:rPr>
          <w:rFonts w:ascii="ˎ̥" w:hAnsi="ˎ̥"/>
          <w:szCs w:val="21"/>
        </w:rPr>
        <w:t>文件实质性要求，</w:t>
      </w:r>
      <w:r>
        <w:rPr>
          <w:rFonts w:ascii="ˎ̥" w:hAnsi="ˎ̥" w:hint="eastAsia"/>
          <w:szCs w:val="21"/>
        </w:rPr>
        <w:t>按照报价由低到高的顺序，依据招标文件中规定的数量或者比例推荐候选中标供应商。</w:t>
      </w:r>
    </w:p>
    <w:p w14:paraId="526D0F77" w14:textId="77777777" w:rsidR="00D16AD6" w:rsidRDefault="00000000">
      <w:pPr>
        <w:ind w:firstLineChars="200" w:firstLine="422"/>
        <w:rPr>
          <w:rFonts w:ascii="宋体" w:hAnsi="宋体" w:hint="eastAsia"/>
          <w:b/>
          <w:bCs/>
          <w:szCs w:val="21"/>
        </w:rPr>
      </w:pPr>
      <w:r>
        <w:rPr>
          <w:rFonts w:ascii="宋体" w:hAnsi="宋体" w:hint="eastAsia"/>
          <w:b/>
          <w:bCs/>
          <w:szCs w:val="21"/>
        </w:rPr>
        <w:t>37.1.2综合评分法</w:t>
      </w:r>
    </w:p>
    <w:p w14:paraId="3CF72DC2" w14:textId="77777777" w:rsidR="00D16AD6" w:rsidRDefault="00000000">
      <w:pPr>
        <w:ind w:firstLineChars="200" w:firstLine="420"/>
        <w:rPr>
          <w:rFonts w:ascii="ˎ̥" w:hAnsi="ˎ̥" w:hint="eastAsia"/>
          <w:szCs w:val="21"/>
        </w:rPr>
      </w:pPr>
      <w:r>
        <w:rPr>
          <w:rFonts w:ascii="ˎ̥" w:hAnsi="ˎ̥"/>
          <w:szCs w:val="21"/>
        </w:rPr>
        <w:t>综合评分法，是指</w:t>
      </w:r>
      <w:r>
        <w:rPr>
          <w:rFonts w:ascii="ˎ̥" w:hAnsi="ˎ̥" w:hint="eastAsia"/>
          <w:szCs w:val="21"/>
        </w:rPr>
        <w:t>在</w:t>
      </w:r>
      <w:r>
        <w:rPr>
          <w:rFonts w:ascii="ˎ̥" w:hAnsi="ˎ̥"/>
          <w:szCs w:val="21"/>
        </w:rPr>
        <w:t>满足</w:t>
      </w:r>
      <w:r>
        <w:rPr>
          <w:rFonts w:ascii="ˎ̥" w:hAnsi="ˎ̥" w:hint="eastAsia"/>
          <w:szCs w:val="21"/>
        </w:rPr>
        <w:t>招标</w:t>
      </w:r>
      <w:r>
        <w:rPr>
          <w:rFonts w:ascii="ˎ̥" w:hAnsi="ˎ̥"/>
          <w:szCs w:val="21"/>
        </w:rPr>
        <w:t>文件全部实质性要求</w:t>
      </w:r>
      <w:r>
        <w:rPr>
          <w:rFonts w:ascii="ˎ̥" w:hAnsi="ˎ̥" w:hint="eastAsia"/>
          <w:szCs w:val="21"/>
        </w:rPr>
        <w:t>的前提下</w:t>
      </w:r>
      <w:r>
        <w:rPr>
          <w:rFonts w:ascii="ˎ̥" w:hAnsi="ˎ̥"/>
          <w:szCs w:val="21"/>
        </w:rPr>
        <w:t>，</w:t>
      </w:r>
      <w:r>
        <w:rPr>
          <w:rFonts w:ascii="ˎ̥" w:hAnsi="ˎ̥" w:hint="eastAsia"/>
          <w:szCs w:val="21"/>
        </w:rPr>
        <w:t>按照招标文件中规定的各项因素进行综合评审，评审总得分排名前列的投标人，作为推荐的候选中标供应商。</w:t>
      </w:r>
      <w:bookmarkEnd w:id="71"/>
      <w:r>
        <w:rPr>
          <w:rFonts w:ascii="宋体" w:hAnsi="宋体" w:hint="eastAsia"/>
          <w:bCs/>
          <w:color w:val="FF0000"/>
          <w:szCs w:val="21"/>
        </w:rPr>
        <w:t xml:space="preserve">  </w:t>
      </w:r>
      <w:r>
        <w:rPr>
          <w:rFonts w:ascii="宋体" w:hAnsi="宋体" w:hint="eastAsia"/>
          <w:bCs/>
          <w:szCs w:val="21"/>
        </w:rPr>
        <w:t xml:space="preserve">                                                                                                                                                                                                                                                                                                                                                                                                                                                                                                                                                                                                                                                                                                                                                                                                                                                                                                                                                                                                                                                                                                                                                                                                                                                                                                                                                                                                                                                                                                                                                                                                                                                                                                                                                                                                                                                                                                                                                                                                                                                                                                                                                                                                                                                                                                                                                                                                                                                                                                                                                                                                                                                                                                                                                                                                                                                                                                                                                                                                                           </w:t>
      </w:r>
    </w:p>
    <w:p w14:paraId="71A34A09" w14:textId="77777777" w:rsidR="00D16AD6" w:rsidRDefault="00000000">
      <w:pPr>
        <w:ind w:firstLineChars="200" w:firstLine="422"/>
        <w:rPr>
          <w:rFonts w:ascii="宋体" w:hAnsi="宋体" w:hint="eastAsia"/>
          <w:b/>
          <w:bCs/>
          <w:szCs w:val="21"/>
        </w:rPr>
      </w:pPr>
      <w:r>
        <w:rPr>
          <w:rFonts w:ascii="宋体" w:hAnsi="宋体" w:hint="eastAsia"/>
          <w:b/>
          <w:bCs/>
          <w:szCs w:val="21"/>
        </w:rPr>
        <w:t>37.2 本项目采用的评审方法见本项目招标文件第一册“专用条款”的相关内容。</w:t>
      </w:r>
    </w:p>
    <w:p w14:paraId="205C1DF4" w14:textId="77777777" w:rsidR="00D16AD6" w:rsidRDefault="00000000">
      <w:pPr>
        <w:ind w:firstLineChars="200" w:firstLine="422"/>
        <w:rPr>
          <w:rFonts w:ascii="宋体" w:hAnsi="宋体" w:hint="eastAsia"/>
          <w:b/>
          <w:bCs/>
          <w:szCs w:val="21"/>
        </w:rPr>
      </w:pPr>
      <w:r>
        <w:rPr>
          <w:rFonts w:ascii="宋体" w:hAnsi="宋体" w:hint="eastAsia"/>
          <w:b/>
          <w:bCs/>
          <w:szCs w:val="21"/>
        </w:rPr>
        <w:t>37.3重新评审的情形</w:t>
      </w:r>
    </w:p>
    <w:p w14:paraId="08F5D5A9" w14:textId="77777777" w:rsidR="00D16AD6" w:rsidRDefault="00000000">
      <w:pPr>
        <w:ind w:firstLineChars="200" w:firstLine="420"/>
        <w:rPr>
          <w:rFonts w:ascii="宋体" w:hAnsi="宋体" w:hint="eastAsia"/>
          <w:b/>
          <w:bCs/>
          <w:szCs w:val="21"/>
        </w:rPr>
      </w:pPr>
      <w:r>
        <w:rPr>
          <w:rFonts w:ascii="宋体" w:hAnsi="宋体" w:cs="宋体" w:hint="eastAsia"/>
          <w:kern w:val="0"/>
          <w:szCs w:val="21"/>
        </w:rPr>
        <w:t>评审结果汇总完成后，除下列情形外，任何人不得修改评审结果：</w:t>
      </w:r>
    </w:p>
    <w:p w14:paraId="5A127AD3" w14:textId="77777777" w:rsidR="00D16AD6" w:rsidRDefault="00000000">
      <w:pPr>
        <w:ind w:firstLineChars="200" w:firstLine="420"/>
        <w:rPr>
          <w:rFonts w:ascii="宋体" w:hAnsi="宋体" w:cs="宋体" w:hint="eastAsia"/>
          <w:kern w:val="0"/>
          <w:szCs w:val="21"/>
        </w:rPr>
      </w:pPr>
      <w:r>
        <w:rPr>
          <w:rFonts w:ascii="宋体" w:hAnsi="宋体" w:cs="宋体" w:hint="eastAsia"/>
          <w:kern w:val="0"/>
          <w:szCs w:val="21"/>
        </w:rPr>
        <w:t>37.3.1分值汇总计算错误的；</w:t>
      </w:r>
    </w:p>
    <w:p w14:paraId="11FEE6F8" w14:textId="77777777" w:rsidR="00D16AD6" w:rsidRDefault="00000000">
      <w:pPr>
        <w:ind w:firstLineChars="200" w:firstLine="420"/>
        <w:rPr>
          <w:rFonts w:ascii="宋体" w:hAnsi="宋体" w:cs="宋体" w:hint="eastAsia"/>
          <w:kern w:val="0"/>
          <w:szCs w:val="21"/>
        </w:rPr>
      </w:pPr>
      <w:r>
        <w:rPr>
          <w:rFonts w:ascii="宋体" w:hAnsi="宋体" w:cs="宋体" w:hint="eastAsia"/>
          <w:kern w:val="0"/>
          <w:szCs w:val="21"/>
        </w:rPr>
        <w:t>37.3.2分项评分超出评分标准范围的；</w:t>
      </w:r>
    </w:p>
    <w:p w14:paraId="7AEF644C" w14:textId="77777777" w:rsidR="00D16AD6" w:rsidRDefault="00000000">
      <w:pPr>
        <w:ind w:firstLineChars="200" w:firstLine="420"/>
        <w:rPr>
          <w:rFonts w:ascii="宋体" w:hAnsi="宋体" w:cs="宋体" w:hint="eastAsia"/>
          <w:kern w:val="0"/>
          <w:szCs w:val="21"/>
        </w:rPr>
      </w:pPr>
      <w:r>
        <w:rPr>
          <w:rFonts w:ascii="宋体" w:hAnsi="宋体" w:cs="宋体" w:hint="eastAsia"/>
          <w:kern w:val="0"/>
          <w:szCs w:val="21"/>
        </w:rPr>
        <w:t>37.3.3评审委员会成员对客观评审因素评分不一致的；</w:t>
      </w:r>
    </w:p>
    <w:p w14:paraId="4CE7BE41" w14:textId="77777777" w:rsidR="00D16AD6" w:rsidRDefault="00000000">
      <w:pPr>
        <w:ind w:firstLineChars="200" w:firstLine="420"/>
        <w:rPr>
          <w:rFonts w:ascii="宋体" w:hAnsi="宋体" w:cs="宋体" w:hint="eastAsia"/>
          <w:kern w:val="0"/>
          <w:szCs w:val="21"/>
        </w:rPr>
      </w:pPr>
      <w:r>
        <w:rPr>
          <w:rFonts w:ascii="宋体" w:hAnsi="宋体" w:cs="宋体" w:hint="eastAsia"/>
          <w:kern w:val="0"/>
          <w:szCs w:val="21"/>
        </w:rPr>
        <w:t>37.3.4经评审委员会认定评分畸高、</w:t>
      </w:r>
      <w:proofErr w:type="gramStart"/>
      <w:r>
        <w:rPr>
          <w:rFonts w:ascii="宋体" w:hAnsi="宋体" w:cs="宋体" w:hint="eastAsia"/>
          <w:kern w:val="0"/>
          <w:szCs w:val="21"/>
        </w:rPr>
        <w:t>畸</w:t>
      </w:r>
      <w:proofErr w:type="gramEnd"/>
      <w:r>
        <w:rPr>
          <w:rFonts w:ascii="宋体" w:hAnsi="宋体" w:cs="宋体" w:hint="eastAsia"/>
          <w:kern w:val="0"/>
          <w:szCs w:val="21"/>
        </w:rPr>
        <w:t>低的。</w:t>
      </w:r>
    </w:p>
    <w:p w14:paraId="717AAD2F" w14:textId="77777777" w:rsidR="00D16AD6" w:rsidRDefault="00000000">
      <w:pPr>
        <w:ind w:firstLineChars="200" w:firstLine="420"/>
        <w:rPr>
          <w:rFonts w:ascii="宋体" w:hAnsi="宋体" w:cs="宋体" w:hint="eastAsia"/>
          <w:kern w:val="0"/>
          <w:szCs w:val="21"/>
        </w:rPr>
      </w:pPr>
      <w:r>
        <w:rPr>
          <w:rFonts w:ascii="宋体" w:hAnsi="宋体" w:cs="宋体" w:hint="eastAsia"/>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0A52E1A8" w14:textId="77777777" w:rsidR="00D16AD6" w:rsidRDefault="00000000">
      <w:pPr>
        <w:ind w:firstLineChars="200" w:firstLine="420"/>
        <w:rPr>
          <w:rFonts w:ascii="宋体" w:hAnsi="宋体" w:cs="宋体" w:hint="eastAsia"/>
          <w:kern w:val="0"/>
          <w:szCs w:val="21"/>
        </w:rPr>
      </w:pPr>
      <w:r>
        <w:rPr>
          <w:rFonts w:ascii="宋体" w:hAnsi="宋体" w:cs="宋体" w:hint="eastAsia"/>
          <w:kern w:val="0"/>
          <w:szCs w:val="21"/>
        </w:rPr>
        <w:t>投标人对本条第一款情形提出质疑的，采购人或者采购代理机构可以组织原评审委员会进行重新评审，重新评审改变评审结果的，应当书面报告本级财政部门。</w:t>
      </w:r>
    </w:p>
    <w:p w14:paraId="28A7ADFE" w14:textId="77777777" w:rsidR="00D16AD6" w:rsidRDefault="00000000">
      <w:pPr>
        <w:ind w:firstLineChars="200" w:firstLine="422"/>
        <w:rPr>
          <w:rFonts w:ascii="宋体" w:hAnsi="宋体" w:hint="eastAsia"/>
          <w:b/>
          <w:bCs/>
          <w:szCs w:val="21"/>
        </w:rPr>
      </w:pPr>
      <w:r>
        <w:rPr>
          <w:rFonts w:ascii="宋体" w:hAnsi="宋体" w:hint="eastAsia"/>
          <w:b/>
          <w:bCs/>
          <w:szCs w:val="21"/>
        </w:rPr>
        <w:t xml:space="preserve"> 37.4重新组建评审委员会的情形</w:t>
      </w:r>
    </w:p>
    <w:p w14:paraId="43CAB972" w14:textId="77777777" w:rsidR="00D16AD6" w:rsidRDefault="00000000">
      <w:pPr>
        <w:ind w:firstLineChars="200" w:firstLine="420"/>
        <w:rPr>
          <w:rFonts w:ascii="宋体" w:hAnsi="宋体" w:cs="宋体" w:hint="eastAsia"/>
          <w:kern w:val="0"/>
          <w:szCs w:val="21"/>
        </w:rPr>
      </w:pPr>
      <w:r>
        <w:rPr>
          <w:rFonts w:ascii="宋体" w:hAnsi="宋体" w:cs="宋体" w:hint="eastAsia"/>
          <w:kern w:val="0"/>
          <w:szCs w:val="21"/>
        </w:rPr>
        <w:t>评审委员会或者其成员存在下列情形导致评审结果无效的，重新组建评审委员会进行评标，并书面报告本级财政部门：</w:t>
      </w:r>
    </w:p>
    <w:p w14:paraId="533931E4" w14:textId="77777777" w:rsidR="00D16AD6" w:rsidRDefault="00000000">
      <w:pPr>
        <w:ind w:firstLineChars="200" w:firstLine="420"/>
        <w:rPr>
          <w:rFonts w:ascii="宋体" w:hAnsi="宋体" w:cs="宋体" w:hint="eastAsia"/>
          <w:kern w:val="0"/>
          <w:szCs w:val="21"/>
        </w:rPr>
      </w:pPr>
      <w:r>
        <w:rPr>
          <w:rFonts w:ascii="宋体" w:hAnsi="宋体" w:cs="宋体" w:hint="eastAsia"/>
          <w:kern w:val="0"/>
          <w:szCs w:val="21"/>
        </w:rPr>
        <w:t>37.4.1评审委员会组成不符合《政府采购货物和服务招标投标管理办法》规定的；</w:t>
      </w:r>
    </w:p>
    <w:p w14:paraId="543BCBBF" w14:textId="77777777" w:rsidR="00D16AD6" w:rsidRDefault="00000000">
      <w:pPr>
        <w:ind w:firstLineChars="200" w:firstLine="420"/>
        <w:rPr>
          <w:rFonts w:ascii="宋体" w:hAnsi="宋体" w:cs="宋体" w:hint="eastAsia"/>
          <w:kern w:val="0"/>
          <w:szCs w:val="21"/>
        </w:rPr>
      </w:pPr>
      <w:r>
        <w:rPr>
          <w:rFonts w:ascii="宋体" w:hAnsi="宋体" w:cs="宋体" w:hint="eastAsia"/>
          <w:kern w:val="0"/>
          <w:szCs w:val="21"/>
        </w:rPr>
        <w:t>37.4.2有《政府采购货物和服务招标投标管理办法》第六十二条第一至五项情形的；</w:t>
      </w:r>
    </w:p>
    <w:p w14:paraId="15044903" w14:textId="77777777" w:rsidR="00D16AD6" w:rsidRDefault="00000000">
      <w:pPr>
        <w:ind w:firstLineChars="200" w:firstLine="420"/>
        <w:rPr>
          <w:rFonts w:ascii="宋体" w:hAnsi="宋体" w:cs="宋体" w:hint="eastAsia"/>
          <w:kern w:val="0"/>
          <w:szCs w:val="21"/>
        </w:rPr>
      </w:pPr>
      <w:r>
        <w:rPr>
          <w:rFonts w:ascii="宋体" w:hAnsi="宋体" w:cs="宋体" w:hint="eastAsia"/>
          <w:kern w:val="0"/>
          <w:szCs w:val="21"/>
        </w:rPr>
        <w:t>37.4.3评审委员会及其成员独立评标受到非法干预的；</w:t>
      </w:r>
    </w:p>
    <w:p w14:paraId="6071BDC6" w14:textId="77777777" w:rsidR="00D16AD6" w:rsidRDefault="00000000">
      <w:pPr>
        <w:ind w:firstLineChars="200" w:firstLine="420"/>
        <w:rPr>
          <w:rFonts w:ascii="宋体" w:hAnsi="宋体" w:cs="宋体" w:hint="eastAsia"/>
          <w:kern w:val="0"/>
          <w:szCs w:val="21"/>
        </w:rPr>
      </w:pPr>
      <w:r>
        <w:rPr>
          <w:rFonts w:ascii="宋体" w:hAnsi="宋体" w:cs="宋体" w:hint="eastAsia"/>
          <w:kern w:val="0"/>
          <w:szCs w:val="21"/>
        </w:rPr>
        <w:t>37.4.4有政府采购法实施条例第七十五条规定的违法行为的。</w:t>
      </w:r>
    </w:p>
    <w:p w14:paraId="068A2BED" w14:textId="77777777" w:rsidR="00D16AD6" w:rsidRDefault="00000000">
      <w:pPr>
        <w:ind w:firstLineChars="200" w:firstLine="420"/>
        <w:rPr>
          <w:rFonts w:ascii="宋体" w:hAnsi="宋体" w:cs="宋体" w:hint="eastAsia"/>
          <w:kern w:val="0"/>
          <w:szCs w:val="21"/>
        </w:rPr>
      </w:pPr>
      <w:r>
        <w:rPr>
          <w:rFonts w:ascii="宋体" w:hAnsi="宋体" w:cs="宋体" w:hint="eastAsia"/>
          <w:kern w:val="0"/>
          <w:szCs w:val="21"/>
        </w:rPr>
        <w:t>有违法违规行为的原评审委员会成员不得参加重新组建的评审委员会。</w:t>
      </w:r>
    </w:p>
    <w:p w14:paraId="7DC3D226" w14:textId="77777777" w:rsidR="00D16AD6" w:rsidRDefault="00D16AD6">
      <w:pPr>
        <w:ind w:firstLineChars="196" w:firstLine="412"/>
        <w:rPr>
          <w:rFonts w:ascii="宋体" w:hAnsi="宋体" w:hint="eastAsia"/>
          <w:szCs w:val="21"/>
        </w:rPr>
      </w:pPr>
    </w:p>
    <w:p w14:paraId="5C61FEB4" w14:textId="77777777" w:rsidR="00D16AD6" w:rsidRDefault="00000000">
      <w:pPr>
        <w:pStyle w:val="affd"/>
        <w:keepNext/>
        <w:keepLines/>
        <w:numPr>
          <w:ilvl w:val="0"/>
          <w:numId w:val="12"/>
        </w:numPr>
        <w:tabs>
          <w:tab w:val="left" w:pos="720"/>
        </w:tabs>
        <w:adjustRightInd w:val="0"/>
        <w:spacing w:beforeLines="50" w:before="120" w:afterLines="50" w:after="120"/>
        <w:ind w:firstLineChars="0"/>
        <w:jc w:val="center"/>
        <w:textAlignment w:val="baseline"/>
        <w:outlineLvl w:val="1"/>
        <w:rPr>
          <w:rFonts w:asciiTheme="majorHAnsi" w:eastAsiaTheme="majorEastAsia" w:hAnsiTheme="majorHAnsi" w:cstheme="majorBidi"/>
          <w:b/>
          <w:bCs/>
          <w:sz w:val="28"/>
          <w:szCs w:val="28"/>
        </w:rPr>
      </w:pPr>
      <w:r>
        <w:rPr>
          <w:rFonts w:asciiTheme="majorHAnsi" w:eastAsiaTheme="majorEastAsia" w:hAnsiTheme="majorHAnsi" w:cstheme="majorBidi" w:hint="eastAsia"/>
          <w:b/>
          <w:bCs/>
          <w:sz w:val="28"/>
          <w:szCs w:val="28"/>
        </w:rPr>
        <w:t>定标及公示</w:t>
      </w:r>
    </w:p>
    <w:p w14:paraId="367525D2" w14:textId="77777777" w:rsidR="00D16AD6" w:rsidRDefault="00000000">
      <w:pPr>
        <w:ind w:firstLineChars="200" w:firstLine="420"/>
        <w:rPr>
          <w:rFonts w:ascii="黑体" w:eastAsia="黑体" w:hAnsi="宋体" w:hint="eastAsia"/>
          <w:szCs w:val="21"/>
        </w:rPr>
      </w:pPr>
      <w:r>
        <w:rPr>
          <w:rFonts w:ascii="黑体" w:eastAsia="黑体" w:hAnsi="宋体" w:hint="eastAsia"/>
          <w:szCs w:val="21"/>
        </w:rPr>
        <w:t>38．定标方法</w:t>
      </w:r>
    </w:p>
    <w:p w14:paraId="4738A861" w14:textId="77777777" w:rsidR="00D16AD6" w:rsidRDefault="00000000">
      <w:pPr>
        <w:ind w:firstLineChars="200" w:firstLine="420"/>
        <w:rPr>
          <w:rFonts w:ascii="宋体" w:hAnsi="宋体" w:hint="eastAsia"/>
          <w:szCs w:val="21"/>
        </w:rPr>
      </w:pPr>
      <w:bookmarkStart w:id="72" w:name="_Hlk73782795"/>
      <w:r>
        <w:rPr>
          <w:rFonts w:ascii="宋体" w:hAnsi="宋体" w:hint="eastAsia"/>
          <w:szCs w:val="21"/>
        </w:rPr>
        <w:t>38.1非评定分离项目定标方法</w:t>
      </w:r>
    </w:p>
    <w:p w14:paraId="63A068D4" w14:textId="77777777" w:rsidR="00D16AD6" w:rsidRDefault="00000000">
      <w:pPr>
        <w:ind w:firstLineChars="200" w:firstLine="420"/>
        <w:rPr>
          <w:rFonts w:ascii="宋体" w:hAnsi="宋体" w:hint="eastAsia"/>
          <w:szCs w:val="21"/>
        </w:rPr>
      </w:pPr>
      <w:r>
        <w:rPr>
          <w:rFonts w:ascii="宋体" w:hAnsi="宋体" w:hint="eastAsia"/>
          <w:szCs w:val="21"/>
        </w:rPr>
        <w:t>38</w:t>
      </w:r>
      <w:r>
        <w:rPr>
          <w:rFonts w:ascii="宋体" w:hAnsi="宋体"/>
          <w:szCs w:val="21"/>
        </w:rPr>
        <w:t>.</w:t>
      </w:r>
      <w:r>
        <w:rPr>
          <w:rFonts w:ascii="宋体" w:hAnsi="宋体" w:hint="eastAsia"/>
          <w:szCs w:val="21"/>
        </w:rPr>
        <w:t>1.1评审委员会依据本项目招标文件所约定的评审方法进行评审和比较，向政府集中采购机构提交书面评审报告，并根据评审方法比较评价结果从优</w:t>
      </w:r>
      <w:proofErr w:type="gramStart"/>
      <w:r>
        <w:rPr>
          <w:rFonts w:ascii="宋体" w:hAnsi="宋体" w:hint="eastAsia"/>
          <w:szCs w:val="21"/>
        </w:rPr>
        <w:t>到劣进行</w:t>
      </w:r>
      <w:proofErr w:type="gramEnd"/>
      <w:r>
        <w:rPr>
          <w:rFonts w:ascii="宋体" w:hAnsi="宋体" w:hint="eastAsia"/>
          <w:szCs w:val="21"/>
        </w:rPr>
        <w:t>排序，确定候选中标供应商。</w:t>
      </w:r>
    </w:p>
    <w:p w14:paraId="1BE273D2" w14:textId="77777777" w:rsidR="00D16AD6" w:rsidRDefault="00000000">
      <w:pPr>
        <w:ind w:firstLineChars="200" w:firstLine="420"/>
        <w:rPr>
          <w:rFonts w:ascii="ˎ̥" w:hAnsi="ˎ̥" w:hint="eastAsia"/>
          <w:szCs w:val="21"/>
        </w:rPr>
      </w:pPr>
      <w:r>
        <w:rPr>
          <w:rFonts w:ascii="宋体" w:hAnsi="宋体" w:hint="eastAsia"/>
          <w:szCs w:val="21"/>
        </w:rPr>
        <w:t>38</w:t>
      </w:r>
      <w:r>
        <w:rPr>
          <w:rFonts w:ascii="宋体" w:hAnsi="宋体"/>
          <w:szCs w:val="21"/>
        </w:rPr>
        <w:t>.</w:t>
      </w:r>
      <w:r>
        <w:rPr>
          <w:rFonts w:ascii="宋体" w:hAnsi="宋体" w:hint="eastAsia"/>
          <w:szCs w:val="21"/>
        </w:rPr>
        <w:t>1.2</w:t>
      </w:r>
      <w:r>
        <w:rPr>
          <w:rFonts w:ascii="ˎ̥" w:hAnsi="ˎ̥"/>
          <w:szCs w:val="21"/>
        </w:rPr>
        <w:t>采用最低价法的，评</w:t>
      </w:r>
      <w:r>
        <w:rPr>
          <w:rFonts w:ascii="ˎ̥" w:hAnsi="ˎ̥" w:hint="eastAsia"/>
          <w:szCs w:val="21"/>
        </w:rPr>
        <w:t>审</w:t>
      </w:r>
      <w:r>
        <w:rPr>
          <w:rFonts w:ascii="ˎ̥" w:hAnsi="ˎ̥"/>
          <w:szCs w:val="21"/>
        </w:rPr>
        <w:t>结果按投标报价由低到高顺序排列。投标报价相同的并列。投标文件满足</w:t>
      </w:r>
      <w:r>
        <w:rPr>
          <w:rFonts w:ascii="ˎ̥" w:hAnsi="ˎ̥" w:hint="eastAsia"/>
          <w:szCs w:val="21"/>
        </w:rPr>
        <w:t>招标</w:t>
      </w:r>
      <w:r>
        <w:rPr>
          <w:rFonts w:ascii="ˎ̥" w:hAnsi="ˎ̥"/>
          <w:szCs w:val="21"/>
        </w:rPr>
        <w:t>文件全部实质性要求且投标报价最低的</w:t>
      </w:r>
      <w:r>
        <w:rPr>
          <w:rFonts w:ascii="ˎ̥" w:hAnsi="ˎ̥" w:hint="eastAsia"/>
          <w:szCs w:val="21"/>
        </w:rPr>
        <w:t>投标人为</w:t>
      </w:r>
      <w:bookmarkStart w:id="73" w:name="_Hlk73821177"/>
      <w:r>
        <w:rPr>
          <w:rFonts w:ascii="ˎ̥" w:hAnsi="ˎ̥" w:hint="eastAsia"/>
          <w:szCs w:val="21"/>
        </w:rPr>
        <w:t>唯一候选中标供应商</w:t>
      </w:r>
      <w:bookmarkEnd w:id="73"/>
      <w:r>
        <w:rPr>
          <w:rFonts w:ascii="ˎ̥" w:hAnsi="ˎ̥"/>
          <w:szCs w:val="21"/>
        </w:rPr>
        <w:t>。</w:t>
      </w:r>
    </w:p>
    <w:p w14:paraId="5981FADB" w14:textId="77777777" w:rsidR="00D16AD6" w:rsidRDefault="00000000">
      <w:pPr>
        <w:ind w:firstLineChars="200" w:firstLine="420"/>
        <w:rPr>
          <w:rFonts w:ascii="ˎ̥" w:eastAsiaTheme="minorEastAsia" w:hAnsi="ˎ̥" w:hint="eastAsia"/>
          <w:szCs w:val="21"/>
        </w:rPr>
      </w:pPr>
      <w:r>
        <w:rPr>
          <w:rFonts w:ascii="宋体" w:hAnsi="宋体" w:hint="eastAsia"/>
          <w:szCs w:val="21"/>
        </w:rPr>
        <w:t>38</w:t>
      </w:r>
      <w:r>
        <w:rPr>
          <w:rFonts w:ascii="宋体" w:hAnsi="宋体"/>
          <w:szCs w:val="21"/>
        </w:rPr>
        <w:t>.</w:t>
      </w:r>
      <w:r>
        <w:rPr>
          <w:rFonts w:ascii="宋体" w:hAnsi="宋体" w:hint="eastAsia"/>
          <w:szCs w:val="21"/>
        </w:rPr>
        <w:t>1.3</w:t>
      </w:r>
      <w:r>
        <w:rPr>
          <w:rFonts w:ascii="宋体" w:hAnsi="宋体"/>
          <w:szCs w:val="21"/>
        </w:rPr>
        <w:t>采</w:t>
      </w:r>
      <w:r>
        <w:rPr>
          <w:rFonts w:ascii="ˎ̥" w:hAnsi="ˎ̥"/>
          <w:szCs w:val="21"/>
        </w:rPr>
        <w:t>用综合评分法的，评标结果按评审后得分由高到低顺序排列。得分相同的，按投标报价由低到高顺序排列。得分且投标报价相同的并列。投标文件满足</w:t>
      </w:r>
      <w:r>
        <w:rPr>
          <w:rFonts w:ascii="ˎ̥" w:hAnsi="ˎ̥" w:hint="eastAsia"/>
          <w:szCs w:val="21"/>
        </w:rPr>
        <w:t>招标</w:t>
      </w:r>
      <w:r>
        <w:rPr>
          <w:rFonts w:ascii="ˎ̥" w:hAnsi="ˎ̥"/>
          <w:szCs w:val="21"/>
        </w:rPr>
        <w:t>文件全部实质性要求，</w:t>
      </w:r>
      <w:proofErr w:type="gramStart"/>
      <w:r>
        <w:rPr>
          <w:rFonts w:ascii="ˎ̥" w:hAnsi="ˎ̥"/>
          <w:szCs w:val="21"/>
        </w:rPr>
        <w:t>且按照</w:t>
      </w:r>
      <w:proofErr w:type="gramEnd"/>
      <w:r>
        <w:rPr>
          <w:rFonts w:ascii="ˎ̥" w:hAnsi="ˎ̥"/>
          <w:szCs w:val="21"/>
        </w:rPr>
        <w:t>评审因素的量化指标评审得分最高的投标人</w:t>
      </w:r>
      <w:r>
        <w:rPr>
          <w:rFonts w:ascii="ˎ̥" w:hAnsi="ˎ̥" w:hint="eastAsia"/>
          <w:szCs w:val="21"/>
        </w:rPr>
        <w:t>为唯一候选中标供应商</w:t>
      </w:r>
      <w:r>
        <w:rPr>
          <w:rFonts w:ascii="ˎ̥" w:hAnsi="ˎ̥"/>
          <w:szCs w:val="21"/>
        </w:rPr>
        <w:t>。</w:t>
      </w:r>
      <w:r>
        <w:rPr>
          <w:rFonts w:ascii="ˎ̥" w:hAnsi="ˎ̥" w:hint="eastAsia"/>
          <w:szCs w:val="21"/>
        </w:rPr>
        <w:t>出现</w:t>
      </w:r>
      <w:r>
        <w:rPr>
          <w:rFonts w:ascii="ˎ̥" w:hAnsi="ˎ̥"/>
          <w:szCs w:val="21"/>
        </w:rPr>
        <w:t>得分且投标报价相同的并列</w:t>
      </w:r>
      <w:r>
        <w:rPr>
          <w:rFonts w:ascii="ˎ̥" w:hAnsi="ˎ̥" w:hint="eastAsia"/>
          <w:szCs w:val="21"/>
        </w:rPr>
        <w:t>情况时，采取随机抽取的方式确定，具体操作办法及流程由评审委员会确定（如“专用条款”中另有规定的以“专用条款”相关规定内容为准）。如唯一候选中标供应商被认定投标或中标无效，采购人应当重新开展采购活动。</w:t>
      </w:r>
    </w:p>
    <w:p w14:paraId="6A818CE8" w14:textId="77777777" w:rsidR="00D16AD6" w:rsidRDefault="00000000">
      <w:pPr>
        <w:ind w:firstLineChars="200" w:firstLine="420"/>
        <w:rPr>
          <w:rFonts w:ascii="宋体" w:hAnsi="宋体" w:hint="eastAsia"/>
          <w:szCs w:val="21"/>
        </w:rPr>
      </w:pPr>
      <w:r>
        <w:rPr>
          <w:rFonts w:ascii="宋体" w:hAnsi="宋体" w:hint="eastAsia"/>
          <w:szCs w:val="21"/>
        </w:rPr>
        <w:lastRenderedPageBreak/>
        <w:t>38.2评定分离项目定标方法</w:t>
      </w:r>
    </w:p>
    <w:p w14:paraId="070788F6" w14:textId="77777777" w:rsidR="00D16AD6" w:rsidRDefault="00000000">
      <w:pPr>
        <w:ind w:firstLineChars="200" w:firstLine="420"/>
        <w:rPr>
          <w:rFonts w:ascii="宋体" w:hAnsi="宋体" w:hint="eastAsia"/>
          <w:szCs w:val="21"/>
        </w:rPr>
      </w:pPr>
      <w:r>
        <w:rPr>
          <w:rFonts w:ascii="宋体" w:hAnsi="宋体" w:hint="eastAsia"/>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14:paraId="471DEF54" w14:textId="77777777" w:rsidR="00D16AD6" w:rsidRDefault="00000000">
      <w:pPr>
        <w:ind w:firstLineChars="200" w:firstLine="420"/>
        <w:rPr>
          <w:szCs w:val="21"/>
        </w:rPr>
      </w:pPr>
      <w:r>
        <w:rPr>
          <w:rFonts w:ascii="宋体" w:hAnsi="宋体"/>
          <w:szCs w:val="21"/>
        </w:rPr>
        <w:t xml:space="preserve">38.2.2 </w:t>
      </w:r>
      <w:bookmarkStart w:id="74" w:name="_Hlk71469733"/>
      <w:r>
        <w:rPr>
          <w:szCs w:val="21"/>
        </w:rPr>
        <w:t>适用评定分离的</w:t>
      </w:r>
      <w:r>
        <w:rPr>
          <w:rFonts w:hint="eastAsia"/>
          <w:szCs w:val="21"/>
        </w:rPr>
        <w:t>采购</w:t>
      </w:r>
      <w:r>
        <w:rPr>
          <w:szCs w:val="21"/>
        </w:rPr>
        <w:t>项目，采用综合评分法评</w:t>
      </w:r>
      <w:r>
        <w:rPr>
          <w:rFonts w:hint="eastAsia"/>
          <w:szCs w:val="21"/>
        </w:rPr>
        <w:t>审。</w:t>
      </w:r>
      <w:r>
        <w:rPr>
          <w:rFonts w:ascii="宋体" w:hAnsi="宋体" w:hint="eastAsia"/>
          <w:szCs w:val="21"/>
        </w:rPr>
        <w:t>评审委员会按照评审结果，推荐</w:t>
      </w:r>
      <w:r>
        <w:rPr>
          <w:szCs w:val="21"/>
        </w:rPr>
        <w:t>三个合格的候选中标供应商。</w:t>
      </w:r>
    </w:p>
    <w:p w14:paraId="62733890" w14:textId="77777777" w:rsidR="00D16AD6" w:rsidRDefault="00000000">
      <w:pPr>
        <w:ind w:firstLineChars="200" w:firstLine="420"/>
        <w:rPr>
          <w:rFonts w:ascii="宋体" w:hAnsi="宋体" w:hint="eastAsia"/>
          <w:szCs w:val="21"/>
        </w:rPr>
      </w:pPr>
      <w:r>
        <w:rPr>
          <w:rFonts w:ascii="宋体" w:hAnsi="宋体" w:hint="eastAsia"/>
          <w:szCs w:val="21"/>
        </w:rPr>
        <w:t>38.2.3</w:t>
      </w:r>
      <w:bookmarkStart w:id="75" w:name="_Hlk71469688"/>
      <w:r>
        <w:rPr>
          <w:szCs w:val="21"/>
        </w:rPr>
        <w:t>适用评定分离的</w:t>
      </w:r>
      <w:r>
        <w:rPr>
          <w:rFonts w:hint="eastAsia"/>
          <w:szCs w:val="21"/>
        </w:rPr>
        <w:t>采购</w:t>
      </w:r>
      <w:r>
        <w:rPr>
          <w:szCs w:val="21"/>
        </w:rPr>
        <w:t>项目，</w:t>
      </w:r>
      <w:r>
        <w:rPr>
          <w:rFonts w:ascii="宋体" w:hAnsi="宋体" w:hint="eastAsia"/>
          <w:szCs w:val="21"/>
        </w:rPr>
        <w:t>按照自定法确定中标供应商：自定法是指采购人组织定标委员会，由定标委员会在三家候选中标供应商中确定中标供应商。</w:t>
      </w:r>
      <w:bookmarkEnd w:id="74"/>
      <w:bookmarkEnd w:id="75"/>
    </w:p>
    <w:p w14:paraId="794DDE5A" w14:textId="77777777" w:rsidR="00D16AD6" w:rsidRDefault="00000000">
      <w:pPr>
        <w:ind w:firstLineChars="200" w:firstLine="420"/>
        <w:rPr>
          <w:rFonts w:ascii="宋体" w:hAnsi="宋体" w:hint="eastAsia"/>
          <w:szCs w:val="21"/>
        </w:rPr>
      </w:pPr>
      <w:r>
        <w:rPr>
          <w:rFonts w:ascii="宋体" w:hAnsi="宋体"/>
          <w:szCs w:val="21"/>
        </w:rPr>
        <w:t>38.2.4</w:t>
      </w:r>
      <w:r>
        <w:rPr>
          <w:rFonts w:ascii="宋体" w:hAnsi="宋体" w:hint="eastAsia"/>
          <w:szCs w:val="21"/>
        </w:rPr>
        <w:t>政府集中采购机构</w:t>
      </w:r>
      <w:r>
        <w:rPr>
          <w:szCs w:val="21"/>
        </w:rPr>
        <w:t>应当自评审结束之日起两个工作日内将候选中标供应商名单及其投标文件、评审报告送交采购人</w:t>
      </w:r>
      <w:r>
        <w:rPr>
          <w:rFonts w:ascii="宋体" w:hAnsi="宋体" w:hint="eastAsia"/>
          <w:szCs w:val="21"/>
        </w:rPr>
        <w:t>。</w:t>
      </w:r>
      <w:r>
        <w:rPr>
          <w:szCs w:val="21"/>
        </w:rPr>
        <w:t>采购人应当安排专人对定标过程进行书面记录，形成定标报告，作为采购文件的组成部分存档，并及时将定标结果反馈</w:t>
      </w:r>
      <w:r>
        <w:rPr>
          <w:rFonts w:hint="eastAsia"/>
          <w:szCs w:val="21"/>
        </w:rPr>
        <w:t>政府集中采购机构。具体定标程序及相关要求以参照《</w:t>
      </w:r>
      <w:r>
        <w:rPr>
          <w:szCs w:val="21"/>
        </w:rPr>
        <w:t>深圳市财政局关于印发</w:t>
      </w:r>
      <w:r>
        <w:rPr>
          <w:rFonts w:ascii="宋体" w:hAnsi="宋体" w:hint="eastAsia"/>
          <w:szCs w:val="21"/>
        </w:rPr>
        <w:t>〈</w:t>
      </w:r>
      <w:r>
        <w:rPr>
          <w:szCs w:val="21"/>
        </w:rPr>
        <w:t>深圳市政府采购评标定标分离管理办法</w:t>
      </w:r>
      <w:r>
        <w:rPr>
          <w:rFonts w:ascii="宋体" w:hAnsi="宋体" w:hint="eastAsia"/>
          <w:szCs w:val="21"/>
        </w:rPr>
        <w:t>〉</w:t>
      </w:r>
      <w:r>
        <w:rPr>
          <w:szCs w:val="21"/>
        </w:rPr>
        <w:t>的通知</w:t>
      </w:r>
      <w:r>
        <w:rPr>
          <w:rFonts w:hint="eastAsia"/>
          <w:szCs w:val="21"/>
        </w:rPr>
        <w:t>》（深财</w:t>
      </w:r>
      <w:proofErr w:type="gramStart"/>
      <w:r>
        <w:rPr>
          <w:rFonts w:hint="eastAsia"/>
          <w:szCs w:val="21"/>
        </w:rPr>
        <w:t>规</w:t>
      </w:r>
      <w:proofErr w:type="gramEnd"/>
      <w:r>
        <w:rPr>
          <w:rFonts w:hint="eastAsia"/>
          <w:szCs w:val="21"/>
        </w:rPr>
        <w:t>【</w:t>
      </w:r>
      <w:r>
        <w:rPr>
          <w:rFonts w:hint="eastAsia"/>
          <w:szCs w:val="21"/>
        </w:rPr>
        <w:t>2</w:t>
      </w:r>
      <w:r>
        <w:rPr>
          <w:szCs w:val="21"/>
        </w:rPr>
        <w:t>020</w:t>
      </w:r>
      <w:r>
        <w:rPr>
          <w:rFonts w:hint="eastAsia"/>
          <w:szCs w:val="21"/>
        </w:rPr>
        <w:t>】</w:t>
      </w:r>
      <w:r>
        <w:rPr>
          <w:rFonts w:hint="eastAsia"/>
          <w:szCs w:val="21"/>
        </w:rPr>
        <w:t>1</w:t>
      </w:r>
      <w:r>
        <w:rPr>
          <w:rFonts w:hint="eastAsia"/>
          <w:szCs w:val="21"/>
        </w:rPr>
        <w:t>号）执行。</w:t>
      </w:r>
    </w:p>
    <w:p w14:paraId="3B580E11" w14:textId="77777777" w:rsidR="00D16AD6" w:rsidRDefault="00000000">
      <w:pPr>
        <w:ind w:firstLineChars="200" w:firstLine="420"/>
        <w:rPr>
          <w:rFonts w:ascii="宋体" w:hAnsi="宋体" w:hint="eastAsia"/>
          <w:szCs w:val="21"/>
        </w:rPr>
      </w:pPr>
      <w:r>
        <w:rPr>
          <w:rFonts w:ascii="宋体" w:hAnsi="宋体" w:hint="eastAsia"/>
          <w:szCs w:val="21"/>
        </w:rPr>
        <w:t>说明：采购人及投标供应商应按照上述方法提前做好相关准备。</w:t>
      </w:r>
    </w:p>
    <w:p w14:paraId="3C208741" w14:textId="77777777" w:rsidR="00D16AD6" w:rsidRDefault="00000000">
      <w:pPr>
        <w:ind w:firstLineChars="200" w:firstLine="420"/>
        <w:rPr>
          <w:rFonts w:ascii="宋体" w:hAnsi="宋体" w:hint="eastAsia"/>
          <w:szCs w:val="21"/>
        </w:rPr>
      </w:pPr>
      <w:r>
        <w:rPr>
          <w:rFonts w:ascii="宋体" w:hAnsi="宋体" w:hint="eastAsia"/>
          <w:szCs w:val="21"/>
        </w:rPr>
        <w:t>38.3专用条款另有规定的，按专用条款相关要求定标。</w:t>
      </w:r>
      <w:bookmarkEnd w:id="72"/>
    </w:p>
    <w:p w14:paraId="46F1A3BA" w14:textId="77777777" w:rsidR="00D16AD6" w:rsidRDefault="00000000">
      <w:pPr>
        <w:ind w:firstLineChars="200" w:firstLine="420"/>
        <w:rPr>
          <w:rFonts w:ascii="黑体" w:eastAsia="黑体" w:hAnsi="宋体" w:hint="eastAsia"/>
          <w:szCs w:val="21"/>
        </w:rPr>
      </w:pPr>
      <w:r>
        <w:rPr>
          <w:rFonts w:ascii="黑体" w:eastAsia="黑体" w:hAnsi="宋体" w:hint="eastAsia"/>
          <w:szCs w:val="21"/>
        </w:rPr>
        <w:t>39．编写评审报告</w:t>
      </w:r>
    </w:p>
    <w:p w14:paraId="3F22EB9D" w14:textId="77777777" w:rsidR="00D16AD6" w:rsidRDefault="00000000">
      <w:pPr>
        <w:ind w:firstLineChars="200" w:firstLine="420"/>
        <w:rPr>
          <w:rFonts w:ascii="宋体" w:hAnsi="宋体" w:hint="eastAsia"/>
          <w:szCs w:val="21"/>
        </w:rPr>
      </w:pPr>
      <w:r>
        <w:rPr>
          <w:rFonts w:ascii="宋体" w:hAnsi="宋体" w:hint="eastAsia"/>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w:t>
      </w:r>
      <w:proofErr w:type="gramStart"/>
      <w:r>
        <w:rPr>
          <w:rFonts w:ascii="宋体" w:hAnsi="宋体" w:hint="eastAsia"/>
          <w:szCs w:val="21"/>
        </w:rPr>
        <w:t>作出</w:t>
      </w:r>
      <w:proofErr w:type="gramEnd"/>
      <w:r>
        <w:rPr>
          <w:rFonts w:ascii="宋体" w:hAnsi="宋体" w:hint="eastAsia"/>
          <w:szCs w:val="21"/>
        </w:rPr>
        <w:t>书面说明并记录存档。</w:t>
      </w:r>
    </w:p>
    <w:p w14:paraId="39B5C618" w14:textId="77777777" w:rsidR="00D16AD6" w:rsidRDefault="00000000">
      <w:pPr>
        <w:ind w:firstLineChars="200" w:firstLine="420"/>
        <w:rPr>
          <w:rFonts w:ascii="黑体" w:eastAsia="黑体" w:hAnsi="宋体" w:hint="eastAsia"/>
          <w:szCs w:val="21"/>
        </w:rPr>
      </w:pPr>
      <w:r>
        <w:rPr>
          <w:rFonts w:ascii="黑体" w:eastAsia="黑体" w:hAnsi="宋体" w:hint="eastAsia"/>
          <w:szCs w:val="21"/>
        </w:rPr>
        <w:t>40．中标公告</w:t>
      </w:r>
    </w:p>
    <w:p w14:paraId="0D7D5B51" w14:textId="77777777" w:rsidR="00D16AD6" w:rsidRDefault="00000000">
      <w:pPr>
        <w:ind w:firstLineChars="200" w:firstLine="420"/>
        <w:rPr>
          <w:rFonts w:ascii="宋体" w:hAnsi="宋体" w:hint="eastAsia"/>
          <w:szCs w:val="21"/>
        </w:rPr>
      </w:pPr>
      <w:r>
        <w:rPr>
          <w:rFonts w:ascii="宋体" w:hAnsi="宋体" w:hint="eastAsia"/>
          <w:szCs w:val="21"/>
        </w:rPr>
        <w:t>40.1</w:t>
      </w:r>
      <w:bookmarkStart w:id="76" w:name="_Hlk72438709"/>
      <w:r>
        <w:rPr>
          <w:rFonts w:ascii="宋体" w:hAnsi="宋体" w:hint="eastAsia"/>
          <w:szCs w:val="21"/>
        </w:rPr>
        <w:t>为体现“公开、公平、公正”的原则，评审结束后经采购人确认（确定）评审结果，政府集中采购机构将在深圳交易集团（深圳公共资源交易中心）</w:t>
      </w:r>
      <w:proofErr w:type="gramStart"/>
      <w:r>
        <w:rPr>
          <w:rFonts w:ascii="宋体" w:hAnsi="宋体" w:hint="eastAsia"/>
          <w:szCs w:val="21"/>
        </w:rPr>
        <w:t>官网</w:t>
      </w:r>
      <w:proofErr w:type="gramEnd"/>
      <w:r>
        <w:rPr>
          <w:rFonts w:ascii="宋体" w:hAnsi="宋体" w:hint="eastAsia"/>
          <w:b/>
          <w:bCs/>
          <w:szCs w:val="21"/>
        </w:rPr>
        <w:t>https://www.szexgrp.com/jyfw/zfcg-view.html?id=zfcg</w:t>
      </w:r>
      <w:r>
        <w:rPr>
          <w:rFonts w:ascii="宋体" w:hAnsi="宋体" w:hint="eastAsia"/>
          <w:szCs w:val="21"/>
        </w:rPr>
        <w:t>上发布中标结果公告。</w:t>
      </w:r>
      <w:bookmarkStart w:id="77" w:name="_Hlk72438751"/>
      <w:bookmarkEnd w:id="76"/>
      <w:r>
        <w:rPr>
          <w:rFonts w:ascii="宋体" w:hAnsi="宋体" w:hint="eastAsia"/>
          <w:szCs w:val="21"/>
        </w:rPr>
        <w:t>供应商如对评审结果有异议，</w:t>
      </w:r>
      <w:r>
        <w:rPr>
          <w:rFonts w:ascii="宋体" w:hAnsi="宋体"/>
          <w:szCs w:val="21"/>
        </w:rPr>
        <w:t>可在发布公示日期起</w:t>
      </w:r>
      <w:r>
        <w:rPr>
          <w:rFonts w:ascii="宋体" w:hAnsi="宋体" w:hint="eastAsia"/>
          <w:szCs w:val="21"/>
        </w:rPr>
        <w:t>七</w:t>
      </w:r>
      <w:r>
        <w:rPr>
          <w:rFonts w:ascii="宋体" w:hAnsi="宋体"/>
          <w:szCs w:val="21"/>
        </w:rPr>
        <w:t>个工作日内向</w:t>
      </w:r>
      <w:r>
        <w:rPr>
          <w:rFonts w:ascii="宋体" w:hAnsi="宋体" w:hint="eastAsia"/>
          <w:szCs w:val="21"/>
        </w:rPr>
        <w:t>政府集中采购机构</w:t>
      </w:r>
      <w:r>
        <w:rPr>
          <w:rFonts w:ascii="宋体" w:hAnsi="宋体"/>
          <w:szCs w:val="21"/>
        </w:rPr>
        <w:t xml:space="preserve">提出。 </w:t>
      </w:r>
      <w:r>
        <w:rPr>
          <w:rFonts w:ascii="宋体" w:hAnsi="宋体" w:hint="eastAsia"/>
          <w:szCs w:val="21"/>
        </w:rPr>
        <w:t xml:space="preserve"> 监督电话：0755-86500050</w:t>
      </w:r>
      <w:r>
        <w:rPr>
          <w:rFonts w:ascii="宋体" w:hAnsi="宋体"/>
          <w:szCs w:val="21"/>
        </w:rPr>
        <w:t>。</w:t>
      </w:r>
      <w:r>
        <w:rPr>
          <w:rFonts w:ascii="宋体" w:hAnsi="宋体" w:hint="eastAsia"/>
          <w:szCs w:val="21"/>
        </w:rPr>
        <w:t>若在公示期内未提出质疑，则视为认同该评审结果。</w:t>
      </w:r>
    </w:p>
    <w:bookmarkEnd w:id="77"/>
    <w:p w14:paraId="1D24E8AD" w14:textId="77777777" w:rsidR="00D16AD6" w:rsidRDefault="00000000">
      <w:pPr>
        <w:ind w:firstLineChars="200" w:firstLine="420"/>
        <w:rPr>
          <w:rFonts w:ascii="宋体" w:hAnsi="宋体" w:hint="eastAsia"/>
          <w:szCs w:val="21"/>
        </w:rPr>
      </w:pPr>
      <w:r>
        <w:rPr>
          <w:rFonts w:ascii="宋体" w:hAnsi="宋体" w:hint="eastAsia"/>
          <w:szCs w:val="21"/>
        </w:rPr>
        <w:t>40.2质疑、投诉供应商应保证质疑、投诉内容的真实性和可靠性，并承担相应的法律责任。</w:t>
      </w:r>
    </w:p>
    <w:p w14:paraId="2BFEFBCE" w14:textId="77777777" w:rsidR="00D16AD6" w:rsidRDefault="00000000">
      <w:pPr>
        <w:ind w:firstLineChars="200" w:firstLine="420"/>
        <w:rPr>
          <w:rFonts w:ascii="黑体" w:eastAsia="黑体" w:hAnsi="宋体" w:hint="eastAsia"/>
          <w:szCs w:val="21"/>
        </w:rPr>
      </w:pPr>
      <w:r>
        <w:rPr>
          <w:rFonts w:ascii="黑体" w:eastAsia="黑体" w:hAnsi="宋体" w:hint="eastAsia"/>
          <w:szCs w:val="21"/>
        </w:rPr>
        <w:t>41．中标通知书</w:t>
      </w:r>
    </w:p>
    <w:p w14:paraId="700EE832" w14:textId="77777777" w:rsidR="00D16AD6" w:rsidRDefault="00000000">
      <w:pPr>
        <w:ind w:firstLineChars="200" w:firstLine="420"/>
        <w:rPr>
          <w:rFonts w:ascii="宋体" w:hAnsi="宋体" w:hint="eastAsia"/>
          <w:szCs w:val="21"/>
        </w:rPr>
      </w:pPr>
      <w:r>
        <w:rPr>
          <w:rFonts w:ascii="宋体" w:hAnsi="宋体" w:hint="eastAsia"/>
          <w:szCs w:val="21"/>
        </w:rPr>
        <w:t>41</w:t>
      </w:r>
      <w:r>
        <w:rPr>
          <w:rFonts w:ascii="宋体" w:hAnsi="宋体"/>
          <w:szCs w:val="21"/>
        </w:rPr>
        <w:t>.</w:t>
      </w:r>
      <w:r>
        <w:rPr>
          <w:rFonts w:ascii="宋体" w:hAnsi="宋体" w:hint="eastAsia"/>
          <w:szCs w:val="21"/>
        </w:rPr>
        <w:t>1</w:t>
      </w:r>
      <w:bookmarkStart w:id="78" w:name="_Hlk72438863"/>
      <w:r>
        <w:rPr>
          <w:rFonts w:ascii="宋体" w:hAnsi="宋体" w:hint="eastAsia"/>
          <w:szCs w:val="21"/>
        </w:rPr>
        <w:t>中标公告公布以后无异常的情况下,中标供应商和采购人可自行在</w:t>
      </w:r>
      <w:r>
        <w:rPr>
          <w:rFonts w:ascii="宋体" w:hAnsi="宋体" w:hint="eastAsia"/>
          <w:b/>
          <w:bCs/>
          <w:szCs w:val="21"/>
        </w:rPr>
        <w:t>“</w:t>
      </w:r>
      <w:r>
        <w:rPr>
          <w:rFonts w:ascii="宋体" w:hAnsi="宋体" w:hint="eastAsia"/>
          <w:szCs w:val="21"/>
        </w:rPr>
        <w:t>深圳市自行采购系统（https://trade.szggzy.com/ggzy/center/#/login）</w:t>
      </w:r>
      <w:r>
        <w:rPr>
          <w:rFonts w:ascii="宋体" w:hAnsi="宋体" w:hint="eastAsia"/>
          <w:b/>
          <w:bCs/>
          <w:szCs w:val="21"/>
        </w:rPr>
        <w:t>”</w:t>
      </w:r>
      <w:r>
        <w:rPr>
          <w:rFonts w:ascii="宋体" w:hAnsi="宋体" w:hint="eastAsia"/>
          <w:szCs w:val="21"/>
        </w:rPr>
        <w:t>上打印</w:t>
      </w:r>
      <w:r>
        <w:rPr>
          <w:rFonts w:ascii="宋体" w:hAnsi="宋体" w:hint="eastAsia"/>
          <w:b/>
          <w:szCs w:val="21"/>
        </w:rPr>
        <w:t>《数字中标通知书》</w:t>
      </w:r>
      <w:r>
        <w:rPr>
          <w:rFonts w:ascii="宋体" w:hAnsi="宋体" w:hint="eastAsia"/>
          <w:szCs w:val="21"/>
        </w:rPr>
        <w:t>。</w:t>
      </w:r>
      <w:bookmarkEnd w:id="78"/>
    </w:p>
    <w:p w14:paraId="06EEC89E" w14:textId="77777777" w:rsidR="00D16AD6" w:rsidRDefault="00000000">
      <w:pPr>
        <w:ind w:firstLineChars="200" w:firstLine="420"/>
        <w:rPr>
          <w:rFonts w:ascii="宋体" w:hAnsi="宋体" w:hint="eastAsia"/>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11931205" w14:textId="77777777" w:rsidR="00D16AD6" w:rsidRDefault="00000000">
      <w:pPr>
        <w:ind w:firstLineChars="200" w:firstLine="420"/>
        <w:rPr>
          <w:rFonts w:ascii="宋体" w:hAnsi="宋体" w:hint="eastAsia"/>
          <w:szCs w:val="21"/>
        </w:rPr>
      </w:pPr>
      <w:bookmarkStart w:id="79" w:name="_Hlk71407340"/>
      <w:r>
        <w:rPr>
          <w:rFonts w:ascii="宋体" w:hAnsi="宋体" w:hint="eastAsia"/>
          <w:szCs w:val="21"/>
        </w:rPr>
        <w:t>41.3因质疑投诉或其他原因导致项目结果变更或采购终止的，政府集中采购机构有权吊销中标通知书。</w:t>
      </w:r>
    </w:p>
    <w:bookmarkEnd w:id="79"/>
    <w:p w14:paraId="5226FB45" w14:textId="77777777" w:rsidR="00D16AD6" w:rsidRDefault="00D16AD6">
      <w:pPr>
        <w:ind w:firstLineChars="196" w:firstLine="412"/>
        <w:rPr>
          <w:rFonts w:ascii="宋体" w:hAnsi="宋体" w:hint="eastAsia"/>
          <w:szCs w:val="21"/>
        </w:rPr>
      </w:pPr>
    </w:p>
    <w:p w14:paraId="3C825B69" w14:textId="77777777" w:rsidR="00D16AD6" w:rsidRDefault="00000000">
      <w:pPr>
        <w:pStyle w:val="affd"/>
        <w:keepNext/>
        <w:keepLines/>
        <w:numPr>
          <w:ilvl w:val="0"/>
          <w:numId w:val="12"/>
        </w:numPr>
        <w:tabs>
          <w:tab w:val="left" w:pos="720"/>
        </w:tabs>
        <w:adjustRightInd w:val="0"/>
        <w:spacing w:beforeLines="50" w:before="120" w:afterLines="50" w:after="120"/>
        <w:ind w:firstLineChars="0"/>
        <w:jc w:val="center"/>
        <w:textAlignment w:val="baseline"/>
        <w:outlineLvl w:val="1"/>
        <w:rPr>
          <w:rFonts w:asciiTheme="majorHAnsi" w:eastAsiaTheme="majorEastAsia" w:hAnsiTheme="majorHAnsi" w:cstheme="majorBidi"/>
          <w:b/>
          <w:bCs/>
          <w:sz w:val="28"/>
          <w:szCs w:val="28"/>
        </w:rPr>
      </w:pPr>
      <w:r>
        <w:rPr>
          <w:rFonts w:asciiTheme="majorHAnsi" w:eastAsiaTheme="majorEastAsia" w:hAnsiTheme="majorHAnsi" w:cstheme="majorBidi" w:hint="eastAsia"/>
          <w:b/>
          <w:bCs/>
          <w:sz w:val="28"/>
          <w:szCs w:val="28"/>
        </w:rPr>
        <w:t>公开招标失败的后续处理</w:t>
      </w:r>
    </w:p>
    <w:p w14:paraId="6FF9A0B6" w14:textId="77777777" w:rsidR="00D16AD6" w:rsidRDefault="00000000">
      <w:pPr>
        <w:ind w:firstLineChars="200" w:firstLine="420"/>
        <w:rPr>
          <w:rFonts w:ascii="黑体" w:eastAsia="黑体" w:hAnsi="宋体" w:hint="eastAsia"/>
          <w:szCs w:val="21"/>
        </w:rPr>
      </w:pPr>
      <w:r>
        <w:rPr>
          <w:rFonts w:ascii="黑体" w:eastAsia="黑体" w:hAnsi="宋体" w:hint="eastAsia"/>
          <w:szCs w:val="21"/>
        </w:rPr>
        <w:t>42．公开招标失败的处理</w:t>
      </w:r>
    </w:p>
    <w:p w14:paraId="56975097" w14:textId="77777777" w:rsidR="00D16AD6" w:rsidRDefault="00000000">
      <w:pPr>
        <w:ind w:firstLineChars="196" w:firstLine="412"/>
        <w:rPr>
          <w:rFonts w:ascii="宋体" w:hAnsi="宋体" w:hint="eastAsia"/>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w:t>
      </w:r>
      <w:r>
        <w:rPr>
          <w:rFonts w:ascii="宋体" w:hAnsi="宋体" w:hint="eastAsia"/>
          <w:szCs w:val="21"/>
        </w:rPr>
        <w:t>评审委员会</w:t>
      </w:r>
      <w:r>
        <w:rPr>
          <w:rFonts w:ascii="宋体" w:hAnsi="宋体" w:hint="eastAsia"/>
        </w:rPr>
        <w:t>评审对招标文件作实质响应的供应商不足等原因造成公开招标失败，可由</w:t>
      </w:r>
      <w:r>
        <w:rPr>
          <w:rFonts w:ascii="宋体" w:hAnsi="宋体" w:cs="宋体" w:hint="eastAsia"/>
        </w:rPr>
        <w:t>政府集中采购机构</w:t>
      </w:r>
      <w:r>
        <w:rPr>
          <w:rFonts w:ascii="宋体" w:hAnsi="宋体" w:hint="eastAsia"/>
        </w:rPr>
        <w:t>重新组织采购。</w:t>
      </w:r>
    </w:p>
    <w:p w14:paraId="05FB8F0B" w14:textId="77777777" w:rsidR="00D16AD6" w:rsidRDefault="00000000">
      <w:pPr>
        <w:ind w:firstLineChars="196" w:firstLine="412"/>
        <w:rPr>
          <w:rFonts w:ascii="宋体" w:hAnsi="宋体" w:hint="eastAsia"/>
          <w:szCs w:val="21"/>
        </w:rPr>
      </w:pPr>
      <w:r>
        <w:rPr>
          <w:rFonts w:ascii="宋体" w:hAnsi="宋体" w:hint="eastAsia"/>
          <w:szCs w:val="21"/>
        </w:rPr>
        <w:t>42.2对公开招标失败的项目，评审委员会在出具该项目招标失败结论的同时，可以提出重新采购组织形式的建议，以及进一步完善招标文件的资格、技术、商务要求的修改建议。</w:t>
      </w:r>
    </w:p>
    <w:p w14:paraId="1EAB58D6" w14:textId="77777777" w:rsidR="00D16AD6" w:rsidRDefault="00000000">
      <w:pPr>
        <w:ind w:firstLineChars="196" w:firstLine="412"/>
        <w:rPr>
          <w:rFonts w:ascii="宋体" w:hAnsi="宋体" w:hint="eastAsia"/>
          <w:szCs w:val="21"/>
        </w:rPr>
      </w:pPr>
      <w:r>
        <w:rPr>
          <w:rFonts w:ascii="宋体" w:hAnsi="宋体" w:hint="eastAsia"/>
          <w:szCs w:val="21"/>
        </w:rPr>
        <w:t>42.3重新组织采购有以下两种组织形式：</w:t>
      </w:r>
    </w:p>
    <w:p w14:paraId="2E7BDA4B" w14:textId="77777777" w:rsidR="00D16AD6" w:rsidRDefault="00000000">
      <w:pPr>
        <w:ind w:firstLineChars="196" w:firstLine="412"/>
        <w:rPr>
          <w:rFonts w:ascii="宋体" w:hAnsi="宋体" w:hint="eastAsia"/>
        </w:rPr>
      </w:pPr>
      <w:r>
        <w:rPr>
          <w:rFonts w:ascii="宋体" w:hAnsi="宋体" w:hint="eastAsia"/>
        </w:rPr>
        <w:t>（1）由政府集中采购机构重新组织公开招标；</w:t>
      </w:r>
    </w:p>
    <w:p w14:paraId="60722CD6" w14:textId="77777777" w:rsidR="00D16AD6" w:rsidRDefault="00000000">
      <w:pPr>
        <w:ind w:firstLineChars="196" w:firstLine="412"/>
        <w:rPr>
          <w:rFonts w:ascii="宋体" w:hAnsi="宋体" w:hint="eastAsia"/>
        </w:rPr>
      </w:pPr>
      <w:r>
        <w:rPr>
          <w:rFonts w:ascii="宋体" w:hAnsi="宋体" w:hint="eastAsia"/>
        </w:rPr>
        <w:t>（2）根据实际情况需要向采购人主管部门提出非公开招标方式申请，经采购人主管部门批准，公开招标失败采购项目可转为竞争性谈判或单一来源谈判方式采购。</w:t>
      </w:r>
    </w:p>
    <w:p w14:paraId="172EF36C" w14:textId="77777777" w:rsidR="00D16AD6" w:rsidRDefault="00000000">
      <w:pPr>
        <w:ind w:firstLineChars="196" w:firstLine="412"/>
        <w:rPr>
          <w:rFonts w:ascii="宋体" w:hAnsi="宋体" w:hint="eastAsia"/>
        </w:rPr>
      </w:pPr>
      <w:r>
        <w:rPr>
          <w:rFonts w:ascii="宋体" w:hAnsi="宋体" w:hint="eastAsia"/>
        </w:rPr>
        <w:t>42.4公开招标失败的采购项目重新组织公开招标，由政府集中采购机构重新按公开招标流程组织采购活动。</w:t>
      </w:r>
    </w:p>
    <w:p w14:paraId="7F3D3C5D" w14:textId="77777777" w:rsidR="00D16AD6" w:rsidRDefault="00000000">
      <w:pPr>
        <w:ind w:firstLineChars="200" w:firstLine="420"/>
        <w:rPr>
          <w:rFonts w:ascii="黑体" w:eastAsia="黑体" w:hAnsi="宋体" w:hint="eastAsia"/>
          <w:sz w:val="24"/>
        </w:rPr>
      </w:pPr>
      <w:r>
        <w:rPr>
          <w:rFonts w:ascii="宋体" w:hAnsi="宋体" w:hint="eastAsia"/>
        </w:rPr>
        <w:t>42.5公开招标失败的采购项目经采购人主管部门批准转为竞争性谈判或单一来源谈判</w:t>
      </w:r>
      <w:r>
        <w:rPr>
          <w:rFonts w:ascii="宋体" w:hAnsi="宋体" w:hint="eastAsia"/>
        </w:rPr>
        <w:lastRenderedPageBreak/>
        <w:t>方式采购的，按规定要求组织自行采购工作。</w:t>
      </w:r>
    </w:p>
    <w:p w14:paraId="6B41BC96" w14:textId="77777777" w:rsidR="00D16AD6" w:rsidRDefault="00D16AD6">
      <w:pPr>
        <w:ind w:firstLineChars="200" w:firstLine="420"/>
        <w:rPr>
          <w:rFonts w:ascii="宋体" w:hAnsi="宋体" w:hint="eastAsia"/>
          <w:szCs w:val="21"/>
        </w:rPr>
      </w:pPr>
    </w:p>
    <w:p w14:paraId="53ECA99F" w14:textId="77777777" w:rsidR="00D16AD6" w:rsidRDefault="00D16AD6">
      <w:pPr>
        <w:rPr>
          <w:rFonts w:ascii="黑体" w:eastAsia="黑体" w:hAnsi="宋体" w:hint="eastAsia"/>
          <w:sz w:val="24"/>
        </w:rPr>
      </w:pPr>
    </w:p>
    <w:p w14:paraId="39341E97" w14:textId="77777777" w:rsidR="00D16AD6" w:rsidRDefault="00000000">
      <w:pPr>
        <w:pStyle w:val="affd"/>
        <w:keepNext/>
        <w:keepLines/>
        <w:numPr>
          <w:ilvl w:val="0"/>
          <w:numId w:val="12"/>
        </w:numPr>
        <w:tabs>
          <w:tab w:val="left" w:pos="720"/>
        </w:tabs>
        <w:adjustRightInd w:val="0"/>
        <w:spacing w:beforeLines="50" w:before="120" w:afterLines="50" w:after="120"/>
        <w:ind w:firstLineChars="0"/>
        <w:jc w:val="center"/>
        <w:textAlignment w:val="baseline"/>
        <w:outlineLvl w:val="1"/>
        <w:rPr>
          <w:rFonts w:asciiTheme="majorHAnsi" w:eastAsiaTheme="majorEastAsia" w:hAnsiTheme="majorHAnsi" w:cstheme="majorBidi"/>
          <w:b/>
          <w:bCs/>
          <w:sz w:val="28"/>
          <w:szCs w:val="28"/>
        </w:rPr>
      </w:pPr>
      <w:bookmarkStart w:id="80" w:name="_Hlk72439043"/>
      <w:r>
        <w:rPr>
          <w:rFonts w:asciiTheme="majorHAnsi" w:eastAsiaTheme="majorEastAsia" w:hAnsiTheme="majorHAnsi" w:cstheme="majorBidi" w:hint="eastAsia"/>
          <w:b/>
          <w:bCs/>
          <w:sz w:val="28"/>
          <w:szCs w:val="28"/>
        </w:rPr>
        <w:t>合同的授予与备案</w:t>
      </w:r>
      <w:bookmarkEnd w:id="80"/>
    </w:p>
    <w:p w14:paraId="1F865AED" w14:textId="77777777" w:rsidR="00D16AD6" w:rsidRDefault="00000000">
      <w:pPr>
        <w:ind w:firstLineChars="200" w:firstLine="420"/>
        <w:rPr>
          <w:rFonts w:ascii="黑体" w:eastAsia="黑体" w:hAnsi="宋体" w:hint="eastAsia"/>
          <w:szCs w:val="21"/>
        </w:rPr>
      </w:pPr>
      <w:bookmarkStart w:id="81" w:name="_Toc73517679"/>
      <w:bookmarkStart w:id="82" w:name="_Toc100052408"/>
      <w:bookmarkStart w:id="83" w:name="_Toc73518157"/>
      <w:bookmarkStart w:id="84" w:name="_Toc73521586"/>
      <w:bookmarkStart w:id="85" w:name="_Toc73521674"/>
      <w:bookmarkStart w:id="86" w:name="_Hlk72439088"/>
      <w:r>
        <w:rPr>
          <w:rFonts w:ascii="黑体" w:eastAsia="黑体" w:hAnsi="宋体" w:hint="eastAsia"/>
          <w:szCs w:val="21"/>
        </w:rPr>
        <w:t>43．合同授予标准</w:t>
      </w:r>
      <w:bookmarkEnd w:id="81"/>
      <w:bookmarkEnd w:id="82"/>
      <w:bookmarkEnd w:id="83"/>
      <w:bookmarkEnd w:id="84"/>
      <w:bookmarkEnd w:id="85"/>
    </w:p>
    <w:p w14:paraId="005B084C" w14:textId="77777777" w:rsidR="00D16AD6" w:rsidRDefault="00000000">
      <w:pPr>
        <w:ind w:firstLineChars="200" w:firstLine="420"/>
        <w:rPr>
          <w:rFonts w:ascii="宋体" w:hAnsi="宋体" w:hint="eastAsia"/>
          <w:szCs w:val="21"/>
        </w:rPr>
      </w:pPr>
      <w:r>
        <w:rPr>
          <w:rFonts w:ascii="宋体" w:hAnsi="宋体" w:hint="eastAsia"/>
          <w:szCs w:val="21"/>
        </w:rPr>
        <w:t>本项目的合同将授予经本招标文件规定评审确定的中标供应商。</w:t>
      </w:r>
    </w:p>
    <w:p w14:paraId="3F5A090D" w14:textId="77777777" w:rsidR="00D16AD6" w:rsidRDefault="00000000">
      <w:pPr>
        <w:ind w:firstLineChars="200" w:firstLine="420"/>
        <w:rPr>
          <w:rFonts w:ascii="黑体" w:eastAsia="黑体" w:hAnsi="宋体" w:hint="eastAsia"/>
          <w:szCs w:val="21"/>
        </w:rPr>
      </w:pPr>
      <w:bookmarkStart w:id="87" w:name="_Toc73518158"/>
      <w:bookmarkStart w:id="88" w:name="_Toc100052409"/>
      <w:bookmarkStart w:id="89" w:name="_Toc73521675"/>
      <w:bookmarkStart w:id="90" w:name="_Toc73521587"/>
      <w:bookmarkStart w:id="91" w:name="_Toc73517680"/>
      <w:r>
        <w:rPr>
          <w:rFonts w:ascii="黑体" w:eastAsia="黑体" w:hAnsi="宋体" w:hint="eastAsia"/>
          <w:szCs w:val="21"/>
        </w:rPr>
        <w:t>44．</w:t>
      </w:r>
      <w:bookmarkEnd w:id="87"/>
      <w:bookmarkEnd w:id="88"/>
      <w:bookmarkEnd w:id="89"/>
      <w:bookmarkEnd w:id="90"/>
      <w:bookmarkEnd w:id="91"/>
      <w:r>
        <w:rPr>
          <w:rFonts w:ascii="黑体" w:eastAsia="黑体" w:hAnsi="宋体" w:hint="eastAsia"/>
          <w:szCs w:val="21"/>
        </w:rPr>
        <w:t>接受和拒绝</w:t>
      </w:r>
      <w:proofErr w:type="gramStart"/>
      <w:r>
        <w:rPr>
          <w:rFonts w:ascii="黑体" w:eastAsia="黑体" w:hAnsi="宋体" w:hint="eastAsia"/>
          <w:szCs w:val="21"/>
        </w:rPr>
        <w:t>任何或</w:t>
      </w:r>
      <w:proofErr w:type="gramEnd"/>
      <w:r>
        <w:rPr>
          <w:rFonts w:ascii="黑体" w:eastAsia="黑体" w:hAnsi="宋体" w:hint="eastAsia"/>
          <w:szCs w:val="21"/>
        </w:rPr>
        <w:t>所有投标的权力</w:t>
      </w:r>
    </w:p>
    <w:p w14:paraId="7C1A0F76" w14:textId="77777777" w:rsidR="00D16AD6" w:rsidRDefault="00000000">
      <w:pPr>
        <w:ind w:firstLineChars="200" w:firstLine="420"/>
        <w:rPr>
          <w:rFonts w:ascii="宋体" w:hAnsi="宋体" w:hint="eastAsia"/>
          <w:szCs w:val="21"/>
        </w:rPr>
      </w:pPr>
      <w:r>
        <w:rPr>
          <w:rFonts w:ascii="宋体" w:hAnsi="宋体" w:hint="eastAsia"/>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14:paraId="0ED024FF" w14:textId="77777777" w:rsidR="00D16AD6" w:rsidRDefault="00000000">
      <w:pPr>
        <w:ind w:firstLineChars="200" w:firstLine="420"/>
        <w:rPr>
          <w:rFonts w:ascii="黑体" w:eastAsia="黑体" w:hAnsi="宋体" w:hint="eastAsia"/>
          <w:szCs w:val="21"/>
        </w:rPr>
      </w:pPr>
      <w:bookmarkStart w:id="92" w:name="_Toc73521589"/>
      <w:bookmarkStart w:id="93" w:name="_Toc73518160"/>
      <w:bookmarkStart w:id="94" w:name="_Toc100052410"/>
      <w:bookmarkStart w:id="95" w:name="_Toc73521677"/>
      <w:bookmarkStart w:id="96" w:name="_Toc73517682"/>
      <w:r>
        <w:rPr>
          <w:rFonts w:ascii="黑体" w:eastAsia="黑体" w:hAnsi="宋体" w:hint="eastAsia"/>
          <w:szCs w:val="21"/>
        </w:rPr>
        <w:t>45．合同的签订</w:t>
      </w:r>
      <w:bookmarkEnd w:id="92"/>
      <w:bookmarkEnd w:id="93"/>
      <w:bookmarkEnd w:id="94"/>
      <w:bookmarkEnd w:id="95"/>
      <w:bookmarkEnd w:id="96"/>
    </w:p>
    <w:p w14:paraId="6227F951" w14:textId="77777777" w:rsidR="00D16AD6" w:rsidRDefault="00000000">
      <w:pPr>
        <w:ind w:firstLineChars="200" w:firstLine="420"/>
        <w:rPr>
          <w:rFonts w:ascii="宋体" w:hAnsi="宋体" w:hint="eastAsia"/>
          <w:szCs w:val="21"/>
        </w:rPr>
      </w:pPr>
      <w:r>
        <w:rPr>
          <w:rFonts w:ascii="宋体" w:hAnsi="宋体" w:hint="eastAsia"/>
          <w:szCs w:val="21"/>
        </w:rPr>
        <w:t>45.1中标人将于中标通知书发出之日起十个工作日内，按照采购文件（招标文件和投标文件等）内容与采购人签订采购合同；合同的实质性内容应当符合招标文件的规定；</w:t>
      </w:r>
    </w:p>
    <w:p w14:paraId="3294787C" w14:textId="77777777" w:rsidR="00D16AD6" w:rsidRDefault="00000000">
      <w:pPr>
        <w:ind w:firstLineChars="200" w:firstLine="420"/>
        <w:rPr>
          <w:rFonts w:ascii="宋体" w:hAnsi="宋体" w:hint="eastAsia"/>
          <w:szCs w:val="21"/>
        </w:rPr>
      </w:pPr>
      <w:r>
        <w:rPr>
          <w:rFonts w:ascii="宋体" w:hAnsi="宋体" w:hint="eastAsia"/>
          <w:szCs w:val="21"/>
        </w:rPr>
        <w:t>45.2中标人如不按本通用条款第45</w:t>
      </w:r>
      <w:r>
        <w:rPr>
          <w:rFonts w:ascii="宋体" w:hAnsi="宋体"/>
          <w:szCs w:val="21"/>
        </w:rPr>
        <w:t>.1</w:t>
      </w:r>
      <w:r>
        <w:rPr>
          <w:rFonts w:ascii="宋体" w:hAnsi="宋体" w:hint="eastAsia"/>
          <w:szCs w:val="21"/>
        </w:rPr>
        <w:t>款的规定与采购人签订合同，</w:t>
      </w:r>
      <w:r>
        <w:rPr>
          <w:rFonts w:ascii="宋体" w:hAnsi="宋体" w:cs="宋体"/>
          <w:kern w:val="0"/>
          <w:szCs w:val="21"/>
        </w:rPr>
        <w:t>情节严重的，由</w:t>
      </w:r>
      <w:r>
        <w:rPr>
          <w:rFonts w:ascii="宋体" w:hAnsi="宋体" w:cs="宋体" w:hint="eastAsia"/>
          <w:kern w:val="0"/>
          <w:szCs w:val="21"/>
        </w:rPr>
        <w:t>同级财政</w:t>
      </w:r>
      <w:r>
        <w:rPr>
          <w:rFonts w:ascii="宋体" w:hAnsi="宋体" w:cs="宋体"/>
          <w:kern w:val="0"/>
          <w:szCs w:val="21"/>
        </w:rPr>
        <w:t>部门记入供应商诚信档案，予以通报</w:t>
      </w:r>
      <w:r>
        <w:rPr>
          <w:rFonts w:ascii="宋体" w:hAnsi="宋体" w:hint="eastAsia"/>
          <w:szCs w:val="21"/>
        </w:rPr>
        <w:t>；</w:t>
      </w:r>
    </w:p>
    <w:p w14:paraId="04DF01A5" w14:textId="77777777" w:rsidR="00D16AD6" w:rsidRDefault="00000000">
      <w:pPr>
        <w:ind w:firstLineChars="200" w:firstLine="420"/>
        <w:rPr>
          <w:rFonts w:ascii="宋体" w:hAnsi="宋体" w:hint="eastAsia"/>
          <w:szCs w:val="21"/>
        </w:rPr>
      </w:pPr>
      <w:r>
        <w:rPr>
          <w:rFonts w:ascii="宋体" w:hAnsi="宋体" w:hint="eastAsia"/>
          <w:szCs w:val="21"/>
        </w:rPr>
        <w:t>45.3中标人应当按照合同约定履行义务，完成中标项目，不得将中标项目转让（转包）给他人。</w:t>
      </w:r>
    </w:p>
    <w:p w14:paraId="7A4ECD30" w14:textId="77777777" w:rsidR="00D16AD6" w:rsidRDefault="00000000">
      <w:pPr>
        <w:ind w:firstLineChars="200" w:firstLine="420"/>
        <w:rPr>
          <w:rFonts w:ascii="黑体" w:eastAsia="黑体" w:hAnsi="宋体" w:hint="eastAsia"/>
          <w:szCs w:val="21"/>
        </w:rPr>
      </w:pPr>
      <w:bookmarkStart w:id="97" w:name="_Toc100052411"/>
      <w:bookmarkStart w:id="98" w:name="_Toc73517683"/>
      <w:bookmarkStart w:id="99" w:name="_Toc73521590"/>
      <w:bookmarkStart w:id="100" w:name="_Toc73518161"/>
      <w:bookmarkStart w:id="101" w:name="_Toc73521678"/>
      <w:r>
        <w:rPr>
          <w:rFonts w:ascii="黑体" w:eastAsia="黑体" w:hAnsi="宋体" w:hint="eastAsia"/>
          <w:szCs w:val="21"/>
        </w:rPr>
        <w:t>46．履约担保</w:t>
      </w:r>
      <w:bookmarkEnd w:id="97"/>
      <w:bookmarkEnd w:id="98"/>
      <w:bookmarkEnd w:id="99"/>
      <w:bookmarkEnd w:id="100"/>
      <w:bookmarkEnd w:id="101"/>
    </w:p>
    <w:p w14:paraId="3C2297C2" w14:textId="77777777" w:rsidR="00D16AD6" w:rsidRDefault="00000000">
      <w:pPr>
        <w:ind w:firstLineChars="200" w:firstLine="420"/>
        <w:rPr>
          <w:rFonts w:ascii="宋体" w:hAnsi="宋体" w:hint="eastAsia"/>
          <w:szCs w:val="21"/>
        </w:rPr>
      </w:pPr>
      <w:r>
        <w:rPr>
          <w:rFonts w:ascii="宋体" w:hAnsi="宋体" w:hint="eastAsia"/>
          <w:szCs w:val="21"/>
        </w:rPr>
        <w:t>46.1在签订项目合同的同时，中标人应按“对通用条款的补充内容”中规定的金额向采购人提交履约担保；</w:t>
      </w:r>
    </w:p>
    <w:p w14:paraId="1624C7EB" w14:textId="77777777" w:rsidR="00D16AD6" w:rsidRDefault="00000000">
      <w:pPr>
        <w:ind w:firstLineChars="200" w:firstLine="420"/>
        <w:rPr>
          <w:rFonts w:ascii="宋体" w:hAnsi="宋体" w:hint="eastAsia"/>
          <w:szCs w:val="21"/>
        </w:rPr>
      </w:pPr>
      <w:r>
        <w:rPr>
          <w:rFonts w:ascii="宋体" w:hAnsi="宋体" w:hint="eastAsia"/>
          <w:szCs w:val="21"/>
        </w:rPr>
        <w:t>46.2，允许供应商自主选择以支票、汇票、本票、保函等非现金方式提交履约担保；</w:t>
      </w:r>
      <w:r>
        <w:rPr>
          <w:szCs w:val="21"/>
        </w:rPr>
        <w:t>中标</w:t>
      </w:r>
      <w:r>
        <w:rPr>
          <w:rFonts w:hint="eastAsia"/>
          <w:szCs w:val="21"/>
        </w:rPr>
        <w:t>人</w:t>
      </w:r>
      <w:r>
        <w:rPr>
          <w:szCs w:val="21"/>
        </w:rPr>
        <w:t>提交履约</w:t>
      </w:r>
      <w:r>
        <w:rPr>
          <w:rFonts w:hint="eastAsia"/>
          <w:szCs w:val="21"/>
        </w:rPr>
        <w:t>担保不是</w:t>
      </w:r>
      <w:r>
        <w:rPr>
          <w:szCs w:val="21"/>
        </w:rPr>
        <w:t>合同签订的</w:t>
      </w:r>
      <w:r>
        <w:rPr>
          <w:rFonts w:hint="eastAsia"/>
          <w:szCs w:val="21"/>
        </w:rPr>
        <w:t>前提</w:t>
      </w:r>
      <w:r>
        <w:rPr>
          <w:szCs w:val="21"/>
        </w:rPr>
        <w:t>条件，不要求中标</w:t>
      </w:r>
      <w:r>
        <w:rPr>
          <w:rFonts w:hint="eastAsia"/>
          <w:szCs w:val="21"/>
        </w:rPr>
        <w:t>人</w:t>
      </w:r>
      <w:r>
        <w:rPr>
          <w:szCs w:val="21"/>
        </w:rPr>
        <w:t>提供除法律、法规明确规定外的其他担保</w:t>
      </w:r>
      <w:r>
        <w:rPr>
          <w:rFonts w:hint="eastAsia"/>
          <w:szCs w:val="21"/>
        </w:rPr>
        <w:t>。</w:t>
      </w:r>
    </w:p>
    <w:p w14:paraId="1C163F11" w14:textId="77777777" w:rsidR="00D16AD6" w:rsidRDefault="00000000">
      <w:pPr>
        <w:ind w:firstLineChars="200" w:firstLine="420"/>
        <w:rPr>
          <w:rFonts w:ascii="黑体" w:eastAsia="黑体" w:hAnsi="宋体" w:hint="eastAsia"/>
          <w:szCs w:val="21"/>
        </w:rPr>
      </w:pPr>
      <w:r>
        <w:rPr>
          <w:rFonts w:ascii="黑体" w:eastAsia="黑体" w:hAnsi="宋体" w:hint="eastAsia"/>
          <w:szCs w:val="21"/>
        </w:rPr>
        <w:t>47. 合同备案</w:t>
      </w:r>
    </w:p>
    <w:p w14:paraId="1C7E2799" w14:textId="77777777" w:rsidR="00D16AD6" w:rsidRDefault="00000000">
      <w:pPr>
        <w:ind w:firstLineChars="200" w:firstLine="420"/>
        <w:rPr>
          <w:rFonts w:ascii="宋体" w:hAnsi="宋体" w:hint="eastAsia"/>
          <w:szCs w:val="21"/>
        </w:rPr>
      </w:pPr>
      <w:r>
        <w:rPr>
          <w:rFonts w:ascii="宋体" w:hAnsi="宋体" w:hint="eastAsia"/>
          <w:szCs w:val="21"/>
          <w:lang w:eastAsia="zh-Hans"/>
        </w:rPr>
        <w:t>采购人与中标供应商自中标通知书发出之日起10个工作日内签订采购合同，</w:t>
      </w:r>
      <w:r>
        <w:rPr>
          <w:rFonts w:ascii="宋体" w:hAnsi="宋体" w:hint="eastAsia"/>
          <w:szCs w:val="21"/>
        </w:rPr>
        <w:t>并按采购人内控制度规定提交备案。</w:t>
      </w:r>
    </w:p>
    <w:p w14:paraId="2EC1E9CE" w14:textId="77777777" w:rsidR="00D16AD6" w:rsidRDefault="00000000">
      <w:pPr>
        <w:ind w:firstLineChars="200" w:firstLine="420"/>
        <w:rPr>
          <w:rFonts w:ascii="黑体" w:eastAsia="黑体" w:hAnsi="宋体" w:hint="eastAsia"/>
          <w:szCs w:val="21"/>
        </w:rPr>
      </w:pPr>
      <w:r>
        <w:rPr>
          <w:rFonts w:ascii="黑体" w:eastAsia="黑体" w:hAnsi="宋体" w:hint="eastAsia"/>
          <w:szCs w:val="21"/>
        </w:rPr>
        <w:t>48. 合同变更</w:t>
      </w:r>
    </w:p>
    <w:p w14:paraId="603359C7" w14:textId="77777777" w:rsidR="00D16AD6" w:rsidRDefault="00000000">
      <w:pPr>
        <w:ind w:firstLineChars="200" w:firstLine="420"/>
        <w:rPr>
          <w:rFonts w:ascii="宋体" w:hAnsi="宋体" w:hint="eastAsia"/>
          <w:szCs w:val="21"/>
        </w:rPr>
      </w:pPr>
      <w:r>
        <w:rPr>
          <w:rFonts w:ascii="宋体" w:hAnsi="宋体" w:hint="eastAsia"/>
          <w:szCs w:val="21"/>
        </w:rPr>
        <w:t>合同变更事宜参照《深圳市财政局关于优化政府采购合同备案的通知》（深</w:t>
      </w:r>
      <w:proofErr w:type="gramStart"/>
      <w:r>
        <w:rPr>
          <w:rFonts w:ascii="宋体" w:hAnsi="宋体" w:hint="eastAsia"/>
          <w:szCs w:val="21"/>
        </w:rPr>
        <w:t>财发保〔2022〕</w:t>
      </w:r>
      <w:proofErr w:type="gramEnd"/>
      <w:r>
        <w:rPr>
          <w:rFonts w:ascii="宋体" w:hAnsi="宋体" w:hint="eastAsia"/>
          <w:szCs w:val="21"/>
        </w:rPr>
        <w:t>2号）相关规定，按采购人内控制度执行。</w:t>
      </w:r>
    </w:p>
    <w:p w14:paraId="2D080E3F" w14:textId="77777777" w:rsidR="00D16AD6" w:rsidRDefault="00000000">
      <w:pPr>
        <w:ind w:firstLineChars="200" w:firstLine="420"/>
        <w:rPr>
          <w:rFonts w:ascii="黑体" w:eastAsia="黑体" w:hAnsi="宋体" w:hint="eastAsia"/>
          <w:szCs w:val="21"/>
        </w:rPr>
      </w:pPr>
      <w:r>
        <w:rPr>
          <w:rFonts w:ascii="黑体" w:eastAsia="黑体" w:hAnsi="宋体" w:hint="eastAsia"/>
          <w:szCs w:val="21"/>
        </w:rPr>
        <w:t>49. 项目验收</w:t>
      </w:r>
    </w:p>
    <w:p w14:paraId="29175065" w14:textId="77777777" w:rsidR="00D16AD6" w:rsidRDefault="00000000">
      <w:pPr>
        <w:widowControl/>
        <w:ind w:firstLineChars="200" w:firstLine="420"/>
        <w:jc w:val="left"/>
        <w:rPr>
          <w:rFonts w:ascii="宋体" w:hAnsi="宋体" w:hint="eastAsia"/>
          <w:szCs w:val="21"/>
        </w:rPr>
      </w:pPr>
      <w:r>
        <w:rPr>
          <w:rFonts w:ascii="宋体" w:hAnsi="宋体" w:hint="eastAsia"/>
          <w:szCs w:val="21"/>
        </w:rPr>
        <w:t>49.1采购人应当按照招标文件和合同规定的标准和方法，及时组织验收。</w:t>
      </w:r>
      <w:r>
        <w:rPr>
          <w:rFonts w:ascii="宋体" w:hAnsi="宋体"/>
          <w:szCs w:val="21"/>
        </w:rPr>
        <w:t xml:space="preserve"> </w:t>
      </w:r>
    </w:p>
    <w:p w14:paraId="7E73ED6F" w14:textId="77777777" w:rsidR="00D16AD6" w:rsidRDefault="00000000">
      <w:pPr>
        <w:ind w:firstLineChars="200" w:firstLine="420"/>
        <w:rPr>
          <w:rFonts w:ascii="黑体" w:eastAsia="黑体" w:hAnsi="宋体" w:hint="eastAsia"/>
          <w:szCs w:val="21"/>
        </w:rPr>
      </w:pPr>
      <w:r>
        <w:rPr>
          <w:rFonts w:ascii="黑体" w:eastAsia="黑体" w:hAnsi="宋体" w:hint="eastAsia"/>
          <w:szCs w:val="21"/>
        </w:rPr>
        <w:t>50. 宣传</w:t>
      </w:r>
    </w:p>
    <w:p w14:paraId="4068A4C0" w14:textId="77777777" w:rsidR="00D16AD6" w:rsidRDefault="00000000">
      <w:pPr>
        <w:ind w:firstLineChars="200" w:firstLine="420"/>
        <w:rPr>
          <w:rFonts w:ascii="宋体" w:hAnsi="宋体" w:hint="eastAsia"/>
          <w:szCs w:val="21"/>
        </w:rPr>
      </w:pPr>
      <w:r>
        <w:rPr>
          <w:rFonts w:ascii="宋体" w:hAnsi="宋体" w:hint="eastAsia"/>
          <w:szCs w:val="21"/>
        </w:rPr>
        <w:t>凡与采购活动有关的宣传或广告，若当中提及本项目采购，必须事先将具体对外宣传方案报采购</w:t>
      </w:r>
      <w:proofErr w:type="gramStart"/>
      <w:r>
        <w:rPr>
          <w:rFonts w:ascii="宋体" w:hAnsi="宋体" w:hint="eastAsia"/>
          <w:szCs w:val="21"/>
        </w:rPr>
        <w:t>人预算</w:t>
      </w:r>
      <w:proofErr w:type="gramEnd"/>
      <w:r>
        <w:rPr>
          <w:rFonts w:ascii="宋体" w:hAnsi="宋体" w:hint="eastAsia"/>
          <w:szCs w:val="21"/>
        </w:rPr>
        <w:t>主管部门，并征得其同意。对外市场宣传包括但不限于以下形式：</w:t>
      </w:r>
    </w:p>
    <w:p w14:paraId="0985231C" w14:textId="77777777" w:rsidR="00D16AD6" w:rsidRDefault="00000000">
      <w:pPr>
        <w:ind w:firstLineChars="200" w:firstLine="420"/>
        <w:rPr>
          <w:rFonts w:ascii="宋体" w:hAnsi="宋体" w:hint="eastAsia"/>
          <w:szCs w:val="21"/>
        </w:rPr>
      </w:pPr>
      <w:r>
        <w:rPr>
          <w:rFonts w:ascii="宋体" w:hAnsi="宋体" w:hint="eastAsia"/>
          <w:szCs w:val="21"/>
        </w:rPr>
        <w:t>a.名片、宣传册、广告标语等；</w:t>
      </w:r>
    </w:p>
    <w:p w14:paraId="53A095FA" w14:textId="77777777" w:rsidR="00D16AD6" w:rsidRDefault="00000000">
      <w:pPr>
        <w:ind w:firstLineChars="200" w:firstLine="420"/>
        <w:rPr>
          <w:rFonts w:ascii="宋体" w:hAnsi="宋体" w:hint="eastAsia"/>
          <w:szCs w:val="21"/>
        </w:rPr>
      </w:pPr>
      <w:r>
        <w:rPr>
          <w:rFonts w:ascii="宋体" w:hAnsi="宋体" w:hint="eastAsia"/>
          <w:szCs w:val="21"/>
        </w:rPr>
        <w:t>b.案例介绍、推广等；</w:t>
      </w:r>
    </w:p>
    <w:p w14:paraId="52A6897C" w14:textId="77777777" w:rsidR="00D16AD6" w:rsidRDefault="00000000">
      <w:pPr>
        <w:ind w:firstLineChars="200" w:firstLine="420"/>
        <w:rPr>
          <w:rFonts w:ascii="宋体" w:hAnsi="宋体" w:hint="eastAsia"/>
          <w:szCs w:val="21"/>
        </w:rPr>
      </w:pPr>
      <w:r>
        <w:rPr>
          <w:rFonts w:ascii="宋体" w:hAnsi="宋体" w:hint="eastAsia"/>
          <w:szCs w:val="21"/>
        </w:rPr>
        <w:t>c.工作人员向其他消费群体宣传。</w:t>
      </w:r>
    </w:p>
    <w:p w14:paraId="59F548F1" w14:textId="77777777" w:rsidR="00D16AD6" w:rsidRDefault="00000000">
      <w:pPr>
        <w:ind w:firstLineChars="200" w:firstLine="420"/>
        <w:rPr>
          <w:rFonts w:ascii="黑体" w:eastAsia="黑体" w:hAnsi="宋体" w:hint="eastAsia"/>
          <w:szCs w:val="21"/>
        </w:rPr>
      </w:pPr>
      <w:r>
        <w:rPr>
          <w:rFonts w:ascii="黑体" w:eastAsia="黑体" w:hAnsi="宋体" w:hint="eastAsia"/>
          <w:szCs w:val="21"/>
        </w:rPr>
        <w:t>51. 供应</w:t>
      </w:r>
      <w:proofErr w:type="gramStart"/>
      <w:r>
        <w:rPr>
          <w:rFonts w:ascii="黑体" w:eastAsia="黑体" w:hAnsi="宋体" w:hint="eastAsia"/>
          <w:szCs w:val="21"/>
        </w:rPr>
        <w:t>商违法</w:t>
      </w:r>
      <w:proofErr w:type="gramEnd"/>
      <w:r>
        <w:rPr>
          <w:rFonts w:ascii="黑体" w:eastAsia="黑体" w:hAnsi="宋体" w:hint="eastAsia"/>
          <w:szCs w:val="21"/>
        </w:rPr>
        <w:t>责任</w:t>
      </w:r>
    </w:p>
    <w:p w14:paraId="31FC18CC" w14:textId="77777777" w:rsidR="00D16AD6" w:rsidRDefault="00000000">
      <w:pPr>
        <w:ind w:firstLineChars="200" w:firstLine="420"/>
        <w:rPr>
          <w:rFonts w:ascii="宋体" w:hAnsi="宋体" w:hint="eastAsia"/>
          <w:szCs w:val="21"/>
        </w:rPr>
      </w:pPr>
      <w:r>
        <w:rPr>
          <w:rFonts w:ascii="宋体" w:hAnsi="宋体" w:hint="eastAsia"/>
          <w:szCs w:val="21"/>
        </w:rPr>
        <w:t>5</w:t>
      </w:r>
      <w:r>
        <w:rPr>
          <w:rFonts w:ascii="宋体" w:hAnsi="宋体"/>
          <w:szCs w:val="21"/>
        </w:rPr>
        <w:t>1.1</w:t>
      </w: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宋体" w:hAnsi="宋体" w:hint="eastAsia"/>
          <w:szCs w:val="21"/>
        </w:rPr>
        <w:t>分之二十</w:t>
      </w:r>
      <w:proofErr w:type="gramEnd"/>
      <w:r>
        <w:rPr>
          <w:rFonts w:ascii="宋体" w:hAnsi="宋体" w:hint="eastAsia"/>
          <w:szCs w:val="21"/>
        </w:rPr>
        <w:t>以下的罚款；情节严重的，取消其参与本市政府采购资格，处以采购金额千分之二十以上千</w:t>
      </w:r>
      <w:proofErr w:type="gramStart"/>
      <w:r>
        <w:rPr>
          <w:rFonts w:ascii="宋体" w:hAnsi="宋体" w:hint="eastAsia"/>
          <w:szCs w:val="21"/>
        </w:rPr>
        <w:t>分之三十</w:t>
      </w:r>
      <w:proofErr w:type="gramEnd"/>
      <w:r>
        <w:rPr>
          <w:rFonts w:ascii="宋体" w:hAnsi="宋体" w:hint="eastAsia"/>
          <w:szCs w:val="21"/>
        </w:rPr>
        <w:t>以下的罚款，并由市场监管部门依法吊销其营业执照；给他人造成损失的，依法承担赔偿责任；构成犯罪的，依法追究刑事责任：</w:t>
      </w:r>
    </w:p>
    <w:p w14:paraId="2F501C62" w14:textId="77777777" w:rsidR="00D16AD6" w:rsidRDefault="00000000">
      <w:pPr>
        <w:ind w:firstLineChars="200" w:firstLine="420"/>
        <w:rPr>
          <w:rFonts w:ascii="宋体" w:hAnsi="宋体" w:hint="eastAsia"/>
          <w:szCs w:val="21"/>
        </w:rPr>
      </w:pPr>
      <w:r>
        <w:rPr>
          <w:rFonts w:ascii="宋体" w:hAnsi="宋体" w:hint="eastAsia"/>
          <w:szCs w:val="21"/>
        </w:rPr>
        <w:t>（1）在采购活动中应当回避而未回避的；</w:t>
      </w:r>
    </w:p>
    <w:p w14:paraId="2F5DA003" w14:textId="77777777" w:rsidR="00D16AD6" w:rsidRDefault="00000000">
      <w:pPr>
        <w:ind w:firstLineChars="200" w:firstLine="420"/>
        <w:rPr>
          <w:rFonts w:ascii="宋体" w:hAnsi="宋体" w:hint="eastAsia"/>
          <w:szCs w:val="21"/>
        </w:rPr>
      </w:pPr>
      <w:r>
        <w:rPr>
          <w:rFonts w:ascii="宋体" w:hAnsi="宋体" w:hint="eastAsia"/>
          <w:szCs w:val="21"/>
        </w:rPr>
        <w:t>（2）未按本条例规定签订、履行采购合同，造成严重后果的；</w:t>
      </w:r>
    </w:p>
    <w:p w14:paraId="35D066B6" w14:textId="77777777" w:rsidR="00D16AD6" w:rsidRDefault="00000000">
      <w:pPr>
        <w:ind w:firstLineChars="200" w:firstLine="420"/>
        <w:rPr>
          <w:rFonts w:ascii="宋体" w:hAnsi="宋体" w:hint="eastAsia"/>
          <w:szCs w:val="21"/>
        </w:rPr>
      </w:pPr>
      <w:r>
        <w:rPr>
          <w:rFonts w:ascii="宋体" w:hAnsi="宋体" w:hint="eastAsia"/>
          <w:szCs w:val="21"/>
        </w:rPr>
        <w:t>（3）隐瞒真实情况，提供虚假资料的；</w:t>
      </w:r>
    </w:p>
    <w:p w14:paraId="170122DF" w14:textId="77777777" w:rsidR="00D16AD6" w:rsidRDefault="00000000">
      <w:pPr>
        <w:ind w:firstLineChars="200" w:firstLine="420"/>
        <w:rPr>
          <w:rFonts w:ascii="宋体" w:hAnsi="宋体" w:hint="eastAsia"/>
          <w:szCs w:val="21"/>
        </w:rPr>
      </w:pPr>
      <w:r>
        <w:rPr>
          <w:rFonts w:ascii="宋体" w:hAnsi="宋体" w:hint="eastAsia"/>
          <w:szCs w:val="21"/>
        </w:rPr>
        <w:t>（4）以非法手段排斥其他供应商参与竞争的；</w:t>
      </w:r>
    </w:p>
    <w:p w14:paraId="21A374D1" w14:textId="77777777" w:rsidR="00D16AD6" w:rsidRDefault="00000000">
      <w:pPr>
        <w:ind w:firstLineChars="200" w:firstLine="420"/>
        <w:rPr>
          <w:rFonts w:ascii="宋体" w:hAnsi="宋体" w:hint="eastAsia"/>
          <w:szCs w:val="21"/>
        </w:rPr>
      </w:pPr>
      <w:r>
        <w:rPr>
          <w:rFonts w:ascii="宋体" w:hAnsi="宋体" w:hint="eastAsia"/>
          <w:szCs w:val="21"/>
        </w:rPr>
        <w:t>（5）与其他采购参加人串通投标的；</w:t>
      </w:r>
    </w:p>
    <w:p w14:paraId="16C54B6C" w14:textId="77777777" w:rsidR="00D16AD6" w:rsidRDefault="00000000">
      <w:pPr>
        <w:ind w:firstLineChars="200" w:firstLine="420"/>
        <w:rPr>
          <w:rFonts w:ascii="宋体" w:hAnsi="宋体" w:hint="eastAsia"/>
          <w:szCs w:val="21"/>
        </w:rPr>
      </w:pPr>
      <w:r>
        <w:rPr>
          <w:rFonts w:ascii="宋体" w:hAnsi="宋体" w:hint="eastAsia"/>
          <w:szCs w:val="21"/>
        </w:rPr>
        <w:t>（6）恶意投诉的；</w:t>
      </w:r>
    </w:p>
    <w:p w14:paraId="29EB2B61" w14:textId="77777777" w:rsidR="00D16AD6" w:rsidRDefault="00000000">
      <w:pPr>
        <w:ind w:firstLineChars="200" w:firstLine="420"/>
        <w:rPr>
          <w:rFonts w:ascii="宋体" w:hAnsi="宋体" w:hint="eastAsia"/>
          <w:szCs w:val="21"/>
        </w:rPr>
      </w:pPr>
      <w:r>
        <w:rPr>
          <w:rFonts w:ascii="宋体" w:hAnsi="宋体" w:hint="eastAsia"/>
          <w:szCs w:val="21"/>
        </w:rPr>
        <w:lastRenderedPageBreak/>
        <w:t>（7）向采购项目相关人行贿或者提供其他不当利益的；</w:t>
      </w:r>
    </w:p>
    <w:p w14:paraId="3DEBE41B" w14:textId="77777777" w:rsidR="00D16AD6" w:rsidRDefault="00000000">
      <w:pPr>
        <w:ind w:firstLineChars="200" w:firstLine="420"/>
        <w:rPr>
          <w:rFonts w:ascii="宋体" w:hAnsi="宋体" w:hint="eastAsia"/>
          <w:szCs w:val="21"/>
        </w:rPr>
      </w:pPr>
      <w:r>
        <w:rPr>
          <w:rFonts w:ascii="宋体" w:hAnsi="宋体" w:hint="eastAsia"/>
          <w:szCs w:val="21"/>
        </w:rPr>
        <w:t>（8）阻碍、抗拒主管部门监督检查的；</w:t>
      </w:r>
    </w:p>
    <w:p w14:paraId="1D9ABEAC" w14:textId="77777777" w:rsidR="00D16AD6" w:rsidRDefault="00000000">
      <w:pPr>
        <w:ind w:firstLineChars="200" w:firstLine="420"/>
        <w:rPr>
          <w:rFonts w:ascii="宋体" w:hAnsi="宋体" w:hint="eastAsia"/>
          <w:szCs w:val="21"/>
        </w:rPr>
      </w:pPr>
      <w:r>
        <w:rPr>
          <w:rFonts w:ascii="宋体" w:hAnsi="宋体" w:hint="eastAsia"/>
          <w:szCs w:val="21"/>
        </w:rPr>
        <w:t>（9）其他违反本条例规定的行为。</w:t>
      </w:r>
    </w:p>
    <w:p w14:paraId="54917E50" w14:textId="77777777" w:rsidR="00D16AD6" w:rsidRDefault="00000000">
      <w:pPr>
        <w:ind w:firstLineChars="200" w:firstLine="420"/>
        <w:rPr>
          <w:rFonts w:ascii="宋体" w:hAnsi="宋体" w:hint="eastAsia"/>
          <w:szCs w:val="21"/>
        </w:rPr>
      </w:pPr>
      <w:r>
        <w:rPr>
          <w:rFonts w:ascii="宋体" w:hAnsi="宋体" w:hint="eastAsia"/>
          <w:szCs w:val="21"/>
        </w:rPr>
        <w:t>5</w:t>
      </w:r>
      <w:r>
        <w:rPr>
          <w:rFonts w:ascii="宋体" w:hAnsi="宋体"/>
          <w:szCs w:val="21"/>
        </w:rPr>
        <w:t xml:space="preserve">1.2 </w:t>
      </w:r>
      <w:r>
        <w:rPr>
          <w:rFonts w:ascii="宋体" w:hAnsi="宋体" w:hint="eastAsia"/>
          <w:szCs w:val="21"/>
        </w:rPr>
        <w:t>根据《深圳市财政局关于调整政府采购投标（响应）保证金管理政策的通知 》（</w:t>
      </w:r>
      <w:proofErr w:type="gramStart"/>
      <w:r>
        <w:rPr>
          <w:rFonts w:ascii="宋体" w:hAnsi="宋体" w:hint="eastAsia"/>
          <w:szCs w:val="21"/>
        </w:rPr>
        <w:t>深财购〔2021〕</w:t>
      </w:r>
      <w:proofErr w:type="gramEnd"/>
      <w:r>
        <w:rPr>
          <w:rFonts w:ascii="宋体" w:hAnsi="宋体" w:hint="eastAsia"/>
          <w:szCs w:val="21"/>
        </w:rPr>
        <w:t>51 号）的要求，供应商在采购活动中出现《深圳经济特区政府采购条例实施细则》第八十条所列情形的，</w:t>
      </w:r>
      <w:bookmarkStart w:id="102" w:name="_Hlk72440769"/>
      <w:r>
        <w:rPr>
          <w:rFonts w:ascii="宋体" w:hAnsi="宋体" w:hint="eastAsia"/>
          <w:szCs w:val="21"/>
        </w:rPr>
        <w:t>政府集中采购机构或采购人不予退还其交纳的谈判保证金，情节严重的，并由主管部门</w:t>
      </w:r>
      <w:bookmarkEnd w:id="102"/>
      <w:r>
        <w:rPr>
          <w:rFonts w:ascii="宋体" w:hAnsi="宋体" w:hint="eastAsia"/>
          <w:szCs w:val="21"/>
        </w:rPr>
        <w:t>记入供应商诚信档案，予以通报：</w:t>
      </w:r>
    </w:p>
    <w:p w14:paraId="6CA794E2" w14:textId="77777777" w:rsidR="00D16AD6" w:rsidRDefault="00000000">
      <w:pPr>
        <w:ind w:firstLineChars="200" w:firstLine="420"/>
        <w:rPr>
          <w:rFonts w:ascii="宋体" w:hAnsi="宋体" w:hint="eastAsia"/>
          <w:szCs w:val="21"/>
        </w:rPr>
      </w:pPr>
      <w:r>
        <w:rPr>
          <w:rFonts w:ascii="宋体" w:hAnsi="宋体" w:hint="eastAsia"/>
          <w:szCs w:val="21"/>
        </w:rPr>
        <w:t>（1</w:t>
      </w:r>
      <w:r>
        <w:rPr>
          <w:rFonts w:ascii="宋体" w:hAnsi="宋体"/>
          <w:szCs w:val="21"/>
        </w:rPr>
        <w:t>）投标截止后，撤销投标的；</w:t>
      </w:r>
    </w:p>
    <w:p w14:paraId="7407896D" w14:textId="77777777" w:rsidR="00D16AD6" w:rsidRDefault="00000000">
      <w:pPr>
        <w:ind w:firstLineChars="200" w:firstLine="420"/>
        <w:rPr>
          <w:rFonts w:ascii="宋体" w:hAnsi="宋体" w:hint="eastAsia"/>
          <w:szCs w:val="21"/>
        </w:rPr>
      </w:pPr>
      <w:r>
        <w:rPr>
          <w:rFonts w:ascii="宋体" w:hAnsi="宋体"/>
          <w:szCs w:val="21"/>
        </w:rPr>
        <w:t>（</w:t>
      </w:r>
      <w:r>
        <w:rPr>
          <w:rFonts w:ascii="宋体" w:hAnsi="宋体" w:hint="eastAsia"/>
          <w:szCs w:val="21"/>
        </w:rPr>
        <w:t>2</w:t>
      </w:r>
      <w:r>
        <w:rPr>
          <w:rFonts w:ascii="宋体" w:hAnsi="宋体"/>
          <w:szCs w:val="21"/>
        </w:rPr>
        <w:t>）中标后无正当理由未在规定期限内签订合同的；</w:t>
      </w:r>
    </w:p>
    <w:p w14:paraId="60300704" w14:textId="77777777" w:rsidR="00D16AD6" w:rsidRDefault="00000000">
      <w:pPr>
        <w:ind w:firstLineChars="200" w:firstLine="420"/>
        <w:rPr>
          <w:rFonts w:ascii="宋体" w:hAnsi="宋体" w:hint="eastAsia"/>
          <w:szCs w:val="21"/>
        </w:rPr>
      </w:pPr>
      <w:r>
        <w:rPr>
          <w:rFonts w:ascii="宋体" w:hAnsi="宋体"/>
          <w:szCs w:val="21"/>
        </w:rPr>
        <w:t>（</w:t>
      </w:r>
      <w:r>
        <w:rPr>
          <w:rFonts w:ascii="宋体" w:hAnsi="宋体" w:hint="eastAsia"/>
          <w:szCs w:val="21"/>
        </w:rPr>
        <w:t>3</w:t>
      </w:r>
      <w:r>
        <w:rPr>
          <w:rFonts w:ascii="宋体" w:hAnsi="宋体"/>
          <w:szCs w:val="21"/>
        </w:rPr>
        <w:t>）将中标项目转让给他人、或者在投标文件中未说明且未经采购人、采购</w:t>
      </w:r>
      <w:r>
        <w:rPr>
          <w:rFonts w:ascii="宋体" w:hAnsi="宋体" w:hint="eastAsia"/>
          <w:szCs w:val="21"/>
        </w:rPr>
        <w:t>招标</w:t>
      </w:r>
      <w:r>
        <w:rPr>
          <w:rFonts w:ascii="宋体" w:hAnsi="宋体"/>
          <w:szCs w:val="21"/>
        </w:rPr>
        <w:t>机构同意，将中标项目分包给他人的；</w:t>
      </w:r>
    </w:p>
    <w:p w14:paraId="2D8A1E5D" w14:textId="77777777" w:rsidR="00D16AD6" w:rsidRDefault="00000000">
      <w:pPr>
        <w:ind w:firstLineChars="200" w:firstLine="420"/>
        <w:rPr>
          <w:rFonts w:ascii="宋体" w:hAnsi="宋体" w:hint="eastAsia"/>
          <w:szCs w:val="21"/>
        </w:rPr>
      </w:pPr>
      <w:r>
        <w:rPr>
          <w:rFonts w:ascii="宋体" w:hAnsi="宋体"/>
          <w:szCs w:val="21"/>
        </w:rPr>
        <w:t>（</w:t>
      </w:r>
      <w:r>
        <w:rPr>
          <w:rFonts w:ascii="宋体" w:hAnsi="宋体" w:hint="eastAsia"/>
          <w:szCs w:val="21"/>
        </w:rPr>
        <w:t>4</w:t>
      </w:r>
      <w:r>
        <w:rPr>
          <w:rFonts w:ascii="宋体" w:hAnsi="宋体"/>
          <w:szCs w:val="21"/>
        </w:rPr>
        <w:t>）拒绝履行合同义务的</w:t>
      </w:r>
      <w:r>
        <w:rPr>
          <w:rFonts w:ascii="宋体" w:hAnsi="宋体" w:hint="eastAsia"/>
          <w:szCs w:val="21"/>
        </w:rPr>
        <w:t>。</w:t>
      </w:r>
    </w:p>
    <w:p w14:paraId="26BB9D91" w14:textId="77777777" w:rsidR="00D16AD6" w:rsidRDefault="00D16AD6">
      <w:pPr>
        <w:pStyle w:val="a4"/>
      </w:pPr>
    </w:p>
    <w:bookmarkEnd w:id="86"/>
    <w:p w14:paraId="06989DF8" w14:textId="77777777" w:rsidR="00D16AD6" w:rsidRDefault="00000000">
      <w:pPr>
        <w:pStyle w:val="affd"/>
        <w:keepNext/>
        <w:keepLines/>
        <w:numPr>
          <w:ilvl w:val="0"/>
          <w:numId w:val="12"/>
        </w:numPr>
        <w:tabs>
          <w:tab w:val="left" w:pos="720"/>
        </w:tabs>
        <w:adjustRightInd w:val="0"/>
        <w:spacing w:beforeLines="50" w:before="120" w:afterLines="50" w:after="120"/>
        <w:ind w:firstLineChars="0"/>
        <w:jc w:val="center"/>
        <w:textAlignment w:val="baseline"/>
        <w:outlineLvl w:val="1"/>
        <w:rPr>
          <w:rFonts w:asciiTheme="majorHAnsi" w:eastAsiaTheme="majorEastAsia" w:hAnsiTheme="majorHAnsi" w:cstheme="majorBidi"/>
          <w:b/>
          <w:bCs/>
          <w:sz w:val="28"/>
          <w:szCs w:val="28"/>
        </w:rPr>
      </w:pPr>
      <w:r>
        <w:rPr>
          <w:rFonts w:asciiTheme="majorHAnsi" w:eastAsiaTheme="majorEastAsia" w:hAnsiTheme="majorHAnsi" w:cstheme="majorBidi" w:hint="eastAsia"/>
          <w:b/>
          <w:bCs/>
          <w:sz w:val="28"/>
          <w:szCs w:val="28"/>
        </w:rPr>
        <w:t>质疑处理</w:t>
      </w:r>
    </w:p>
    <w:p w14:paraId="27F0E1DA" w14:textId="77777777" w:rsidR="00D16AD6" w:rsidRDefault="00000000">
      <w:pPr>
        <w:ind w:firstLineChars="200" w:firstLine="420"/>
        <w:rPr>
          <w:rFonts w:ascii="黑体" w:eastAsia="黑体" w:hAnsi="宋体" w:hint="eastAsia"/>
          <w:szCs w:val="21"/>
        </w:rPr>
      </w:pPr>
      <w:r>
        <w:rPr>
          <w:rFonts w:ascii="黑体" w:eastAsia="黑体" w:hAnsi="宋体" w:hint="eastAsia"/>
          <w:szCs w:val="21"/>
        </w:rPr>
        <w:t>52.质疑提出与答复</w:t>
      </w:r>
    </w:p>
    <w:p w14:paraId="5F1528DB" w14:textId="77777777" w:rsidR="00D16AD6" w:rsidRDefault="00000000">
      <w:pPr>
        <w:ind w:firstLineChars="200" w:firstLine="420"/>
        <w:rPr>
          <w:rFonts w:ascii="宋体" w:hAnsi="宋体" w:hint="eastAsia"/>
          <w:szCs w:val="21"/>
        </w:rPr>
      </w:pPr>
      <w:r>
        <w:rPr>
          <w:rFonts w:ascii="宋体" w:hAnsi="宋体" w:hint="eastAsia"/>
          <w:szCs w:val="21"/>
        </w:rPr>
        <w:t>52.1提出质疑</w:t>
      </w:r>
    </w:p>
    <w:p w14:paraId="49CD5065" w14:textId="77777777" w:rsidR="00D16AD6" w:rsidRDefault="00000000">
      <w:pPr>
        <w:ind w:firstLineChars="200" w:firstLine="420"/>
        <w:rPr>
          <w:rFonts w:ascii="宋体" w:hAnsi="宋体" w:hint="eastAsia"/>
          <w:szCs w:val="21"/>
        </w:rPr>
      </w:pPr>
      <w:r>
        <w:rPr>
          <w:rFonts w:ascii="宋体" w:hAnsi="宋体" w:hint="eastAsia"/>
          <w:szCs w:val="21"/>
        </w:rPr>
        <w:t>参与采购活动的供应商认为自己的权益在采购活动中受到损害的，应当自知道或者应当知道其权益受到损害之日起七个工作日内向采购人、政府集中采购机构以书面形式提出质疑。</w:t>
      </w:r>
    </w:p>
    <w:p w14:paraId="64920FAD" w14:textId="77777777" w:rsidR="00D16AD6" w:rsidRDefault="00000000">
      <w:pPr>
        <w:ind w:firstLineChars="200" w:firstLine="420"/>
        <w:rPr>
          <w:rFonts w:ascii="宋体" w:hAnsi="宋体" w:hint="eastAsia"/>
          <w:szCs w:val="21"/>
        </w:rPr>
      </w:pPr>
      <w:r>
        <w:rPr>
          <w:rFonts w:ascii="宋体" w:hAnsi="宋体" w:hint="eastAsia"/>
          <w:szCs w:val="21"/>
        </w:rPr>
        <w:t>52.2</w:t>
      </w:r>
      <w:r>
        <w:rPr>
          <w:rFonts w:ascii="宋体" w:hAnsi="宋体"/>
          <w:szCs w:val="21"/>
        </w:rPr>
        <w:t>法律依据</w:t>
      </w:r>
    </w:p>
    <w:p w14:paraId="527049A5" w14:textId="77777777" w:rsidR="00D16AD6" w:rsidRDefault="00000000">
      <w:pPr>
        <w:ind w:firstLineChars="200" w:firstLine="420"/>
        <w:rPr>
          <w:rFonts w:ascii="宋体" w:hAnsi="宋体" w:hint="eastAsia"/>
          <w:szCs w:val="21"/>
        </w:rPr>
      </w:pPr>
      <w:r>
        <w:rPr>
          <w:rFonts w:ascii="宋体" w:hAnsi="宋体" w:hint="eastAsia"/>
          <w:szCs w:val="21"/>
        </w:rPr>
        <w:t>《中华人民共和国政府采购法》、《中华人民共和国政府采购法实施条例》、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38C62B10" w14:textId="77777777" w:rsidR="00D16AD6" w:rsidRDefault="00000000">
      <w:pPr>
        <w:ind w:firstLineChars="200" w:firstLine="420"/>
        <w:rPr>
          <w:rFonts w:ascii="宋体" w:hAnsi="宋体" w:hint="eastAsia"/>
          <w:szCs w:val="21"/>
        </w:rPr>
      </w:pPr>
      <w:r>
        <w:rPr>
          <w:rFonts w:ascii="宋体" w:hAnsi="宋体" w:hint="eastAsia"/>
          <w:szCs w:val="21"/>
        </w:rPr>
        <w:t>52.3质疑条件</w:t>
      </w:r>
    </w:p>
    <w:p w14:paraId="256EE2C6" w14:textId="77777777" w:rsidR="00D16AD6" w:rsidRDefault="00000000">
      <w:pPr>
        <w:ind w:firstLineChars="200" w:firstLine="420"/>
        <w:rPr>
          <w:rFonts w:ascii="宋体" w:hAnsi="宋体" w:hint="eastAsia"/>
          <w:szCs w:val="21"/>
        </w:rPr>
      </w:pPr>
      <w:r>
        <w:rPr>
          <w:rFonts w:ascii="宋体" w:hAnsi="宋体" w:hint="eastAsia"/>
          <w:szCs w:val="21"/>
        </w:rPr>
        <w:t>52.3.1提出质疑的供应商应当是参与所质疑项目采购活动的供应商；</w:t>
      </w:r>
      <w:bookmarkStart w:id="103" w:name="_Hlk75374941"/>
      <w:r>
        <w:rPr>
          <w:rFonts w:ascii="宋体" w:hAnsi="宋体" w:hint="eastAsia"/>
          <w:szCs w:val="21"/>
        </w:rPr>
        <w:t>以联合体形</w:t>
      </w:r>
      <w:proofErr w:type="gramStart"/>
      <w:r>
        <w:rPr>
          <w:rFonts w:ascii="宋体" w:hAnsi="宋体" w:hint="eastAsia"/>
          <w:szCs w:val="21"/>
        </w:rPr>
        <w:t>式参与</w:t>
      </w:r>
      <w:proofErr w:type="gramEnd"/>
      <w:r>
        <w:rPr>
          <w:rFonts w:ascii="宋体" w:hAnsi="宋体" w:hint="eastAsia"/>
          <w:szCs w:val="21"/>
        </w:rPr>
        <w:t>的，质疑应当由组成联合体的所有成员共同提出</w:t>
      </w:r>
      <w:bookmarkEnd w:id="103"/>
      <w:r>
        <w:rPr>
          <w:rFonts w:ascii="宋体" w:hAnsi="宋体" w:hint="eastAsia"/>
          <w:szCs w:val="21"/>
        </w:rPr>
        <w:t>；</w:t>
      </w:r>
    </w:p>
    <w:p w14:paraId="29FE973B" w14:textId="77777777" w:rsidR="00D16AD6" w:rsidRDefault="00000000">
      <w:pPr>
        <w:ind w:firstLineChars="200" w:firstLine="420"/>
        <w:rPr>
          <w:rFonts w:ascii="宋体" w:hAnsi="宋体" w:hint="eastAsia"/>
          <w:szCs w:val="21"/>
        </w:rPr>
      </w:pPr>
      <w:r>
        <w:rPr>
          <w:rFonts w:ascii="宋体" w:hAnsi="宋体" w:hint="eastAsia"/>
          <w:szCs w:val="21"/>
        </w:rPr>
        <w:t>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26FC68FC" w14:textId="77777777" w:rsidR="00D16AD6" w:rsidRDefault="00000000">
      <w:pPr>
        <w:ind w:firstLineChars="200" w:firstLine="420"/>
        <w:rPr>
          <w:rFonts w:ascii="宋体" w:hAnsi="宋体" w:hint="eastAsia"/>
          <w:szCs w:val="21"/>
        </w:rPr>
      </w:pPr>
      <w:r>
        <w:rPr>
          <w:rFonts w:ascii="宋体" w:hAnsi="宋体" w:hint="eastAsia"/>
          <w:szCs w:val="21"/>
        </w:rPr>
        <w:t>52.3.3应提交书面质疑函，质疑</w:t>
      </w:r>
      <w:proofErr w:type="gramStart"/>
      <w:r>
        <w:rPr>
          <w:rFonts w:ascii="宋体" w:hAnsi="宋体" w:hint="eastAsia"/>
          <w:szCs w:val="21"/>
        </w:rPr>
        <w:t>函应当</w:t>
      </w:r>
      <w:proofErr w:type="gramEnd"/>
      <w:r>
        <w:rPr>
          <w:rFonts w:ascii="宋体" w:hAnsi="宋体" w:hint="eastAsia"/>
          <w:szCs w:val="21"/>
        </w:rPr>
        <w:t>包括以下内容：</w:t>
      </w:r>
      <w:r>
        <w:rPr>
          <w:rFonts w:ascii="宋体" w:hAnsi="宋体"/>
          <w:szCs w:val="21"/>
        </w:rPr>
        <w:t xml:space="preserve"> </w:t>
      </w:r>
    </w:p>
    <w:p w14:paraId="3C544804" w14:textId="77777777" w:rsidR="00D16AD6" w:rsidRDefault="00000000">
      <w:pPr>
        <w:ind w:firstLineChars="200" w:firstLine="420"/>
        <w:rPr>
          <w:rFonts w:ascii="宋体" w:hAnsi="宋体" w:hint="eastAsia"/>
          <w:szCs w:val="21"/>
        </w:rPr>
      </w:pPr>
      <w:r>
        <w:rPr>
          <w:rFonts w:ascii="宋体" w:hAnsi="宋体" w:hint="eastAsia"/>
          <w:szCs w:val="21"/>
        </w:rPr>
        <w:t>（1）供应商的名称（或者姓名）、地址、邮编、邮箱、联系人及联系电话；</w:t>
      </w:r>
    </w:p>
    <w:p w14:paraId="085B8B56" w14:textId="77777777" w:rsidR="00D16AD6" w:rsidRDefault="00000000">
      <w:pPr>
        <w:ind w:firstLineChars="200" w:firstLine="420"/>
        <w:rPr>
          <w:rFonts w:ascii="宋体" w:hAnsi="宋体" w:hint="eastAsia"/>
          <w:szCs w:val="21"/>
        </w:rPr>
      </w:pPr>
      <w:r>
        <w:rPr>
          <w:rFonts w:ascii="宋体" w:hAnsi="宋体" w:hint="eastAsia"/>
          <w:szCs w:val="21"/>
        </w:rPr>
        <w:t>（2）质疑项目的名称、编号；</w:t>
      </w:r>
    </w:p>
    <w:p w14:paraId="3AFD1977" w14:textId="77777777" w:rsidR="00D16AD6" w:rsidRDefault="00000000">
      <w:pPr>
        <w:ind w:firstLineChars="200" w:firstLine="420"/>
        <w:rPr>
          <w:rFonts w:ascii="宋体" w:hAnsi="宋体" w:hint="eastAsia"/>
          <w:szCs w:val="21"/>
        </w:rPr>
      </w:pPr>
      <w:r>
        <w:rPr>
          <w:rFonts w:ascii="宋体" w:hAnsi="宋体" w:hint="eastAsia"/>
          <w:szCs w:val="21"/>
        </w:rPr>
        <w:t>（3）具体、明确的质疑对象、质疑事项和质疑请求；</w:t>
      </w:r>
    </w:p>
    <w:p w14:paraId="1AC6BF0D" w14:textId="77777777" w:rsidR="00D16AD6" w:rsidRDefault="00000000">
      <w:pPr>
        <w:ind w:firstLineChars="200" w:firstLine="420"/>
        <w:rPr>
          <w:rFonts w:ascii="宋体" w:hAnsi="宋体" w:hint="eastAsia"/>
          <w:szCs w:val="21"/>
        </w:rPr>
      </w:pPr>
      <w:r>
        <w:rPr>
          <w:rFonts w:ascii="宋体" w:hAnsi="宋体" w:hint="eastAsia"/>
          <w:szCs w:val="21"/>
        </w:rPr>
        <w:t>（4）因质疑事项而受损害的权益；</w:t>
      </w:r>
    </w:p>
    <w:p w14:paraId="559C20E0" w14:textId="77777777" w:rsidR="00D16AD6" w:rsidRDefault="00000000">
      <w:pPr>
        <w:ind w:firstLineChars="200" w:firstLine="420"/>
        <w:rPr>
          <w:rFonts w:ascii="宋体" w:hAnsi="宋体" w:hint="eastAsia"/>
          <w:szCs w:val="21"/>
        </w:rPr>
      </w:pPr>
      <w:r>
        <w:rPr>
          <w:rFonts w:ascii="宋体" w:hAnsi="宋体" w:hint="eastAsia"/>
          <w:szCs w:val="21"/>
        </w:rPr>
        <w:t>（5）事实依据；</w:t>
      </w:r>
    </w:p>
    <w:p w14:paraId="61A61255" w14:textId="77777777" w:rsidR="00D16AD6" w:rsidRDefault="00000000">
      <w:pPr>
        <w:ind w:firstLineChars="200" w:firstLine="420"/>
        <w:rPr>
          <w:rFonts w:ascii="宋体" w:hAnsi="宋体" w:hint="eastAsia"/>
          <w:szCs w:val="21"/>
        </w:rPr>
      </w:pPr>
      <w:r>
        <w:rPr>
          <w:rFonts w:ascii="宋体" w:hAnsi="宋体" w:hint="eastAsia"/>
          <w:szCs w:val="21"/>
        </w:rPr>
        <w:t>（6）必要的法律依据；</w:t>
      </w:r>
    </w:p>
    <w:p w14:paraId="3B1A225E" w14:textId="77777777" w:rsidR="00D16AD6" w:rsidRDefault="00000000">
      <w:pPr>
        <w:ind w:firstLineChars="200" w:firstLine="420"/>
        <w:rPr>
          <w:rFonts w:ascii="宋体" w:hAnsi="宋体" w:hint="eastAsia"/>
          <w:szCs w:val="21"/>
        </w:rPr>
      </w:pPr>
      <w:r>
        <w:rPr>
          <w:rFonts w:ascii="宋体" w:hAnsi="宋体" w:hint="eastAsia"/>
          <w:szCs w:val="21"/>
        </w:rPr>
        <w:t>（7）提出质疑的日期。</w:t>
      </w:r>
    </w:p>
    <w:p w14:paraId="74A541AB" w14:textId="77777777" w:rsidR="00D16AD6" w:rsidRDefault="00000000">
      <w:pPr>
        <w:ind w:firstLineChars="200" w:firstLine="420"/>
        <w:rPr>
          <w:rFonts w:ascii="宋体" w:hAnsi="宋体" w:hint="eastAsia"/>
          <w:szCs w:val="21"/>
        </w:rPr>
      </w:pPr>
      <w:r>
        <w:rPr>
          <w:rFonts w:ascii="宋体" w:hAnsi="宋体" w:hint="eastAsia"/>
          <w:szCs w:val="21"/>
        </w:rPr>
        <w:t>供应商为自然人的，应当由本人签字；供应商为法人或者其他组织的，应当由法定代表人（负责人），或者其授权代理人签字或者盖章，并加盖公章。</w:t>
      </w:r>
    </w:p>
    <w:p w14:paraId="02D52EF1" w14:textId="77777777" w:rsidR="00D16AD6" w:rsidRDefault="00000000">
      <w:pPr>
        <w:ind w:firstLineChars="200" w:firstLine="420"/>
        <w:rPr>
          <w:rFonts w:ascii="宋体" w:hAnsi="宋体" w:hint="eastAsia"/>
          <w:szCs w:val="21"/>
        </w:rPr>
      </w:pPr>
      <w:r>
        <w:rPr>
          <w:rFonts w:ascii="宋体" w:hAnsi="宋体" w:hint="eastAsia"/>
          <w:szCs w:val="21"/>
        </w:rPr>
        <w:t>52.4提交</w:t>
      </w:r>
      <w:r>
        <w:rPr>
          <w:rFonts w:ascii="宋体" w:hAnsi="宋体"/>
          <w:szCs w:val="21"/>
        </w:rPr>
        <w:t>材料</w:t>
      </w:r>
    </w:p>
    <w:p w14:paraId="477683BB" w14:textId="77777777" w:rsidR="00D16AD6" w:rsidRDefault="00000000">
      <w:pPr>
        <w:ind w:firstLineChars="200" w:firstLine="420"/>
        <w:rPr>
          <w:rFonts w:ascii="宋体" w:hAnsi="宋体" w:hint="eastAsia"/>
          <w:szCs w:val="21"/>
        </w:rPr>
      </w:pPr>
      <w:r>
        <w:rPr>
          <w:rFonts w:ascii="宋体" w:hAnsi="宋体" w:hint="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28A86EE9" w14:textId="77777777" w:rsidR="00D16AD6" w:rsidRDefault="00000000">
      <w:pPr>
        <w:ind w:firstLineChars="200" w:firstLine="420"/>
        <w:rPr>
          <w:rFonts w:ascii="宋体" w:hAnsi="宋体" w:hint="eastAsia"/>
          <w:szCs w:val="21"/>
        </w:rPr>
      </w:pPr>
      <w:r>
        <w:rPr>
          <w:rFonts w:ascii="宋体" w:hAnsi="宋体" w:hint="eastAsia"/>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60B3A02F" w14:textId="77777777" w:rsidR="00D16AD6" w:rsidRDefault="00000000">
      <w:pPr>
        <w:ind w:firstLineChars="200" w:firstLine="420"/>
        <w:rPr>
          <w:rFonts w:ascii="宋体" w:hAnsi="宋体" w:hint="eastAsia"/>
          <w:szCs w:val="21"/>
        </w:rPr>
      </w:pPr>
      <w:r>
        <w:rPr>
          <w:rFonts w:ascii="宋体" w:hAnsi="宋体" w:hint="eastAsia"/>
          <w:szCs w:val="21"/>
        </w:rPr>
        <w:t>52.5收文地点</w:t>
      </w:r>
    </w:p>
    <w:p w14:paraId="6615061C" w14:textId="77777777" w:rsidR="00D16AD6" w:rsidRDefault="00000000">
      <w:pPr>
        <w:ind w:firstLineChars="200" w:firstLine="422"/>
        <w:rPr>
          <w:rFonts w:ascii="宋体" w:hAnsi="宋体" w:hint="eastAsia"/>
          <w:b/>
          <w:bCs/>
          <w:szCs w:val="21"/>
        </w:rPr>
      </w:pPr>
      <w:r>
        <w:rPr>
          <w:rFonts w:ascii="宋体" w:hAnsi="宋体" w:hint="eastAsia"/>
          <w:b/>
          <w:bCs/>
          <w:szCs w:val="21"/>
        </w:rPr>
        <w:t>地址：深圳公共资源交易中心（深圳交易集团有限公司政府采购业务分公司）27楼，质疑咨询电话：0755-</w:t>
      </w:r>
      <w:r>
        <w:rPr>
          <w:rFonts w:ascii="宋体" w:hAnsi="宋体" w:hint="eastAsia"/>
          <w:b/>
        </w:rPr>
        <w:t>86500050</w:t>
      </w:r>
      <w:r>
        <w:rPr>
          <w:rFonts w:ascii="宋体" w:hAnsi="宋体" w:hint="eastAsia"/>
          <w:b/>
          <w:bCs/>
          <w:szCs w:val="21"/>
        </w:rPr>
        <w:t>。</w:t>
      </w:r>
    </w:p>
    <w:p w14:paraId="4F98549C" w14:textId="77777777" w:rsidR="00D16AD6" w:rsidRDefault="00000000">
      <w:pPr>
        <w:ind w:firstLineChars="200" w:firstLine="420"/>
        <w:rPr>
          <w:rFonts w:ascii="宋体" w:hAnsi="宋体" w:hint="eastAsia"/>
          <w:szCs w:val="21"/>
        </w:rPr>
      </w:pPr>
      <w:r>
        <w:rPr>
          <w:rFonts w:ascii="宋体" w:hAnsi="宋体" w:hint="eastAsia"/>
          <w:szCs w:val="21"/>
        </w:rPr>
        <w:lastRenderedPageBreak/>
        <w:t>52.6收文办理</w:t>
      </w:r>
      <w:r>
        <w:rPr>
          <w:rFonts w:ascii="宋体" w:hAnsi="宋体"/>
          <w:szCs w:val="21"/>
        </w:rPr>
        <w:t>程序</w:t>
      </w:r>
    </w:p>
    <w:p w14:paraId="21F2C8DA" w14:textId="77777777" w:rsidR="00D16AD6" w:rsidRDefault="00000000">
      <w:pPr>
        <w:ind w:firstLineChars="200" w:firstLine="420"/>
        <w:rPr>
          <w:rFonts w:ascii="宋体" w:hAnsi="宋体" w:hint="eastAsia"/>
          <w:szCs w:val="21"/>
        </w:rPr>
      </w:pPr>
      <w:r>
        <w:rPr>
          <w:rFonts w:ascii="宋体" w:hAnsi="宋体" w:hint="eastAsia"/>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14:paraId="7A102769" w14:textId="77777777" w:rsidR="00D16AD6" w:rsidRDefault="00000000">
      <w:pPr>
        <w:ind w:firstLineChars="200" w:firstLine="420"/>
        <w:rPr>
          <w:rFonts w:ascii="仿宋" w:eastAsia="仿宋" w:hAnsi="仿宋" w:hint="eastAsia"/>
          <w:szCs w:val="21"/>
        </w:rPr>
      </w:pPr>
      <w:r>
        <w:rPr>
          <w:rFonts w:ascii="宋体" w:hAnsi="宋体" w:hint="eastAsia"/>
          <w:szCs w:val="21"/>
        </w:rPr>
        <w:t>52.6.2供应商提交的质疑材料不符合质疑条件的，视情况处理：</w:t>
      </w:r>
    </w:p>
    <w:p w14:paraId="58C4EDA4" w14:textId="77777777" w:rsidR="00D16AD6" w:rsidRDefault="00000000">
      <w:pPr>
        <w:ind w:firstLineChars="200" w:firstLine="420"/>
        <w:rPr>
          <w:rFonts w:ascii="宋体" w:hAnsi="宋体" w:hint="eastAsia"/>
          <w:szCs w:val="21"/>
        </w:rPr>
      </w:pPr>
      <w:r>
        <w:rPr>
          <w:rFonts w:ascii="宋体" w:hAnsi="宋体" w:hint="eastAsia"/>
          <w:szCs w:val="21"/>
        </w:rPr>
        <w:t>供应商提交的质疑材料不全或者未按要求签字或者盖章的，政府集中采购机构应当一次性告知供应商需补正的内容和补正期限。</w:t>
      </w:r>
    </w:p>
    <w:p w14:paraId="15DD8838" w14:textId="77777777" w:rsidR="00D16AD6" w:rsidRDefault="00000000">
      <w:pPr>
        <w:ind w:firstLineChars="200" w:firstLine="420"/>
        <w:rPr>
          <w:rFonts w:ascii="宋体" w:hAnsi="宋体" w:hint="eastAsia"/>
          <w:szCs w:val="21"/>
        </w:rPr>
      </w:pPr>
      <w:r>
        <w:rPr>
          <w:rFonts w:ascii="宋体" w:hAnsi="宋体" w:hint="eastAsia"/>
          <w:szCs w:val="21"/>
        </w:rPr>
        <w:t>供应商提交的质疑存在下列情形之一的，不予受理：</w:t>
      </w:r>
    </w:p>
    <w:p w14:paraId="6EBF8570" w14:textId="77777777" w:rsidR="00D16AD6" w:rsidRDefault="00000000">
      <w:pPr>
        <w:ind w:firstLineChars="200" w:firstLine="420"/>
        <w:rPr>
          <w:rFonts w:ascii="宋体" w:hAnsi="宋体" w:hint="eastAsia"/>
          <w:szCs w:val="21"/>
        </w:rPr>
      </w:pPr>
      <w:r>
        <w:rPr>
          <w:rFonts w:ascii="宋体" w:hAnsi="宋体" w:hint="eastAsia"/>
          <w:szCs w:val="21"/>
        </w:rPr>
        <w:t>（1）质疑主体不满足要求的；</w:t>
      </w:r>
    </w:p>
    <w:p w14:paraId="446F0343" w14:textId="77777777" w:rsidR="00D16AD6" w:rsidRDefault="00000000">
      <w:pPr>
        <w:ind w:firstLineChars="200" w:firstLine="420"/>
        <w:rPr>
          <w:rFonts w:ascii="宋体" w:hAnsi="宋体" w:hint="eastAsia"/>
          <w:szCs w:val="21"/>
        </w:rPr>
      </w:pPr>
      <w:r>
        <w:rPr>
          <w:rFonts w:ascii="宋体" w:hAnsi="宋体" w:hint="eastAsia"/>
          <w:szCs w:val="21"/>
        </w:rPr>
        <w:t>（2）供应商自身权益未受到损害的；</w:t>
      </w:r>
    </w:p>
    <w:p w14:paraId="71DCF8A1" w14:textId="77777777" w:rsidR="00D16AD6" w:rsidRDefault="00000000">
      <w:pPr>
        <w:ind w:firstLineChars="200" w:firstLine="420"/>
        <w:rPr>
          <w:rFonts w:ascii="宋体" w:hAnsi="宋体" w:hint="eastAsia"/>
          <w:szCs w:val="21"/>
        </w:rPr>
      </w:pPr>
      <w:r>
        <w:rPr>
          <w:rFonts w:ascii="宋体" w:hAnsi="宋体" w:hint="eastAsia"/>
          <w:szCs w:val="21"/>
        </w:rPr>
        <w:t>（3）供应商未在法定质疑期限内提出质疑的；</w:t>
      </w:r>
    </w:p>
    <w:p w14:paraId="453B29C8" w14:textId="77777777" w:rsidR="00D16AD6" w:rsidRDefault="00000000">
      <w:pPr>
        <w:ind w:firstLineChars="200" w:firstLine="420"/>
        <w:rPr>
          <w:rFonts w:ascii="宋体" w:hAnsi="宋体" w:hint="eastAsia"/>
          <w:szCs w:val="21"/>
        </w:rPr>
      </w:pPr>
      <w:r>
        <w:rPr>
          <w:rFonts w:ascii="宋体" w:hAnsi="宋体" w:hint="eastAsia"/>
          <w:szCs w:val="21"/>
        </w:rPr>
        <w:t>（4）质疑材料不全或者未按要求签字或者盖章的情况下，要求补正后，逾期未补正或者补正后仍不符合规定的；</w:t>
      </w:r>
    </w:p>
    <w:p w14:paraId="09BEA9B6" w14:textId="77777777" w:rsidR="00D16AD6" w:rsidRDefault="00000000">
      <w:pPr>
        <w:ind w:firstLineChars="200" w:firstLine="420"/>
        <w:rPr>
          <w:rFonts w:ascii="宋体" w:hAnsi="宋体" w:hint="eastAsia"/>
          <w:szCs w:val="21"/>
        </w:rPr>
      </w:pPr>
      <w:r>
        <w:rPr>
          <w:rFonts w:ascii="宋体" w:hAnsi="宋体" w:hint="eastAsia"/>
          <w:szCs w:val="21"/>
        </w:rPr>
        <w:t>（5）其他不符合受理条件情形的。</w:t>
      </w:r>
    </w:p>
    <w:p w14:paraId="72816C9A" w14:textId="77777777" w:rsidR="00D16AD6" w:rsidRDefault="00000000">
      <w:pPr>
        <w:ind w:firstLineChars="200" w:firstLine="420"/>
        <w:rPr>
          <w:rFonts w:ascii="宋体" w:hAnsi="宋体" w:hint="eastAsia"/>
          <w:szCs w:val="21"/>
        </w:rPr>
      </w:pPr>
      <w:r>
        <w:rPr>
          <w:rFonts w:ascii="宋体" w:hAnsi="宋体" w:hint="eastAsia"/>
          <w:szCs w:val="21"/>
        </w:rPr>
        <w:t>质疑事项不予受理的，政府集中采购机构应当向供应商出具不符合质疑条件告知书。</w:t>
      </w:r>
    </w:p>
    <w:p w14:paraId="6A3046B4" w14:textId="77777777" w:rsidR="00D16AD6" w:rsidRDefault="00000000">
      <w:pPr>
        <w:ind w:firstLineChars="200" w:firstLine="420"/>
        <w:rPr>
          <w:rFonts w:ascii="宋体" w:hAnsi="宋体" w:hint="eastAsia"/>
          <w:szCs w:val="21"/>
        </w:rPr>
      </w:pPr>
      <w:r>
        <w:rPr>
          <w:rFonts w:ascii="宋体" w:hAnsi="宋体" w:hint="eastAsia"/>
          <w:szCs w:val="21"/>
        </w:rPr>
        <w:t>52.7质疑答复时限</w:t>
      </w:r>
    </w:p>
    <w:p w14:paraId="591563D8" w14:textId="77777777" w:rsidR="00D16AD6" w:rsidRDefault="00000000">
      <w:pPr>
        <w:ind w:firstLineChars="200" w:firstLine="420"/>
        <w:rPr>
          <w:rFonts w:ascii="宋体" w:hAnsi="宋体" w:hint="eastAsia"/>
          <w:szCs w:val="21"/>
        </w:rPr>
      </w:pPr>
      <w:r>
        <w:rPr>
          <w:rFonts w:ascii="宋体" w:hAnsi="宋体" w:hint="eastAsia"/>
          <w:szCs w:val="21"/>
        </w:rPr>
        <w:t>自收文之日起七个工作日内。</w:t>
      </w:r>
    </w:p>
    <w:p w14:paraId="24A44A5C" w14:textId="77777777" w:rsidR="00D16AD6" w:rsidRDefault="00000000">
      <w:pPr>
        <w:ind w:firstLineChars="200" w:firstLine="420"/>
        <w:rPr>
          <w:rFonts w:ascii="宋体" w:hAnsi="宋体" w:hint="eastAsia"/>
          <w:szCs w:val="21"/>
        </w:rPr>
      </w:pPr>
      <w:r>
        <w:rPr>
          <w:rFonts w:ascii="宋体" w:hAnsi="宋体" w:hint="eastAsia"/>
          <w:szCs w:val="21"/>
        </w:rPr>
        <w:t>52.8投诉</w:t>
      </w:r>
    </w:p>
    <w:p w14:paraId="4DC56CAF" w14:textId="77777777" w:rsidR="00D16AD6" w:rsidRDefault="00000000">
      <w:pPr>
        <w:ind w:firstLineChars="200" w:firstLine="420"/>
        <w:rPr>
          <w:rFonts w:ascii="宋体" w:hAnsi="宋体" w:hint="eastAsia"/>
          <w:szCs w:val="21"/>
        </w:rPr>
      </w:pPr>
      <w:r>
        <w:rPr>
          <w:rFonts w:ascii="宋体" w:hAnsi="宋体" w:hint="eastAsia"/>
          <w:szCs w:val="21"/>
        </w:rPr>
        <w:t>对质疑答复不满意或者未在规定时间内答复的，提出质疑的供应商可以在答复期满后15个工作日内向本项目预算主管单位投诉。</w:t>
      </w:r>
    </w:p>
    <w:p w14:paraId="29E7576F" w14:textId="77777777" w:rsidR="00D16AD6" w:rsidRDefault="00000000">
      <w:pPr>
        <w:ind w:firstLineChars="200" w:firstLine="420"/>
        <w:rPr>
          <w:rFonts w:ascii="黑体" w:eastAsia="黑体" w:hAnsi="宋体" w:hint="eastAsia"/>
          <w:szCs w:val="21"/>
        </w:rPr>
      </w:pPr>
      <w:r>
        <w:rPr>
          <w:rFonts w:ascii="黑体" w:eastAsia="黑体" w:hAnsi="宋体" w:hint="eastAsia"/>
          <w:szCs w:val="21"/>
        </w:rPr>
        <w:t>53. 质疑后续处理</w:t>
      </w:r>
    </w:p>
    <w:p w14:paraId="2B11F958" w14:textId="77777777" w:rsidR="00D16AD6" w:rsidRDefault="00000000">
      <w:pPr>
        <w:ind w:firstLineChars="200" w:firstLine="420"/>
        <w:rPr>
          <w:rFonts w:ascii="宋体" w:hAnsi="宋体" w:hint="eastAsia"/>
          <w:szCs w:val="21"/>
        </w:rPr>
      </w:pPr>
      <w:r>
        <w:rPr>
          <w:rFonts w:ascii="宋体" w:hAnsi="宋体" w:hint="eastAsia"/>
          <w:szCs w:val="21"/>
        </w:rPr>
        <w:t>53.1供应商质疑不成立，或者成立但未对中标、成交结果构成影响的，继续开展采购活动。</w:t>
      </w:r>
    </w:p>
    <w:p w14:paraId="6B976B66" w14:textId="77777777" w:rsidR="00D16AD6" w:rsidRDefault="00000000">
      <w:pPr>
        <w:ind w:firstLineChars="200" w:firstLine="420"/>
        <w:jc w:val="left"/>
        <w:rPr>
          <w:szCs w:val="21"/>
        </w:rPr>
      </w:pPr>
      <w:r>
        <w:rPr>
          <w:rFonts w:ascii="宋体" w:hAnsi="宋体" w:hint="eastAsia"/>
          <w:szCs w:val="21"/>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w:t>
      </w:r>
      <w:proofErr w:type="gramStart"/>
      <w:r>
        <w:rPr>
          <w:rFonts w:ascii="宋体" w:hAnsi="宋体" w:hint="eastAsia"/>
          <w:szCs w:val="21"/>
        </w:rPr>
        <w:t>商符合</w:t>
      </w:r>
      <w:proofErr w:type="gramEnd"/>
      <w:r>
        <w:rPr>
          <w:rFonts w:ascii="宋体" w:hAnsi="宋体" w:hint="eastAsia"/>
          <w:szCs w:val="21"/>
        </w:rPr>
        <w:t>法定数量时，可以从合格的中标或者成交候选人中另行确定中标、成交供应商的，应当依法另行确定中标、成交供应商；否则应当重新开展采购活动。</w:t>
      </w:r>
    </w:p>
    <w:p w14:paraId="2B001E5E" w14:textId="77777777" w:rsidR="00D16AD6" w:rsidRDefault="00000000">
      <w:pPr>
        <w:jc w:val="center"/>
      </w:pPr>
      <w:r>
        <w:t>---- END ----</w:t>
      </w:r>
      <w:bookmarkEnd w:id="49"/>
    </w:p>
    <w:p w14:paraId="3E99CECB" w14:textId="77777777" w:rsidR="00D16AD6" w:rsidRDefault="00D16AD6">
      <w:pPr>
        <w:rPr>
          <w:rFonts w:ascii="宋体" w:hAnsi="宋体" w:hint="eastAsia"/>
          <w:szCs w:val="21"/>
        </w:rPr>
      </w:pPr>
    </w:p>
    <w:sectPr w:rsidR="00D16AD6">
      <w:headerReference w:type="default" r:id="rId8"/>
      <w:footerReference w:type="even" r:id="rId9"/>
      <w:footerReference w:type="default" r:id="rId10"/>
      <w:headerReference w:type="first" r:id="rId11"/>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0706D3" w14:textId="77777777" w:rsidR="00D20633" w:rsidRDefault="00D20633">
      <w:r>
        <w:separator/>
      </w:r>
    </w:p>
  </w:endnote>
  <w:endnote w:type="continuationSeparator" w:id="0">
    <w:p w14:paraId="28D5C64E" w14:textId="77777777" w:rsidR="00D20633" w:rsidRDefault="00D20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86"/>
    <w:family w:val="swiss"/>
    <w:pitch w:val="default"/>
    <w:sig w:usb0="00000000" w:usb1="00000000" w:usb2="0000003F" w:usb3="00000000" w:csb0="003F01FF" w:csb1="00000000"/>
  </w:font>
  <w:font w:name="隶书">
    <w:panose1 w:val="02010509060101010101"/>
    <w:charset w:val="86"/>
    <w:family w:val="modern"/>
    <w:pitch w:val="fixed"/>
    <w:sig w:usb0="00000001" w:usb1="080E0000" w:usb2="00000010" w:usb3="00000000" w:csb0="00040000" w:csb1="00000000"/>
  </w:font>
  <w:font w:name="monospace">
    <w:altName w:val="Segoe Print"/>
    <w:charset w:val="00"/>
    <w:family w:val="auto"/>
    <w:pitch w:val="default"/>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auto"/>
    <w:pitch w:val="default"/>
    <w:sig w:usb0="00000000" w:usb1="00000000" w:usb2="00000000" w:usb3="00000000" w:csb0="00040001" w:csb1="00000000"/>
  </w:font>
  <w:font w:name="??">
    <w:altName w:val="Times New Roman"/>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GB2312">
    <w:altName w:val="方正仿宋_GBK"/>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7E575" w14:textId="77777777" w:rsidR="00D16AD6" w:rsidRDefault="00000000">
    <w:pPr>
      <w:pStyle w:val="af7"/>
      <w:framePr w:wrap="around" w:vAnchor="text" w:hAnchor="margin" w:xAlign="center" w:y="1"/>
      <w:rPr>
        <w:rStyle w:val="aff5"/>
      </w:rPr>
    </w:pPr>
    <w:r>
      <w:rPr>
        <w:rStyle w:val="aff5"/>
      </w:rPr>
      <w:fldChar w:fldCharType="begin"/>
    </w:r>
    <w:r>
      <w:rPr>
        <w:rStyle w:val="aff5"/>
      </w:rPr>
      <w:instrText xml:space="preserve">PAGE  </w:instrText>
    </w:r>
    <w:r>
      <w:rPr>
        <w:rStyle w:val="aff5"/>
      </w:rPr>
      <w:fldChar w:fldCharType="separate"/>
    </w:r>
    <w:r>
      <w:rPr>
        <w:rStyle w:val="aff5"/>
      </w:rPr>
      <w:t>10</w:t>
    </w:r>
    <w:r>
      <w:rPr>
        <w:rStyle w:val="aff5"/>
      </w:rPr>
      <w:fldChar w:fldCharType="end"/>
    </w:r>
  </w:p>
  <w:p w14:paraId="03FA632B" w14:textId="77777777" w:rsidR="00D16AD6" w:rsidRDefault="00D16AD6">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43DFC" w14:textId="77777777" w:rsidR="00D16AD6" w:rsidRDefault="00000000">
    <w:pPr>
      <w:pStyle w:val="af7"/>
      <w:framePr w:wrap="around" w:vAnchor="text" w:hAnchor="margin" w:xAlign="center" w:y="1"/>
      <w:rPr>
        <w:rStyle w:val="aff5"/>
      </w:rPr>
    </w:pPr>
    <w:r>
      <w:t xml:space="preserve">- </w:t>
    </w:r>
    <w:r>
      <w:fldChar w:fldCharType="begin"/>
    </w:r>
    <w:r>
      <w:instrText xml:space="preserve"> PAGE </w:instrText>
    </w:r>
    <w:r>
      <w:fldChar w:fldCharType="separate"/>
    </w:r>
    <w:r>
      <w:t>2</w:t>
    </w:r>
    <w:r>
      <w:fldChar w:fldCharType="end"/>
    </w:r>
    <w:r>
      <w:t xml:space="preserve"> -</w:t>
    </w:r>
  </w:p>
  <w:p w14:paraId="0E4A910A" w14:textId="77777777" w:rsidR="00D16AD6" w:rsidRDefault="00D16AD6">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A4B845" w14:textId="77777777" w:rsidR="00D20633" w:rsidRDefault="00D20633">
      <w:r>
        <w:separator/>
      </w:r>
    </w:p>
  </w:footnote>
  <w:footnote w:type="continuationSeparator" w:id="0">
    <w:p w14:paraId="7867D1CF" w14:textId="77777777" w:rsidR="00D20633" w:rsidRDefault="00D206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DBBFB" w14:textId="77777777" w:rsidR="00D16AD6" w:rsidRDefault="00D16AD6">
    <w:pPr>
      <w:pBdr>
        <w:top w:val="none" w:sz="0" w:space="1" w:color="auto"/>
        <w:left w:val="none" w:sz="0" w:space="4" w:color="auto"/>
        <w:bottom w:val="none" w:sz="0" w:space="1" w:color="auto"/>
        <w:right w:val="none" w:sz="0" w:space="4" w:color="auto"/>
      </w:pBdr>
      <w:tabs>
        <w:tab w:val="center" w:pos="4153"/>
        <w:tab w:val="right" w:pos="8306"/>
      </w:tabs>
      <w:snapToGrid w:val="0"/>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57D81" w14:textId="77777777" w:rsidR="00D16AD6" w:rsidRDefault="00D16AD6">
    <w:pPr>
      <w:pStyle w:val="af9"/>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4F30691"/>
    <w:multiLevelType w:val="singleLevel"/>
    <w:tmpl w:val="B4F30691"/>
    <w:lvl w:ilvl="0">
      <w:start w:val="3"/>
      <w:numFmt w:val="decimal"/>
      <w:suff w:val="nothing"/>
      <w:lvlText w:val="（%1）"/>
      <w:lvlJc w:val="left"/>
    </w:lvl>
  </w:abstractNum>
  <w:abstractNum w:abstractNumId="1" w15:restartNumberingAfterBreak="0">
    <w:nsid w:val="B9358C2E"/>
    <w:multiLevelType w:val="singleLevel"/>
    <w:tmpl w:val="B9358C2E"/>
    <w:lvl w:ilvl="0">
      <w:start w:val="2"/>
      <w:numFmt w:val="decimal"/>
      <w:suff w:val="nothing"/>
      <w:lvlText w:val="%1、"/>
      <w:lvlJc w:val="left"/>
    </w:lvl>
  </w:abstractNum>
  <w:abstractNum w:abstractNumId="2"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4" w15:restartNumberingAfterBreak="0">
    <w:nsid w:val="00CD5469"/>
    <w:multiLevelType w:val="multilevel"/>
    <w:tmpl w:val="00CD5469"/>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15:restartNumberingAfterBreak="0">
    <w:nsid w:val="15B4919C"/>
    <w:multiLevelType w:val="singleLevel"/>
    <w:tmpl w:val="15B4919C"/>
    <w:lvl w:ilvl="0">
      <w:start w:val="5"/>
      <w:numFmt w:val="chineseCounting"/>
      <w:suff w:val="nothing"/>
      <w:lvlText w:val="%1、"/>
      <w:lvlJc w:val="left"/>
      <w:pPr>
        <w:ind w:left="630" w:firstLine="0"/>
      </w:pPr>
      <w:rPr>
        <w:rFonts w:hint="eastAsia"/>
      </w:rPr>
    </w:lvl>
  </w:abstractNum>
  <w:abstractNum w:abstractNumId="7"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8" w15:restartNumberingAfterBreak="0">
    <w:nsid w:val="24B15721"/>
    <w:multiLevelType w:val="multilevel"/>
    <w:tmpl w:val="24B15721"/>
    <w:lvl w:ilvl="0">
      <w:start w:val="1"/>
      <w:numFmt w:val="decimal"/>
      <w:lvlText w:val="%1."/>
      <w:lvlJc w:val="left"/>
      <w:pPr>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0" w15:restartNumberingAfterBreak="0">
    <w:nsid w:val="34416252"/>
    <w:multiLevelType w:val="multilevel"/>
    <w:tmpl w:val="34416252"/>
    <w:lvl w:ilvl="0">
      <w:start w:val="1"/>
      <w:numFmt w:val="japaneseCounting"/>
      <w:lvlText w:val="第%1章"/>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991249348">
    <w:abstractNumId w:val="3"/>
  </w:num>
  <w:num w:numId="2" w16cid:durableId="1696537261">
    <w:abstractNumId w:val="2"/>
  </w:num>
  <w:num w:numId="3" w16cid:durableId="569659279">
    <w:abstractNumId w:val="7"/>
  </w:num>
  <w:num w:numId="4" w16cid:durableId="1144348162">
    <w:abstractNumId w:val="5"/>
  </w:num>
  <w:num w:numId="5" w16cid:durableId="1179197009">
    <w:abstractNumId w:val="11"/>
  </w:num>
  <w:num w:numId="6" w16cid:durableId="805515153">
    <w:abstractNumId w:val="9"/>
  </w:num>
  <w:num w:numId="7" w16cid:durableId="1412317334">
    <w:abstractNumId w:val="4"/>
  </w:num>
  <w:num w:numId="8" w16cid:durableId="334042332">
    <w:abstractNumId w:val="8"/>
  </w:num>
  <w:num w:numId="9" w16cid:durableId="712192952">
    <w:abstractNumId w:val="0"/>
  </w:num>
  <w:num w:numId="10" w16cid:durableId="1876384531">
    <w:abstractNumId w:val="6"/>
  </w:num>
  <w:num w:numId="11" w16cid:durableId="1078599375">
    <w:abstractNumId w:val="1"/>
  </w:num>
  <w:num w:numId="12" w16cid:durableId="7568250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hideSpellingErrors/>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BmYzVhOTc4YmY4MGI2NTYwZDU1MzU4OTQwOTA3OTUifQ=="/>
  </w:docVars>
  <w:rsids>
    <w:rsidRoot w:val="006C5683"/>
    <w:rsid w:val="00000AD9"/>
    <w:rsid w:val="000041AD"/>
    <w:rsid w:val="000043C0"/>
    <w:rsid w:val="000050CA"/>
    <w:rsid w:val="000051C6"/>
    <w:rsid w:val="00005215"/>
    <w:rsid w:val="00005A10"/>
    <w:rsid w:val="00005D3D"/>
    <w:rsid w:val="00006F7B"/>
    <w:rsid w:val="00007355"/>
    <w:rsid w:val="00007951"/>
    <w:rsid w:val="00007DB0"/>
    <w:rsid w:val="00010063"/>
    <w:rsid w:val="00010102"/>
    <w:rsid w:val="00011EA6"/>
    <w:rsid w:val="00012B21"/>
    <w:rsid w:val="00012CCE"/>
    <w:rsid w:val="0001300F"/>
    <w:rsid w:val="00013262"/>
    <w:rsid w:val="0001480D"/>
    <w:rsid w:val="00014A5C"/>
    <w:rsid w:val="00015388"/>
    <w:rsid w:val="00015BDD"/>
    <w:rsid w:val="00015C88"/>
    <w:rsid w:val="000162DC"/>
    <w:rsid w:val="000169F2"/>
    <w:rsid w:val="00016D97"/>
    <w:rsid w:val="0001716B"/>
    <w:rsid w:val="00017F81"/>
    <w:rsid w:val="00020691"/>
    <w:rsid w:val="000211EA"/>
    <w:rsid w:val="00021953"/>
    <w:rsid w:val="000234B2"/>
    <w:rsid w:val="00025AE4"/>
    <w:rsid w:val="0002684B"/>
    <w:rsid w:val="000269F0"/>
    <w:rsid w:val="00027645"/>
    <w:rsid w:val="00027DAC"/>
    <w:rsid w:val="000300AE"/>
    <w:rsid w:val="000300EE"/>
    <w:rsid w:val="000302B6"/>
    <w:rsid w:val="0003106D"/>
    <w:rsid w:val="00031700"/>
    <w:rsid w:val="00031F6E"/>
    <w:rsid w:val="0003277F"/>
    <w:rsid w:val="00032948"/>
    <w:rsid w:val="00032ACA"/>
    <w:rsid w:val="00032B0A"/>
    <w:rsid w:val="0003315D"/>
    <w:rsid w:val="00033DE7"/>
    <w:rsid w:val="0003541F"/>
    <w:rsid w:val="00035817"/>
    <w:rsid w:val="00035CD1"/>
    <w:rsid w:val="00036A2B"/>
    <w:rsid w:val="000377D2"/>
    <w:rsid w:val="00040D3C"/>
    <w:rsid w:val="00040E5A"/>
    <w:rsid w:val="000417D2"/>
    <w:rsid w:val="00042897"/>
    <w:rsid w:val="00042C84"/>
    <w:rsid w:val="00043739"/>
    <w:rsid w:val="00043A89"/>
    <w:rsid w:val="00045739"/>
    <w:rsid w:val="00046D30"/>
    <w:rsid w:val="000510B6"/>
    <w:rsid w:val="00051133"/>
    <w:rsid w:val="00051EB5"/>
    <w:rsid w:val="00051F3F"/>
    <w:rsid w:val="000521D8"/>
    <w:rsid w:val="00052BC1"/>
    <w:rsid w:val="00053A89"/>
    <w:rsid w:val="00054D1F"/>
    <w:rsid w:val="0005582B"/>
    <w:rsid w:val="00056247"/>
    <w:rsid w:val="00056292"/>
    <w:rsid w:val="00056C11"/>
    <w:rsid w:val="00057302"/>
    <w:rsid w:val="00057332"/>
    <w:rsid w:val="0005785A"/>
    <w:rsid w:val="00057D00"/>
    <w:rsid w:val="00057DC0"/>
    <w:rsid w:val="00060B1F"/>
    <w:rsid w:val="0006267A"/>
    <w:rsid w:val="00062D0D"/>
    <w:rsid w:val="0006335B"/>
    <w:rsid w:val="00063C25"/>
    <w:rsid w:val="00064231"/>
    <w:rsid w:val="000647AF"/>
    <w:rsid w:val="00064892"/>
    <w:rsid w:val="00064C7A"/>
    <w:rsid w:val="00066026"/>
    <w:rsid w:val="000661FF"/>
    <w:rsid w:val="00066537"/>
    <w:rsid w:val="0006660A"/>
    <w:rsid w:val="0006670C"/>
    <w:rsid w:val="00067960"/>
    <w:rsid w:val="0007003A"/>
    <w:rsid w:val="00070210"/>
    <w:rsid w:val="000707BF"/>
    <w:rsid w:val="000722CF"/>
    <w:rsid w:val="0007277D"/>
    <w:rsid w:val="000734CD"/>
    <w:rsid w:val="00074403"/>
    <w:rsid w:val="00074CF0"/>
    <w:rsid w:val="000750DC"/>
    <w:rsid w:val="00075735"/>
    <w:rsid w:val="0007583C"/>
    <w:rsid w:val="00076057"/>
    <w:rsid w:val="000770EC"/>
    <w:rsid w:val="00081E95"/>
    <w:rsid w:val="00082667"/>
    <w:rsid w:val="00082AD2"/>
    <w:rsid w:val="00083DC6"/>
    <w:rsid w:val="000840D4"/>
    <w:rsid w:val="00084857"/>
    <w:rsid w:val="00084F26"/>
    <w:rsid w:val="0008503C"/>
    <w:rsid w:val="000850AF"/>
    <w:rsid w:val="0008517A"/>
    <w:rsid w:val="000852EB"/>
    <w:rsid w:val="00086539"/>
    <w:rsid w:val="000869D8"/>
    <w:rsid w:val="00086CA6"/>
    <w:rsid w:val="00090213"/>
    <w:rsid w:val="000903AC"/>
    <w:rsid w:val="000904F3"/>
    <w:rsid w:val="00092FC7"/>
    <w:rsid w:val="00093133"/>
    <w:rsid w:val="0009395E"/>
    <w:rsid w:val="00094603"/>
    <w:rsid w:val="000954D5"/>
    <w:rsid w:val="00095723"/>
    <w:rsid w:val="0009618D"/>
    <w:rsid w:val="0009709B"/>
    <w:rsid w:val="000975E3"/>
    <w:rsid w:val="00097B87"/>
    <w:rsid w:val="00097DDA"/>
    <w:rsid w:val="000A1DD1"/>
    <w:rsid w:val="000A21A5"/>
    <w:rsid w:val="000A2A76"/>
    <w:rsid w:val="000A3908"/>
    <w:rsid w:val="000A4C29"/>
    <w:rsid w:val="000A5EA4"/>
    <w:rsid w:val="000A69DB"/>
    <w:rsid w:val="000A6E2B"/>
    <w:rsid w:val="000A79D3"/>
    <w:rsid w:val="000A7F0F"/>
    <w:rsid w:val="000B05E2"/>
    <w:rsid w:val="000B0C99"/>
    <w:rsid w:val="000B0F8B"/>
    <w:rsid w:val="000B2213"/>
    <w:rsid w:val="000B2568"/>
    <w:rsid w:val="000B41BB"/>
    <w:rsid w:val="000B5357"/>
    <w:rsid w:val="000B5853"/>
    <w:rsid w:val="000B5918"/>
    <w:rsid w:val="000B597F"/>
    <w:rsid w:val="000B634D"/>
    <w:rsid w:val="000B7465"/>
    <w:rsid w:val="000B7E42"/>
    <w:rsid w:val="000C14CB"/>
    <w:rsid w:val="000C18BC"/>
    <w:rsid w:val="000C1EE4"/>
    <w:rsid w:val="000C1FF9"/>
    <w:rsid w:val="000C21C4"/>
    <w:rsid w:val="000C4151"/>
    <w:rsid w:val="000C4425"/>
    <w:rsid w:val="000C4B12"/>
    <w:rsid w:val="000C4FCB"/>
    <w:rsid w:val="000C5EA0"/>
    <w:rsid w:val="000C5FA7"/>
    <w:rsid w:val="000C65E4"/>
    <w:rsid w:val="000C7E71"/>
    <w:rsid w:val="000D16AA"/>
    <w:rsid w:val="000D1A7D"/>
    <w:rsid w:val="000D2309"/>
    <w:rsid w:val="000D2CCA"/>
    <w:rsid w:val="000D366B"/>
    <w:rsid w:val="000D38F9"/>
    <w:rsid w:val="000D4664"/>
    <w:rsid w:val="000D5D6B"/>
    <w:rsid w:val="000D62C8"/>
    <w:rsid w:val="000D7A20"/>
    <w:rsid w:val="000E0BFC"/>
    <w:rsid w:val="000E161C"/>
    <w:rsid w:val="000E266E"/>
    <w:rsid w:val="000E2B61"/>
    <w:rsid w:val="000E470B"/>
    <w:rsid w:val="000E4A66"/>
    <w:rsid w:val="000E4DE8"/>
    <w:rsid w:val="000E50F5"/>
    <w:rsid w:val="000E5906"/>
    <w:rsid w:val="000E5E99"/>
    <w:rsid w:val="000E73D9"/>
    <w:rsid w:val="000F0C3B"/>
    <w:rsid w:val="000F0E9F"/>
    <w:rsid w:val="000F1540"/>
    <w:rsid w:val="000F2065"/>
    <w:rsid w:val="000F256D"/>
    <w:rsid w:val="000F2A88"/>
    <w:rsid w:val="000F2C23"/>
    <w:rsid w:val="000F2D1B"/>
    <w:rsid w:val="000F3658"/>
    <w:rsid w:val="000F3697"/>
    <w:rsid w:val="000F3B37"/>
    <w:rsid w:val="000F3F12"/>
    <w:rsid w:val="000F4478"/>
    <w:rsid w:val="000F565B"/>
    <w:rsid w:val="000F5C6C"/>
    <w:rsid w:val="000F5F3F"/>
    <w:rsid w:val="00100570"/>
    <w:rsid w:val="0010184B"/>
    <w:rsid w:val="00101CE5"/>
    <w:rsid w:val="00101DD0"/>
    <w:rsid w:val="00102555"/>
    <w:rsid w:val="001029C0"/>
    <w:rsid w:val="00102B4B"/>
    <w:rsid w:val="00103AB9"/>
    <w:rsid w:val="00103E80"/>
    <w:rsid w:val="00104CC6"/>
    <w:rsid w:val="001061A4"/>
    <w:rsid w:val="00107187"/>
    <w:rsid w:val="00107272"/>
    <w:rsid w:val="00107D54"/>
    <w:rsid w:val="00110B62"/>
    <w:rsid w:val="001110F0"/>
    <w:rsid w:val="00111581"/>
    <w:rsid w:val="00111CEB"/>
    <w:rsid w:val="00111F8F"/>
    <w:rsid w:val="0011235F"/>
    <w:rsid w:val="0011245C"/>
    <w:rsid w:val="00114BCB"/>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1FC"/>
    <w:rsid w:val="00126CD7"/>
    <w:rsid w:val="001306FE"/>
    <w:rsid w:val="00130827"/>
    <w:rsid w:val="001308A2"/>
    <w:rsid w:val="00131140"/>
    <w:rsid w:val="001312D1"/>
    <w:rsid w:val="00132FD3"/>
    <w:rsid w:val="00133A61"/>
    <w:rsid w:val="001341E8"/>
    <w:rsid w:val="001362BD"/>
    <w:rsid w:val="0013673A"/>
    <w:rsid w:val="00137F86"/>
    <w:rsid w:val="001410EB"/>
    <w:rsid w:val="00141B41"/>
    <w:rsid w:val="0014335A"/>
    <w:rsid w:val="00143554"/>
    <w:rsid w:val="00143653"/>
    <w:rsid w:val="00143934"/>
    <w:rsid w:val="00143B3A"/>
    <w:rsid w:val="00143E43"/>
    <w:rsid w:val="00143FFC"/>
    <w:rsid w:val="001453B3"/>
    <w:rsid w:val="00146ABB"/>
    <w:rsid w:val="00147338"/>
    <w:rsid w:val="00147A48"/>
    <w:rsid w:val="00150143"/>
    <w:rsid w:val="0015073C"/>
    <w:rsid w:val="001509AB"/>
    <w:rsid w:val="001529F9"/>
    <w:rsid w:val="00152E91"/>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66F71"/>
    <w:rsid w:val="00167DF2"/>
    <w:rsid w:val="001709DE"/>
    <w:rsid w:val="00170A9E"/>
    <w:rsid w:val="0017121A"/>
    <w:rsid w:val="00171401"/>
    <w:rsid w:val="00171777"/>
    <w:rsid w:val="001719FB"/>
    <w:rsid w:val="00172664"/>
    <w:rsid w:val="0017270B"/>
    <w:rsid w:val="00172B65"/>
    <w:rsid w:val="00172EF5"/>
    <w:rsid w:val="001732E1"/>
    <w:rsid w:val="00175189"/>
    <w:rsid w:val="00175D12"/>
    <w:rsid w:val="0017613E"/>
    <w:rsid w:val="00177167"/>
    <w:rsid w:val="00177F97"/>
    <w:rsid w:val="00181A71"/>
    <w:rsid w:val="0018261B"/>
    <w:rsid w:val="001834A7"/>
    <w:rsid w:val="0018373B"/>
    <w:rsid w:val="00183B40"/>
    <w:rsid w:val="00183C79"/>
    <w:rsid w:val="00183C8B"/>
    <w:rsid w:val="00183E75"/>
    <w:rsid w:val="001845CF"/>
    <w:rsid w:val="00185A98"/>
    <w:rsid w:val="001865BB"/>
    <w:rsid w:val="00187518"/>
    <w:rsid w:val="00187743"/>
    <w:rsid w:val="00187CEC"/>
    <w:rsid w:val="0019046F"/>
    <w:rsid w:val="0019096C"/>
    <w:rsid w:val="00191EA7"/>
    <w:rsid w:val="00192164"/>
    <w:rsid w:val="001928BD"/>
    <w:rsid w:val="00193EB7"/>
    <w:rsid w:val="00193F48"/>
    <w:rsid w:val="001944F0"/>
    <w:rsid w:val="00194ACA"/>
    <w:rsid w:val="00194C98"/>
    <w:rsid w:val="00194FB7"/>
    <w:rsid w:val="00196357"/>
    <w:rsid w:val="00196B4E"/>
    <w:rsid w:val="001975A1"/>
    <w:rsid w:val="001A027A"/>
    <w:rsid w:val="001A08E4"/>
    <w:rsid w:val="001A0D2C"/>
    <w:rsid w:val="001A11D8"/>
    <w:rsid w:val="001A12B5"/>
    <w:rsid w:val="001A174B"/>
    <w:rsid w:val="001A1C72"/>
    <w:rsid w:val="001A2976"/>
    <w:rsid w:val="001A3980"/>
    <w:rsid w:val="001A3B1B"/>
    <w:rsid w:val="001A3D2F"/>
    <w:rsid w:val="001A422B"/>
    <w:rsid w:val="001A440A"/>
    <w:rsid w:val="001A47C6"/>
    <w:rsid w:val="001A4A55"/>
    <w:rsid w:val="001A5C6F"/>
    <w:rsid w:val="001A6A4F"/>
    <w:rsid w:val="001A76B7"/>
    <w:rsid w:val="001B015C"/>
    <w:rsid w:val="001B1339"/>
    <w:rsid w:val="001B1B58"/>
    <w:rsid w:val="001B1D3B"/>
    <w:rsid w:val="001B1F55"/>
    <w:rsid w:val="001B2049"/>
    <w:rsid w:val="001B2934"/>
    <w:rsid w:val="001B4A37"/>
    <w:rsid w:val="001B4BB2"/>
    <w:rsid w:val="001B6FAD"/>
    <w:rsid w:val="001C04B2"/>
    <w:rsid w:val="001C13DE"/>
    <w:rsid w:val="001C1FDE"/>
    <w:rsid w:val="001C2063"/>
    <w:rsid w:val="001C21E1"/>
    <w:rsid w:val="001C3426"/>
    <w:rsid w:val="001C4768"/>
    <w:rsid w:val="001C5839"/>
    <w:rsid w:val="001C583F"/>
    <w:rsid w:val="001C6431"/>
    <w:rsid w:val="001C6AF6"/>
    <w:rsid w:val="001C7129"/>
    <w:rsid w:val="001C77E1"/>
    <w:rsid w:val="001C7ADA"/>
    <w:rsid w:val="001D0FD3"/>
    <w:rsid w:val="001D121D"/>
    <w:rsid w:val="001D1C29"/>
    <w:rsid w:val="001D1E1B"/>
    <w:rsid w:val="001D3543"/>
    <w:rsid w:val="001D35FD"/>
    <w:rsid w:val="001D3B85"/>
    <w:rsid w:val="001D3DF1"/>
    <w:rsid w:val="001D4151"/>
    <w:rsid w:val="001D4BB9"/>
    <w:rsid w:val="001D501B"/>
    <w:rsid w:val="001D58E5"/>
    <w:rsid w:val="001D5EAE"/>
    <w:rsid w:val="001E07AA"/>
    <w:rsid w:val="001E0FAB"/>
    <w:rsid w:val="001E1880"/>
    <w:rsid w:val="001E2502"/>
    <w:rsid w:val="001E292F"/>
    <w:rsid w:val="001E351C"/>
    <w:rsid w:val="001E38F8"/>
    <w:rsid w:val="001E474D"/>
    <w:rsid w:val="001E506D"/>
    <w:rsid w:val="001E5194"/>
    <w:rsid w:val="001E5A81"/>
    <w:rsid w:val="001E62FB"/>
    <w:rsid w:val="001E6A0B"/>
    <w:rsid w:val="001E6B23"/>
    <w:rsid w:val="001E77DA"/>
    <w:rsid w:val="001E7A2F"/>
    <w:rsid w:val="001E7AB0"/>
    <w:rsid w:val="001E7DD0"/>
    <w:rsid w:val="001F0349"/>
    <w:rsid w:val="001F077B"/>
    <w:rsid w:val="001F0B74"/>
    <w:rsid w:val="001F2648"/>
    <w:rsid w:val="001F35BF"/>
    <w:rsid w:val="001F41B9"/>
    <w:rsid w:val="001F4BE8"/>
    <w:rsid w:val="001F4EB8"/>
    <w:rsid w:val="001F560A"/>
    <w:rsid w:val="001F5FF7"/>
    <w:rsid w:val="001F6318"/>
    <w:rsid w:val="001F65B1"/>
    <w:rsid w:val="001F6B83"/>
    <w:rsid w:val="001F6F6A"/>
    <w:rsid w:val="001F7595"/>
    <w:rsid w:val="001F7C3B"/>
    <w:rsid w:val="001F7FE7"/>
    <w:rsid w:val="002000B8"/>
    <w:rsid w:val="00200B4C"/>
    <w:rsid w:val="00201D62"/>
    <w:rsid w:val="00203267"/>
    <w:rsid w:val="00203897"/>
    <w:rsid w:val="0020391D"/>
    <w:rsid w:val="00205AE4"/>
    <w:rsid w:val="00205CDC"/>
    <w:rsid w:val="00205F9C"/>
    <w:rsid w:val="002060F7"/>
    <w:rsid w:val="00207BC6"/>
    <w:rsid w:val="00210771"/>
    <w:rsid w:val="00210C22"/>
    <w:rsid w:val="00211885"/>
    <w:rsid w:val="00212ADF"/>
    <w:rsid w:val="00212B9E"/>
    <w:rsid w:val="002134CF"/>
    <w:rsid w:val="00213A60"/>
    <w:rsid w:val="0021429B"/>
    <w:rsid w:val="00215699"/>
    <w:rsid w:val="002159DE"/>
    <w:rsid w:val="00215B1C"/>
    <w:rsid w:val="00215E99"/>
    <w:rsid w:val="002162E6"/>
    <w:rsid w:val="0021667D"/>
    <w:rsid w:val="002166A1"/>
    <w:rsid w:val="002166A6"/>
    <w:rsid w:val="00216BB6"/>
    <w:rsid w:val="00217BA3"/>
    <w:rsid w:val="0022048B"/>
    <w:rsid w:val="002207F8"/>
    <w:rsid w:val="0022175C"/>
    <w:rsid w:val="00222261"/>
    <w:rsid w:val="00222773"/>
    <w:rsid w:val="00223AB6"/>
    <w:rsid w:val="00223AC8"/>
    <w:rsid w:val="00223C96"/>
    <w:rsid w:val="00224852"/>
    <w:rsid w:val="00225935"/>
    <w:rsid w:val="0022634D"/>
    <w:rsid w:val="00226437"/>
    <w:rsid w:val="0022711A"/>
    <w:rsid w:val="00227512"/>
    <w:rsid w:val="0022766E"/>
    <w:rsid w:val="002278D5"/>
    <w:rsid w:val="00227C13"/>
    <w:rsid w:val="00227D49"/>
    <w:rsid w:val="00227FC7"/>
    <w:rsid w:val="00230C3C"/>
    <w:rsid w:val="00230F66"/>
    <w:rsid w:val="00233A54"/>
    <w:rsid w:val="00234440"/>
    <w:rsid w:val="002347C9"/>
    <w:rsid w:val="00235A73"/>
    <w:rsid w:val="00236E72"/>
    <w:rsid w:val="002411BD"/>
    <w:rsid w:val="00242209"/>
    <w:rsid w:val="00244711"/>
    <w:rsid w:val="00244AE4"/>
    <w:rsid w:val="00245EBE"/>
    <w:rsid w:val="00246305"/>
    <w:rsid w:val="00246C63"/>
    <w:rsid w:val="002472C1"/>
    <w:rsid w:val="002473F4"/>
    <w:rsid w:val="00250600"/>
    <w:rsid w:val="002506E1"/>
    <w:rsid w:val="00250F42"/>
    <w:rsid w:val="00252934"/>
    <w:rsid w:val="00252EBA"/>
    <w:rsid w:val="0025361A"/>
    <w:rsid w:val="002545EF"/>
    <w:rsid w:val="00254B44"/>
    <w:rsid w:val="00254E99"/>
    <w:rsid w:val="00255B9B"/>
    <w:rsid w:val="00256596"/>
    <w:rsid w:val="0025705E"/>
    <w:rsid w:val="0026027A"/>
    <w:rsid w:val="00260533"/>
    <w:rsid w:val="002605CE"/>
    <w:rsid w:val="00261367"/>
    <w:rsid w:val="00261A54"/>
    <w:rsid w:val="00261C21"/>
    <w:rsid w:val="00261D37"/>
    <w:rsid w:val="00262D6B"/>
    <w:rsid w:val="00262ED0"/>
    <w:rsid w:val="00263607"/>
    <w:rsid w:val="002638EE"/>
    <w:rsid w:val="00263F9C"/>
    <w:rsid w:val="00264965"/>
    <w:rsid w:val="00264EB5"/>
    <w:rsid w:val="002656E1"/>
    <w:rsid w:val="00265CFF"/>
    <w:rsid w:val="002662AC"/>
    <w:rsid w:val="00267D21"/>
    <w:rsid w:val="00267F98"/>
    <w:rsid w:val="002707F2"/>
    <w:rsid w:val="00270B4E"/>
    <w:rsid w:val="00271500"/>
    <w:rsid w:val="00272E57"/>
    <w:rsid w:val="002734A9"/>
    <w:rsid w:val="00274663"/>
    <w:rsid w:val="00275641"/>
    <w:rsid w:val="0027569A"/>
    <w:rsid w:val="002767D9"/>
    <w:rsid w:val="0027757E"/>
    <w:rsid w:val="00280184"/>
    <w:rsid w:val="00280F4B"/>
    <w:rsid w:val="00281152"/>
    <w:rsid w:val="002821E9"/>
    <w:rsid w:val="002827D2"/>
    <w:rsid w:val="00282D7B"/>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3CFB"/>
    <w:rsid w:val="00293EB5"/>
    <w:rsid w:val="0029449E"/>
    <w:rsid w:val="0029488D"/>
    <w:rsid w:val="00294E82"/>
    <w:rsid w:val="002951FD"/>
    <w:rsid w:val="0029530C"/>
    <w:rsid w:val="002955E3"/>
    <w:rsid w:val="00296020"/>
    <w:rsid w:val="0029693F"/>
    <w:rsid w:val="002969C6"/>
    <w:rsid w:val="00296F46"/>
    <w:rsid w:val="00296F8A"/>
    <w:rsid w:val="00297AD1"/>
    <w:rsid w:val="00297CCD"/>
    <w:rsid w:val="002A11CE"/>
    <w:rsid w:val="002A13E2"/>
    <w:rsid w:val="002A180F"/>
    <w:rsid w:val="002A199B"/>
    <w:rsid w:val="002A1B36"/>
    <w:rsid w:val="002A2BC2"/>
    <w:rsid w:val="002A37E6"/>
    <w:rsid w:val="002A409A"/>
    <w:rsid w:val="002A4BFA"/>
    <w:rsid w:val="002A4D7B"/>
    <w:rsid w:val="002A4DFC"/>
    <w:rsid w:val="002A7EEA"/>
    <w:rsid w:val="002B0660"/>
    <w:rsid w:val="002B18D6"/>
    <w:rsid w:val="002B1B98"/>
    <w:rsid w:val="002B22D4"/>
    <w:rsid w:val="002B3259"/>
    <w:rsid w:val="002B3984"/>
    <w:rsid w:val="002B4595"/>
    <w:rsid w:val="002B45EE"/>
    <w:rsid w:val="002B4BF3"/>
    <w:rsid w:val="002B55C8"/>
    <w:rsid w:val="002B5E4B"/>
    <w:rsid w:val="002B660D"/>
    <w:rsid w:val="002B6C0C"/>
    <w:rsid w:val="002B723D"/>
    <w:rsid w:val="002B7969"/>
    <w:rsid w:val="002B7C07"/>
    <w:rsid w:val="002B7D1C"/>
    <w:rsid w:val="002C0031"/>
    <w:rsid w:val="002C0485"/>
    <w:rsid w:val="002C0762"/>
    <w:rsid w:val="002C0C86"/>
    <w:rsid w:val="002C1397"/>
    <w:rsid w:val="002C257A"/>
    <w:rsid w:val="002C2BEC"/>
    <w:rsid w:val="002C30C0"/>
    <w:rsid w:val="002C4F4B"/>
    <w:rsid w:val="002C5836"/>
    <w:rsid w:val="002C6EC0"/>
    <w:rsid w:val="002C7A58"/>
    <w:rsid w:val="002D0356"/>
    <w:rsid w:val="002D07C0"/>
    <w:rsid w:val="002D08AE"/>
    <w:rsid w:val="002D0F98"/>
    <w:rsid w:val="002D18D7"/>
    <w:rsid w:val="002D1DFB"/>
    <w:rsid w:val="002D2F66"/>
    <w:rsid w:val="002D3196"/>
    <w:rsid w:val="002D45BF"/>
    <w:rsid w:val="002D4A85"/>
    <w:rsid w:val="002D4B65"/>
    <w:rsid w:val="002D5AFC"/>
    <w:rsid w:val="002D6162"/>
    <w:rsid w:val="002D64DF"/>
    <w:rsid w:val="002D6C8B"/>
    <w:rsid w:val="002D71EF"/>
    <w:rsid w:val="002D7F4C"/>
    <w:rsid w:val="002E00F3"/>
    <w:rsid w:val="002E242E"/>
    <w:rsid w:val="002E255F"/>
    <w:rsid w:val="002E2CED"/>
    <w:rsid w:val="002E2E75"/>
    <w:rsid w:val="002E2FEC"/>
    <w:rsid w:val="002E38DB"/>
    <w:rsid w:val="002E4AB1"/>
    <w:rsid w:val="002E4F8A"/>
    <w:rsid w:val="002E505D"/>
    <w:rsid w:val="002E73B8"/>
    <w:rsid w:val="002F0823"/>
    <w:rsid w:val="002F113B"/>
    <w:rsid w:val="002F2471"/>
    <w:rsid w:val="002F2B7A"/>
    <w:rsid w:val="002F3105"/>
    <w:rsid w:val="002F4864"/>
    <w:rsid w:val="002F5E6C"/>
    <w:rsid w:val="002F6DD7"/>
    <w:rsid w:val="002F72FF"/>
    <w:rsid w:val="002F75CC"/>
    <w:rsid w:val="002F7987"/>
    <w:rsid w:val="002F79D4"/>
    <w:rsid w:val="003005C9"/>
    <w:rsid w:val="00300BF3"/>
    <w:rsid w:val="0030143F"/>
    <w:rsid w:val="00301894"/>
    <w:rsid w:val="00301BCD"/>
    <w:rsid w:val="003024C7"/>
    <w:rsid w:val="00302CD4"/>
    <w:rsid w:val="00303636"/>
    <w:rsid w:val="00303ACF"/>
    <w:rsid w:val="00303C6B"/>
    <w:rsid w:val="0030463E"/>
    <w:rsid w:val="003047AB"/>
    <w:rsid w:val="00304ED6"/>
    <w:rsid w:val="0030661C"/>
    <w:rsid w:val="00306D5D"/>
    <w:rsid w:val="00306FF4"/>
    <w:rsid w:val="003074C6"/>
    <w:rsid w:val="0030757F"/>
    <w:rsid w:val="00307A08"/>
    <w:rsid w:val="0031060A"/>
    <w:rsid w:val="00310B78"/>
    <w:rsid w:val="00310EE1"/>
    <w:rsid w:val="003110CD"/>
    <w:rsid w:val="003122B0"/>
    <w:rsid w:val="00312390"/>
    <w:rsid w:val="003138EB"/>
    <w:rsid w:val="0031450D"/>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827"/>
    <w:rsid w:val="00324A1D"/>
    <w:rsid w:val="00324C55"/>
    <w:rsid w:val="003250B4"/>
    <w:rsid w:val="00325607"/>
    <w:rsid w:val="00325742"/>
    <w:rsid w:val="0032631C"/>
    <w:rsid w:val="00327AB3"/>
    <w:rsid w:val="00327F9E"/>
    <w:rsid w:val="00330527"/>
    <w:rsid w:val="0033071E"/>
    <w:rsid w:val="003318A6"/>
    <w:rsid w:val="003321A8"/>
    <w:rsid w:val="00332EB1"/>
    <w:rsid w:val="003331BB"/>
    <w:rsid w:val="00333E63"/>
    <w:rsid w:val="00334044"/>
    <w:rsid w:val="0033497C"/>
    <w:rsid w:val="00334C1F"/>
    <w:rsid w:val="00334FA0"/>
    <w:rsid w:val="00335188"/>
    <w:rsid w:val="00335234"/>
    <w:rsid w:val="003373B8"/>
    <w:rsid w:val="00340402"/>
    <w:rsid w:val="003413F4"/>
    <w:rsid w:val="00342DC1"/>
    <w:rsid w:val="00342EF7"/>
    <w:rsid w:val="003432B6"/>
    <w:rsid w:val="00343F41"/>
    <w:rsid w:val="0034427F"/>
    <w:rsid w:val="00344BF3"/>
    <w:rsid w:val="00345CC1"/>
    <w:rsid w:val="00345EA7"/>
    <w:rsid w:val="0034629D"/>
    <w:rsid w:val="0034652C"/>
    <w:rsid w:val="00346606"/>
    <w:rsid w:val="0034680C"/>
    <w:rsid w:val="00346B62"/>
    <w:rsid w:val="00346E40"/>
    <w:rsid w:val="00346E73"/>
    <w:rsid w:val="00350219"/>
    <w:rsid w:val="00350368"/>
    <w:rsid w:val="0035067B"/>
    <w:rsid w:val="00350B6E"/>
    <w:rsid w:val="00351A4A"/>
    <w:rsid w:val="00351D95"/>
    <w:rsid w:val="00351E32"/>
    <w:rsid w:val="00351FB4"/>
    <w:rsid w:val="00352E52"/>
    <w:rsid w:val="00353860"/>
    <w:rsid w:val="00353C7B"/>
    <w:rsid w:val="00354CD9"/>
    <w:rsid w:val="003556C1"/>
    <w:rsid w:val="00355EEE"/>
    <w:rsid w:val="00356B23"/>
    <w:rsid w:val="003603E5"/>
    <w:rsid w:val="00360494"/>
    <w:rsid w:val="00360C00"/>
    <w:rsid w:val="00360E7E"/>
    <w:rsid w:val="00361935"/>
    <w:rsid w:val="0036239D"/>
    <w:rsid w:val="003626AE"/>
    <w:rsid w:val="003632AA"/>
    <w:rsid w:val="0036508D"/>
    <w:rsid w:val="003651C8"/>
    <w:rsid w:val="0036548D"/>
    <w:rsid w:val="00366321"/>
    <w:rsid w:val="003669F1"/>
    <w:rsid w:val="00366F10"/>
    <w:rsid w:val="003700A3"/>
    <w:rsid w:val="003706AA"/>
    <w:rsid w:val="00370B40"/>
    <w:rsid w:val="00371C15"/>
    <w:rsid w:val="003720AD"/>
    <w:rsid w:val="00372CDF"/>
    <w:rsid w:val="0037330D"/>
    <w:rsid w:val="00373411"/>
    <w:rsid w:val="00373D40"/>
    <w:rsid w:val="00373F52"/>
    <w:rsid w:val="003741F6"/>
    <w:rsid w:val="00374A29"/>
    <w:rsid w:val="00374DD6"/>
    <w:rsid w:val="00374FA4"/>
    <w:rsid w:val="003756C6"/>
    <w:rsid w:val="00375EF9"/>
    <w:rsid w:val="00375EFF"/>
    <w:rsid w:val="00376E35"/>
    <w:rsid w:val="003773E4"/>
    <w:rsid w:val="00377F6C"/>
    <w:rsid w:val="00380094"/>
    <w:rsid w:val="00380256"/>
    <w:rsid w:val="0038165D"/>
    <w:rsid w:val="003817CA"/>
    <w:rsid w:val="00381812"/>
    <w:rsid w:val="00382BE9"/>
    <w:rsid w:val="00382D6B"/>
    <w:rsid w:val="00383071"/>
    <w:rsid w:val="00383BBC"/>
    <w:rsid w:val="0038418D"/>
    <w:rsid w:val="003849DF"/>
    <w:rsid w:val="00384F0A"/>
    <w:rsid w:val="00385444"/>
    <w:rsid w:val="00385717"/>
    <w:rsid w:val="00385F39"/>
    <w:rsid w:val="00386070"/>
    <w:rsid w:val="003863FD"/>
    <w:rsid w:val="003900A5"/>
    <w:rsid w:val="00390941"/>
    <w:rsid w:val="00390C0A"/>
    <w:rsid w:val="003917AD"/>
    <w:rsid w:val="00391FAB"/>
    <w:rsid w:val="00392539"/>
    <w:rsid w:val="00392677"/>
    <w:rsid w:val="00393431"/>
    <w:rsid w:val="00393633"/>
    <w:rsid w:val="003939C4"/>
    <w:rsid w:val="00393B41"/>
    <w:rsid w:val="003945E2"/>
    <w:rsid w:val="00394981"/>
    <w:rsid w:val="003953A8"/>
    <w:rsid w:val="003958E6"/>
    <w:rsid w:val="00395D76"/>
    <w:rsid w:val="00396F7B"/>
    <w:rsid w:val="00396FA3"/>
    <w:rsid w:val="00397077"/>
    <w:rsid w:val="0039788E"/>
    <w:rsid w:val="00397BCF"/>
    <w:rsid w:val="00397F0D"/>
    <w:rsid w:val="003A0DC3"/>
    <w:rsid w:val="003A1CF5"/>
    <w:rsid w:val="003A2812"/>
    <w:rsid w:val="003A2D0C"/>
    <w:rsid w:val="003A3304"/>
    <w:rsid w:val="003A3551"/>
    <w:rsid w:val="003A38F0"/>
    <w:rsid w:val="003A443D"/>
    <w:rsid w:val="003A4708"/>
    <w:rsid w:val="003A4BAB"/>
    <w:rsid w:val="003A6A5A"/>
    <w:rsid w:val="003A72E9"/>
    <w:rsid w:val="003B06AD"/>
    <w:rsid w:val="003B06B9"/>
    <w:rsid w:val="003B0979"/>
    <w:rsid w:val="003B1033"/>
    <w:rsid w:val="003B15E9"/>
    <w:rsid w:val="003B175A"/>
    <w:rsid w:val="003B2FC6"/>
    <w:rsid w:val="003B3231"/>
    <w:rsid w:val="003B357A"/>
    <w:rsid w:val="003B4714"/>
    <w:rsid w:val="003B499C"/>
    <w:rsid w:val="003B4CCD"/>
    <w:rsid w:val="003B522D"/>
    <w:rsid w:val="003B53D4"/>
    <w:rsid w:val="003B599F"/>
    <w:rsid w:val="003B7298"/>
    <w:rsid w:val="003C0036"/>
    <w:rsid w:val="003C0FF8"/>
    <w:rsid w:val="003C18C4"/>
    <w:rsid w:val="003C4333"/>
    <w:rsid w:val="003C43DA"/>
    <w:rsid w:val="003C4FD5"/>
    <w:rsid w:val="003C5585"/>
    <w:rsid w:val="003C57DD"/>
    <w:rsid w:val="003C582B"/>
    <w:rsid w:val="003C614D"/>
    <w:rsid w:val="003C77E9"/>
    <w:rsid w:val="003C7C63"/>
    <w:rsid w:val="003D152F"/>
    <w:rsid w:val="003D19EE"/>
    <w:rsid w:val="003D2333"/>
    <w:rsid w:val="003D2374"/>
    <w:rsid w:val="003D2B3A"/>
    <w:rsid w:val="003D3241"/>
    <w:rsid w:val="003D4419"/>
    <w:rsid w:val="003D4804"/>
    <w:rsid w:val="003D5413"/>
    <w:rsid w:val="003D73E4"/>
    <w:rsid w:val="003D7685"/>
    <w:rsid w:val="003D7E9A"/>
    <w:rsid w:val="003E0366"/>
    <w:rsid w:val="003E100C"/>
    <w:rsid w:val="003E1678"/>
    <w:rsid w:val="003E2C1D"/>
    <w:rsid w:val="003E2FFE"/>
    <w:rsid w:val="003E37AA"/>
    <w:rsid w:val="003E37BB"/>
    <w:rsid w:val="003E3871"/>
    <w:rsid w:val="003E411A"/>
    <w:rsid w:val="003E4310"/>
    <w:rsid w:val="003E47DE"/>
    <w:rsid w:val="003E4FFA"/>
    <w:rsid w:val="003E6E11"/>
    <w:rsid w:val="003E72DC"/>
    <w:rsid w:val="003E7BA8"/>
    <w:rsid w:val="003F04B3"/>
    <w:rsid w:val="003F0536"/>
    <w:rsid w:val="003F10D3"/>
    <w:rsid w:val="003F1548"/>
    <w:rsid w:val="003F2B3D"/>
    <w:rsid w:val="003F2EDF"/>
    <w:rsid w:val="003F3105"/>
    <w:rsid w:val="003F3BBA"/>
    <w:rsid w:val="003F3C44"/>
    <w:rsid w:val="003F4091"/>
    <w:rsid w:val="003F4172"/>
    <w:rsid w:val="003F4249"/>
    <w:rsid w:val="003F4E3B"/>
    <w:rsid w:val="003F5086"/>
    <w:rsid w:val="003F5108"/>
    <w:rsid w:val="003F57AA"/>
    <w:rsid w:val="003F5D2C"/>
    <w:rsid w:val="003F64BC"/>
    <w:rsid w:val="003F6CAF"/>
    <w:rsid w:val="003F7679"/>
    <w:rsid w:val="003F78A0"/>
    <w:rsid w:val="004001D3"/>
    <w:rsid w:val="00400C13"/>
    <w:rsid w:val="00400F3A"/>
    <w:rsid w:val="00401A86"/>
    <w:rsid w:val="00401E65"/>
    <w:rsid w:val="00402311"/>
    <w:rsid w:val="0040239F"/>
    <w:rsid w:val="00402C97"/>
    <w:rsid w:val="00403364"/>
    <w:rsid w:val="00403411"/>
    <w:rsid w:val="004038BE"/>
    <w:rsid w:val="0040415C"/>
    <w:rsid w:val="00404AA4"/>
    <w:rsid w:val="00404C61"/>
    <w:rsid w:val="004050C9"/>
    <w:rsid w:val="004051F0"/>
    <w:rsid w:val="00406314"/>
    <w:rsid w:val="00406376"/>
    <w:rsid w:val="00406389"/>
    <w:rsid w:val="004063C0"/>
    <w:rsid w:val="0040682D"/>
    <w:rsid w:val="00406896"/>
    <w:rsid w:val="00411B37"/>
    <w:rsid w:val="004125ED"/>
    <w:rsid w:val="00412B4D"/>
    <w:rsid w:val="00413B39"/>
    <w:rsid w:val="00413D4D"/>
    <w:rsid w:val="0041450E"/>
    <w:rsid w:val="0041456E"/>
    <w:rsid w:val="00414BE5"/>
    <w:rsid w:val="00415370"/>
    <w:rsid w:val="00415781"/>
    <w:rsid w:val="00415F31"/>
    <w:rsid w:val="00416485"/>
    <w:rsid w:val="00416D6F"/>
    <w:rsid w:val="00416F40"/>
    <w:rsid w:val="00417769"/>
    <w:rsid w:val="004177B0"/>
    <w:rsid w:val="00417F0D"/>
    <w:rsid w:val="00417FE4"/>
    <w:rsid w:val="0042049A"/>
    <w:rsid w:val="00421795"/>
    <w:rsid w:val="00421EF2"/>
    <w:rsid w:val="00422668"/>
    <w:rsid w:val="004252CD"/>
    <w:rsid w:val="0042602D"/>
    <w:rsid w:val="00427004"/>
    <w:rsid w:val="0042772E"/>
    <w:rsid w:val="00430CF3"/>
    <w:rsid w:val="00431AC1"/>
    <w:rsid w:val="00431DE1"/>
    <w:rsid w:val="004329C9"/>
    <w:rsid w:val="00432B89"/>
    <w:rsid w:val="00432CD5"/>
    <w:rsid w:val="00433CDB"/>
    <w:rsid w:val="00435D29"/>
    <w:rsid w:val="00435E5A"/>
    <w:rsid w:val="004363FA"/>
    <w:rsid w:val="004364CC"/>
    <w:rsid w:val="00436829"/>
    <w:rsid w:val="00436C29"/>
    <w:rsid w:val="00437141"/>
    <w:rsid w:val="004405B0"/>
    <w:rsid w:val="00441905"/>
    <w:rsid w:val="00441FF9"/>
    <w:rsid w:val="0044382F"/>
    <w:rsid w:val="00443B96"/>
    <w:rsid w:val="00443E1D"/>
    <w:rsid w:val="004442EB"/>
    <w:rsid w:val="0044447B"/>
    <w:rsid w:val="00444A7F"/>
    <w:rsid w:val="00444FA3"/>
    <w:rsid w:val="00446553"/>
    <w:rsid w:val="004466DA"/>
    <w:rsid w:val="00446A92"/>
    <w:rsid w:val="00446CEB"/>
    <w:rsid w:val="00447664"/>
    <w:rsid w:val="00447719"/>
    <w:rsid w:val="0045016B"/>
    <w:rsid w:val="004501B4"/>
    <w:rsid w:val="0045082F"/>
    <w:rsid w:val="00450C00"/>
    <w:rsid w:val="0045135E"/>
    <w:rsid w:val="004522E5"/>
    <w:rsid w:val="00452434"/>
    <w:rsid w:val="0045273C"/>
    <w:rsid w:val="00452C53"/>
    <w:rsid w:val="00452D1F"/>
    <w:rsid w:val="004539C7"/>
    <w:rsid w:val="00453F8A"/>
    <w:rsid w:val="00454597"/>
    <w:rsid w:val="004548E6"/>
    <w:rsid w:val="0045543A"/>
    <w:rsid w:val="00455880"/>
    <w:rsid w:val="00455D1D"/>
    <w:rsid w:val="004561F9"/>
    <w:rsid w:val="0045637C"/>
    <w:rsid w:val="004569A3"/>
    <w:rsid w:val="00456A7F"/>
    <w:rsid w:val="004578ED"/>
    <w:rsid w:val="00457B0C"/>
    <w:rsid w:val="004611B6"/>
    <w:rsid w:val="004615A1"/>
    <w:rsid w:val="00461997"/>
    <w:rsid w:val="00462CE0"/>
    <w:rsid w:val="00463F8B"/>
    <w:rsid w:val="004649AD"/>
    <w:rsid w:val="004650E7"/>
    <w:rsid w:val="0046687B"/>
    <w:rsid w:val="004674FB"/>
    <w:rsid w:val="0047015C"/>
    <w:rsid w:val="00470418"/>
    <w:rsid w:val="004704DA"/>
    <w:rsid w:val="004704EA"/>
    <w:rsid w:val="00470567"/>
    <w:rsid w:val="0047056A"/>
    <w:rsid w:val="0047071D"/>
    <w:rsid w:val="00471464"/>
    <w:rsid w:val="004727C4"/>
    <w:rsid w:val="00473579"/>
    <w:rsid w:val="00474E5A"/>
    <w:rsid w:val="004754AE"/>
    <w:rsid w:val="0047558F"/>
    <w:rsid w:val="0047561A"/>
    <w:rsid w:val="00475FD5"/>
    <w:rsid w:val="0047770B"/>
    <w:rsid w:val="00477AFC"/>
    <w:rsid w:val="00477EA3"/>
    <w:rsid w:val="004812F4"/>
    <w:rsid w:val="0048231B"/>
    <w:rsid w:val="00482BD9"/>
    <w:rsid w:val="004838D4"/>
    <w:rsid w:val="004845AC"/>
    <w:rsid w:val="00484C31"/>
    <w:rsid w:val="004850AC"/>
    <w:rsid w:val="00485E3C"/>
    <w:rsid w:val="00486F09"/>
    <w:rsid w:val="004877FB"/>
    <w:rsid w:val="004906DB"/>
    <w:rsid w:val="00490C0F"/>
    <w:rsid w:val="00491FF2"/>
    <w:rsid w:val="004925EE"/>
    <w:rsid w:val="00492735"/>
    <w:rsid w:val="004945E8"/>
    <w:rsid w:val="004946D8"/>
    <w:rsid w:val="00494FC9"/>
    <w:rsid w:val="00495228"/>
    <w:rsid w:val="004963B6"/>
    <w:rsid w:val="00497252"/>
    <w:rsid w:val="0049795E"/>
    <w:rsid w:val="004A1808"/>
    <w:rsid w:val="004A2013"/>
    <w:rsid w:val="004A201B"/>
    <w:rsid w:val="004A2B7A"/>
    <w:rsid w:val="004A3EB3"/>
    <w:rsid w:val="004A4377"/>
    <w:rsid w:val="004A4A51"/>
    <w:rsid w:val="004A57EB"/>
    <w:rsid w:val="004A5824"/>
    <w:rsid w:val="004A59D3"/>
    <w:rsid w:val="004A6D7C"/>
    <w:rsid w:val="004A6F11"/>
    <w:rsid w:val="004A74DD"/>
    <w:rsid w:val="004A7855"/>
    <w:rsid w:val="004B00D1"/>
    <w:rsid w:val="004B0B57"/>
    <w:rsid w:val="004B1245"/>
    <w:rsid w:val="004B1278"/>
    <w:rsid w:val="004B1CAB"/>
    <w:rsid w:val="004B2FF9"/>
    <w:rsid w:val="004B3506"/>
    <w:rsid w:val="004B36ED"/>
    <w:rsid w:val="004B3D73"/>
    <w:rsid w:val="004B40DB"/>
    <w:rsid w:val="004B47BC"/>
    <w:rsid w:val="004B4EF6"/>
    <w:rsid w:val="004B612E"/>
    <w:rsid w:val="004B623B"/>
    <w:rsid w:val="004B6554"/>
    <w:rsid w:val="004B6B22"/>
    <w:rsid w:val="004B6C50"/>
    <w:rsid w:val="004B77CB"/>
    <w:rsid w:val="004C0DA0"/>
    <w:rsid w:val="004C38BA"/>
    <w:rsid w:val="004C3E02"/>
    <w:rsid w:val="004C422D"/>
    <w:rsid w:val="004C4CEB"/>
    <w:rsid w:val="004C5CBA"/>
    <w:rsid w:val="004C60AC"/>
    <w:rsid w:val="004C6C09"/>
    <w:rsid w:val="004C6EA3"/>
    <w:rsid w:val="004C7C1E"/>
    <w:rsid w:val="004D000F"/>
    <w:rsid w:val="004D055D"/>
    <w:rsid w:val="004D0842"/>
    <w:rsid w:val="004D1240"/>
    <w:rsid w:val="004D133B"/>
    <w:rsid w:val="004D49EE"/>
    <w:rsid w:val="004D4AE0"/>
    <w:rsid w:val="004D4C0B"/>
    <w:rsid w:val="004D512D"/>
    <w:rsid w:val="004D6042"/>
    <w:rsid w:val="004D62C0"/>
    <w:rsid w:val="004D69FC"/>
    <w:rsid w:val="004D77BD"/>
    <w:rsid w:val="004D77DE"/>
    <w:rsid w:val="004D7BF4"/>
    <w:rsid w:val="004D7C92"/>
    <w:rsid w:val="004E0356"/>
    <w:rsid w:val="004E0D46"/>
    <w:rsid w:val="004E295C"/>
    <w:rsid w:val="004E38B2"/>
    <w:rsid w:val="004E3936"/>
    <w:rsid w:val="004E4277"/>
    <w:rsid w:val="004E490B"/>
    <w:rsid w:val="004E57F7"/>
    <w:rsid w:val="004E5D9C"/>
    <w:rsid w:val="004E6707"/>
    <w:rsid w:val="004E6985"/>
    <w:rsid w:val="004E6B8E"/>
    <w:rsid w:val="004F0543"/>
    <w:rsid w:val="004F126D"/>
    <w:rsid w:val="004F22C9"/>
    <w:rsid w:val="004F2385"/>
    <w:rsid w:val="004F326E"/>
    <w:rsid w:val="004F3A97"/>
    <w:rsid w:val="004F486D"/>
    <w:rsid w:val="004F5591"/>
    <w:rsid w:val="004F5D14"/>
    <w:rsid w:val="004F68DC"/>
    <w:rsid w:val="004F7FAD"/>
    <w:rsid w:val="00500F7A"/>
    <w:rsid w:val="005012AD"/>
    <w:rsid w:val="005016E5"/>
    <w:rsid w:val="00501A56"/>
    <w:rsid w:val="00501ACA"/>
    <w:rsid w:val="00502317"/>
    <w:rsid w:val="005027BB"/>
    <w:rsid w:val="00503415"/>
    <w:rsid w:val="005037E1"/>
    <w:rsid w:val="00503B5C"/>
    <w:rsid w:val="0050456A"/>
    <w:rsid w:val="005068E1"/>
    <w:rsid w:val="005077C5"/>
    <w:rsid w:val="00507F3A"/>
    <w:rsid w:val="0051168A"/>
    <w:rsid w:val="005117D2"/>
    <w:rsid w:val="005118A6"/>
    <w:rsid w:val="005122F4"/>
    <w:rsid w:val="0051292D"/>
    <w:rsid w:val="005131DC"/>
    <w:rsid w:val="00513ADB"/>
    <w:rsid w:val="0051405F"/>
    <w:rsid w:val="0051444F"/>
    <w:rsid w:val="005148C5"/>
    <w:rsid w:val="005156A6"/>
    <w:rsid w:val="00516393"/>
    <w:rsid w:val="005179A5"/>
    <w:rsid w:val="00520B4F"/>
    <w:rsid w:val="00524AD7"/>
    <w:rsid w:val="005254FD"/>
    <w:rsid w:val="005268A9"/>
    <w:rsid w:val="0052720F"/>
    <w:rsid w:val="00527421"/>
    <w:rsid w:val="005275C4"/>
    <w:rsid w:val="00527D36"/>
    <w:rsid w:val="00531076"/>
    <w:rsid w:val="00531393"/>
    <w:rsid w:val="00531D28"/>
    <w:rsid w:val="005328A8"/>
    <w:rsid w:val="0053385A"/>
    <w:rsid w:val="00533920"/>
    <w:rsid w:val="00534F16"/>
    <w:rsid w:val="00535141"/>
    <w:rsid w:val="00535324"/>
    <w:rsid w:val="005363B4"/>
    <w:rsid w:val="0053712D"/>
    <w:rsid w:val="00537DA5"/>
    <w:rsid w:val="005403F4"/>
    <w:rsid w:val="00541136"/>
    <w:rsid w:val="00541C39"/>
    <w:rsid w:val="0054216F"/>
    <w:rsid w:val="00542F18"/>
    <w:rsid w:val="005439C6"/>
    <w:rsid w:val="00544853"/>
    <w:rsid w:val="00544CA5"/>
    <w:rsid w:val="005450E2"/>
    <w:rsid w:val="005459FD"/>
    <w:rsid w:val="00545B19"/>
    <w:rsid w:val="005462D7"/>
    <w:rsid w:val="005470DD"/>
    <w:rsid w:val="005476CE"/>
    <w:rsid w:val="00547BCB"/>
    <w:rsid w:val="0055035F"/>
    <w:rsid w:val="005507FD"/>
    <w:rsid w:val="005511C0"/>
    <w:rsid w:val="005518FE"/>
    <w:rsid w:val="0055232C"/>
    <w:rsid w:val="0055278E"/>
    <w:rsid w:val="005533E8"/>
    <w:rsid w:val="00553C8A"/>
    <w:rsid w:val="00555488"/>
    <w:rsid w:val="0055549A"/>
    <w:rsid w:val="00555B18"/>
    <w:rsid w:val="00555C9C"/>
    <w:rsid w:val="0055641F"/>
    <w:rsid w:val="00556A4D"/>
    <w:rsid w:val="00556B00"/>
    <w:rsid w:val="00556E87"/>
    <w:rsid w:val="00557319"/>
    <w:rsid w:val="0055764E"/>
    <w:rsid w:val="00560528"/>
    <w:rsid w:val="0056081F"/>
    <w:rsid w:val="00561923"/>
    <w:rsid w:val="005622F8"/>
    <w:rsid w:val="0056310A"/>
    <w:rsid w:val="00563236"/>
    <w:rsid w:val="0056336F"/>
    <w:rsid w:val="005636C6"/>
    <w:rsid w:val="00565366"/>
    <w:rsid w:val="00565AF7"/>
    <w:rsid w:val="005663EB"/>
    <w:rsid w:val="00570C34"/>
    <w:rsid w:val="00571020"/>
    <w:rsid w:val="0057189C"/>
    <w:rsid w:val="005719D3"/>
    <w:rsid w:val="00571BD2"/>
    <w:rsid w:val="00571CD7"/>
    <w:rsid w:val="00571D59"/>
    <w:rsid w:val="00572338"/>
    <w:rsid w:val="00572E3E"/>
    <w:rsid w:val="005732E0"/>
    <w:rsid w:val="005738F7"/>
    <w:rsid w:val="0057420B"/>
    <w:rsid w:val="005756C1"/>
    <w:rsid w:val="0057593B"/>
    <w:rsid w:val="0057799B"/>
    <w:rsid w:val="00580280"/>
    <w:rsid w:val="00580B9E"/>
    <w:rsid w:val="0058135A"/>
    <w:rsid w:val="00583358"/>
    <w:rsid w:val="00583726"/>
    <w:rsid w:val="005839BF"/>
    <w:rsid w:val="00584058"/>
    <w:rsid w:val="005844A5"/>
    <w:rsid w:val="005846B4"/>
    <w:rsid w:val="0058483F"/>
    <w:rsid w:val="005850E5"/>
    <w:rsid w:val="005851E0"/>
    <w:rsid w:val="00585571"/>
    <w:rsid w:val="005856F9"/>
    <w:rsid w:val="00585B91"/>
    <w:rsid w:val="00586BF1"/>
    <w:rsid w:val="00587DC4"/>
    <w:rsid w:val="005903E4"/>
    <w:rsid w:val="005907D5"/>
    <w:rsid w:val="005913EE"/>
    <w:rsid w:val="00592461"/>
    <w:rsid w:val="00592B29"/>
    <w:rsid w:val="00592B43"/>
    <w:rsid w:val="00592F2B"/>
    <w:rsid w:val="005950D6"/>
    <w:rsid w:val="0059519C"/>
    <w:rsid w:val="00595524"/>
    <w:rsid w:val="00597221"/>
    <w:rsid w:val="005974F3"/>
    <w:rsid w:val="0059751C"/>
    <w:rsid w:val="00597919"/>
    <w:rsid w:val="005A034E"/>
    <w:rsid w:val="005A0A5B"/>
    <w:rsid w:val="005A0B9F"/>
    <w:rsid w:val="005A0EFC"/>
    <w:rsid w:val="005A1692"/>
    <w:rsid w:val="005A286E"/>
    <w:rsid w:val="005A28BD"/>
    <w:rsid w:val="005A3DC0"/>
    <w:rsid w:val="005A44E7"/>
    <w:rsid w:val="005A5337"/>
    <w:rsid w:val="005A5D8E"/>
    <w:rsid w:val="005A63D8"/>
    <w:rsid w:val="005A6CC1"/>
    <w:rsid w:val="005A7C14"/>
    <w:rsid w:val="005A7C48"/>
    <w:rsid w:val="005A7DBE"/>
    <w:rsid w:val="005A7E1A"/>
    <w:rsid w:val="005B0476"/>
    <w:rsid w:val="005B0DE9"/>
    <w:rsid w:val="005B1482"/>
    <w:rsid w:val="005B152C"/>
    <w:rsid w:val="005B1C64"/>
    <w:rsid w:val="005B1DE8"/>
    <w:rsid w:val="005B2590"/>
    <w:rsid w:val="005B25BC"/>
    <w:rsid w:val="005B2807"/>
    <w:rsid w:val="005B3606"/>
    <w:rsid w:val="005B3BFF"/>
    <w:rsid w:val="005B3DCC"/>
    <w:rsid w:val="005B3E08"/>
    <w:rsid w:val="005B49B6"/>
    <w:rsid w:val="005B56EE"/>
    <w:rsid w:val="005B672C"/>
    <w:rsid w:val="005B747D"/>
    <w:rsid w:val="005B7733"/>
    <w:rsid w:val="005B7A22"/>
    <w:rsid w:val="005C0602"/>
    <w:rsid w:val="005C0D5D"/>
    <w:rsid w:val="005C0D70"/>
    <w:rsid w:val="005C191A"/>
    <w:rsid w:val="005C2AA9"/>
    <w:rsid w:val="005C330D"/>
    <w:rsid w:val="005C40C7"/>
    <w:rsid w:val="005C4114"/>
    <w:rsid w:val="005C4B98"/>
    <w:rsid w:val="005C4EFF"/>
    <w:rsid w:val="005C4F43"/>
    <w:rsid w:val="005D0189"/>
    <w:rsid w:val="005D0B55"/>
    <w:rsid w:val="005D160D"/>
    <w:rsid w:val="005D356C"/>
    <w:rsid w:val="005D4A04"/>
    <w:rsid w:val="005D4ABA"/>
    <w:rsid w:val="005D4CF7"/>
    <w:rsid w:val="005D5347"/>
    <w:rsid w:val="005D5CC5"/>
    <w:rsid w:val="005D5F31"/>
    <w:rsid w:val="005D5FE6"/>
    <w:rsid w:val="005D61EA"/>
    <w:rsid w:val="005D6759"/>
    <w:rsid w:val="005D787B"/>
    <w:rsid w:val="005E031D"/>
    <w:rsid w:val="005E03AC"/>
    <w:rsid w:val="005E04B5"/>
    <w:rsid w:val="005E0D5C"/>
    <w:rsid w:val="005E12BE"/>
    <w:rsid w:val="005E191A"/>
    <w:rsid w:val="005E2C81"/>
    <w:rsid w:val="005E384C"/>
    <w:rsid w:val="005E4D3C"/>
    <w:rsid w:val="005E7158"/>
    <w:rsid w:val="005E7ECB"/>
    <w:rsid w:val="005E7F63"/>
    <w:rsid w:val="005F0C00"/>
    <w:rsid w:val="005F1037"/>
    <w:rsid w:val="005F2BF8"/>
    <w:rsid w:val="005F2EA8"/>
    <w:rsid w:val="005F4E3A"/>
    <w:rsid w:val="005F5573"/>
    <w:rsid w:val="005F5D1D"/>
    <w:rsid w:val="005F60C9"/>
    <w:rsid w:val="005F64C6"/>
    <w:rsid w:val="005F6F05"/>
    <w:rsid w:val="006008F1"/>
    <w:rsid w:val="00601714"/>
    <w:rsid w:val="00601735"/>
    <w:rsid w:val="00601A07"/>
    <w:rsid w:val="00602BD2"/>
    <w:rsid w:val="00604980"/>
    <w:rsid w:val="00605694"/>
    <w:rsid w:val="00605BDB"/>
    <w:rsid w:val="0060614D"/>
    <w:rsid w:val="00607C27"/>
    <w:rsid w:val="00607E54"/>
    <w:rsid w:val="0061005A"/>
    <w:rsid w:val="006101C5"/>
    <w:rsid w:val="00610871"/>
    <w:rsid w:val="00610E48"/>
    <w:rsid w:val="0061160D"/>
    <w:rsid w:val="0061286C"/>
    <w:rsid w:val="00612E83"/>
    <w:rsid w:val="00613C47"/>
    <w:rsid w:val="00615086"/>
    <w:rsid w:val="00615B0A"/>
    <w:rsid w:val="00615D40"/>
    <w:rsid w:val="00616201"/>
    <w:rsid w:val="00616225"/>
    <w:rsid w:val="00616917"/>
    <w:rsid w:val="0061705E"/>
    <w:rsid w:val="00617A8B"/>
    <w:rsid w:val="00620C43"/>
    <w:rsid w:val="00621904"/>
    <w:rsid w:val="00622248"/>
    <w:rsid w:val="00622FEA"/>
    <w:rsid w:val="0062344F"/>
    <w:rsid w:val="00623CDF"/>
    <w:rsid w:val="00623DB1"/>
    <w:rsid w:val="00623DB4"/>
    <w:rsid w:val="006245F3"/>
    <w:rsid w:val="00624DBE"/>
    <w:rsid w:val="00625450"/>
    <w:rsid w:val="0062624F"/>
    <w:rsid w:val="006319C1"/>
    <w:rsid w:val="006319CA"/>
    <w:rsid w:val="00632D91"/>
    <w:rsid w:val="00633B3E"/>
    <w:rsid w:val="00634B64"/>
    <w:rsid w:val="00634EC0"/>
    <w:rsid w:val="006351C3"/>
    <w:rsid w:val="0063627F"/>
    <w:rsid w:val="0063642A"/>
    <w:rsid w:val="0063736E"/>
    <w:rsid w:val="006376C4"/>
    <w:rsid w:val="006378DC"/>
    <w:rsid w:val="0064009E"/>
    <w:rsid w:val="006403E7"/>
    <w:rsid w:val="00642D72"/>
    <w:rsid w:val="006443CB"/>
    <w:rsid w:val="006448B8"/>
    <w:rsid w:val="00644F80"/>
    <w:rsid w:val="00645874"/>
    <w:rsid w:val="006458E5"/>
    <w:rsid w:val="00646E5D"/>
    <w:rsid w:val="006472B4"/>
    <w:rsid w:val="00650B30"/>
    <w:rsid w:val="00650F81"/>
    <w:rsid w:val="00650FC7"/>
    <w:rsid w:val="006531B0"/>
    <w:rsid w:val="00653C24"/>
    <w:rsid w:val="00653D68"/>
    <w:rsid w:val="00654275"/>
    <w:rsid w:val="0065446D"/>
    <w:rsid w:val="00654894"/>
    <w:rsid w:val="00656067"/>
    <w:rsid w:val="00657381"/>
    <w:rsid w:val="0065746B"/>
    <w:rsid w:val="00660693"/>
    <w:rsid w:val="00660D86"/>
    <w:rsid w:val="006611D6"/>
    <w:rsid w:val="00661918"/>
    <w:rsid w:val="006623F6"/>
    <w:rsid w:val="00662A5A"/>
    <w:rsid w:val="0066335C"/>
    <w:rsid w:val="006636D0"/>
    <w:rsid w:val="00663834"/>
    <w:rsid w:val="006647D7"/>
    <w:rsid w:val="00664F1B"/>
    <w:rsid w:val="006653D7"/>
    <w:rsid w:val="00665BFF"/>
    <w:rsid w:val="006665BA"/>
    <w:rsid w:val="00666A4F"/>
    <w:rsid w:val="00666B7F"/>
    <w:rsid w:val="00666DEC"/>
    <w:rsid w:val="00667477"/>
    <w:rsid w:val="006703D9"/>
    <w:rsid w:val="00670ADE"/>
    <w:rsid w:val="006714B8"/>
    <w:rsid w:val="00672DFC"/>
    <w:rsid w:val="00672F5B"/>
    <w:rsid w:val="00673BD7"/>
    <w:rsid w:val="00673DEE"/>
    <w:rsid w:val="006744F6"/>
    <w:rsid w:val="006745F8"/>
    <w:rsid w:val="00674E69"/>
    <w:rsid w:val="0067553E"/>
    <w:rsid w:val="00675A33"/>
    <w:rsid w:val="0067602A"/>
    <w:rsid w:val="00676070"/>
    <w:rsid w:val="006763ED"/>
    <w:rsid w:val="00676433"/>
    <w:rsid w:val="0067720F"/>
    <w:rsid w:val="0067738E"/>
    <w:rsid w:val="00677F23"/>
    <w:rsid w:val="00680936"/>
    <w:rsid w:val="00680BBE"/>
    <w:rsid w:val="00680D8C"/>
    <w:rsid w:val="00680D99"/>
    <w:rsid w:val="006821B2"/>
    <w:rsid w:val="00682725"/>
    <w:rsid w:val="00682A1B"/>
    <w:rsid w:val="00682D73"/>
    <w:rsid w:val="00682ED3"/>
    <w:rsid w:val="006843F8"/>
    <w:rsid w:val="006846E8"/>
    <w:rsid w:val="0068541E"/>
    <w:rsid w:val="00685E9D"/>
    <w:rsid w:val="00685EBD"/>
    <w:rsid w:val="0068605C"/>
    <w:rsid w:val="006861AC"/>
    <w:rsid w:val="006861C3"/>
    <w:rsid w:val="0068639D"/>
    <w:rsid w:val="00686AF3"/>
    <w:rsid w:val="00690F1F"/>
    <w:rsid w:val="006915BD"/>
    <w:rsid w:val="00691A6B"/>
    <w:rsid w:val="00692582"/>
    <w:rsid w:val="00692592"/>
    <w:rsid w:val="00692A2F"/>
    <w:rsid w:val="0069322C"/>
    <w:rsid w:val="00693652"/>
    <w:rsid w:val="006939E7"/>
    <w:rsid w:val="00693D3E"/>
    <w:rsid w:val="006942F7"/>
    <w:rsid w:val="006956FB"/>
    <w:rsid w:val="00695BC7"/>
    <w:rsid w:val="006969AD"/>
    <w:rsid w:val="00696F7B"/>
    <w:rsid w:val="0069796F"/>
    <w:rsid w:val="006A01FB"/>
    <w:rsid w:val="006A1093"/>
    <w:rsid w:val="006A1D3D"/>
    <w:rsid w:val="006A2150"/>
    <w:rsid w:val="006A2216"/>
    <w:rsid w:val="006A241D"/>
    <w:rsid w:val="006A3288"/>
    <w:rsid w:val="006A43E6"/>
    <w:rsid w:val="006A4442"/>
    <w:rsid w:val="006A4AEE"/>
    <w:rsid w:val="006A526F"/>
    <w:rsid w:val="006A70BE"/>
    <w:rsid w:val="006A7934"/>
    <w:rsid w:val="006B0001"/>
    <w:rsid w:val="006B04AF"/>
    <w:rsid w:val="006B059F"/>
    <w:rsid w:val="006B0939"/>
    <w:rsid w:val="006B0A56"/>
    <w:rsid w:val="006B2048"/>
    <w:rsid w:val="006B20A6"/>
    <w:rsid w:val="006B32D5"/>
    <w:rsid w:val="006B342E"/>
    <w:rsid w:val="006B3812"/>
    <w:rsid w:val="006B3B80"/>
    <w:rsid w:val="006B6870"/>
    <w:rsid w:val="006B6F32"/>
    <w:rsid w:val="006B7130"/>
    <w:rsid w:val="006B73CC"/>
    <w:rsid w:val="006B7695"/>
    <w:rsid w:val="006B7C0F"/>
    <w:rsid w:val="006C0176"/>
    <w:rsid w:val="006C2994"/>
    <w:rsid w:val="006C35EC"/>
    <w:rsid w:val="006C4150"/>
    <w:rsid w:val="006C4382"/>
    <w:rsid w:val="006C5683"/>
    <w:rsid w:val="006C5E33"/>
    <w:rsid w:val="006C5E48"/>
    <w:rsid w:val="006C6434"/>
    <w:rsid w:val="006C6984"/>
    <w:rsid w:val="006C6CD8"/>
    <w:rsid w:val="006C70BB"/>
    <w:rsid w:val="006C7528"/>
    <w:rsid w:val="006C7EB1"/>
    <w:rsid w:val="006D013F"/>
    <w:rsid w:val="006D017F"/>
    <w:rsid w:val="006D08BD"/>
    <w:rsid w:val="006D0F8E"/>
    <w:rsid w:val="006D1414"/>
    <w:rsid w:val="006D1416"/>
    <w:rsid w:val="006D1D3F"/>
    <w:rsid w:val="006D253B"/>
    <w:rsid w:val="006D325A"/>
    <w:rsid w:val="006D407B"/>
    <w:rsid w:val="006D4242"/>
    <w:rsid w:val="006D44E6"/>
    <w:rsid w:val="006D45F0"/>
    <w:rsid w:val="006D4C8F"/>
    <w:rsid w:val="006D52A0"/>
    <w:rsid w:val="006D57CB"/>
    <w:rsid w:val="006D5819"/>
    <w:rsid w:val="006D5E6F"/>
    <w:rsid w:val="006D693F"/>
    <w:rsid w:val="006D6CDD"/>
    <w:rsid w:val="006D7604"/>
    <w:rsid w:val="006D765E"/>
    <w:rsid w:val="006E03D1"/>
    <w:rsid w:val="006E0455"/>
    <w:rsid w:val="006E150D"/>
    <w:rsid w:val="006E3289"/>
    <w:rsid w:val="006E33E4"/>
    <w:rsid w:val="006E4238"/>
    <w:rsid w:val="006E5F01"/>
    <w:rsid w:val="006E5F88"/>
    <w:rsid w:val="006E7404"/>
    <w:rsid w:val="006E7A36"/>
    <w:rsid w:val="006E7B97"/>
    <w:rsid w:val="006F12C8"/>
    <w:rsid w:val="006F1DE7"/>
    <w:rsid w:val="006F1EA3"/>
    <w:rsid w:val="006F2627"/>
    <w:rsid w:val="006F2BF8"/>
    <w:rsid w:val="006F31E2"/>
    <w:rsid w:val="006F3568"/>
    <w:rsid w:val="006F40AD"/>
    <w:rsid w:val="006F4A5F"/>
    <w:rsid w:val="006F4D7B"/>
    <w:rsid w:val="006F524D"/>
    <w:rsid w:val="006F6360"/>
    <w:rsid w:val="006F6436"/>
    <w:rsid w:val="006F65C5"/>
    <w:rsid w:val="006F687A"/>
    <w:rsid w:val="006F68EF"/>
    <w:rsid w:val="006F6D38"/>
    <w:rsid w:val="006F6D4C"/>
    <w:rsid w:val="006F6E67"/>
    <w:rsid w:val="006F7157"/>
    <w:rsid w:val="006F78E0"/>
    <w:rsid w:val="00701210"/>
    <w:rsid w:val="00702428"/>
    <w:rsid w:val="00702B1B"/>
    <w:rsid w:val="00702ED6"/>
    <w:rsid w:val="007032B3"/>
    <w:rsid w:val="00703C62"/>
    <w:rsid w:val="00704164"/>
    <w:rsid w:val="007044BF"/>
    <w:rsid w:val="00706388"/>
    <w:rsid w:val="00706A58"/>
    <w:rsid w:val="00707517"/>
    <w:rsid w:val="007078ED"/>
    <w:rsid w:val="00710187"/>
    <w:rsid w:val="007110E1"/>
    <w:rsid w:val="007115CE"/>
    <w:rsid w:val="00711B18"/>
    <w:rsid w:val="00714394"/>
    <w:rsid w:val="00714ED6"/>
    <w:rsid w:val="007151B7"/>
    <w:rsid w:val="007153FC"/>
    <w:rsid w:val="00715E8D"/>
    <w:rsid w:val="0071648F"/>
    <w:rsid w:val="00716D8A"/>
    <w:rsid w:val="00717854"/>
    <w:rsid w:val="00720CCE"/>
    <w:rsid w:val="00721C26"/>
    <w:rsid w:val="00721F7E"/>
    <w:rsid w:val="00722C0F"/>
    <w:rsid w:val="00722E29"/>
    <w:rsid w:val="00723ECB"/>
    <w:rsid w:val="00724606"/>
    <w:rsid w:val="00724A36"/>
    <w:rsid w:val="00724A60"/>
    <w:rsid w:val="00724E85"/>
    <w:rsid w:val="0072505F"/>
    <w:rsid w:val="00725113"/>
    <w:rsid w:val="0072525D"/>
    <w:rsid w:val="00725A26"/>
    <w:rsid w:val="00726E8A"/>
    <w:rsid w:val="00727047"/>
    <w:rsid w:val="00727C5E"/>
    <w:rsid w:val="00734510"/>
    <w:rsid w:val="00734887"/>
    <w:rsid w:val="00736530"/>
    <w:rsid w:val="007365B6"/>
    <w:rsid w:val="007373C8"/>
    <w:rsid w:val="007401E2"/>
    <w:rsid w:val="00740205"/>
    <w:rsid w:val="00740D67"/>
    <w:rsid w:val="007411E5"/>
    <w:rsid w:val="00741605"/>
    <w:rsid w:val="00742AD3"/>
    <w:rsid w:val="00742F72"/>
    <w:rsid w:val="00743319"/>
    <w:rsid w:val="007436F2"/>
    <w:rsid w:val="0074436D"/>
    <w:rsid w:val="007446DA"/>
    <w:rsid w:val="007462C2"/>
    <w:rsid w:val="00746772"/>
    <w:rsid w:val="00746951"/>
    <w:rsid w:val="00746F65"/>
    <w:rsid w:val="00746FFF"/>
    <w:rsid w:val="007472C3"/>
    <w:rsid w:val="0074791E"/>
    <w:rsid w:val="0075028E"/>
    <w:rsid w:val="00750948"/>
    <w:rsid w:val="0075115D"/>
    <w:rsid w:val="00751A33"/>
    <w:rsid w:val="00751F77"/>
    <w:rsid w:val="00752C5F"/>
    <w:rsid w:val="00753890"/>
    <w:rsid w:val="007555DF"/>
    <w:rsid w:val="007569DC"/>
    <w:rsid w:val="00756D6A"/>
    <w:rsid w:val="0075711E"/>
    <w:rsid w:val="007579F2"/>
    <w:rsid w:val="007602CB"/>
    <w:rsid w:val="00761434"/>
    <w:rsid w:val="00761FD5"/>
    <w:rsid w:val="007620C9"/>
    <w:rsid w:val="00762372"/>
    <w:rsid w:val="00762BB6"/>
    <w:rsid w:val="0076341D"/>
    <w:rsid w:val="0076446D"/>
    <w:rsid w:val="007647EF"/>
    <w:rsid w:val="0076542B"/>
    <w:rsid w:val="00765DD8"/>
    <w:rsid w:val="00766B33"/>
    <w:rsid w:val="00766D36"/>
    <w:rsid w:val="007671DC"/>
    <w:rsid w:val="00767607"/>
    <w:rsid w:val="00767ACD"/>
    <w:rsid w:val="00767C0D"/>
    <w:rsid w:val="00767E70"/>
    <w:rsid w:val="007705B5"/>
    <w:rsid w:val="00770B08"/>
    <w:rsid w:val="00771E98"/>
    <w:rsid w:val="007720B8"/>
    <w:rsid w:val="0077247C"/>
    <w:rsid w:val="0077270D"/>
    <w:rsid w:val="00773874"/>
    <w:rsid w:val="00774B47"/>
    <w:rsid w:val="00775D3B"/>
    <w:rsid w:val="0077615A"/>
    <w:rsid w:val="00777483"/>
    <w:rsid w:val="007806A0"/>
    <w:rsid w:val="00782346"/>
    <w:rsid w:val="007828DB"/>
    <w:rsid w:val="007838CD"/>
    <w:rsid w:val="007840F3"/>
    <w:rsid w:val="00784EC7"/>
    <w:rsid w:val="00785491"/>
    <w:rsid w:val="007858C0"/>
    <w:rsid w:val="00785C4E"/>
    <w:rsid w:val="00786128"/>
    <w:rsid w:val="00786550"/>
    <w:rsid w:val="0078679A"/>
    <w:rsid w:val="007871FE"/>
    <w:rsid w:val="007902AD"/>
    <w:rsid w:val="00790606"/>
    <w:rsid w:val="007908ED"/>
    <w:rsid w:val="00790F74"/>
    <w:rsid w:val="007912E8"/>
    <w:rsid w:val="00792288"/>
    <w:rsid w:val="00792447"/>
    <w:rsid w:val="007928C6"/>
    <w:rsid w:val="007929C0"/>
    <w:rsid w:val="007951F4"/>
    <w:rsid w:val="00795BF6"/>
    <w:rsid w:val="0079694C"/>
    <w:rsid w:val="00796F99"/>
    <w:rsid w:val="00797AF9"/>
    <w:rsid w:val="00797FBD"/>
    <w:rsid w:val="007A0187"/>
    <w:rsid w:val="007A19AC"/>
    <w:rsid w:val="007A2640"/>
    <w:rsid w:val="007A268F"/>
    <w:rsid w:val="007A4A53"/>
    <w:rsid w:val="007A4C93"/>
    <w:rsid w:val="007A4E17"/>
    <w:rsid w:val="007A5936"/>
    <w:rsid w:val="007A5AC6"/>
    <w:rsid w:val="007A6A01"/>
    <w:rsid w:val="007A7D0A"/>
    <w:rsid w:val="007A7F6D"/>
    <w:rsid w:val="007B0799"/>
    <w:rsid w:val="007B0FBD"/>
    <w:rsid w:val="007B1BAF"/>
    <w:rsid w:val="007B1D99"/>
    <w:rsid w:val="007B2393"/>
    <w:rsid w:val="007B2FE8"/>
    <w:rsid w:val="007B30DB"/>
    <w:rsid w:val="007B30F2"/>
    <w:rsid w:val="007B35F7"/>
    <w:rsid w:val="007B4DD5"/>
    <w:rsid w:val="007B4F72"/>
    <w:rsid w:val="007B5148"/>
    <w:rsid w:val="007B5A16"/>
    <w:rsid w:val="007B64D8"/>
    <w:rsid w:val="007B660D"/>
    <w:rsid w:val="007B7219"/>
    <w:rsid w:val="007C03FE"/>
    <w:rsid w:val="007C0E04"/>
    <w:rsid w:val="007C17D3"/>
    <w:rsid w:val="007C1E98"/>
    <w:rsid w:val="007C1FA2"/>
    <w:rsid w:val="007C2823"/>
    <w:rsid w:val="007C2827"/>
    <w:rsid w:val="007C3536"/>
    <w:rsid w:val="007C3A26"/>
    <w:rsid w:val="007C4032"/>
    <w:rsid w:val="007C4CE1"/>
    <w:rsid w:val="007C537A"/>
    <w:rsid w:val="007C563F"/>
    <w:rsid w:val="007C57D1"/>
    <w:rsid w:val="007C6B3E"/>
    <w:rsid w:val="007C6F13"/>
    <w:rsid w:val="007C7130"/>
    <w:rsid w:val="007C74E5"/>
    <w:rsid w:val="007C7DAB"/>
    <w:rsid w:val="007C7F57"/>
    <w:rsid w:val="007D0348"/>
    <w:rsid w:val="007D0E43"/>
    <w:rsid w:val="007D13E7"/>
    <w:rsid w:val="007D153B"/>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BF"/>
    <w:rsid w:val="007E12DC"/>
    <w:rsid w:val="007E1760"/>
    <w:rsid w:val="007E21FB"/>
    <w:rsid w:val="007E3B9D"/>
    <w:rsid w:val="007E3EE9"/>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0A0"/>
    <w:rsid w:val="007F2A15"/>
    <w:rsid w:val="007F2D90"/>
    <w:rsid w:val="007F321F"/>
    <w:rsid w:val="007F3D9B"/>
    <w:rsid w:val="007F3F6F"/>
    <w:rsid w:val="007F48A9"/>
    <w:rsid w:val="007F4A1F"/>
    <w:rsid w:val="007F4E28"/>
    <w:rsid w:val="007F4E6E"/>
    <w:rsid w:val="007F4F82"/>
    <w:rsid w:val="007F6D96"/>
    <w:rsid w:val="007F7CFA"/>
    <w:rsid w:val="0080033E"/>
    <w:rsid w:val="00801D7A"/>
    <w:rsid w:val="008020F2"/>
    <w:rsid w:val="00802462"/>
    <w:rsid w:val="008036FC"/>
    <w:rsid w:val="00803F74"/>
    <w:rsid w:val="00804653"/>
    <w:rsid w:val="00804C48"/>
    <w:rsid w:val="0080505A"/>
    <w:rsid w:val="00805478"/>
    <w:rsid w:val="00806639"/>
    <w:rsid w:val="008066AC"/>
    <w:rsid w:val="00806A84"/>
    <w:rsid w:val="008073A4"/>
    <w:rsid w:val="00807C6C"/>
    <w:rsid w:val="00807C7A"/>
    <w:rsid w:val="008101E4"/>
    <w:rsid w:val="008115ED"/>
    <w:rsid w:val="00811A42"/>
    <w:rsid w:val="0081254B"/>
    <w:rsid w:val="008132BB"/>
    <w:rsid w:val="0081340B"/>
    <w:rsid w:val="00813788"/>
    <w:rsid w:val="00813F40"/>
    <w:rsid w:val="00814FED"/>
    <w:rsid w:val="00815822"/>
    <w:rsid w:val="00815B93"/>
    <w:rsid w:val="00815BA2"/>
    <w:rsid w:val="00816585"/>
    <w:rsid w:val="00816AD2"/>
    <w:rsid w:val="00817364"/>
    <w:rsid w:val="00817BB4"/>
    <w:rsid w:val="00817E4F"/>
    <w:rsid w:val="00820F5B"/>
    <w:rsid w:val="00821021"/>
    <w:rsid w:val="008214BB"/>
    <w:rsid w:val="00821B58"/>
    <w:rsid w:val="00822136"/>
    <w:rsid w:val="00822D4E"/>
    <w:rsid w:val="00822FBA"/>
    <w:rsid w:val="0082398C"/>
    <w:rsid w:val="00824FAD"/>
    <w:rsid w:val="00824FF1"/>
    <w:rsid w:val="00825196"/>
    <w:rsid w:val="008256AC"/>
    <w:rsid w:val="00826173"/>
    <w:rsid w:val="00826F4C"/>
    <w:rsid w:val="008302D6"/>
    <w:rsid w:val="008305FD"/>
    <w:rsid w:val="00831573"/>
    <w:rsid w:val="00833946"/>
    <w:rsid w:val="00833C51"/>
    <w:rsid w:val="008349A6"/>
    <w:rsid w:val="00835271"/>
    <w:rsid w:val="00835679"/>
    <w:rsid w:val="008360DF"/>
    <w:rsid w:val="008365D4"/>
    <w:rsid w:val="0083731C"/>
    <w:rsid w:val="008377DA"/>
    <w:rsid w:val="00837BD7"/>
    <w:rsid w:val="008403A7"/>
    <w:rsid w:val="00840591"/>
    <w:rsid w:val="008406C6"/>
    <w:rsid w:val="0084119A"/>
    <w:rsid w:val="00841F21"/>
    <w:rsid w:val="00842991"/>
    <w:rsid w:val="008429B0"/>
    <w:rsid w:val="00843900"/>
    <w:rsid w:val="00844C5B"/>
    <w:rsid w:val="00845083"/>
    <w:rsid w:val="0084581F"/>
    <w:rsid w:val="00845898"/>
    <w:rsid w:val="00845A15"/>
    <w:rsid w:val="0084632F"/>
    <w:rsid w:val="00851810"/>
    <w:rsid w:val="00852528"/>
    <w:rsid w:val="008541F1"/>
    <w:rsid w:val="008543F7"/>
    <w:rsid w:val="008545DC"/>
    <w:rsid w:val="00854A7E"/>
    <w:rsid w:val="00854A98"/>
    <w:rsid w:val="00855209"/>
    <w:rsid w:val="00855B06"/>
    <w:rsid w:val="00856B95"/>
    <w:rsid w:val="00856D1A"/>
    <w:rsid w:val="00857D29"/>
    <w:rsid w:val="0086161C"/>
    <w:rsid w:val="0086225C"/>
    <w:rsid w:val="008629A8"/>
    <w:rsid w:val="00863225"/>
    <w:rsid w:val="00863ADA"/>
    <w:rsid w:val="00864BF6"/>
    <w:rsid w:val="00865266"/>
    <w:rsid w:val="00865BAA"/>
    <w:rsid w:val="008677CB"/>
    <w:rsid w:val="0087056E"/>
    <w:rsid w:val="00870CB6"/>
    <w:rsid w:val="00870CC5"/>
    <w:rsid w:val="00870DD7"/>
    <w:rsid w:val="008737AE"/>
    <w:rsid w:val="00873F17"/>
    <w:rsid w:val="00873FEA"/>
    <w:rsid w:val="0087419B"/>
    <w:rsid w:val="00874592"/>
    <w:rsid w:val="008750AF"/>
    <w:rsid w:val="008751C1"/>
    <w:rsid w:val="00876C1B"/>
    <w:rsid w:val="00876E70"/>
    <w:rsid w:val="008804E1"/>
    <w:rsid w:val="00880ABB"/>
    <w:rsid w:val="00880E30"/>
    <w:rsid w:val="008815B6"/>
    <w:rsid w:val="008818F6"/>
    <w:rsid w:val="00881D45"/>
    <w:rsid w:val="008829F8"/>
    <w:rsid w:val="0088398E"/>
    <w:rsid w:val="00885182"/>
    <w:rsid w:val="0088647E"/>
    <w:rsid w:val="00887E02"/>
    <w:rsid w:val="00890382"/>
    <w:rsid w:val="0089046A"/>
    <w:rsid w:val="00891106"/>
    <w:rsid w:val="008916CB"/>
    <w:rsid w:val="00892833"/>
    <w:rsid w:val="00893479"/>
    <w:rsid w:val="0089375D"/>
    <w:rsid w:val="008943CB"/>
    <w:rsid w:val="008946B9"/>
    <w:rsid w:val="008960A2"/>
    <w:rsid w:val="00896E62"/>
    <w:rsid w:val="008979BC"/>
    <w:rsid w:val="008A056E"/>
    <w:rsid w:val="008A0882"/>
    <w:rsid w:val="008A10C1"/>
    <w:rsid w:val="008A181A"/>
    <w:rsid w:val="008A1A6F"/>
    <w:rsid w:val="008A1C47"/>
    <w:rsid w:val="008A2289"/>
    <w:rsid w:val="008A26F5"/>
    <w:rsid w:val="008A3766"/>
    <w:rsid w:val="008A3F08"/>
    <w:rsid w:val="008A4F66"/>
    <w:rsid w:val="008A525C"/>
    <w:rsid w:val="008A5290"/>
    <w:rsid w:val="008A593A"/>
    <w:rsid w:val="008A6A60"/>
    <w:rsid w:val="008A6B89"/>
    <w:rsid w:val="008A6C5A"/>
    <w:rsid w:val="008A6CCA"/>
    <w:rsid w:val="008B1417"/>
    <w:rsid w:val="008B1B85"/>
    <w:rsid w:val="008B1B8C"/>
    <w:rsid w:val="008B2170"/>
    <w:rsid w:val="008B25B1"/>
    <w:rsid w:val="008B2C59"/>
    <w:rsid w:val="008B2DF3"/>
    <w:rsid w:val="008B353B"/>
    <w:rsid w:val="008B3761"/>
    <w:rsid w:val="008B376A"/>
    <w:rsid w:val="008B444E"/>
    <w:rsid w:val="008B569F"/>
    <w:rsid w:val="008B71B6"/>
    <w:rsid w:val="008B7220"/>
    <w:rsid w:val="008C0669"/>
    <w:rsid w:val="008C08A5"/>
    <w:rsid w:val="008C1DD7"/>
    <w:rsid w:val="008C26FA"/>
    <w:rsid w:val="008C36BB"/>
    <w:rsid w:val="008C38A4"/>
    <w:rsid w:val="008C4566"/>
    <w:rsid w:val="008C46B6"/>
    <w:rsid w:val="008C46C3"/>
    <w:rsid w:val="008C522A"/>
    <w:rsid w:val="008C5E71"/>
    <w:rsid w:val="008C64E3"/>
    <w:rsid w:val="008C6A8B"/>
    <w:rsid w:val="008C7409"/>
    <w:rsid w:val="008C77F7"/>
    <w:rsid w:val="008D00EA"/>
    <w:rsid w:val="008D0D1E"/>
    <w:rsid w:val="008D1175"/>
    <w:rsid w:val="008D13C7"/>
    <w:rsid w:val="008D1627"/>
    <w:rsid w:val="008D1DA0"/>
    <w:rsid w:val="008D284E"/>
    <w:rsid w:val="008D3E1A"/>
    <w:rsid w:val="008D4D90"/>
    <w:rsid w:val="008D4ED3"/>
    <w:rsid w:val="008D54BF"/>
    <w:rsid w:val="008D5DC6"/>
    <w:rsid w:val="008D6A11"/>
    <w:rsid w:val="008E0D4B"/>
    <w:rsid w:val="008E1A5C"/>
    <w:rsid w:val="008E1C27"/>
    <w:rsid w:val="008E1E54"/>
    <w:rsid w:val="008E2057"/>
    <w:rsid w:val="008E264D"/>
    <w:rsid w:val="008E2DA6"/>
    <w:rsid w:val="008E31EC"/>
    <w:rsid w:val="008E3512"/>
    <w:rsid w:val="008E3685"/>
    <w:rsid w:val="008E3C88"/>
    <w:rsid w:val="008E4E17"/>
    <w:rsid w:val="008E5337"/>
    <w:rsid w:val="008E610D"/>
    <w:rsid w:val="008E6F8D"/>
    <w:rsid w:val="008E78F2"/>
    <w:rsid w:val="008E7B12"/>
    <w:rsid w:val="008F022C"/>
    <w:rsid w:val="008F0377"/>
    <w:rsid w:val="008F0E38"/>
    <w:rsid w:val="008F2A60"/>
    <w:rsid w:val="008F310D"/>
    <w:rsid w:val="008F3758"/>
    <w:rsid w:val="008F3888"/>
    <w:rsid w:val="008F3A90"/>
    <w:rsid w:val="008F3B22"/>
    <w:rsid w:val="008F43C7"/>
    <w:rsid w:val="008F4823"/>
    <w:rsid w:val="008F551B"/>
    <w:rsid w:val="008F606D"/>
    <w:rsid w:val="008F6597"/>
    <w:rsid w:val="008F7150"/>
    <w:rsid w:val="008F71CC"/>
    <w:rsid w:val="008F721C"/>
    <w:rsid w:val="008F757D"/>
    <w:rsid w:val="00900662"/>
    <w:rsid w:val="00900BFF"/>
    <w:rsid w:val="00901953"/>
    <w:rsid w:val="00901DF8"/>
    <w:rsid w:val="00902166"/>
    <w:rsid w:val="00902A0C"/>
    <w:rsid w:val="009040A1"/>
    <w:rsid w:val="009043AA"/>
    <w:rsid w:val="0090473B"/>
    <w:rsid w:val="0090487F"/>
    <w:rsid w:val="00904A1E"/>
    <w:rsid w:val="00905282"/>
    <w:rsid w:val="0090574B"/>
    <w:rsid w:val="00905908"/>
    <w:rsid w:val="00905F22"/>
    <w:rsid w:val="00906C96"/>
    <w:rsid w:val="009075A4"/>
    <w:rsid w:val="009101AF"/>
    <w:rsid w:val="00910400"/>
    <w:rsid w:val="00911808"/>
    <w:rsid w:val="00912F37"/>
    <w:rsid w:val="009131C8"/>
    <w:rsid w:val="009145FB"/>
    <w:rsid w:val="00914811"/>
    <w:rsid w:val="00915283"/>
    <w:rsid w:val="00915786"/>
    <w:rsid w:val="00917141"/>
    <w:rsid w:val="0091746C"/>
    <w:rsid w:val="00917D06"/>
    <w:rsid w:val="009207DB"/>
    <w:rsid w:val="00921879"/>
    <w:rsid w:val="00922024"/>
    <w:rsid w:val="00922A45"/>
    <w:rsid w:val="009233CE"/>
    <w:rsid w:val="00923C3F"/>
    <w:rsid w:val="00924853"/>
    <w:rsid w:val="009252E0"/>
    <w:rsid w:val="00925501"/>
    <w:rsid w:val="00926982"/>
    <w:rsid w:val="00926B5A"/>
    <w:rsid w:val="00926D4C"/>
    <w:rsid w:val="009270C4"/>
    <w:rsid w:val="00931743"/>
    <w:rsid w:val="00931AF8"/>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1D3B"/>
    <w:rsid w:val="00942120"/>
    <w:rsid w:val="009425F7"/>
    <w:rsid w:val="00943827"/>
    <w:rsid w:val="00943BC0"/>
    <w:rsid w:val="00943E23"/>
    <w:rsid w:val="00944BF0"/>
    <w:rsid w:val="00944F29"/>
    <w:rsid w:val="00946136"/>
    <w:rsid w:val="00946CD9"/>
    <w:rsid w:val="00947046"/>
    <w:rsid w:val="00947A00"/>
    <w:rsid w:val="009505F4"/>
    <w:rsid w:val="00951216"/>
    <w:rsid w:val="0095279B"/>
    <w:rsid w:val="00953006"/>
    <w:rsid w:val="0095316C"/>
    <w:rsid w:val="00954282"/>
    <w:rsid w:val="00954427"/>
    <w:rsid w:val="009545B9"/>
    <w:rsid w:val="009564ED"/>
    <w:rsid w:val="00956CA2"/>
    <w:rsid w:val="00960310"/>
    <w:rsid w:val="00960385"/>
    <w:rsid w:val="0096079B"/>
    <w:rsid w:val="00960CA9"/>
    <w:rsid w:val="00961D3A"/>
    <w:rsid w:val="0096218D"/>
    <w:rsid w:val="00964509"/>
    <w:rsid w:val="00964525"/>
    <w:rsid w:val="0096501B"/>
    <w:rsid w:val="0096627F"/>
    <w:rsid w:val="0096662B"/>
    <w:rsid w:val="009666AF"/>
    <w:rsid w:val="00966D65"/>
    <w:rsid w:val="00967180"/>
    <w:rsid w:val="0096797D"/>
    <w:rsid w:val="00967B7F"/>
    <w:rsid w:val="00970704"/>
    <w:rsid w:val="00970B65"/>
    <w:rsid w:val="00971127"/>
    <w:rsid w:val="0097119E"/>
    <w:rsid w:val="00971E87"/>
    <w:rsid w:val="00971EB0"/>
    <w:rsid w:val="0097272C"/>
    <w:rsid w:val="009734B8"/>
    <w:rsid w:val="00973514"/>
    <w:rsid w:val="009741E7"/>
    <w:rsid w:val="00974EEC"/>
    <w:rsid w:val="00975B47"/>
    <w:rsid w:val="00975C75"/>
    <w:rsid w:val="00975E5B"/>
    <w:rsid w:val="0097681E"/>
    <w:rsid w:val="00977506"/>
    <w:rsid w:val="0098177A"/>
    <w:rsid w:val="00982633"/>
    <w:rsid w:val="00983583"/>
    <w:rsid w:val="00983EFD"/>
    <w:rsid w:val="009855B0"/>
    <w:rsid w:val="009859A8"/>
    <w:rsid w:val="00985A7D"/>
    <w:rsid w:val="00986257"/>
    <w:rsid w:val="0098658A"/>
    <w:rsid w:val="00986861"/>
    <w:rsid w:val="00987CBC"/>
    <w:rsid w:val="00990E34"/>
    <w:rsid w:val="00991EB0"/>
    <w:rsid w:val="0099212B"/>
    <w:rsid w:val="0099245F"/>
    <w:rsid w:val="009928FA"/>
    <w:rsid w:val="009937B4"/>
    <w:rsid w:val="009940B6"/>
    <w:rsid w:val="00994B5F"/>
    <w:rsid w:val="00995768"/>
    <w:rsid w:val="00996326"/>
    <w:rsid w:val="00996B7D"/>
    <w:rsid w:val="00996F95"/>
    <w:rsid w:val="009976A3"/>
    <w:rsid w:val="00997745"/>
    <w:rsid w:val="00997EA5"/>
    <w:rsid w:val="009A07D5"/>
    <w:rsid w:val="009A1BC9"/>
    <w:rsid w:val="009A1FE7"/>
    <w:rsid w:val="009A28D9"/>
    <w:rsid w:val="009A2967"/>
    <w:rsid w:val="009A36B7"/>
    <w:rsid w:val="009A3720"/>
    <w:rsid w:val="009A42CF"/>
    <w:rsid w:val="009A44E8"/>
    <w:rsid w:val="009A4A49"/>
    <w:rsid w:val="009A581E"/>
    <w:rsid w:val="009A679E"/>
    <w:rsid w:val="009B0460"/>
    <w:rsid w:val="009B1DA5"/>
    <w:rsid w:val="009B1E1D"/>
    <w:rsid w:val="009B2602"/>
    <w:rsid w:val="009B28FD"/>
    <w:rsid w:val="009B2AD6"/>
    <w:rsid w:val="009B3172"/>
    <w:rsid w:val="009B4575"/>
    <w:rsid w:val="009B45C7"/>
    <w:rsid w:val="009B461D"/>
    <w:rsid w:val="009B5594"/>
    <w:rsid w:val="009B59ED"/>
    <w:rsid w:val="009B6EE8"/>
    <w:rsid w:val="009B729E"/>
    <w:rsid w:val="009B7498"/>
    <w:rsid w:val="009C0191"/>
    <w:rsid w:val="009C264B"/>
    <w:rsid w:val="009C34F1"/>
    <w:rsid w:val="009C381A"/>
    <w:rsid w:val="009C3B80"/>
    <w:rsid w:val="009C3D84"/>
    <w:rsid w:val="009C42E2"/>
    <w:rsid w:val="009C48C6"/>
    <w:rsid w:val="009C5D76"/>
    <w:rsid w:val="009C5DFB"/>
    <w:rsid w:val="009C5FDE"/>
    <w:rsid w:val="009C6C92"/>
    <w:rsid w:val="009C7B1D"/>
    <w:rsid w:val="009C7F10"/>
    <w:rsid w:val="009C7FF8"/>
    <w:rsid w:val="009D03F1"/>
    <w:rsid w:val="009D07CE"/>
    <w:rsid w:val="009D0921"/>
    <w:rsid w:val="009D101B"/>
    <w:rsid w:val="009D118E"/>
    <w:rsid w:val="009D1CF4"/>
    <w:rsid w:val="009D2A26"/>
    <w:rsid w:val="009D2C21"/>
    <w:rsid w:val="009D380F"/>
    <w:rsid w:val="009D57A7"/>
    <w:rsid w:val="009D6546"/>
    <w:rsid w:val="009D65EE"/>
    <w:rsid w:val="009D6FE7"/>
    <w:rsid w:val="009E0393"/>
    <w:rsid w:val="009E04BB"/>
    <w:rsid w:val="009E0525"/>
    <w:rsid w:val="009E05A9"/>
    <w:rsid w:val="009E1370"/>
    <w:rsid w:val="009E20A6"/>
    <w:rsid w:val="009E233F"/>
    <w:rsid w:val="009E2F30"/>
    <w:rsid w:val="009E323A"/>
    <w:rsid w:val="009E328B"/>
    <w:rsid w:val="009E396A"/>
    <w:rsid w:val="009E4130"/>
    <w:rsid w:val="009E6122"/>
    <w:rsid w:val="009E6DD0"/>
    <w:rsid w:val="009E6DEE"/>
    <w:rsid w:val="009E6E87"/>
    <w:rsid w:val="009E700C"/>
    <w:rsid w:val="009E7491"/>
    <w:rsid w:val="009F082A"/>
    <w:rsid w:val="009F0BD9"/>
    <w:rsid w:val="009F12B4"/>
    <w:rsid w:val="009F33FA"/>
    <w:rsid w:val="009F347C"/>
    <w:rsid w:val="009F4A46"/>
    <w:rsid w:val="009F4D19"/>
    <w:rsid w:val="009F54D7"/>
    <w:rsid w:val="009F6619"/>
    <w:rsid w:val="009F68FF"/>
    <w:rsid w:val="009F6FEE"/>
    <w:rsid w:val="009F768E"/>
    <w:rsid w:val="009F7F88"/>
    <w:rsid w:val="00A00E77"/>
    <w:rsid w:val="00A01A4C"/>
    <w:rsid w:val="00A01C1F"/>
    <w:rsid w:val="00A01C98"/>
    <w:rsid w:val="00A04B6F"/>
    <w:rsid w:val="00A054CB"/>
    <w:rsid w:val="00A05DF4"/>
    <w:rsid w:val="00A05E8F"/>
    <w:rsid w:val="00A0690B"/>
    <w:rsid w:val="00A06A54"/>
    <w:rsid w:val="00A0787D"/>
    <w:rsid w:val="00A10423"/>
    <w:rsid w:val="00A10498"/>
    <w:rsid w:val="00A10A6F"/>
    <w:rsid w:val="00A118B4"/>
    <w:rsid w:val="00A129C6"/>
    <w:rsid w:val="00A14BDD"/>
    <w:rsid w:val="00A15A52"/>
    <w:rsid w:val="00A16698"/>
    <w:rsid w:val="00A1706F"/>
    <w:rsid w:val="00A1721D"/>
    <w:rsid w:val="00A17791"/>
    <w:rsid w:val="00A17A42"/>
    <w:rsid w:val="00A17F01"/>
    <w:rsid w:val="00A20EDD"/>
    <w:rsid w:val="00A210DB"/>
    <w:rsid w:val="00A21667"/>
    <w:rsid w:val="00A220FB"/>
    <w:rsid w:val="00A223A5"/>
    <w:rsid w:val="00A22536"/>
    <w:rsid w:val="00A244A1"/>
    <w:rsid w:val="00A24BC5"/>
    <w:rsid w:val="00A2504C"/>
    <w:rsid w:val="00A26747"/>
    <w:rsid w:val="00A26E5D"/>
    <w:rsid w:val="00A276A6"/>
    <w:rsid w:val="00A276FF"/>
    <w:rsid w:val="00A30C82"/>
    <w:rsid w:val="00A31A01"/>
    <w:rsid w:val="00A31B33"/>
    <w:rsid w:val="00A321B3"/>
    <w:rsid w:val="00A32211"/>
    <w:rsid w:val="00A3287C"/>
    <w:rsid w:val="00A33758"/>
    <w:rsid w:val="00A33FDC"/>
    <w:rsid w:val="00A34114"/>
    <w:rsid w:val="00A34C81"/>
    <w:rsid w:val="00A34E19"/>
    <w:rsid w:val="00A34FF0"/>
    <w:rsid w:val="00A35165"/>
    <w:rsid w:val="00A35BE0"/>
    <w:rsid w:val="00A35C90"/>
    <w:rsid w:val="00A362F9"/>
    <w:rsid w:val="00A36F35"/>
    <w:rsid w:val="00A373CC"/>
    <w:rsid w:val="00A3760C"/>
    <w:rsid w:val="00A37704"/>
    <w:rsid w:val="00A37E59"/>
    <w:rsid w:val="00A40108"/>
    <w:rsid w:val="00A40D0C"/>
    <w:rsid w:val="00A41302"/>
    <w:rsid w:val="00A41C59"/>
    <w:rsid w:val="00A42310"/>
    <w:rsid w:val="00A4350C"/>
    <w:rsid w:val="00A43644"/>
    <w:rsid w:val="00A4383B"/>
    <w:rsid w:val="00A44BB6"/>
    <w:rsid w:val="00A45734"/>
    <w:rsid w:val="00A45B90"/>
    <w:rsid w:val="00A461B1"/>
    <w:rsid w:val="00A462F7"/>
    <w:rsid w:val="00A46659"/>
    <w:rsid w:val="00A46F1A"/>
    <w:rsid w:val="00A47029"/>
    <w:rsid w:val="00A477C3"/>
    <w:rsid w:val="00A50299"/>
    <w:rsid w:val="00A5067A"/>
    <w:rsid w:val="00A533D5"/>
    <w:rsid w:val="00A53A31"/>
    <w:rsid w:val="00A53C68"/>
    <w:rsid w:val="00A5510E"/>
    <w:rsid w:val="00A558D4"/>
    <w:rsid w:val="00A559F4"/>
    <w:rsid w:val="00A56308"/>
    <w:rsid w:val="00A56547"/>
    <w:rsid w:val="00A57079"/>
    <w:rsid w:val="00A570E0"/>
    <w:rsid w:val="00A606A0"/>
    <w:rsid w:val="00A6077B"/>
    <w:rsid w:val="00A60A60"/>
    <w:rsid w:val="00A61263"/>
    <w:rsid w:val="00A614AD"/>
    <w:rsid w:val="00A61886"/>
    <w:rsid w:val="00A61E92"/>
    <w:rsid w:val="00A621AB"/>
    <w:rsid w:val="00A62757"/>
    <w:rsid w:val="00A639E0"/>
    <w:rsid w:val="00A63D89"/>
    <w:rsid w:val="00A64368"/>
    <w:rsid w:val="00A64393"/>
    <w:rsid w:val="00A647EC"/>
    <w:rsid w:val="00A6526E"/>
    <w:rsid w:val="00A65DA4"/>
    <w:rsid w:val="00A66E04"/>
    <w:rsid w:val="00A67194"/>
    <w:rsid w:val="00A671B3"/>
    <w:rsid w:val="00A6735F"/>
    <w:rsid w:val="00A676F1"/>
    <w:rsid w:val="00A67968"/>
    <w:rsid w:val="00A7040E"/>
    <w:rsid w:val="00A70D5A"/>
    <w:rsid w:val="00A71E1C"/>
    <w:rsid w:val="00A734F2"/>
    <w:rsid w:val="00A73DEE"/>
    <w:rsid w:val="00A74254"/>
    <w:rsid w:val="00A74678"/>
    <w:rsid w:val="00A75AEA"/>
    <w:rsid w:val="00A75EA3"/>
    <w:rsid w:val="00A76063"/>
    <w:rsid w:val="00A767EB"/>
    <w:rsid w:val="00A771BF"/>
    <w:rsid w:val="00A77299"/>
    <w:rsid w:val="00A803C1"/>
    <w:rsid w:val="00A805F1"/>
    <w:rsid w:val="00A815B6"/>
    <w:rsid w:val="00A81953"/>
    <w:rsid w:val="00A82067"/>
    <w:rsid w:val="00A827C9"/>
    <w:rsid w:val="00A83BF3"/>
    <w:rsid w:val="00A85B31"/>
    <w:rsid w:val="00A860FD"/>
    <w:rsid w:val="00A861F3"/>
    <w:rsid w:val="00A866EA"/>
    <w:rsid w:val="00A86C48"/>
    <w:rsid w:val="00A90DB1"/>
    <w:rsid w:val="00A9147B"/>
    <w:rsid w:val="00A9177F"/>
    <w:rsid w:val="00A91BA8"/>
    <w:rsid w:val="00A91EF1"/>
    <w:rsid w:val="00A91EF2"/>
    <w:rsid w:val="00A9325C"/>
    <w:rsid w:val="00A93680"/>
    <w:rsid w:val="00A9430B"/>
    <w:rsid w:val="00A94483"/>
    <w:rsid w:val="00A94529"/>
    <w:rsid w:val="00A94C42"/>
    <w:rsid w:val="00A959CA"/>
    <w:rsid w:val="00A96FC6"/>
    <w:rsid w:val="00A971AF"/>
    <w:rsid w:val="00A97A16"/>
    <w:rsid w:val="00A97B61"/>
    <w:rsid w:val="00A97C2E"/>
    <w:rsid w:val="00A97CE3"/>
    <w:rsid w:val="00A97E0C"/>
    <w:rsid w:val="00AA01DA"/>
    <w:rsid w:val="00AA0925"/>
    <w:rsid w:val="00AA11BA"/>
    <w:rsid w:val="00AA182B"/>
    <w:rsid w:val="00AA2394"/>
    <w:rsid w:val="00AA2D62"/>
    <w:rsid w:val="00AA2E2C"/>
    <w:rsid w:val="00AA2E90"/>
    <w:rsid w:val="00AA3077"/>
    <w:rsid w:val="00AA36B9"/>
    <w:rsid w:val="00AA375B"/>
    <w:rsid w:val="00AA38AF"/>
    <w:rsid w:val="00AA41DE"/>
    <w:rsid w:val="00AA450C"/>
    <w:rsid w:val="00AA4B62"/>
    <w:rsid w:val="00AA571A"/>
    <w:rsid w:val="00AA5EB3"/>
    <w:rsid w:val="00AA6916"/>
    <w:rsid w:val="00AB022F"/>
    <w:rsid w:val="00AB110E"/>
    <w:rsid w:val="00AB11CF"/>
    <w:rsid w:val="00AB1287"/>
    <w:rsid w:val="00AB1CE8"/>
    <w:rsid w:val="00AB2470"/>
    <w:rsid w:val="00AB3EC9"/>
    <w:rsid w:val="00AB3FCD"/>
    <w:rsid w:val="00AB43FC"/>
    <w:rsid w:val="00AB4506"/>
    <w:rsid w:val="00AB5190"/>
    <w:rsid w:val="00AB5513"/>
    <w:rsid w:val="00AB6DFC"/>
    <w:rsid w:val="00AB6E0F"/>
    <w:rsid w:val="00AB7354"/>
    <w:rsid w:val="00AB75DD"/>
    <w:rsid w:val="00AB7C46"/>
    <w:rsid w:val="00AC071C"/>
    <w:rsid w:val="00AC2076"/>
    <w:rsid w:val="00AC3637"/>
    <w:rsid w:val="00AC3D4F"/>
    <w:rsid w:val="00AC3D5B"/>
    <w:rsid w:val="00AC3DB7"/>
    <w:rsid w:val="00AC4699"/>
    <w:rsid w:val="00AC57CD"/>
    <w:rsid w:val="00AC59DF"/>
    <w:rsid w:val="00AC63A8"/>
    <w:rsid w:val="00AC72C7"/>
    <w:rsid w:val="00AC7899"/>
    <w:rsid w:val="00AD13D6"/>
    <w:rsid w:val="00AD2C42"/>
    <w:rsid w:val="00AD4087"/>
    <w:rsid w:val="00AD5BEE"/>
    <w:rsid w:val="00AD6466"/>
    <w:rsid w:val="00AD6A21"/>
    <w:rsid w:val="00AD6BE0"/>
    <w:rsid w:val="00AD752F"/>
    <w:rsid w:val="00AE05DD"/>
    <w:rsid w:val="00AE0C8D"/>
    <w:rsid w:val="00AE0E2A"/>
    <w:rsid w:val="00AE1131"/>
    <w:rsid w:val="00AE1411"/>
    <w:rsid w:val="00AE2071"/>
    <w:rsid w:val="00AE2330"/>
    <w:rsid w:val="00AE27D6"/>
    <w:rsid w:val="00AE3354"/>
    <w:rsid w:val="00AE55BC"/>
    <w:rsid w:val="00AE56D1"/>
    <w:rsid w:val="00AE5A99"/>
    <w:rsid w:val="00AE62E7"/>
    <w:rsid w:val="00AE686D"/>
    <w:rsid w:val="00AE6B27"/>
    <w:rsid w:val="00AE77AC"/>
    <w:rsid w:val="00AF0DC0"/>
    <w:rsid w:val="00AF0F96"/>
    <w:rsid w:val="00AF17E4"/>
    <w:rsid w:val="00AF1CE6"/>
    <w:rsid w:val="00AF21D7"/>
    <w:rsid w:val="00AF282C"/>
    <w:rsid w:val="00AF28EB"/>
    <w:rsid w:val="00AF31BA"/>
    <w:rsid w:val="00AF36B6"/>
    <w:rsid w:val="00AF42CB"/>
    <w:rsid w:val="00AF4803"/>
    <w:rsid w:val="00AF4D10"/>
    <w:rsid w:val="00AF58CB"/>
    <w:rsid w:val="00AF5DB8"/>
    <w:rsid w:val="00AF7217"/>
    <w:rsid w:val="00AF726F"/>
    <w:rsid w:val="00AF783F"/>
    <w:rsid w:val="00B00506"/>
    <w:rsid w:val="00B005E2"/>
    <w:rsid w:val="00B00673"/>
    <w:rsid w:val="00B00AE7"/>
    <w:rsid w:val="00B00ED5"/>
    <w:rsid w:val="00B02315"/>
    <w:rsid w:val="00B02BF0"/>
    <w:rsid w:val="00B034DD"/>
    <w:rsid w:val="00B03AB4"/>
    <w:rsid w:val="00B04C3C"/>
    <w:rsid w:val="00B04F14"/>
    <w:rsid w:val="00B05B91"/>
    <w:rsid w:val="00B06ED4"/>
    <w:rsid w:val="00B077CC"/>
    <w:rsid w:val="00B07A28"/>
    <w:rsid w:val="00B07C8A"/>
    <w:rsid w:val="00B1123F"/>
    <w:rsid w:val="00B11A4E"/>
    <w:rsid w:val="00B13397"/>
    <w:rsid w:val="00B1400D"/>
    <w:rsid w:val="00B144AA"/>
    <w:rsid w:val="00B147C9"/>
    <w:rsid w:val="00B15BB2"/>
    <w:rsid w:val="00B1666B"/>
    <w:rsid w:val="00B16CEE"/>
    <w:rsid w:val="00B16EBE"/>
    <w:rsid w:val="00B20655"/>
    <w:rsid w:val="00B20BD6"/>
    <w:rsid w:val="00B21443"/>
    <w:rsid w:val="00B21D0E"/>
    <w:rsid w:val="00B22C57"/>
    <w:rsid w:val="00B23C76"/>
    <w:rsid w:val="00B23EEE"/>
    <w:rsid w:val="00B25E1E"/>
    <w:rsid w:val="00B267F7"/>
    <w:rsid w:val="00B27298"/>
    <w:rsid w:val="00B27384"/>
    <w:rsid w:val="00B276E4"/>
    <w:rsid w:val="00B27A6D"/>
    <w:rsid w:val="00B309F9"/>
    <w:rsid w:val="00B30DAD"/>
    <w:rsid w:val="00B31593"/>
    <w:rsid w:val="00B31782"/>
    <w:rsid w:val="00B34709"/>
    <w:rsid w:val="00B3472D"/>
    <w:rsid w:val="00B34F80"/>
    <w:rsid w:val="00B36928"/>
    <w:rsid w:val="00B37293"/>
    <w:rsid w:val="00B4076A"/>
    <w:rsid w:val="00B413EB"/>
    <w:rsid w:val="00B4253E"/>
    <w:rsid w:val="00B426B6"/>
    <w:rsid w:val="00B42C20"/>
    <w:rsid w:val="00B43AD9"/>
    <w:rsid w:val="00B443D5"/>
    <w:rsid w:val="00B44482"/>
    <w:rsid w:val="00B4498A"/>
    <w:rsid w:val="00B44CAB"/>
    <w:rsid w:val="00B45012"/>
    <w:rsid w:val="00B450D9"/>
    <w:rsid w:val="00B45D36"/>
    <w:rsid w:val="00B46FF2"/>
    <w:rsid w:val="00B539EB"/>
    <w:rsid w:val="00B53D7D"/>
    <w:rsid w:val="00B54B76"/>
    <w:rsid w:val="00B55AE3"/>
    <w:rsid w:val="00B560E5"/>
    <w:rsid w:val="00B576E1"/>
    <w:rsid w:val="00B6088D"/>
    <w:rsid w:val="00B608F1"/>
    <w:rsid w:val="00B60A96"/>
    <w:rsid w:val="00B60F79"/>
    <w:rsid w:val="00B617E2"/>
    <w:rsid w:val="00B6252C"/>
    <w:rsid w:val="00B62653"/>
    <w:rsid w:val="00B62CBE"/>
    <w:rsid w:val="00B62EFD"/>
    <w:rsid w:val="00B63999"/>
    <w:rsid w:val="00B63B4A"/>
    <w:rsid w:val="00B63DA0"/>
    <w:rsid w:val="00B64F8D"/>
    <w:rsid w:val="00B6533C"/>
    <w:rsid w:val="00B6731A"/>
    <w:rsid w:val="00B673CA"/>
    <w:rsid w:val="00B678A4"/>
    <w:rsid w:val="00B70316"/>
    <w:rsid w:val="00B70903"/>
    <w:rsid w:val="00B70930"/>
    <w:rsid w:val="00B7108D"/>
    <w:rsid w:val="00B7117A"/>
    <w:rsid w:val="00B7128A"/>
    <w:rsid w:val="00B713F0"/>
    <w:rsid w:val="00B71BD7"/>
    <w:rsid w:val="00B72053"/>
    <w:rsid w:val="00B72B7F"/>
    <w:rsid w:val="00B73D1E"/>
    <w:rsid w:val="00B74530"/>
    <w:rsid w:val="00B74E4D"/>
    <w:rsid w:val="00B75D3F"/>
    <w:rsid w:val="00B75D4C"/>
    <w:rsid w:val="00B76F2C"/>
    <w:rsid w:val="00B774EE"/>
    <w:rsid w:val="00B77723"/>
    <w:rsid w:val="00B77863"/>
    <w:rsid w:val="00B80008"/>
    <w:rsid w:val="00B801AC"/>
    <w:rsid w:val="00B809E2"/>
    <w:rsid w:val="00B815D3"/>
    <w:rsid w:val="00B81BB3"/>
    <w:rsid w:val="00B8270D"/>
    <w:rsid w:val="00B827E7"/>
    <w:rsid w:val="00B82B33"/>
    <w:rsid w:val="00B8384C"/>
    <w:rsid w:val="00B84030"/>
    <w:rsid w:val="00B843A1"/>
    <w:rsid w:val="00B854BE"/>
    <w:rsid w:val="00B85704"/>
    <w:rsid w:val="00B868D6"/>
    <w:rsid w:val="00B86965"/>
    <w:rsid w:val="00B86D0A"/>
    <w:rsid w:val="00B8748B"/>
    <w:rsid w:val="00B87B3F"/>
    <w:rsid w:val="00B91818"/>
    <w:rsid w:val="00B922D6"/>
    <w:rsid w:val="00B93E18"/>
    <w:rsid w:val="00B93E2C"/>
    <w:rsid w:val="00B948E8"/>
    <w:rsid w:val="00B94BE5"/>
    <w:rsid w:val="00B9556B"/>
    <w:rsid w:val="00B96069"/>
    <w:rsid w:val="00B968F3"/>
    <w:rsid w:val="00B96E78"/>
    <w:rsid w:val="00BA0A76"/>
    <w:rsid w:val="00BA11A9"/>
    <w:rsid w:val="00BA2026"/>
    <w:rsid w:val="00BA30C2"/>
    <w:rsid w:val="00BA31C6"/>
    <w:rsid w:val="00BA4B0A"/>
    <w:rsid w:val="00BA699B"/>
    <w:rsid w:val="00BA76AB"/>
    <w:rsid w:val="00BA7A5F"/>
    <w:rsid w:val="00BB0225"/>
    <w:rsid w:val="00BB0423"/>
    <w:rsid w:val="00BB0F8B"/>
    <w:rsid w:val="00BB1D73"/>
    <w:rsid w:val="00BB2CE4"/>
    <w:rsid w:val="00BB3C27"/>
    <w:rsid w:val="00BB4008"/>
    <w:rsid w:val="00BB42D2"/>
    <w:rsid w:val="00BB5449"/>
    <w:rsid w:val="00BB5C00"/>
    <w:rsid w:val="00BB6ECF"/>
    <w:rsid w:val="00BB74B3"/>
    <w:rsid w:val="00BB777A"/>
    <w:rsid w:val="00BB7E0B"/>
    <w:rsid w:val="00BC0560"/>
    <w:rsid w:val="00BC06FE"/>
    <w:rsid w:val="00BC1765"/>
    <w:rsid w:val="00BC1FD6"/>
    <w:rsid w:val="00BC25D7"/>
    <w:rsid w:val="00BC320C"/>
    <w:rsid w:val="00BC43C2"/>
    <w:rsid w:val="00BC464D"/>
    <w:rsid w:val="00BC4883"/>
    <w:rsid w:val="00BC5454"/>
    <w:rsid w:val="00BC5F7F"/>
    <w:rsid w:val="00BC74EE"/>
    <w:rsid w:val="00BC777E"/>
    <w:rsid w:val="00BC7E23"/>
    <w:rsid w:val="00BD219A"/>
    <w:rsid w:val="00BD2C42"/>
    <w:rsid w:val="00BD2EF9"/>
    <w:rsid w:val="00BD2F1D"/>
    <w:rsid w:val="00BD3997"/>
    <w:rsid w:val="00BD5D7E"/>
    <w:rsid w:val="00BD62E5"/>
    <w:rsid w:val="00BD68BB"/>
    <w:rsid w:val="00BD6EF9"/>
    <w:rsid w:val="00BD754C"/>
    <w:rsid w:val="00BD78C6"/>
    <w:rsid w:val="00BD7F54"/>
    <w:rsid w:val="00BE01E1"/>
    <w:rsid w:val="00BE0849"/>
    <w:rsid w:val="00BE15DA"/>
    <w:rsid w:val="00BE19AD"/>
    <w:rsid w:val="00BE1B2F"/>
    <w:rsid w:val="00BE369C"/>
    <w:rsid w:val="00BE4FBC"/>
    <w:rsid w:val="00BE5338"/>
    <w:rsid w:val="00BE534A"/>
    <w:rsid w:val="00BE5A5B"/>
    <w:rsid w:val="00BE5B7C"/>
    <w:rsid w:val="00BE61C4"/>
    <w:rsid w:val="00BE72FD"/>
    <w:rsid w:val="00BE733C"/>
    <w:rsid w:val="00BE73D4"/>
    <w:rsid w:val="00BE791F"/>
    <w:rsid w:val="00BE7AF2"/>
    <w:rsid w:val="00BF1EF8"/>
    <w:rsid w:val="00BF25A9"/>
    <w:rsid w:val="00BF2DE5"/>
    <w:rsid w:val="00BF39B7"/>
    <w:rsid w:val="00BF4111"/>
    <w:rsid w:val="00BF486D"/>
    <w:rsid w:val="00BF4C49"/>
    <w:rsid w:val="00BF4D1A"/>
    <w:rsid w:val="00BF5168"/>
    <w:rsid w:val="00BF5A5B"/>
    <w:rsid w:val="00BF6338"/>
    <w:rsid w:val="00BF6D56"/>
    <w:rsid w:val="00BF7CE1"/>
    <w:rsid w:val="00C00D03"/>
    <w:rsid w:val="00C00D9C"/>
    <w:rsid w:val="00C01DFC"/>
    <w:rsid w:val="00C02513"/>
    <w:rsid w:val="00C0270E"/>
    <w:rsid w:val="00C0282B"/>
    <w:rsid w:val="00C044E4"/>
    <w:rsid w:val="00C047A4"/>
    <w:rsid w:val="00C05013"/>
    <w:rsid w:val="00C053B5"/>
    <w:rsid w:val="00C067AD"/>
    <w:rsid w:val="00C067E0"/>
    <w:rsid w:val="00C071C7"/>
    <w:rsid w:val="00C0773D"/>
    <w:rsid w:val="00C1025D"/>
    <w:rsid w:val="00C110C7"/>
    <w:rsid w:val="00C11733"/>
    <w:rsid w:val="00C12CC1"/>
    <w:rsid w:val="00C12D93"/>
    <w:rsid w:val="00C12EE2"/>
    <w:rsid w:val="00C13103"/>
    <w:rsid w:val="00C139DE"/>
    <w:rsid w:val="00C13B55"/>
    <w:rsid w:val="00C13CB8"/>
    <w:rsid w:val="00C14CD4"/>
    <w:rsid w:val="00C151CE"/>
    <w:rsid w:val="00C15BBB"/>
    <w:rsid w:val="00C16078"/>
    <w:rsid w:val="00C16439"/>
    <w:rsid w:val="00C206DC"/>
    <w:rsid w:val="00C2092E"/>
    <w:rsid w:val="00C20F37"/>
    <w:rsid w:val="00C211AE"/>
    <w:rsid w:val="00C213FD"/>
    <w:rsid w:val="00C21C42"/>
    <w:rsid w:val="00C22441"/>
    <w:rsid w:val="00C23520"/>
    <w:rsid w:val="00C23FE1"/>
    <w:rsid w:val="00C24AE3"/>
    <w:rsid w:val="00C24F88"/>
    <w:rsid w:val="00C25082"/>
    <w:rsid w:val="00C2570A"/>
    <w:rsid w:val="00C25B91"/>
    <w:rsid w:val="00C265D4"/>
    <w:rsid w:val="00C26DC6"/>
    <w:rsid w:val="00C27447"/>
    <w:rsid w:val="00C275FC"/>
    <w:rsid w:val="00C2772B"/>
    <w:rsid w:val="00C3030F"/>
    <w:rsid w:val="00C30615"/>
    <w:rsid w:val="00C30715"/>
    <w:rsid w:val="00C30D84"/>
    <w:rsid w:val="00C3131B"/>
    <w:rsid w:val="00C317A7"/>
    <w:rsid w:val="00C31B0E"/>
    <w:rsid w:val="00C33383"/>
    <w:rsid w:val="00C33614"/>
    <w:rsid w:val="00C33AEC"/>
    <w:rsid w:val="00C35493"/>
    <w:rsid w:val="00C35C8E"/>
    <w:rsid w:val="00C361E9"/>
    <w:rsid w:val="00C3671E"/>
    <w:rsid w:val="00C36B1D"/>
    <w:rsid w:val="00C36EED"/>
    <w:rsid w:val="00C3742C"/>
    <w:rsid w:val="00C37661"/>
    <w:rsid w:val="00C37F81"/>
    <w:rsid w:val="00C410D2"/>
    <w:rsid w:val="00C411E0"/>
    <w:rsid w:val="00C41363"/>
    <w:rsid w:val="00C42209"/>
    <w:rsid w:val="00C429D5"/>
    <w:rsid w:val="00C42A78"/>
    <w:rsid w:val="00C42AD9"/>
    <w:rsid w:val="00C42DC9"/>
    <w:rsid w:val="00C437D6"/>
    <w:rsid w:val="00C45897"/>
    <w:rsid w:val="00C4601D"/>
    <w:rsid w:val="00C470F6"/>
    <w:rsid w:val="00C47B1C"/>
    <w:rsid w:val="00C504EF"/>
    <w:rsid w:val="00C509D2"/>
    <w:rsid w:val="00C51CCA"/>
    <w:rsid w:val="00C52FDA"/>
    <w:rsid w:val="00C53131"/>
    <w:rsid w:val="00C54473"/>
    <w:rsid w:val="00C55693"/>
    <w:rsid w:val="00C55945"/>
    <w:rsid w:val="00C55D94"/>
    <w:rsid w:val="00C55DCB"/>
    <w:rsid w:val="00C55FBB"/>
    <w:rsid w:val="00C56DCE"/>
    <w:rsid w:val="00C57582"/>
    <w:rsid w:val="00C608EF"/>
    <w:rsid w:val="00C60E9C"/>
    <w:rsid w:val="00C612BB"/>
    <w:rsid w:val="00C612BF"/>
    <w:rsid w:val="00C61338"/>
    <w:rsid w:val="00C6207E"/>
    <w:rsid w:val="00C62A28"/>
    <w:rsid w:val="00C6324D"/>
    <w:rsid w:val="00C64FAE"/>
    <w:rsid w:val="00C653CC"/>
    <w:rsid w:val="00C65B09"/>
    <w:rsid w:val="00C66344"/>
    <w:rsid w:val="00C66EDC"/>
    <w:rsid w:val="00C674F7"/>
    <w:rsid w:val="00C67D05"/>
    <w:rsid w:val="00C714EE"/>
    <w:rsid w:val="00C731E1"/>
    <w:rsid w:val="00C7335A"/>
    <w:rsid w:val="00C741A7"/>
    <w:rsid w:val="00C745D7"/>
    <w:rsid w:val="00C74DFB"/>
    <w:rsid w:val="00C74F7C"/>
    <w:rsid w:val="00C75F87"/>
    <w:rsid w:val="00C7702A"/>
    <w:rsid w:val="00C773C8"/>
    <w:rsid w:val="00C773CE"/>
    <w:rsid w:val="00C806B8"/>
    <w:rsid w:val="00C80A25"/>
    <w:rsid w:val="00C80E5E"/>
    <w:rsid w:val="00C81C07"/>
    <w:rsid w:val="00C82930"/>
    <w:rsid w:val="00C82C9E"/>
    <w:rsid w:val="00C83945"/>
    <w:rsid w:val="00C83DB7"/>
    <w:rsid w:val="00C83EE2"/>
    <w:rsid w:val="00C841BF"/>
    <w:rsid w:val="00C84BF3"/>
    <w:rsid w:val="00C8531E"/>
    <w:rsid w:val="00C85560"/>
    <w:rsid w:val="00C85A50"/>
    <w:rsid w:val="00C85B6C"/>
    <w:rsid w:val="00C85ECE"/>
    <w:rsid w:val="00C85F1C"/>
    <w:rsid w:val="00C86BFE"/>
    <w:rsid w:val="00C86D8A"/>
    <w:rsid w:val="00C86FF3"/>
    <w:rsid w:val="00C8757D"/>
    <w:rsid w:val="00C87E2F"/>
    <w:rsid w:val="00C900B0"/>
    <w:rsid w:val="00C900ED"/>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1AC8"/>
    <w:rsid w:val="00CA1FB0"/>
    <w:rsid w:val="00CA24D1"/>
    <w:rsid w:val="00CA381C"/>
    <w:rsid w:val="00CA39CC"/>
    <w:rsid w:val="00CA403D"/>
    <w:rsid w:val="00CA4743"/>
    <w:rsid w:val="00CA4818"/>
    <w:rsid w:val="00CA57FE"/>
    <w:rsid w:val="00CA5FF6"/>
    <w:rsid w:val="00CA6F32"/>
    <w:rsid w:val="00CA735E"/>
    <w:rsid w:val="00CA7BEE"/>
    <w:rsid w:val="00CB01B1"/>
    <w:rsid w:val="00CB0B34"/>
    <w:rsid w:val="00CB0EE0"/>
    <w:rsid w:val="00CB138F"/>
    <w:rsid w:val="00CB13CF"/>
    <w:rsid w:val="00CB13E0"/>
    <w:rsid w:val="00CB2343"/>
    <w:rsid w:val="00CB2F02"/>
    <w:rsid w:val="00CB387F"/>
    <w:rsid w:val="00CB44CC"/>
    <w:rsid w:val="00CB4506"/>
    <w:rsid w:val="00CB4522"/>
    <w:rsid w:val="00CB4741"/>
    <w:rsid w:val="00CB7145"/>
    <w:rsid w:val="00CB76B8"/>
    <w:rsid w:val="00CB7703"/>
    <w:rsid w:val="00CB77EE"/>
    <w:rsid w:val="00CB783B"/>
    <w:rsid w:val="00CB7AE2"/>
    <w:rsid w:val="00CC1C1E"/>
    <w:rsid w:val="00CC2611"/>
    <w:rsid w:val="00CC2803"/>
    <w:rsid w:val="00CC2813"/>
    <w:rsid w:val="00CC295E"/>
    <w:rsid w:val="00CC48D6"/>
    <w:rsid w:val="00CC544C"/>
    <w:rsid w:val="00CC559E"/>
    <w:rsid w:val="00CC707F"/>
    <w:rsid w:val="00CC708A"/>
    <w:rsid w:val="00CC79CD"/>
    <w:rsid w:val="00CD0E5B"/>
    <w:rsid w:val="00CD1841"/>
    <w:rsid w:val="00CD1BF1"/>
    <w:rsid w:val="00CD27CD"/>
    <w:rsid w:val="00CD34A5"/>
    <w:rsid w:val="00CD42CF"/>
    <w:rsid w:val="00CD4BF8"/>
    <w:rsid w:val="00CD52CD"/>
    <w:rsid w:val="00CD58F5"/>
    <w:rsid w:val="00CD644F"/>
    <w:rsid w:val="00CD64D2"/>
    <w:rsid w:val="00CD6525"/>
    <w:rsid w:val="00CD652E"/>
    <w:rsid w:val="00CD68DD"/>
    <w:rsid w:val="00CD6A0A"/>
    <w:rsid w:val="00CD6EF2"/>
    <w:rsid w:val="00CD786B"/>
    <w:rsid w:val="00CD7B8B"/>
    <w:rsid w:val="00CE01F8"/>
    <w:rsid w:val="00CE08BB"/>
    <w:rsid w:val="00CE0D51"/>
    <w:rsid w:val="00CE1657"/>
    <w:rsid w:val="00CE24B9"/>
    <w:rsid w:val="00CE2ADD"/>
    <w:rsid w:val="00CE2B04"/>
    <w:rsid w:val="00CE2C27"/>
    <w:rsid w:val="00CE2C87"/>
    <w:rsid w:val="00CE3E8B"/>
    <w:rsid w:val="00CE47DC"/>
    <w:rsid w:val="00CE5298"/>
    <w:rsid w:val="00CE5322"/>
    <w:rsid w:val="00CE58EB"/>
    <w:rsid w:val="00CE69E4"/>
    <w:rsid w:val="00CF0041"/>
    <w:rsid w:val="00CF02F9"/>
    <w:rsid w:val="00CF0D4B"/>
    <w:rsid w:val="00CF2605"/>
    <w:rsid w:val="00CF2804"/>
    <w:rsid w:val="00CF35B2"/>
    <w:rsid w:val="00CF38D4"/>
    <w:rsid w:val="00CF395A"/>
    <w:rsid w:val="00CF3D4C"/>
    <w:rsid w:val="00CF5C07"/>
    <w:rsid w:val="00CF5CFC"/>
    <w:rsid w:val="00D00655"/>
    <w:rsid w:val="00D00AF5"/>
    <w:rsid w:val="00D00E75"/>
    <w:rsid w:val="00D01917"/>
    <w:rsid w:val="00D01EBC"/>
    <w:rsid w:val="00D03DE1"/>
    <w:rsid w:val="00D03EDD"/>
    <w:rsid w:val="00D03EEF"/>
    <w:rsid w:val="00D03F69"/>
    <w:rsid w:val="00D04F08"/>
    <w:rsid w:val="00D050BB"/>
    <w:rsid w:val="00D07087"/>
    <w:rsid w:val="00D07A1B"/>
    <w:rsid w:val="00D07ACD"/>
    <w:rsid w:val="00D07DE3"/>
    <w:rsid w:val="00D07E2A"/>
    <w:rsid w:val="00D07EA6"/>
    <w:rsid w:val="00D11582"/>
    <w:rsid w:val="00D11666"/>
    <w:rsid w:val="00D11D07"/>
    <w:rsid w:val="00D124D3"/>
    <w:rsid w:val="00D138F2"/>
    <w:rsid w:val="00D1489F"/>
    <w:rsid w:val="00D1491B"/>
    <w:rsid w:val="00D159F8"/>
    <w:rsid w:val="00D15DD2"/>
    <w:rsid w:val="00D16AD6"/>
    <w:rsid w:val="00D16E55"/>
    <w:rsid w:val="00D16ECF"/>
    <w:rsid w:val="00D17C04"/>
    <w:rsid w:val="00D17CFB"/>
    <w:rsid w:val="00D17E3E"/>
    <w:rsid w:val="00D2046D"/>
    <w:rsid w:val="00D20633"/>
    <w:rsid w:val="00D217BC"/>
    <w:rsid w:val="00D21820"/>
    <w:rsid w:val="00D21F48"/>
    <w:rsid w:val="00D2255E"/>
    <w:rsid w:val="00D226B9"/>
    <w:rsid w:val="00D23437"/>
    <w:rsid w:val="00D2372E"/>
    <w:rsid w:val="00D2373E"/>
    <w:rsid w:val="00D239F4"/>
    <w:rsid w:val="00D2459A"/>
    <w:rsid w:val="00D248D9"/>
    <w:rsid w:val="00D24CD7"/>
    <w:rsid w:val="00D259E0"/>
    <w:rsid w:val="00D27131"/>
    <w:rsid w:val="00D27DDD"/>
    <w:rsid w:val="00D31AD0"/>
    <w:rsid w:val="00D31B9E"/>
    <w:rsid w:val="00D31BBD"/>
    <w:rsid w:val="00D3214E"/>
    <w:rsid w:val="00D3251C"/>
    <w:rsid w:val="00D32658"/>
    <w:rsid w:val="00D34E83"/>
    <w:rsid w:val="00D35189"/>
    <w:rsid w:val="00D352D0"/>
    <w:rsid w:val="00D35F44"/>
    <w:rsid w:val="00D3701D"/>
    <w:rsid w:val="00D37354"/>
    <w:rsid w:val="00D404B1"/>
    <w:rsid w:val="00D40C33"/>
    <w:rsid w:val="00D4104F"/>
    <w:rsid w:val="00D41EE5"/>
    <w:rsid w:val="00D4313E"/>
    <w:rsid w:val="00D43988"/>
    <w:rsid w:val="00D4707E"/>
    <w:rsid w:val="00D47238"/>
    <w:rsid w:val="00D4761E"/>
    <w:rsid w:val="00D4762C"/>
    <w:rsid w:val="00D47867"/>
    <w:rsid w:val="00D47EAF"/>
    <w:rsid w:val="00D50B2A"/>
    <w:rsid w:val="00D5132A"/>
    <w:rsid w:val="00D51517"/>
    <w:rsid w:val="00D52D7F"/>
    <w:rsid w:val="00D52FE8"/>
    <w:rsid w:val="00D53034"/>
    <w:rsid w:val="00D53103"/>
    <w:rsid w:val="00D541A8"/>
    <w:rsid w:val="00D54E13"/>
    <w:rsid w:val="00D54F79"/>
    <w:rsid w:val="00D55A05"/>
    <w:rsid w:val="00D562A8"/>
    <w:rsid w:val="00D56D22"/>
    <w:rsid w:val="00D5724E"/>
    <w:rsid w:val="00D60210"/>
    <w:rsid w:val="00D61A9F"/>
    <w:rsid w:val="00D61EDD"/>
    <w:rsid w:val="00D628AF"/>
    <w:rsid w:val="00D6294B"/>
    <w:rsid w:val="00D62A4A"/>
    <w:rsid w:val="00D62A88"/>
    <w:rsid w:val="00D654F8"/>
    <w:rsid w:val="00D66697"/>
    <w:rsid w:val="00D6732B"/>
    <w:rsid w:val="00D676B3"/>
    <w:rsid w:val="00D6787A"/>
    <w:rsid w:val="00D67ACA"/>
    <w:rsid w:val="00D67F69"/>
    <w:rsid w:val="00D71103"/>
    <w:rsid w:val="00D71213"/>
    <w:rsid w:val="00D713E4"/>
    <w:rsid w:val="00D72BF9"/>
    <w:rsid w:val="00D72FAD"/>
    <w:rsid w:val="00D7314F"/>
    <w:rsid w:val="00D73259"/>
    <w:rsid w:val="00D73AF1"/>
    <w:rsid w:val="00D73E64"/>
    <w:rsid w:val="00D74504"/>
    <w:rsid w:val="00D74639"/>
    <w:rsid w:val="00D74926"/>
    <w:rsid w:val="00D74E38"/>
    <w:rsid w:val="00D75449"/>
    <w:rsid w:val="00D770D5"/>
    <w:rsid w:val="00D809B7"/>
    <w:rsid w:val="00D81004"/>
    <w:rsid w:val="00D812A9"/>
    <w:rsid w:val="00D813B0"/>
    <w:rsid w:val="00D8141C"/>
    <w:rsid w:val="00D81A57"/>
    <w:rsid w:val="00D82664"/>
    <w:rsid w:val="00D8269A"/>
    <w:rsid w:val="00D82962"/>
    <w:rsid w:val="00D82A4C"/>
    <w:rsid w:val="00D83A65"/>
    <w:rsid w:val="00D846CF"/>
    <w:rsid w:val="00D85498"/>
    <w:rsid w:val="00D85683"/>
    <w:rsid w:val="00D86320"/>
    <w:rsid w:val="00D86D21"/>
    <w:rsid w:val="00D86D72"/>
    <w:rsid w:val="00D8772B"/>
    <w:rsid w:val="00D90114"/>
    <w:rsid w:val="00D90679"/>
    <w:rsid w:val="00D90F20"/>
    <w:rsid w:val="00D90F8A"/>
    <w:rsid w:val="00D91621"/>
    <w:rsid w:val="00D916E9"/>
    <w:rsid w:val="00D9180B"/>
    <w:rsid w:val="00D925BC"/>
    <w:rsid w:val="00D929B7"/>
    <w:rsid w:val="00D9330D"/>
    <w:rsid w:val="00D94EB6"/>
    <w:rsid w:val="00D95111"/>
    <w:rsid w:val="00D954B6"/>
    <w:rsid w:val="00D9553A"/>
    <w:rsid w:val="00D958D2"/>
    <w:rsid w:val="00D95A4C"/>
    <w:rsid w:val="00D95C5C"/>
    <w:rsid w:val="00D9623F"/>
    <w:rsid w:val="00D964B0"/>
    <w:rsid w:val="00D96B91"/>
    <w:rsid w:val="00D9740F"/>
    <w:rsid w:val="00D97545"/>
    <w:rsid w:val="00D9770C"/>
    <w:rsid w:val="00D977A2"/>
    <w:rsid w:val="00D9787B"/>
    <w:rsid w:val="00D97BA1"/>
    <w:rsid w:val="00D97F28"/>
    <w:rsid w:val="00DA09FC"/>
    <w:rsid w:val="00DA28A7"/>
    <w:rsid w:val="00DA2BB0"/>
    <w:rsid w:val="00DA2BCC"/>
    <w:rsid w:val="00DA2FCA"/>
    <w:rsid w:val="00DA348E"/>
    <w:rsid w:val="00DA373A"/>
    <w:rsid w:val="00DA456A"/>
    <w:rsid w:val="00DA5162"/>
    <w:rsid w:val="00DA59D2"/>
    <w:rsid w:val="00DA5A9C"/>
    <w:rsid w:val="00DA5F60"/>
    <w:rsid w:val="00DA60A9"/>
    <w:rsid w:val="00DA6E30"/>
    <w:rsid w:val="00DA6E9D"/>
    <w:rsid w:val="00DA6FF3"/>
    <w:rsid w:val="00DA7525"/>
    <w:rsid w:val="00DB1595"/>
    <w:rsid w:val="00DB2329"/>
    <w:rsid w:val="00DB297D"/>
    <w:rsid w:val="00DB2B7E"/>
    <w:rsid w:val="00DB2BA7"/>
    <w:rsid w:val="00DB2F6C"/>
    <w:rsid w:val="00DB345D"/>
    <w:rsid w:val="00DB53A2"/>
    <w:rsid w:val="00DB5719"/>
    <w:rsid w:val="00DB624E"/>
    <w:rsid w:val="00DB7C6B"/>
    <w:rsid w:val="00DC02EA"/>
    <w:rsid w:val="00DC0860"/>
    <w:rsid w:val="00DC1309"/>
    <w:rsid w:val="00DC1343"/>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2547"/>
    <w:rsid w:val="00DD3316"/>
    <w:rsid w:val="00DD3E02"/>
    <w:rsid w:val="00DD5654"/>
    <w:rsid w:val="00DD594C"/>
    <w:rsid w:val="00DD5E57"/>
    <w:rsid w:val="00DD5E97"/>
    <w:rsid w:val="00DD5F57"/>
    <w:rsid w:val="00DD60E3"/>
    <w:rsid w:val="00DD667B"/>
    <w:rsid w:val="00DD7F9B"/>
    <w:rsid w:val="00DE2E1E"/>
    <w:rsid w:val="00DE3385"/>
    <w:rsid w:val="00DE3503"/>
    <w:rsid w:val="00DE396F"/>
    <w:rsid w:val="00DE3CA1"/>
    <w:rsid w:val="00DE4007"/>
    <w:rsid w:val="00DE4638"/>
    <w:rsid w:val="00DE4651"/>
    <w:rsid w:val="00DE47B6"/>
    <w:rsid w:val="00DE534A"/>
    <w:rsid w:val="00DE55FD"/>
    <w:rsid w:val="00DE7265"/>
    <w:rsid w:val="00DE7525"/>
    <w:rsid w:val="00DF2247"/>
    <w:rsid w:val="00DF225E"/>
    <w:rsid w:val="00DF2353"/>
    <w:rsid w:val="00DF387D"/>
    <w:rsid w:val="00DF3AB2"/>
    <w:rsid w:val="00DF5784"/>
    <w:rsid w:val="00DF58B8"/>
    <w:rsid w:val="00DF5FF8"/>
    <w:rsid w:val="00DF6EE5"/>
    <w:rsid w:val="00E0077B"/>
    <w:rsid w:val="00E00898"/>
    <w:rsid w:val="00E01BEF"/>
    <w:rsid w:val="00E029E1"/>
    <w:rsid w:val="00E03634"/>
    <w:rsid w:val="00E050B6"/>
    <w:rsid w:val="00E0557E"/>
    <w:rsid w:val="00E05D14"/>
    <w:rsid w:val="00E0628E"/>
    <w:rsid w:val="00E06460"/>
    <w:rsid w:val="00E073CF"/>
    <w:rsid w:val="00E074A3"/>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5D99"/>
    <w:rsid w:val="00E174FE"/>
    <w:rsid w:val="00E17ECD"/>
    <w:rsid w:val="00E17F53"/>
    <w:rsid w:val="00E20354"/>
    <w:rsid w:val="00E207DB"/>
    <w:rsid w:val="00E21F5A"/>
    <w:rsid w:val="00E234C7"/>
    <w:rsid w:val="00E24EC1"/>
    <w:rsid w:val="00E25124"/>
    <w:rsid w:val="00E25A4F"/>
    <w:rsid w:val="00E261F8"/>
    <w:rsid w:val="00E26B25"/>
    <w:rsid w:val="00E26BD5"/>
    <w:rsid w:val="00E26E25"/>
    <w:rsid w:val="00E27DF3"/>
    <w:rsid w:val="00E3110A"/>
    <w:rsid w:val="00E319CB"/>
    <w:rsid w:val="00E319DC"/>
    <w:rsid w:val="00E324AD"/>
    <w:rsid w:val="00E3342D"/>
    <w:rsid w:val="00E33683"/>
    <w:rsid w:val="00E33734"/>
    <w:rsid w:val="00E34AA9"/>
    <w:rsid w:val="00E368F3"/>
    <w:rsid w:val="00E36A4F"/>
    <w:rsid w:val="00E37D5F"/>
    <w:rsid w:val="00E40942"/>
    <w:rsid w:val="00E4125E"/>
    <w:rsid w:val="00E41E22"/>
    <w:rsid w:val="00E4239D"/>
    <w:rsid w:val="00E429A0"/>
    <w:rsid w:val="00E42D39"/>
    <w:rsid w:val="00E4337B"/>
    <w:rsid w:val="00E4483E"/>
    <w:rsid w:val="00E44CD4"/>
    <w:rsid w:val="00E45B91"/>
    <w:rsid w:val="00E46804"/>
    <w:rsid w:val="00E46C57"/>
    <w:rsid w:val="00E47A7B"/>
    <w:rsid w:val="00E513EE"/>
    <w:rsid w:val="00E5176B"/>
    <w:rsid w:val="00E51813"/>
    <w:rsid w:val="00E527C9"/>
    <w:rsid w:val="00E528BA"/>
    <w:rsid w:val="00E53497"/>
    <w:rsid w:val="00E534DF"/>
    <w:rsid w:val="00E537A9"/>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964"/>
    <w:rsid w:val="00E64EEE"/>
    <w:rsid w:val="00E663AD"/>
    <w:rsid w:val="00E66F49"/>
    <w:rsid w:val="00E67F4F"/>
    <w:rsid w:val="00E721A9"/>
    <w:rsid w:val="00E727F8"/>
    <w:rsid w:val="00E73549"/>
    <w:rsid w:val="00E73EB9"/>
    <w:rsid w:val="00E74861"/>
    <w:rsid w:val="00E748DD"/>
    <w:rsid w:val="00E74EC9"/>
    <w:rsid w:val="00E750A5"/>
    <w:rsid w:val="00E75733"/>
    <w:rsid w:val="00E75A9D"/>
    <w:rsid w:val="00E76B19"/>
    <w:rsid w:val="00E80CF7"/>
    <w:rsid w:val="00E81581"/>
    <w:rsid w:val="00E81B8E"/>
    <w:rsid w:val="00E81ED7"/>
    <w:rsid w:val="00E82742"/>
    <w:rsid w:val="00E82FC0"/>
    <w:rsid w:val="00E8369B"/>
    <w:rsid w:val="00E8377F"/>
    <w:rsid w:val="00E83850"/>
    <w:rsid w:val="00E85244"/>
    <w:rsid w:val="00E86159"/>
    <w:rsid w:val="00E86741"/>
    <w:rsid w:val="00E86DCB"/>
    <w:rsid w:val="00E87AE4"/>
    <w:rsid w:val="00E90C1F"/>
    <w:rsid w:val="00E9124A"/>
    <w:rsid w:val="00E91A8F"/>
    <w:rsid w:val="00E9222C"/>
    <w:rsid w:val="00E92AA5"/>
    <w:rsid w:val="00E9314A"/>
    <w:rsid w:val="00E9558B"/>
    <w:rsid w:val="00E957C5"/>
    <w:rsid w:val="00E95D1B"/>
    <w:rsid w:val="00E9735C"/>
    <w:rsid w:val="00EA234B"/>
    <w:rsid w:val="00EA267F"/>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B016F"/>
    <w:rsid w:val="00EB04F4"/>
    <w:rsid w:val="00EB1EAC"/>
    <w:rsid w:val="00EB2216"/>
    <w:rsid w:val="00EB27D1"/>
    <w:rsid w:val="00EB33F4"/>
    <w:rsid w:val="00EB3B9C"/>
    <w:rsid w:val="00EB3CFC"/>
    <w:rsid w:val="00EB4C04"/>
    <w:rsid w:val="00EB5513"/>
    <w:rsid w:val="00EB55AF"/>
    <w:rsid w:val="00EB57BD"/>
    <w:rsid w:val="00EB623E"/>
    <w:rsid w:val="00EB6502"/>
    <w:rsid w:val="00EB6787"/>
    <w:rsid w:val="00EB7271"/>
    <w:rsid w:val="00EB7D9C"/>
    <w:rsid w:val="00EC1076"/>
    <w:rsid w:val="00EC1406"/>
    <w:rsid w:val="00EC1526"/>
    <w:rsid w:val="00EC16C0"/>
    <w:rsid w:val="00EC1B26"/>
    <w:rsid w:val="00EC1E52"/>
    <w:rsid w:val="00EC23F3"/>
    <w:rsid w:val="00EC2677"/>
    <w:rsid w:val="00EC2AB5"/>
    <w:rsid w:val="00EC36F2"/>
    <w:rsid w:val="00EC46CC"/>
    <w:rsid w:val="00EC4856"/>
    <w:rsid w:val="00EC4B79"/>
    <w:rsid w:val="00EC4F33"/>
    <w:rsid w:val="00EC5115"/>
    <w:rsid w:val="00EC74BA"/>
    <w:rsid w:val="00EC79C5"/>
    <w:rsid w:val="00EC7E82"/>
    <w:rsid w:val="00EC7E91"/>
    <w:rsid w:val="00ED0B81"/>
    <w:rsid w:val="00ED166B"/>
    <w:rsid w:val="00ED172E"/>
    <w:rsid w:val="00ED1A64"/>
    <w:rsid w:val="00ED28DD"/>
    <w:rsid w:val="00ED2E31"/>
    <w:rsid w:val="00ED3133"/>
    <w:rsid w:val="00ED35A0"/>
    <w:rsid w:val="00ED43A6"/>
    <w:rsid w:val="00ED468B"/>
    <w:rsid w:val="00ED4965"/>
    <w:rsid w:val="00ED5F66"/>
    <w:rsid w:val="00ED69B3"/>
    <w:rsid w:val="00ED6FB9"/>
    <w:rsid w:val="00ED7371"/>
    <w:rsid w:val="00ED7E2F"/>
    <w:rsid w:val="00ED7EA8"/>
    <w:rsid w:val="00EE02A3"/>
    <w:rsid w:val="00EE0650"/>
    <w:rsid w:val="00EE1313"/>
    <w:rsid w:val="00EE1F82"/>
    <w:rsid w:val="00EE2126"/>
    <w:rsid w:val="00EE3363"/>
    <w:rsid w:val="00EE4C7E"/>
    <w:rsid w:val="00EE556D"/>
    <w:rsid w:val="00EE5E81"/>
    <w:rsid w:val="00EE6184"/>
    <w:rsid w:val="00EE641E"/>
    <w:rsid w:val="00EE7A2C"/>
    <w:rsid w:val="00EF09D3"/>
    <w:rsid w:val="00EF108A"/>
    <w:rsid w:val="00EF1240"/>
    <w:rsid w:val="00EF1F75"/>
    <w:rsid w:val="00EF2240"/>
    <w:rsid w:val="00EF3069"/>
    <w:rsid w:val="00EF31A5"/>
    <w:rsid w:val="00EF3700"/>
    <w:rsid w:val="00EF3EB5"/>
    <w:rsid w:val="00EF4939"/>
    <w:rsid w:val="00EF57B9"/>
    <w:rsid w:val="00EF57DF"/>
    <w:rsid w:val="00EF6556"/>
    <w:rsid w:val="00EF71DF"/>
    <w:rsid w:val="00F0252E"/>
    <w:rsid w:val="00F02BAD"/>
    <w:rsid w:val="00F0319D"/>
    <w:rsid w:val="00F036B0"/>
    <w:rsid w:val="00F0441A"/>
    <w:rsid w:val="00F07063"/>
    <w:rsid w:val="00F11635"/>
    <w:rsid w:val="00F12D86"/>
    <w:rsid w:val="00F131AA"/>
    <w:rsid w:val="00F131FD"/>
    <w:rsid w:val="00F1350B"/>
    <w:rsid w:val="00F13B05"/>
    <w:rsid w:val="00F13B5A"/>
    <w:rsid w:val="00F13BAF"/>
    <w:rsid w:val="00F13EA5"/>
    <w:rsid w:val="00F13EED"/>
    <w:rsid w:val="00F14263"/>
    <w:rsid w:val="00F15AF2"/>
    <w:rsid w:val="00F162CA"/>
    <w:rsid w:val="00F1673D"/>
    <w:rsid w:val="00F1674C"/>
    <w:rsid w:val="00F17C70"/>
    <w:rsid w:val="00F21290"/>
    <w:rsid w:val="00F220D3"/>
    <w:rsid w:val="00F2299F"/>
    <w:rsid w:val="00F231F0"/>
    <w:rsid w:val="00F24787"/>
    <w:rsid w:val="00F24D39"/>
    <w:rsid w:val="00F251E2"/>
    <w:rsid w:val="00F2586D"/>
    <w:rsid w:val="00F259A5"/>
    <w:rsid w:val="00F25BCB"/>
    <w:rsid w:val="00F25EF1"/>
    <w:rsid w:val="00F263E5"/>
    <w:rsid w:val="00F301E0"/>
    <w:rsid w:val="00F307CC"/>
    <w:rsid w:val="00F30BBA"/>
    <w:rsid w:val="00F31630"/>
    <w:rsid w:val="00F31A8F"/>
    <w:rsid w:val="00F320C0"/>
    <w:rsid w:val="00F32318"/>
    <w:rsid w:val="00F32D63"/>
    <w:rsid w:val="00F34012"/>
    <w:rsid w:val="00F343A3"/>
    <w:rsid w:val="00F34C99"/>
    <w:rsid w:val="00F3531A"/>
    <w:rsid w:val="00F36350"/>
    <w:rsid w:val="00F36E97"/>
    <w:rsid w:val="00F4173F"/>
    <w:rsid w:val="00F41DB0"/>
    <w:rsid w:val="00F42D15"/>
    <w:rsid w:val="00F439BB"/>
    <w:rsid w:val="00F43CEB"/>
    <w:rsid w:val="00F449D7"/>
    <w:rsid w:val="00F461AE"/>
    <w:rsid w:val="00F467F9"/>
    <w:rsid w:val="00F4703C"/>
    <w:rsid w:val="00F50A96"/>
    <w:rsid w:val="00F5184D"/>
    <w:rsid w:val="00F51B88"/>
    <w:rsid w:val="00F51CB2"/>
    <w:rsid w:val="00F526F5"/>
    <w:rsid w:val="00F534D3"/>
    <w:rsid w:val="00F5421D"/>
    <w:rsid w:val="00F55022"/>
    <w:rsid w:val="00F55184"/>
    <w:rsid w:val="00F560C9"/>
    <w:rsid w:val="00F568B1"/>
    <w:rsid w:val="00F56A91"/>
    <w:rsid w:val="00F5704A"/>
    <w:rsid w:val="00F57FA7"/>
    <w:rsid w:val="00F60DF3"/>
    <w:rsid w:val="00F62057"/>
    <w:rsid w:val="00F6264B"/>
    <w:rsid w:val="00F62837"/>
    <w:rsid w:val="00F6290C"/>
    <w:rsid w:val="00F64433"/>
    <w:rsid w:val="00F646C8"/>
    <w:rsid w:val="00F66721"/>
    <w:rsid w:val="00F6773C"/>
    <w:rsid w:val="00F67988"/>
    <w:rsid w:val="00F67C01"/>
    <w:rsid w:val="00F70909"/>
    <w:rsid w:val="00F70D66"/>
    <w:rsid w:val="00F7114B"/>
    <w:rsid w:val="00F714BE"/>
    <w:rsid w:val="00F71D85"/>
    <w:rsid w:val="00F721EF"/>
    <w:rsid w:val="00F72AAF"/>
    <w:rsid w:val="00F72AC2"/>
    <w:rsid w:val="00F72F17"/>
    <w:rsid w:val="00F731F6"/>
    <w:rsid w:val="00F73923"/>
    <w:rsid w:val="00F73D91"/>
    <w:rsid w:val="00F74168"/>
    <w:rsid w:val="00F742F1"/>
    <w:rsid w:val="00F7470C"/>
    <w:rsid w:val="00F74942"/>
    <w:rsid w:val="00F75B33"/>
    <w:rsid w:val="00F76037"/>
    <w:rsid w:val="00F76171"/>
    <w:rsid w:val="00F761E0"/>
    <w:rsid w:val="00F76832"/>
    <w:rsid w:val="00F76B53"/>
    <w:rsid w:val="00F7761D"/>
    <w:rsid w:val="00F77724"/>
    <w:rsid w:val="00F77839"/>
    <w:rsid w:val="00F77AF3"/>
    <w:rsid w:val="00F77CE6"/>
    <w:rsid w:val="00F77DD1"/>
    <w:rsid w:val="00F77E8E"/>
    <w:rsid w:val="00F8023F"/>
    <w:rsid w:val="00F81349"/>
    <w:rsid w:val="00F82021"/>
    <w:rsid w:val="00F82080"/>
    <w:rsid w:val="00F82566"/>
    <w:rsid w:val="00F82A7B"/>
    <w:rsid w:val="00F8476C"/>
    <w:rsid w:val="00F84D67"/>
    <w:rsid w:val="00F850A1"/>
    <w:rsid w:val="00F855B8"/>
    <w:rsid w:val="00F85CBD"/>
    <w:rsid w:val="00F86B84"/>
    <w:rsid w:val="00F905B8"/>
    <w:rsid w:val="00F91164"/>
    <w:rsid w:val="00F9181F"/>
    <w:rsid w:val="00F91D47"/>
    <w:rsid w:val="00F92B0F"/>
    <w:rsid w:val="00F9354E"/>
    <w:rsid w:val="00F941FC"/>
    <w:rsid w:val="00F96365"/>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206"/>
    <w:rsid w:val="00FA7EC0"/>
    <w:rsid w:val="00FB1729"/>
    <w:rsid w:val="00FB2DB8"/>
    <w:rsid w:val="00FB30A2"/>
    <w:rsid w:val="00FB429B"/>
    <w:rsid w:val="00FB5119"/>
    <w:rsid w:val="00FB6970"/>
    <w:rsid w:val="00FB6AEE"/>
    <w:rsid w:val="00FC072E"/>
    <w:rsid w:val="00FC1C02"/>
    <w:rsid w:val="00FC3497"/>
    <w:rsid w:val="00FC4323"/>
    <w:rsid w:val="00FC51AE"/>
    <w:rsid w:val="00FC550A"/>
    <w:rsid w:val="00FC551E"/>
    <w:rsid w:val="00FC5790"/>
    <w:rsid w:val="00FC5C41"/>
    <w:rsid w:val="00FC6275"/>
    <w:rsid w:val="00FD039F"/>
    <w:rsid w:val="00FD053B"/>
    <w:rsid w:val="00FD0AF0"/>
    <w:rsid w:val="00FD0D5E"/>
    <w:rsid w:val="00FD1234"/>
    <w:rsid w:val="00FD18F3"/>
    <w:rsid w:val="00FD194F"/>
    <w:rsid w:val="00FD1995"/>
    <w:rsid w:val="00FD2333"/>
    <w:rsid w:val="00FD25C9"/>
    <w:rsid w:val="00FD25E1"/>
    <w:rsid w:val="00FD31B5"/>
    <w:rsid w:val="00FD5688"/>
    <w:rsid w:val="00FD5725"/>
    <w:rsid w:val="00FD5E1C"/>
    <w:rsid w:val="00FD5F36"/>
    <w:rsid w:val="00FD7F6B"/>
    <w:rsid w:val="00FE0948"/>
    <w:rsid w:val="00FE0E33"/>
    <w:rsid w:val="00FE1880"/>
    <w:rsid w:val="00FE2032"/>
    <w:rsid w:val="00FE2B7B"/>
    <w:rsid w:val="00FE3256"/>
    <w:rsid w:val="00FE3990"/>
    <w:rsid w:val="00FE3B9B"/>
    <w:rsid w:val="00FE3F8E"/>
    <w:rsid w:val="00FE47ED"/>
    <w:rsid w:val="00FE5101"/>
    <w:rsid w:val="00FE61DC"/>
    <w:rsid w:val="00FE67D0"/>
    <w:rsid w:val="00FE689B"/>
    <w:rsid w:val="00FE79CE"/>
    <w:rsid w:val="00FE7E56"/>
    <w:rsid w:val="00FF02D0"/>
    <w:rsid w:val="00FF081E"/>
    <w:rsid w:val="00FF1406"/>
    <w:rsid w:val="00FF145C"/>
    <w:rsid w:val="00FF26EE"/>
    <w:rsid w:val="00FF28EC"/>
    <w:rsid w:val="00FF47A3"/>
    <w:rsid w:val="00FF4B3F"/>
    <w:rsid w:val="00FF4B43"/>
    <w:rsid w:val="00FF574F"/>
    <w:rsid w:val="00FF6146"/>
    <w:rsid w:val="00FF7956"/>
    <w:rsid w:val="01B70F10"/>
    <w:rsid w:val="021967E1"/>
    <w:rsid w:val="030D7E3E"/>
    <w:rsid w:val="0334205E"/>
    <w:rsid w:val="034856A5"/>
    <w:rsid w:val="03D07714"/>
    <w:rsid w:val="03F3534A"/>
    <w:rsid w:val="045B6255"/>
    <w:rsid w:val="05D11D1B"/>
    <w:rsid w:val="05FA7789"/>
    <w:rsid w:val="067D4F9E"/>
    <w:rsid w:val="07AF301F"/>
    <w:rsid w:val="08204893"/>
    <w:rsid w:val="086F7E62"/>
    <w:rsid w:val="08E27D9B"/>
    <w:rsid w:val="093A1D5C"/>
    <w:rsid w:val="099512B1"/>
    <w:rsid w:val="09F07824"/>
    <w:rsid w:val="0A40746F"/>
    <w:rsid w:val="0B0104DC"/>
    <w:rsid w:val="0B5C3E34"/>
    <w:rsid w:val="0B60651B"/>
    <w:rsid w:val="0B9340C0"/>
    <w:rsid w:val="0BB26C18"/>
    <w:rsid w:val="0BDF6813"/>
    <w:rsid w:val="0CBA3508"/>
    <w:rsid w:val="0D1077DD"/>
    <w:rsid w:val="0D32334D"/>
    <w:rsid w:val="0D646E2A"/>
    <w:rsid w:val="0ECD6BB9"/>
    <w:rsid w:val="0F5170F1"/>
    <w:rsid w:val="102A1CBB"/>
    <w:rsid w:val="107C061C"/>
    <w:rsid w:val="109C2F25"/>
    <w:rsid w:val="111451B1"/>
    <w:rsid w:val="11205904"/>
    <w:rsid w:val="114A387E"/>
    <w:rsid w:val="11543BAC"/>
    <w:rsid w:val="11A5684D"/>
    <w:rsid w:val="12042B30"/>
    <w:rsid w:val="120E7E09"/>
    <w:rsid w:val="123D4E07"/>
    <w:rsid w:val="13F74556"/>
    <w:rsid w:val="14B85A81"/>
    <w:rsid w:val="14F90946"/>
    <w:rsid w:val="151469B7"/>
    <w:rsid w:val="152850C5"/>
    <w:rsid w:val="15956C4F"/>
    <w:rsid w:val="159F2DAC"/>
    <w:rsid w:val="16B94475"/>
    <w:rsid w:val="17853B61"/>
    <w:rsid w:val="17BE3B06"/>
    <w:rsid w:val="17E70F2A"/>
    <w:rsid w:val="19006747"/>
    <w:rsid w:val="19EA6260"/>
    <w:rsid w:val="1A4474E8"/>
    <w:rsid w:val="1AFB05F2"/>
    <w:rsid w:val="1BCE272A"/>
    <w:rsid w:val="1D2B1804"/>
    <w:rsid w:val="1E3950C5"/>
    <w:rsid w:val="1E4808ED"/>
    <w:rsid w:val="1E9B3AFC"/>
    <w:rsid w:val="1FE46AA9"/>
    <w:rsid w:val="20476A09"/>
    <w:rsid w:val="21F77FBB"/>
    <w:rsid w:val="22E67766"/>
    <w:rsid w:val="23286980"/>
    <w:rsid w:val="23486984"/>
    <w:rsid w:val="23FF13A9"/>
    <w:rsid w:val="245E4A59"/>
    <w:rsid w:val="25184241"/>
    <w:rsid w:val="25E22D55"/>
    <w:rsid w:val="260E7FC9"/>
    <w:rsid w:val="26284DDB"/>
    <w:rsid w:val="27BF3329"/>
    <w:rsid w:val="27D72D69"/>
    <w:rsid w:val="28C768EF"/>
    <w:rsid w:val="28DD6E23"/>
    <w:rsid w:val="29422464"/>
    <w:rsid w:val="2A2A14DB"/>
    <w:rsid w:val="2A31206B"/>
    <w:rsid w:val="2ACE1AD5"/>
    <w:rsid w:val="2B152B9A"/>
    <w:rsid w:val="2B9C7E34"/>
    <w:rsid w:val="2BA96061"/>
    <w:rsid w:val="2CED6C3A"/>
    <w:rsid w:val="2D0C788F"/>
    <w:rsid w:val="2D295F9A"/>
    <w:rsid w:val="2E2B27AB"/>
    <w:rsid w:val="2E921DA5"/>
    <w:rsid w:val="2EBB09DD"/>
    <w:rsid w:val="30006A18"/>
    <w:rsid w:val="30045057"/>
    <w:rsid w:val="30667B76"/>
    <w:rsid w:val="307410C2"/>
    <w:rsid w:val="313C5E2A"/>
    <w:rsid w:val="33052E4F"/>
    <w:rsid w:val="34CC52D7"/>
    <w:rsid w:val="34FF745B"/>
    <w:rsid w:val="35AF558A"/>
    <w:rsid w:val="364A5420"/>
    <w:rsid w:val="37FA3B07"/>
    <w:rsid w:val="38125841"/>
    <w:rsid w:val="393435C0"/>
    <w:rsid w:val="3A660185"/>
    <w:rsid w:val="3BDD4E74"/>
    <w:rsid w:val="3BF16943"/>
    <w:rsid w:val="3C254167"/>
    <w:rsid w:val="3C54617F"/>
    <w:rsid w:val="3D9C10CD"/>
    <w:rsid w:val="3DC6005E"/>
    <w:rsid w:val="3DF02037"/>
    <w:rsid w:val="3E734A16"/>
    <w:rsid w:val="3E80785E"/>
    <w:rsid w:val="3EDE6333"/>
    <w:rsid w:val="3FA34647"/>
    <w:rsid w:val="411529FB"/>
    <w:rsid w:val="41CA2D0D"/>
    <w:rsid w:val="41CF23DC"/>
    <w:rsid w:val="41DB399D"/>
    <w:rsid w:val="42A11473"/>
    <w:rsid w:val="454C7069"/>
    <w:rsid w:val="458F0387"/>
    <w:rsid w:val="45E17242"/>
    <w:rsid w:val="46634A89"/>
    <w:rsid w:val="46BE3798"/>
    <w:rsid w:val="47462CC7"/>
    <w:rsid w:val="4764220C"/>
    <w:rsid w:val="47833F1C"/>
    <w:rsid w:val="47B6656B"/>
    <w:rsid w:val="48DF3CF4"/>
    <w:rsid w:val="49F76548"/>
    <w:rsid w:val="4A8907BB"/>
    <w:rsid w:val="4B110B90"/>
    <w:rsid w:val="4C2149E6"/>
    <w:rsid w:val="4D986247"/>
    <w:rsid w:val="4DAD0AEE"/>
    <w:rsid w:val="4DE33966"/>
    <w:rsid w:val="4E8135B3"/>
    <w:rsid w:val="4F267444"/>
    <w:rsid w:val="4FA0501B"/>
    <w:rsid w:val="503C40AD"/>
    <w:rsid w:val="508D27A6"/>
    <w:rsid w:val="51C4760A"/>
    <w:rsid w:val="53083749"/>
    <w:rsid w:val="55B84EAE"/>
    <w:rsid w:val="56382C47"/>
    <w:rsid w:val="59171178"/>
    <w:rsid w:val="597B4491"/>
    <w:rsid w:val="59A57D21"/>
    <w:rsid w:val="5A9B6510"/>
    <w:rsid w:val="5C1B17B8"/>
    <w:rsid w:val="5C8A1451"/>
    <w:rsid w:val="5CE11669"/>
    <w:rsid w:val="5D0A42CB"/>
    <w:rsid w:val="5D1F12B1"/>
    <w:rsid w:val="5ED8763C"/>
    <w:rsid w:val="5F0E70B0"/>
    <w:rsid w:val="5F6D308F"/>
    <w:rsid w:val="5FFC7D0A"/>
    <w:rsid w:val="60515EE8"/>
    <w:rsid w:val="61250170"/>
    <w:rsid w:val="61603C1A"/>
    <w:rsid w:val="61910E2C"/>
    <w:rsid w:val="62324D67"/>
    <w:rsid w:val="62854069"/>
    <w:rsid w:val="62A241F2"/>
    <w:rsid w:val="63331D15"/>
    <w:rsid w:val="64220BB4"/>
    <w:rsid w:val="64F40429"/>
    <w:rsid w:val="651E6376"/>
    <w:rsid w:val="660D7080"/>
    <w:rsid w:val="6658788B"/>
    <w:rsid w:val="67297071"/>
    <w:rsid w:val="67E1648C"/>
    <w:rsid w:val="69A9410F"/>
    <w:rsid w:val="6A217DF6"/>
    <w:rsid w:val="6A371DEF"/>
    <w:rsid w:val="6B100175"/>
    <w:rsid w:val="6B122952"/>
    <w:rsid w:val="6B37721A"/>
    <w:rsid w:val="6BEB3CFE"/>
    <w:rsid w:val="6C662F7C"/>
    <w:rsid w:val="6C804AB4"/>
    <w:rsid w:val="6DE55656"/>
    <w:rsid w:val="6DFD472A"/>
    <w:rsid w:val="6E261BA7"/>
    <w:rsid w:val="732E2E41"/>
    <w:rsid w:val="73762E92"/>
    <w:rsid w:val="74B75416"/>
    <w:rsid w:val="751050E8"/>
    <w:rsid w:val="76574066"/>
    <w:rsid w:val="768C6099"/>
    <w:rsid w:val="77736FF8"/>
    <w:rsid w:val="784576F8"/>
    <w:rsid w:val="78767A5E"/>
    <w:rsid w:val="79960562"/>
    <w:rsid w:val="79FA5A10"/>
    <w:rsid w:val="7A2307C6"/>
    <w:rsid w:val="7A54626B"/>
    <w:rsid w:val="7BF02C60"/>
    <w:rsid w:val="7C050DEC"/>
    <w:rsid w:val="7C8D66C7"/>
    <w:rsid w:val="7D0050EB"/>
    <w:rsid w:val="7DFD76C5"/>
    <w:rsid w:val="7DFF53A3"/>
    <w:rsid w:val="7E816BC7"/>
    <w:rsid w:val="7ECA59B1"/>
    <w:rsid w:val="7F6C2EA6"/>
    <w:rsid w:val="7FD558D4"/>
    <w:rsid w:val="7FFB29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359A4A"/>
  <w15:docId w15:val="{B38EBE34-72D3-4DFA-B63B-73A265587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uiPriority="99"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next w:val="a4"/>
    <w:qFormat/>
    <w:pPr>
      <w:widowControl w:val="0"/>
      <w:jc w:val="both"/>
    </w:pPr>
    <w:rPr>
      <w:kern w:val="2"/>
      <w:sz w:val="21"/>
      <w:szCs w:val="24"/>
    </w:rPr>
  </w:style>
  <w:style w:type="paragraph" w:styleId="10">
    <w:name w:val="heading 1"/>
    <w:basedOn w:val="30"/>
    <w:next w:val="a3"/>
    <w:link w:val="11"/>
    <w:qFormat/>
    <w:pPr>
      <w:spacing w:before="340" w:after="330" w:line="360" w:lineRule="auto"/>
      <w:jc w:val="center"/>
      <w:outlineLvl w:val="0"/>
    </w:pPr>
    <w:rPr>
      <w:rFonts w:eastAsia="黑体"/>
      <w:kern w:val="44"/>
      <w:szCs w:val="44"/>
    </w:rPr>
  </w:style>
  <w:style w:type="paragraph" w:styleId="2">
    <w:name w:val="heading 2"/>
    <w:basedOn w:val="30"/>
    <w:next w:val="4"/>
    <w:link w:val="20"/>
    <w:qFormat/>
    <w:pPr>
      <w:adjustRightInd w:val="0"/>
      <w:jc w:val="center"/>
      <w:textAlignment w:val="baseline"/>
      <w:outlineLvl w:val="1"/>
    </w:pPr>
    <w:rPr>
      <w:kern w:val="0"/>
      <w:sz w:val="24"/>
      <w:szCs w:val="20"/>
    </w:rPr>
  </w:style>
  <w:style w:type="paragraph" w:styleId="30">
    <w:name w:val="heading 3"/>
    <w:basedOn w:val="4"/>
    <w:next w:val="a3"/>
    <w:link w:val="31"/>
    <w:uiPriority w:val="9"/>
    <w:qFormat/>
    <w:pPr>
      <w:spacing w:before="260" w:after="260" w:line="240" w:lineRule="auto"/>
      <w:outlineLvl w:val="2"/>
    </w:pPr>
    <w:rPr>
      <w:rFonts w:ascii="宋体" w:eastAsia="宋体" w:hAnsi="宋体"/>
      <w:szCs w:val="32"/>
    </w:rPr>
  </w:style>
  <w:style w:type="paragraph" w:styleId="4">
    <w:name w:val="heading 4"/>
    <w:basedOn w:val="a3"/>
    <w:next w:val="a3"/>
    <w:link w:val="40"/>
    <w:uiPriority w:val="9"/>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5"/>
    <w:link w:val="50"/>
    <w:qFormat/>
    <w:pPr>
      <w:keepNext/>
      <w:keepLines/>
      <w:spacing w:before="280" w:after="290" w:line="376" w:lineRule="auto"/>
      <w:outlineLvl w:val="4"/>
    </w:pPr>
    <w:rPr>
      <w:b/>
      <w:sz w:val="28"/>
      <w:szCs w:val="20"/>
    </w:rPr>
  </w:style>
  <w:style w:type="paragraph" w:styleId="6">
    <w:name w:val="heading 6"/>
    <w:basedOn w:val="a3"/>
    <w:next w:val="a5"/>
    <w:link w:val="60"/>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5"/>
    <w:link w:val="70"/>
    <w:qFormat/>
    <w:pPr>
      <w:keepNext/>
      <w:keepLines/>
      <w:spacing w:before="240" w:after="64" w:line="320" w:lineRule="auto"/>
      <w:outlineLvl w:val="6"/>
    </w:pPr>
    <w:rPr>
      <w:b/>
      <w:sz w:val="24"/>
      <w:szCs w:val="20"/>
    </w:rPr>
  </w:style>
  <w:style w:type="paragraph" w:styleId="8">
    <w:name w:val="heading 8"/>
    <w:basedOn w:val="a3"/>
    <w:next w:val="a5"/>
    <w:link w:val="80"/>
    <w:qFormat/>
    <w:pPr>
      <w:keepNext/>
      <w:keepLines/>
      <w:spacing w:before="240" w:after="64" w:line="320" w:lineRule="auto"/>
      <w:outlineLvl w:val="7"/>
    </w:pPr>
    <w:rPr>
      <w:rFonts w:ascii="Arial" w:eastAsia="黑体" w:hAnsi="Arial"/>
      <w:sz w:val="24"/>
      <w:szCs w:val="20"/>
    </w:rPr>
  </w:style>
  <w:style w:type="paragraph" w:styleId="9">
    <w:name w:val="heading 9"/>
    <w:basedOn w:val="a3"/>
    <w:next w:val="a5"/>
    <w:link w:val="90"/>
    <w:qFormat/>
    <w:pPr>
      <w:keepNext/>
      <w:keepLines/>
      <w:spacing w:before="240" w:after="64" w:line="320" w:lineRule="auto"/>
      <w:outlineLvl w:val="8"/>
    </w:pPr>
    <w:rPr>
      <w:rFonts w:ascii="Arial" w:eastAsia="黑体" w:hAnsi="Arial"/>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4">
    <w:name w:val="Body Text"/>
    <w:basedOn w:val="a3"/>
    <w:next w:val="21"/>
    <w:link w:val="a9"/>
    <w:qFormat/>
    <w:pPr>
      <w:spacing w:line="360" w:lineRule="auto"/>
    </w:pPr>
    <w:rPr>
      <w:b/>
      <w:bCs/>
      <w:sz w:val="24"/>
    </w:rPr>
  </w:style>
  <w:style w:type="paragraph" w:styleId="21">
    <w:name w:val="Body Text 2"/>
    <w:basedOn w:val="a3"/>
    <w:link w:val="22"/>
    <w:qFormat/>
    <w:pPr>
      <w:spacing w:line="360" w:lineRule="auto"/>
    </w:pPr>
    <w:rPr>
      <w:sz w:val="24"/>
    </w:rPr>
  </w:style>
  <w:style w:type="paragraph" w:styleId="a5">
    <w:name w:val="Normal Indent"/>
    <w:basedOn w:val="a3"/>
    <w:link w:val="aa"/>
    <w:qFormat/>
    <w:pPr>
      <w:ind w:firstLine="420"/>
    </w:pPr>
    <w:rPr>
      <w:szCs w:val="20"/>
    </w:rPr>
  </w:style>
  <w:style w:type="paragraph" w:styleId="TOC7">
    <w:name w:val="toc 7"/>
    <w:basedOn w:val="a3"/>
    <w:next w:val="a3"/>
    <w:semiHidden/>
    <w:qFormat/>
    <w:pPr>
      <w:ind w:left="1260"/>
      <w:jc w:val="left"/>
    </w:pPr>
    <w:rPr>
      <w:szCs w:val="21"/>
    </w:rPr>
  </w:style>
  <w:style w:type="paragraph" w:styleId="ab">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c">
    <w:name w:val="Document Map"/>
    <w:basedOn w:val="a3"/>
    <w:semiHidden/>
    <w:qFormat/>
    <w:pPr>
      <w:shd w:val="clear" w:color="auto" w:fill="000080"/>
    </w:pPr>
  </w:style>
  <w:style w:type="paragraph" w:styleId="ad">
    <w:name w:val="annotation text"/>
    <w:basedOn w:val="a3"/>
    <w:link w:val="ae"/>
    <w:uiPriority w:val="99"/>
    <w:qFormat/>
    <w:pPr>
      <w:autoSpaceDE w:val="0"/>
      <w:autoSpaceDN w:val="0"/>
      <w:adjustRightInd w:val="0"/>
      <w:jc w:val="left"/>
      <w:textAlignment w:val="baseline"/>
    </w:pPr>
    <w:rPr>
      <w:rFonts w:ascii="宋体"/>
      <w:kern w:val="0"/>
      <w:sz w:val="34"/>
      <w:szCs w:val="20"/>
    </w:rPr>
  </w:style>
  <w:style w:type="paragraph" w:styleId="32">
    <w:name w:val="Body Text 3"/>
    <w:basedOn w:val="a3"/>
    <w:link w:val="33"/>
    <w:qFormat/>
    <w:pPr>
      <w:spacing w:after="120"/>
    </w:pPr>
    <w:rPr>
      <w:sz w:val="16"/>
      <w:szCs w:val="16"/>
    </w:rPr>
  </w:style>
  <w:style w:type="paragraph" w:styleId="af">
    <w:name w:val="Body Text Indent"/>
    <w:basedOn w:val="a3"/>
    <w:link w:val="af0"/>
    <w:qFormat/>
    <w:pPr>
      <w:spacing w:line="360" w:lineRule="auto"/>
      <w:ind w:firstLineChars="200" w:firstLine="420"/>
    </w:pPr>
  </w:style>
  <w:style w:type="paragraph" w:styleId="TOC5">
    <w:name w:val="toc 5"/>
    <w:basedOn w:val="a3"/>
    <w:next w:val="a3"/>
    <w:semiHidden/>
    <w:qFormat/>
    <w:pPr>
      <w:ind w:left="840"/>
      <w:jc w:val="left"/>
    </w:pPr>
    <w:rPr>
      <w:szCs w:val="21"/>
    </w:rPr>
  </w:style>
  <w:style w:type="paragraph" w:styleId="TOC3">
    <w:name w:val="toc 3"/>
    <w:basedOn w:val="a3"/>
    <w:next w:val="a3"/>
    <w:semiHidden/>
    <w:qFormat/>
    <w:pPr>
      <w:ind w:left="420"/>
      <w:jc w:val="left"/>
    </w:pPr>
    <w:rPr>
      <w:i/>
      <w:iCs/>
    </w:rPr>
  </w:style>
  <w:style w:type="paragraph" w:styleId="af1">
    <w:name w:val="Plain Text"/>
    <w:basedOn w:val="a3"/>
    <w:link w:val="af2"/>
    <w:qFormat/>
    <w:rPr>
      <w:rFonts w:ascii="宋体" w:hAnsi="Courier New"/>
      <w:szCs w:val="20"/>
    </w:rPr>
  </w:style>
  <w:style w:type="paragraph" w:styleId="TOC8">
    <w:name w:val="toc 8"/>
    <w:basedOn w:val="a3"/>
    <w:next w:val="a3"/>
    <w:semiHidden/>
    <w:qFormat/>
    <w:pPr>
      <w:ind w:left="1470"/>
      <w:jc w:val="left"/>
    </w:pPr>
    <w:rPr>
      <w:szCs w:val="21"/>
    </w:rPr>
  </w:style>
  <w:style w:type="paragraph" w:styleId="af3">
    <w:name w:val="Date"/>
    <w:basedOn w:val="a3"/>
    <w:next w:val="a3"/>
    <w:link w:val="af4"/>
    <w:qFormat/>
    <w:rPr>
      <w:rFonts w:ascii="宋体" w:hAnsi="Courier New"/>
      <w:sz w:val="32"/>
      <w:szCs w:val="20"/>
    </w:rPr>
  </w:style>
  <w:style w:type="paragraph" w:styleId="23">
    <w:name w:val="Body Text Indent 2"/>
    <w:basedOn w:val="a3"/>
    <w:link w:val="24"/>
    <w:qFormat/>
    <w:pPr>
      <w:spacing w:beforeLines="50" w:afterLines="50" w:line="120" w:lineRule="auto"/>
      <w:ind w:firstLineChars="400" w:firstLine="840"/>
      <w:jc w:val="left"/>
    </w:pPr>
    <w:rPr>
      <w:rFonts w:ascii="宋体" w:hAnsi="宋体"/>
    </w:rPr>
  </w:style>
  <w:style w:type="paragraph" w:styleId="af5">
    <w:name w:val="Balloon Text"/>
    <w:basedOn w:val="a3"/>
    <w:link w:val="af6"/>
    <w:uiPriority w:val="99"/>
    <w:semiHidden/>
    <w:qFormat/>
    <w:rPr>
      <w:sz w:val="18"/>
      <w:szCs w:val="18"/>
    </w:rPr>
  </w:style>
  <w:style w:type="paragraph" w:styleId="af7">
    <w:name w:val="footer"/>
    <w:basedOn w:val="a3"/>
    <w:link w:val="af8"/>
    <w:qFormat/>
    <w:pPr>
      <w:tabs>
        <w:tab w:val="center" w:pos="4153"/>
        <w:tab w:val="right" w:pos="8306"/>
      </w:tabs>
      <w:snapToGrid w:val="0"/>
      <w:jc w:val="left"/>
    </w:pPr>
    <w:rPr>
      <w:sz w:val="18"/>
      <w:szCs w:val="18"/>
    </w:rPr>
  </w:style>
  <w:style w:type="paragraph" w:styleId="af9">
    <w:name w:val="header"/>
    <w:basedOn w:val="a3"/>
    <w:link w:val="afa"/>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3"/>
    <w:next w:val="a3"/>
    <w:semiHidden/>
    <w:qFormat/>
    <w:pPr>
      <w:spacing w:before="120" w:after="120"/>
      <w:jc w:val="left"/>
    </w:pPr>
    <w:rPr>
      <w:b/>
      <w:bCs/>
      <w:caps/>
    </w:rPr>
  </w:style>
  <w:style w:type="paragraph" w:styleId="TOC4">
    <w:name w:val="toc 4"/>
    <w:basedOn w:val="a3"/>
    <w:next w:val="a3"/>
    <w:semiHidden/>
    <w:qFormat/>
    <w:pPr>
      <w:ind w:left="630"/>
      <w:jc w:val="left"/>
    </w:pPr>
    <w:rPr>
      <w:szCs w:val="21"/>
    </w:rPr>
  </w:style>
  <w:style w:type="paragraph" w:styleId="TOC6">
    <w:name w:val="toc 6"/>
    <w:basedOn w:val="a3"/>
    <w:next w:val="a3"/>
    <w:semiHidden/>
    <w:qFormat/>
    <w:pPr>
      <w:ind w:left="1050"/>
      <w:jc w:val="left"/>
    </w:pPr>
    <w:rPr>
      <w:szCs w:val="21"/>
    </w:rPr>
  </w:style>
  <w:style w:type="paragraph" w:styleId="34">
    <w:name w:val="Body Text Indent 3"/>
    <w:basedOn w:val="a3"/>
    <w:link w:val="35"/>
    <w:qFormat/>
    <w:pPr>
      <w:spacing w:line="360" w:lineRule="auto"/>
      <w:ind w:firstLineChars="200" w:firstLine="482"/>
    </w:pPr>
    <w:rPr>
      <w:rFonts w:ascii="宋体"/>
      <w:b/>
      <w:bCs/>
      <w:sz w:val="24"/>
    </w:rPr>
  </w:style>
  <w:style w:type="paragraph" w:styleId="TOC2">
    <w:name w:val="toc 2"/>
    <w:basedOn w:val="a3"/>
    <w:next w:val="a3"/>
    <w:semiHidden/>
    <w:qFormat/>
    <w:pPr>
      <w:tabs>
        <w:tab w:val="right" w:leader="dot" w:pos="8296"/>
      </w:tabs>
      <w:ind w:left="210"/>
      <w:jc w:val="left"/>
    </w:pPr>
    <w:rPr>
      <w:smallCaps/>
    </w:rPr>
  </w:style>
  <w:style w:type="paragraph" w:styleId="TOC9">
    <w:name w:val="toc 9"/>
    <w:basedOn w:val="a3"/>
    <w:next w:val="a3"/>
    <w:semiHidden/>
    <w:qFormat/>
    <w:pPr>
      <w:ind w:left="1680"/>
      <w:jc w:val="left"/>
    </w:pPr>
    <w:rPr>
      <w:szCs w:val="21"/>
    </w:rPr>
  </w:style>
  <w:style w:type="paragraph" w:styleId="HTML">
    <w:name w:val="HTML Preformatted"/>
    <w:basedOn w:val="a3"/>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b">
    <w:name w:val="Normal (Web)"/>
    <w:basedOn w:val="a3"/>
    <w:link w:val="afc"/>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d">
    <w:name w:val="Title"/>
    <w:basedOn w:val="a3"/>
    <w:link w:val="afe"/>
    <w:qFormat/>
    <w:pPr>
      <w:spacing w:before="240" w:after="60"/>
      <w:jc w:val="center"/>
      <w:outlineLvl w:val="0"/>
    </w:pPr>
    <w:rPr>
      <w:rFonts w:ascii="Arial" w:eastAsia="隶书" w:hAnsi="Arial" w:cs="Arial"/>
      <w:b/>
      <w:bCs/>
      <w:sz w:val="32"/>
      <w:szCs w:val="32"/>
    </w:rPr>
  </w:style>
  <w:style w:type="paragraph" w:styleId="aff">
    <w:name w:val="annotation subject"/>
    <w:basedOn w:val="ad"/>
    <w:next w:val="ad"/>
    <w:link w:val="aff0"/>
    <w:uiPriority w:val="99"/>
    <w:qFormat/>
    <w:pPr>
      <w:autoSpaceDE/>
      <w:autoSpaceDN/>
      <w:adjustRightInd/>
      <w:textAlignment w:val="auto"/>
    </w:pPr>
    <w:rPr>
      <w:rFonts w:ascii="Times New Roman"/>
      <w:b/>
      <w:bCs/>
      <w:kern w:val="2"/>
      <w:sz w:val="21"/>
      <w:szCs w:val="24"/>
    </w:rPr>
  </w:style>
  <w:style w:type="paragraph" w:styleId="aff1">
    <w:name w:val="Body Text First Indent"/>
    <w:basedOn w:val="a4"/>
    <w:link w:val="aff2"/>
    <w:qFormat/>
    <w:pPr>
      <w:spacing w:after="120" w:line="240" w:lineRule="auto"/>
      <w:ind w:firstLineChars="100" w:firstLine="420"/>
    </w:pPr>
    <w:rPr>
      <w:sz w:val="21"/>
    </w:rPr>
  </w:style>
  <w:style w:type="table" w:styleId="aff3">
    <w:name w:val="Table Grid"/>
    <w:basedOn w:val="a7"/>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6"/>
    <w:qFormat/>
  </w:style>
  <w:style w:type="character" w:styleId="aff6">
    <w:name w:val="FollowedHyperlink"/>
    <w:qFormat/>
    <w:rPr>
      <w:color w:val="800080"/>
      <w:u w:val="single"/>
    </w:rPr>
  </w:style>
  <w:style w:type="character" w:styleId="HTML1">
    <w:name w:val="HTML Definition"/>
    <w:basedOn w:val="a6"/>
    <w:semiHidden/>
    <w:unhideWhenUsed/>
    <w:qFormat/>
  </w:style>
  <w:style w:type="character" w:styleId="HTML2">
    <w:name w:val="HTML Typewriter"/>
    <w:basedOn w:val="a6"/>
    <w:semiHidden/>
    <w:unhideWhenUsed/>
    <w:qFormat/>
    <w:rPr>
      <w:rFonts w:ascii="monospace" w:eastAsia="monospace" w:hAnsi="monospace" w:cs="monospace" w:hint="default"/>
      <w:sz w:val="20"/>
    </w:rPr>
  </w:style>
  <w:style w:type="character" w:styleId="HTML3">
    <w:name w:val="HTML Acronym"/>
    <w:basedOn w:val="a6"/>
    <w:semiHidden/>
    <w:unhideWhenUsed/>
    <w:qFormat/>
  </w:style>
  <w:style w:type="character" w:styleId="HTML4">
    <w:name w:val="HTML Variable"/>
    <w:basedOn w:val="a6"/>
    <w:semiHidden/>
    <w:unhideWhenUsed/>
    <w:qFormat/>
  </w:style>
  <w:style w:type="character" w:styleId="aff7">
    <w:name w:val="Hyperlink"/>
    <w:qFormat/>
    <w:rPr>
      <w:color w:val="0000FF"/>
      <w:u w:val="single"/>
    </w:rPr>
  </w:style>
  <w:style w:type="character" w:styleId="HTML5">
    <w:name w:val="HTML Code"/>
    <w:basedOn w:val="a6"/>
    <w:semiHidden/>
    <w:unhideWhenUsed/>
    <w:qFormat/>
    <w:rPr>
      <w:rFonts w:ascii="monospace" w:eastAsia="monospace" w:hAnsi="monospace" w:cs="monospace" w:hint="default"/>
      <w:sz w:val="20"/>
    </w:rPr>
  </w:style>
  <w:style w:type="character" w:styleId="aff8">
    <w:name w:val="annotation reference"/>
    <w:basedOn w:val="a6"/>
    <w:uiPriority w:val="99"/>
    <w:qFormat/>
    <w:rPr>
      <w:sz w:val="21"/>
      <w:szCs w:val="21"/>
    </w:rPr>
  </w:style>
  <w:style w:type="character" w:styleId="HTML6">
    <w:name w:val="HTML Cite"/>
    <w:basedOn w:val="a6"/>
    <w:semiHidden/>
    <w:unhideWhenUsed/>
    <w:qFormat/>
  </w:style>
  <w:style w:type="character" w:styleId="HTML7">
    <w:name w:val="HTML Keyboard"/>
    <w:basedOn w:val="a6"/>
    <w:semiHidden/>
    <w:unhideWhenUsed/>
    <w:qFormat/>
    <w:rPr>
      <w:rFonts w:ascii="monospace" w:eastAsia="monospace" w:hAnsi="monospace" w:cs="monospace" w:hint="default"/>
      <w:sz w:val="20"/>
    </w:rPr>
  </w:style>
  <w:style w:type="character" w:styleId="HTML8">
    <w:name w:val="HTML Sample"/>
    <w:basedOn w:val="a6"/>
    <w:semiHidden/>
    <w:unhideWhenUsed/>
    <w:qFormat/>
    <w:rPr>
      <w:rFonts w:ascii="monospace" w:eastAsia="monospace" w:hAnsi="monospace" w:cs="monospace"/>
    </w:rPr>
  </w:style>
  <w:style w:type="character" w:customStyle="1" w:styleId="40">
    <w:name w:val="标题 4 字符"/>
    <w:link w:val="4"/>
    <w:uiPriority w:val="9"/>
    <w:qFormat/>
    <w:rPr>
      <w:rFonts w:ascii="Arial" w:eastAsia="黑体" w:hAnsi="Arial"/>
      <w:b/>
      <w:bCs/>
      <w:kern w:val="2"/>
      <w:sz w:val="28"/>
      <w:szCs w:val="28"/>
      <w:lang w:val="en-US" w:eastAsia="zh-CN" w:bidi="ar-SA"/>
    </w:rPr>
  </w:style>
  <w:style w:type="paragraph" w:customStyle="1" w:styleId="Char">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1">
    <w:name w:val="标题 3 字符"/>
    <w:link w:val="30"/>
    <w:uiPriority w:val="9"/>
    <w:qFormat/>
    <w:rPr>
      <w:rFonts w:ascii="宋体" w:eastAsia="宋体" w:hAnsi="宋体"/>
      <w:b/>
      <w:bCs/>
      <w:kern w:val="2"/>
      <w:sz w:val="28"/>
      <w:szCs w:val="32"/>
      <w:lang w:val="en-US" w:eastAsia="zh-CN" w:bidi="ar-SA"/>
    </w:rPr>
  </w:style>
  <w:style w:type="character" w:customStyle="1" w:styleId="11">
    <w:name w:val="标题 1 字符"/>
    <w:link w:val="10"/>
    <w:qFormat/>
    <w:rPr>
      <w:rFonts w:ascii="宋体" w:eastAsia="黑体" w:hAnsi="宋体"/>
      <w:b/>
      <w:bCs/>
      <w:kern w:val="44"/>
      <w:sz w:val="28"/>
      <w:szCs w:val="44"/>
      <w:lang w:val="en-US" w:eastAsia="zh-CN" w:bidi="ar-SA"/>
    </w:rPr>
  </w:style>
  <w:style w:type="character" w:customStyle="1" w:styleId="aa">
    <w:name w:val="正文缩进 字符"/>
    <w:link w:val="a5"/>
    <w:qFormat/>
    <w:rPr>
      <w:rFonts w:eastAsia="宋体"/>
      <w:kern w:val="2"/>
      <w:sz w:val="21"/>
      <w:lang w:val="en-US" w:eastAsia="zh-CN" w:bidi="ar-SA"/>
    </w:rPr>
  </w:style>
  <w:style w:type="character" w:customStyle="1" w:styleId="3Char">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f9">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fa">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b">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c">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0">
    <w:name w:val="标题 2 字符"/>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d">
    <w:name w:val="List Paragraph"/>
    <w:basedOn w:val="a3"/>
    <w:uiPriority w:val="34"/>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f"/>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af0">
    <w:name w:val="正文文本缩进 字符"/>
    <w:link w:val="af"/>
    <w:qFormat/>
    <w:rPr>
      <w:rFonts w:eastAsia="宋体"/>
      <w:kern w:val="2"/>
      <w:sz w:val="21"/>
      <w:szCs w:val="24"/>
      <w:lang w:val="en-US" w:eastAsia="zh-CN" w:bidi="ar-SA"/>
    </w:rPr>
  </w:style>
  <w:style w:type="character" w:customStyle="1" w:styleId="50">
    <w:name w:val="标题 5 字符"/>
    <w:link w:val="5"/>
    <w:qFormat/>
    <w:rPr>
      <w:rFonts w:eastAsia="宋体"/>
      <w:b/>
      <w:kern w:val="2"/>
      <w:sz w:val="28"/>
      <w:lang w:val="en-US" w:eastAsia="zh-CN" w:bidi="ar-SA"/>
    </w:rPr>
  </w:style>
  <w:style w:type="character" w:customStyle="1" w:styleId="Char0">
    <w:name w:val="第*章 Char"/>
    <w:qFormat/>
    <w:rPr>
      <w:rFonts w:ascii="Arial" w:eastAsia="黑体" w:hAnsi="Arial"/>
      <w:b/>
      <w:bCs/>
      <w:kern w:val="2"/>
      <w:sz w:val="32"/>
      <w:szCs w:val="32"/>
    </w:rPr>
  </w:style>
  <w:style w:type="character" w:customStyle="1" w:styleId="1Char">
    <w:name w:val="章标题1 Char"/>
    <w:qFormat/>
    <w:rPr>
      <w:rFonts w:eastAsia="宋体"/>
      <w:b/>
      <w:bCs/>
      <w:kern w:val="2"/>
      <w:sz w:val="32"/>
      <w:szCs w:val="32"/>
      <w:lang w:val="en-US" w:eastAsia="zh-CN" w:bidi="ar-SA"/>
    </w:rPr>
  </w:style>
  <w:style w:type="character" w:customStyle="1" w:styleId="60">
    <w:name w:val="标题 6 字符"/>
    <w:link w:val="6"/>
    <w:qFormat/>
    <w:rPr>
      <w:rFonts w:ascii="Arial" w:eastAsia="黑体" w:hAnsi="Arial"/>
      <w:b/>
      <w:kern w:val="2"/>
      <w:sz w:val="24"/>
      <w:lang w:val="en-US" w:eastAsia="zh-CN" w:bidi="ar-SA"/>
    </w:rPr>
  </w:style>
  <w:style w:type="character" w:customStyle="1" w:styleId="70">
    <w:name w:val="标题 7 字符"/>
    <w:link w:val="7"/>
    <w:qFormat/>
    <w:rPr>
      <w:rFonts w:eastAsia="宋体"/>
      <w:b/>
      <w:kern w:val="2"/>
      <w:sz w:val="24"/>
      <w:lang w:val="en-US" w:eastAsia="zh-CN" w:bidi="ar-SA"/>
    </w:rPr>
  </w:style>
  <w:style w:type="character" w:customStyle="1" w:styleId="80">
    <w:name w:val="标题 8 字符"/>
    <w:link w:val="8"/>
    <w:qFormat/>
    <w:rPr>
      <w:rFonts w:ascii="Arial" w:eastAsia="黑体" w:hAnsi="Arial"/>
      <w:kern w:val="2"/>
      <w:sz w:val="24"/>
      <w:lang w:val="en-US" w:eastAsia="zh-CN" w:bidi="ar-SA"/>
    </w:rPr>
  </w:style>
  <w:style w:type="character" w:customStyle="1" w:styleId="90">
    <w:name w:val="标题 9 字符"/>
    <w:link w:val="9"/>
    <w:qFormat/>
    <w:rPr>
      <w:rFonts w:ascii="Arial" w:eastAsia="黑体" w:hAnsi="Arial"/>
      <w:kern w:val="2"/>
      <w:sz w:val="21"/>
      <w:lang w:val="en-US" w:eastAsia="zh-CN" w:bidi="ar-SA"/>
    </w:rPr>
  </w:style>
  <w:style w:type="character" w:customStyle="1" w:styleId="afe">
    <w:name w:val="标题 字符"/>
    <w:link w:val="afd"/>
    <w:qFormat/>
    <w:rPr>
      <w:rFonts w:ascii="Arial" w:eastAsia="隶书" w:hAnsi="Arial" w:cs="Arial"/>
      <w:b/>
      <w:bCs/>
      <w:kern w:val="2"/>
      <w:sz w:val="32"/>
      <w:szCs w:val="32"/>
      <w:lang w:val="en-US" w:eastAsia="zh-CN" w:bidi="ar-SA"/>
    </w:rPr>
  </w:style>
  <w:style w:type="character" w:customStyle="1" w:styleId="af4">
    <w:name w:val="日期 字符"/>
    <w:link w:val="af3"/>
    <w:qFormat/>
    <w:rPr>
      <w:rFonts w:ascii="宋体" w:eastAsia="宋体" w:hAnsi="Courier New"/>
      <w:kern w:val="2"/>
      <w:sz w:val="32"/>
      <w:lang w:val="en-US" w:eastAsia="zh-CN" w:bidi="ar-SA"/>
    </w:rPr>
  </w:style>
  <w:style w:type="character" w:customStyle="1" w:styleId="HTML0">
    <w:name w:val="HTML 预设格式 字符"/>
    <w:link w:val="HTML"/>
    <w:qFormat/>
    <w:rPr>
      <w:rFonts w:ascii="Arial Unicode MS" w:eastAsia="Arial Unicode MS" w:hAnsi="Arial Unicode MS"/>
      <w:color w:val="000000"/>
      <w:lang w:val="en-US" w:eastAsia="zh-CN" w:bidi="ar-SA"/>
    </w:rPr>
  </w:style>
  <w:style w:type="character" w:customStyle="1" w:styleId="af2">
    <w:name w:val="纯文本 字符"/>
    <w:link w:val="af1"/>
    <w:qFormat/>
    <w:rPr>
      <w:rFonts w:ascii="宋体" w:eastAsia="宋体" w:hAnsi="Courier New"/>
      <w:kern w:val="2"/>
      <w:sz w:val="21"/>
      <w:lang w:val="en-US" w:eastAsia="zh-CN" w:bidi="ar-SA"/>
    </w:rPr>
  </w:style>
  <w:style w:type="character" w:customStyle="1" w:styleId="Char1">
    <w:name w:val="正文文字首行缩进 Char"/>
    <w:qFormat/>
    <w:rPr>
      <w:kern w:val="2"/>
      <w:sz w:val="21"/>
      <w:szCs w:val="24"/>
    </w:rPr>
  </w:style>
  <w:style w:type="character" w:customStyle="1" w:styleId="a9">
    <w:name w:val="正文文本 字符"/>
    <w:link w:val="a4"/>
    <w:qFormat/>
    <w:rPr>
      <w:rFonts w:eastAsia="宋体"/>
      <w:b/>
      <w:bCs/>
      <w:kern w:val="2"/>
      <w:sz w:val="24"/>
      <w:szCs w:val="24"/>
      <w:lang w:val="en-US" w:eastAsia="zh-CN" w:bidi="ar-SA"/>
    </w:rPr>
  </w:style>
  <w:style w:type="character" w:customStyle="1" w:styleId="24">
    <w:name w:val="正文文本缩进 2 字符"/>
    <w:link w:val="23"/>
    <w:qFormat/>
    <w:rPr>
      <w:rFonts w:ascii="宋体" w:eastAsia="宋体" w:hAnsi="宋体"/>
      <w:kern w:val="2"/>
      <w:sz w:val="21"/>
      <w:szCs w:val="24"/>
      <w:lang w:val="en-US" w:eastAsia="zh-CN" w:bidi="ar-SA"/>
    </w:rPr>
  </w:style>
  <w:style w:type="character" w:customStyle="1" w:styleId="afa">
    <w:name w:val="页眉 字符"/>
    <w:link w:val="af9"/>
    <w:uiPriority w:val="99"/>
    <w:qFormat/>
    <w:rPr>
      <w:rFonts w:eastAsia="宋体"/>
      <w:kern w:val="2"/>
      <w:sz w:val="18"/>
      <w:szCs w:val="18"/>
      <w:lang w:val="en-US" w:eastAsia="zh-CN" w:bidi="ar-SA"/>
    </w:rPr>
  </w:style>
  <w:style w:type="character" w:customStyle="1" w:styleId="35">
    <w:name w:val="正文文本缩进 3 字符"/>
    <w:link w:val="34"/>
    <w:qFormat/>
    <w:rPr>
      <w:rFonts w:ascii="宋体" w:eastAsia="宋体"/>
      <w:b/>
      <w:bCs/>
      <w:kern w:val="2"/>
      <w:sz w:val="24"/>
      <w:szCs w:val="24"/>
      <w:lang w:val="en-US" w:eastAsia="zh-CN" w:bidi="ar-SA"/>
    </w:rPr>
  </w:style>
  <w:style w:type="character" w:customStyle="1" w:styleId="22">
    <w:name w:val="正文文本 2 字符"/>
    <w:link w:val="21"/>
    <w:qFormat/>
    <w:rPr>
      <w:rFonts w:eastAsia="宋体"/>
      <w:kern w:val="2"/>
      <w:sz w:val="24"/>
      <w:szCs w:val="24"/>
      <w:lang w:val="en-US" w:eastAsia="zh-CN" w:bidi="ar-SA"/>
    </w:rPr>
  </w:style>
  <w:style w:type="character" w:customStyle="1" w:styleId="af8">
    <w:name w:val="页脚 字符"/>
    <w:link w:val="af7"/>
    <w:qFormat/>
    <w:rPr>
      <w:rFonts w:eastAsia="宋体"/>
      <w:kern w:val="2"/>
      <w:sz w:val="18"/>
      <w:szCs w:val="18"/>
      <w:lang w:val="en-US" w:eastAsia="zh-CN" w:bidi="ar-SA"/>
    </w:rPr>
  </w:style>
  <w:style w:type="character" w:customStyle="1" w:styleId="33">
    <w:name w:val="正文文本 3 字符"/>
    <w:link w:val="32"/>
    <w:qFormat/>
    <w:rPr>
      <w:rFonts w:eastAsia="宋体"/>
      <w:kern w:val="2"/>
      <w:sz w:val="16"/>
      <w:szCs w:val="16"/>
      <w:lang w:val="en-US" w:eastAsia="zh-CN" w:bidi="ar-SA"/>
    </w:rPr>
  </w:style>
  <w:style w:type="character" w:customStyle="1" w:styleId="af6">
    <w:name w:val="批注框文本 字符"/>
    <w:link w:val="af5"/>
    <w:uiPriority w:val="99"/>
    <w:semiHidden/>
    <w:qFormat/>
    <w:rPr>
      <w:rFonts w:eastAsia="宋体"/>
      <w:kern w:val="2"/>
      <w:sz w:val="18"/>
      <w:szCs w:val="18"/>
      <w:lang w:val="en-US" w:eastAsia="zh-CN" w:bidi="ar-SA"/>
    </w:rPr>
  </w:style>
  <w:style w:type="paragraph" w:customStyle="1" w:styleId="14">
    <w:name w:val="样式1"/>
    <w:basedOn w:val="afd"/>
    <w:qFormat/>
    <w:pPr>
      <w:spacing w:before="120" w:after="120"/>
    </w:pPr>
    <w:rPr>
      <w:rFonts w:eastAsia="黑体"/>
      <w:b w:val="0"/>
      <w:sz w:val="30"/>
      <w:szCs w:val="21"/>
    </w:rPr>
  </w:style>
  <w:style w:type="paragraph" w:customStyle="1" w:styleId="25">
    <w:name w:val="样式2"/>
    <w:basedOn w:val="afd"/>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4"/>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e">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f">
    <w:name w:val="缺省文本"/>
    <w:basedOn w:val="a3"/>
    <w:qFormat/>
    <w:pPr>
      <w:autoSpaceDE w:val="0"/>
      <w:autoSpaceDN w:val="0"/>
      <w:adjustRightInd w:val="0"/>
      <w:jc w:val="left"/>
    </w:pPr>
    <w:rPr>
      <w:kern w:val="0"/>
    </w:rPr>
  </w:style>
  <w:style w:type="paragraph" w:customStyle="1" w:styleId="afff0">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f1">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6"/>
    <w:qFormat/>
  </w:style>
  <w:style w:type="character" w:customStyle="1" w:styleId="font2">
    <w:name w:val="font2"/>
    <w:basedOn w:val="a6"/>
    <w:qFormat/>
  </w:style>
  <w:style w:type="character" w:customStyle="1" w:styleId="font41">
    <w:name w:val="font41"/>
    <w:qFormat/>
    <w:rPr>
      <w:color w:val="000000"/>
      <w:spacing w:val="260"/>
      <w:sz w:val="18"/>
      <w:szCs w:val="18"/>
      <w:u w:val="none"/>
    </w:rPr>
  </w:style>
  <w:style w:type="paragraph" w:customStyle="1" w:styleId="afff2">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aff2">
    <w:name w:val="正文文本首行缩进 字符"/>
    <w:link w:val="aff1"/>
    <w:qFormat/>
    <w:rPr>
      <w:rFonts w:eastAsia="宋体"/>
      <w:b/>
      <w:bCs/>
      <w:kern w:val="2"/>
      <w:sz w:val="21"/>
      <w:szCs w:val="24"/>
      <w:lang w:val="en-US" w:eastAsia="zh-CN" w:bidi="ar-SA"/>
    </w:rPr>
  </w:style>
  <w:style w:type="paragraph" w:customStyle="1" w:styleId="Char2">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6"/>
    <w:qFormat/>
  </w:style>
  <w:style w:type="paragraph" w:customStyle="1" w:styleId="91">
    <w:name w:val="9"/>
    <w:basedOn w:val="a3"/>
    <w:next w:val="a5"/>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6"/>
    <w:qFormat/>
  </w:style>
  <w:style w:type="paragraph" w:customStyle="1" w:styleId="82">
    <w:name w:val="8"/>
    <w:basedOn w:val="a3"/>
    <w:next w:val="af"/>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f3">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f4">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6"/>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6"/>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6"/>
    <w:qFormat/>
  </w:style>
  <w:style w:type="character" w:customStyle="1" w:styleId="prodheadlines">
    <w:name w:val="prodheadlines"/>
    <w:basedOn w:val="a6"/>
    <w:qFormat/>
  </w:style>
  <w:style w:type="character" w:customStyle="1" w:styleId="text">
    <w:name w:val="text"/>
    <w:basedOn w:val="a6"/>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f5">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f6">
    <w:name w:val="段落正文"/>
    <w:basedOn w:val="af1"/>
    <w:qFormat/>
    <w:pPr>
      <w:ind w:firstLineChars="200" w:firstLine="560"/>
    </w:pPr>
    <w:rPr>
      <w:sz w:val="28"/>
    </w:rPr>
  </w:style>
  <w:style w:type="character" w:customStyle="1" w:styleId="gray6">
    <w:name w:val="gray6"/>
    <w:basedOn w:val="a6"/>
    <w:qFormat/>
  </w:style>
  <w:style w:type="character" w:customStyle="1" w:styleId="style9">
    <w:name w:val="style9"/>
    <w:basedOn w:val="a6"/>
    <w:qFormat/>
  </w:style>
  <w:style w:type="paragraph" w:customStyle="1" w:styleId="240">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6"/>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adjustRightInd w:val="0"/>
      <w:spacing w:line="300" w:lineRule="auto"/>
      <w:ind w:right="21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7">
    <w:name w:val="表格字"/>
    <w:basedOn w:val="a3"/>
    <w:qFormat/>
    <w:pPr>
      <w:adjustRightInd w:val="0"/>
      <w:jc w:val="center"/>
    </w:pPr>
    <w:rPr>
      <w:rFonts w:ascii="宋体"/>
      <w:sz w:val="24"/>
      <w:szCs w:val="20"/>
    </w:rPr>
  </w:style>
  <w:style w:type="character" w:customStyle="1" w:styleId="afff8">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6"/>
    <w:qFormat/>
  </w:style>
  <w:style w:type="paragraph" w:customStyle="1" w:styleId="afff9">
    <w:name w:val="缩进正文"/>
    <w:basedOn w:val="a3"/>
    <w:link w:val="Char3"/>
    <w:qFormat/>
    <w:pPr>
      <w:ind w:firstLineChars="200" w:firstLine="560"/>
    </w:pPr>
    <w:rPr>
      <w:rFonts w:eastAsia="仿宋_GB2312" w:cs="宋体"/>
      <w:sz w:val="28"/>
      <w:szCs w:val="20"/>
    </w:rPr>
  </w:style>
  <w:style w:type="character" w:customStyle="1" w:styleId="Char3">
    <w:name w:val="缩进正文 Char"/>
    <w:link w:val="afff9"/>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ae">
    <w:name w:val="批注文字 字符"/>
    <w:basedOn w:val="a6"/>
    <w:link w:val="ad"/>
    <w:uiPriority w:val="99"/>
    <w:qFormat/>
    <w:rPr>
      <w:rFonts w:ascii="宋体"/>
      <w:sz w:val="34"/>
    </w:rPr>
  </w:style>
  <w:style w:type="character" w:customStyle="1" w:styleId="aff0">
    <w:name w:val="批注主题 字符"/>
    <w:basedOn w:val="ae"/>
    <w:link w:val="aff"/>
    <w:uiPriority w:val="99"/>
    <w:qFormat/>
    <w:rPr>
      <w:rFonts w:ascii="宋体"/>
      <w:sz w:val="34"/>
    </w:rPr>
  </w:style>
  <w:style w:type="paragraph" w:customStyle="1" w:styleId="afffa">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afc">
    <w:name w:val="普通(网站) 字符"/>
    <w:link w:val="afb"/>
    <w:qFormat/>
    <w:rPr>
      <w:kern w:val="2"/>
      <w:sz w:val="24"/>
      <w:szCs w:val="24"/>
    </w:rPr>
  </w:style>
  <w:style w:type="character" w:customStyle="1" w:styleId="Char12">
    <w:name w:val="批注文字 Char1"/>
    <w:uiPriority w:val="99"/>
    <w:qFormat/>
    <w:rPr>
      <w:rFonts w:ascii="宋体"/>
      <w:sz w:val="34"/>
    </w:rPr>
  </w:style>
  <w:style w:type="character" w:customStyle="1" w:styleId="Char13">
    <w:name w:val="正文缩进 Char1"/>
    <w:qFormat/>
    <w:rPr>
      <w:rFonts w:eastAsia="宋体"/>
      <w:kern w:val="2"/>
      <w:sz w:val="21"/>
      <w:lang w:val="en-US" w:eastAsia="zh-CN" w:bidi="ar-SA"/>
    </w:rPr>
  </w:style>
  <w:style w:type="character" w:customStyle="1" w:styleId="layui-this">
    <w:name w:val="layui-this"/>
    <w:basedOn w:val="a6"/>
    <w:qFormat/>
    <w:rPr>
      <w:bdr w:val="single" w:sz="4" w:space="0" w:color="EEEEEE"/>
      <w:shd w:val="clear" w:color="auto" w:fill="FFFFFF"/>
    </w:rPr>
  </w:style>
  <w:style w:type="character" w:customStyle="1" w:styleId="first-child">
    <w:name w:val="first-child"/>
    <w:basedOn w:val="a6"/>
    <w:qFormat/>
  </w:style>
  <w:style w:type="paragraph" w:customStyle="1" w:styleId="26">
    <w:name w:val="修订2"/>
    <w:hidden/>
    <w:uiPriority w:val="99"/>
    <w:semiHidden/>
    <w:qFormat/>
    <w:rPr>
      <w:kern w:val="2"/>
      <w:sz w:val="21"/>
      <w:szCs w:val="24"/>
    </w:rPr>
  </w:style>
  <w:style w:type="table" w:customStyle="1" w:styleId="17">
    <w:name w:val="网格型1"/>
    <w:basedOn w:val="a7"/>
    <w:qFormat/>
    <w:pPr>
      <w:widowControl w:val="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292A2-44D4-4866-B7C3-B84112E4B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42</Pages>
  <Words>7054</Words>
  <Characters>40209</Characters>
  <Application>Microsoft Office Word</Application>
  <DocSecurity>0</DocSecurity>
  <Lines>335</Lines>
  <Paragraphs>94</Paragraphs>
  <ScaleCrop>false</ScaleCrop>
  <Company>Microsoft</Company>
  <LinksUpToDate>false</LinksUpToDate>
  <CharactersWithSpaces>47169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政府采购业务分公司</cp:lastModifiedBy>
  <cp:revision>12</cp:revision>
  <cp:lastPrinted>2021-05-09T08:02:00Z</cp:lastPrinted>
  <dcterms:created xsi:type="dcterms:W3CDTF">2024-06-27T01:45:00Z</dcterms:created>
  <dcterms:modified xsi:type="dcterms:W3CDTF">2024-12-31T09:25:00Z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F4BB83A7CDD84E81B2A9EE3CF5487545_13</vt:lpwstr>
  </property>
</Properties>
</file>