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859" w:type="dxa"/>
            <w:gridSpan w:val="9"/>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551"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008"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pP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项目投标授权代表人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主要技术人员</w:t>
      </w:r>
      <w:r>
        <w:rPr>
          <w:rFonts w:hint="eastAsia" w:ascii="仿宋_GB2312" w:hAnsi="仿宋_GB2312" w:eastAsia="仿宋_GB2312" w:cs="仿宋_GB2312"/>
          <w:b w:val="0"/>
          <w:bCs w:val="0"/>
          <w:sz w:val="32"/>
          <w:szCs w:val="32"/>
          <w:vertAlign w:val="baseline"/>
          <w:lang w:val="en-US" w:eastAsia="zh-CN"/>
        </w:rPr>
        <w:t>需另附近3个月（连续且自投标截止之日倒推3个</w:t>
      </w:r>
      <w:bookmarkStart w:id="0" w:name="_GoBack"/>
      <w:bookmarkEnd w:id="0"/>
      <w:r>
        <w:rPr>
          <w:rFonts w:hint="eastAsia" w:ascii="仿宋_GB2312" w:hAnsi="仿宋_GB2312" w:eastAsia="仿宋_GB2312" w:cs="仿宋_GB2312"/>
          <w:b w:val="0"/>
          <w:bCs w:val="0"/>
          <w:sz w:val="32"/>
          <w:szCs w:val="32"/>
          <w:vertAlign w:val="baseline"/>
          <w:lang w:val="en-US" w:eastAsia="zh-CN"/>
        </w:rPr>
        <w:t>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pP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1.投标（响应）供应商填写内容与事实不符的，招标人有权取消其投标资格、否决投标或解除合同，并依法追究其法律责任。</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2.投标（响应）供应商存</w:t>
      </w:r>
      <w:r>
        <w:rPr>
          <w:rFonts w:hint="eastAsia" w:ascii="仿宋_GB2312" w:hAnsi="仿宋_GB2312" w:eastAsia="仿宋_GB2312" w:cs="仿宋_GB2312"/>
          <w:color w:val="404040"/>
          <w:sz w:val="32"/>
          <w:szCs w:val="32"/>
          <w:shd w:val="clear" w:fill="FFFFFF"/>
          <w:lang w:val="en-US" w:eastAsia="zh-CN"/>
        </w:rPr>
        <w:t>在</w:t>
      </w:r>
      <w:r>
        <w:rPr>
          <w:rFonts w:hint="eastAsia" w:ascii="仿宋_GB2312" w:hAnsi="仿宋_GB2312" w:eastAsia="仿宋_GB2312" w:cs="仿宋_GB2312"/>
          <w:i w:val="0"/>
          <w:iCs w:val="0"/>
          <w:caps w:val="0"/>
          <w:color w:val="404040"/>
          <w:spacing w:val="0"/>
          <w:sz w:val="32"/>
          <w:szCs w:val="32"/>
          <w:shd w:val="clear" w:fill="FFFFFF"/>
          <w:lang w:val="en-US" w:eastAsia="zh-CN"/>
        </w:rPr>
        <w:t>围标串标行为</w:t>
      </w:r>
      <w:r>
        <w:rPr>
          <w:rFonts w:hint="eastAsia" w:ascii="仿宋_GB2312" w:hAnsi="仿宋_GB2312" w:eastAsia="仿宋_GB2312" w:cs="仿宋_GB2312"/>
          <w:color w:val="404040"/>
          <w:sz w:val="32"/>
          <w:szCs w:val="32"/>
          <w:shd w:val="clear" w:fill="FFFFFF"/>
          <w:lang w:val="en-US" w:eastAsia="zh-CN"/>
        </w:rPr>
        <w:t>的，</w:t>
      </w:r>
      <w:r>
        <w:rPr>
          <w:rFonts w:hint="eastAsia" w:ascii="仿宋_GB2312" w:hAnsi="仿宋_GB2312" w:eastAsia="仿宋_GB2312" w:cs="仿宋_GB2312"/>
          <w:i w:val="0"/>
          <w:iCs w:val="0"/>
          <w:caps w:val="0"/>
          <w:color w:val="404040"/>
          <w:spacing w:val="0"/>
          <w:sz w:val="32"/>
          <w:szCs w:val="32"/>
          <w:shd w:val="clear" w:fill="FFFFFF"/>
        </w:rPr>
        <w:t>将</w:t>
      </w:r>
      <w:r>
        <w:rPr>
          <w:rFonts w:hint="eastAsia" w:ascii="仿宋_GB2312" w:hAnsi="仿宋_GB2312" w:eastAsia="仿宋_GB2312" w:cs="仿宋_GB2312"/>
          <w:i w:val="0"/>
          <w:iCs w:val="0"/>
          <w:caps w:val="0"/>
          <w:color w:val="404040"/>
          <w:spacing w:val="0"/>
          <w:sz w:val="32"/>
          <w:szCs w:val="32"/>
          <w:shd w:val="clear" w:fill="FFFFFF"/>
          <w:lang w:val="en-US" w:eastAsia="zh-CN"/>
        </w:rPr>
        <w:t>被</w:t>
      </w:r>
      <w:r>
        <w:rPr>
          <w:rFonts w:hint="eastAsia" w:ascii="仿宋_GB2312" w:hAnsi="仿宋_GB2312" w:eastAsia="仿宋_GB2312" w:cs="仿宋_GB2312"/>
          <w:i w:val="0"/>
          <w:iCs w:val="0"/>
          <w:caps w:val="0"/>
          <w:color w:val="404040"/>
          <w:spacing w:val="0"/>
          <w:sz w:val="32"/>
          <w:szCs w:val="32"/>
          <w:shd w:val="clear" w:fill="FFFFFF"/>
        </w:rPr>
        <w:t>列入</w:t>
      </w:r>
      <w:r>
        <w:rPr>
          <w:rFonts w:hint="eastAsia" w:ascii="仿宋_GB2312" w:hAnsi="仿宋_GB2312" w:eastAsia="仿宋_GB2312" w:cs="仿宋_GB2312"/>
          <w:i w:val="0"/>
          <w:iCs w:val="0"/>
          <w:caps w:val="0"/>
          <w:color w:val="404040"/>
          <w:spacing w:val="0"/>
          <w:sz w:val="32"/>
          <w:szCs w:val="32"/>
          <w:shd w:val="clear" w:fill="FFFFFF"/>
          <w:lang w:val="en-US" w:eastAsia="zh-CN"/>
        </w:rPr>
        <w:t>招标人</w:t>
      </w:r>
      <w:r>
        <w:rPr>
          <w:rFonts w:hint="eastAsia" w:ascii="仿宋_GB2312" w:hAnsi="仿宋_GB2312" w:eastAsia="仿宋_GB2312" w:cs="仿宋_GB2312"/>
          <w:i w:val="0"/>
          <w:iCs w:val="0"/>
          <w:caps w:val="0"/>
          <w:color w:val="404040"/>
          <w:spacing w:val="0"/>
          <w:sz w:val="32"/>
          <w:szCs w:val="32"/>
          <w:shd w:val="clear" w:fill="FFFFFF"/>
        </w:rPr>
        <w:t>采购失信名单</w:t>
      </w:r>
      <w:r>
        <w:rPr>
          <w:rFonts w:hint="eastAsia" w:ascii="仿宋_GB2312" w:hAnsi="仿宋_GB2312" w:eastAsia="仿宋_GB2312" w:cs="仿宋_GB2312"/>
          <w:i w:val="0"/>
          <w:iCs w:val="0"/>
          <w:caps w:val="0"/>
          <w:color w:val="404040"/>
          <w:spacing w:val="0"/>
          <w:sz w:val="32"/>
          <w:szCs w:val="32"/>
          <w:shd w:val="clear" w:fill="FFFFFF"/>
          <w:lang w:eastAsia="zh-CN"/>
        </w:rPr>
        <w:t>。</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r>
        <w:rPr>
          <w:rFonts w:hint="eastAsia" w:ascii="仿宋_GB2312" w:hAnsi="仿宋_GB2312" w:eastAsia="仿宋_GB2312" w:cs="仿宋_GB2312"/>
          <w:i w:val="0"/>
          <w:iCs w:val="0"/>
          <w:caps w:val="0"/>
          <w:color w:val="404040"/>
          <w:spacing w:val="0"/>
          <w:sz w:val="32"/>
          <w:szCs w:val="32"/>
          <w:shd w:val="clear" w:fill="FFFFFF"/>
          <w:lang w:val="en-US" w:eastAsia="zh-CN"/>
        </w:rPr>
        <w:t>3.本情况表自签署之日起生效，适用于本次招采活动及后续合同履行阶段。</w:t>
      </w: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p>
    <w:p>
      <w:pPr>
        <w:numPr>
          <w:ilvl w:val="0"/>
          <w:numId w:val="0"/>
        </w:numPr>
        <w:rPr>
          <w:rFonts w:hint="eastAsia" w:ascii="仿宋_GB2312" w:hAnsi="仿宋_GB2312" w:eastAsia="仿宋_GB2312" w:cs="仿宋_GB2312"/>
          <w:i w:val="0"/>
          <w:iCs w:val="0"/>
          <w:caps w:val="0"/>
          <w:color w:val="404040"/>
          <w:spacing w:val="0"/>
          <w:sz w:val="32"/>
          <w:szCs w:val="32"/>
          <w:shd w:val="clear" w:fill="FFFFFF"/>
          <w:lang w:val="en-US" w:eastAsia="zh-CN"/>
        </w:rPr>
      </w:pPr>
    </w:p>
    <w:p>
      <w:pPr>
        <w:ind w:left="5760" w:hanging="5760" w:hangingChars="18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numPr>
          <w:ilvl w:val="0"/>
          <w:numId w:val="0"/>
        </w:numPr>
        <w:rPr>
          <w:rFonts w:hint="default" w:ascii="仿宋_GB2312" w:hAnsi="仿宋_GB2312" w:eastAsia="仿宋_GB2312" w:cs="仿宋_GB2312"/>
          <w:i w:val="0"/>
          <w:iCs w:val="0"/>
          <w:caps w:val="0"/>
          <w:color w:val="40404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D1D92"/>
    <w:rsid w:val="025D6BED"/>
    <w:rsid w:val="03F57F7F"/>
    <w:rsid w:val="05921FB2"/>
    <w:rsid w:val="07256B46"/>
    <w:rsid w:val="0B9B0319"/>
    <w:rsid w:val="0BAD1D92"/>
    <w:rsid w:val="0E427E03"/>
    <w:rsid w:val="0EAC311F"/>
    <w:rsid w:val="146B31A0"/>
    <w:rsid w:val="15B87DAF"/>
    <w:rsid w:val="176A51F7"/>
    <w:rsid w:val="1BE972DA"/>
    <w:rsid w:val="246A734E"/>
    <w:rsid w:val="262B152D"/>
    <w:rsid w:val="26405C4F"/>
    <w:rsid w:val="26C92330"/>
    <w:rsid w:val="2740434F"/>
    <w:rsid w:val="2AF46F08"/>
    <w:rsid w:val="2B643475"/>
    <w:rsid w:val="2D7F4033"/>
    <w:rsid w:val="2DE0754F"/>
    <w:rsid w:val="2E0B5E97"/>
    <w:rsid w:val="308F13B7"/>
    <w:rsid w:val="31F70D0A"/>
    <w:rsid w:val="34062C68"/>
    <w:rsid w:val="35594813"/>
    <w:rsid w:val="3905309B"/>
    <w:rsid w:val="392513D1"/>
    <w:rsid w:val="3D014BA4"/>
    <w:rsid w:val="3D6D6452"/>
    <w:rsid w:val="3E294607"/>
    <w:rsid w:val="3E833A1C"/>
    <w:rsid w:val="43F87310"/>
    <w:rsid w:val="47633E9C"/>
    <w:rsid w:val="4B610AB6"/>
    <w:rsid w:val="4BB153BE"/>
    <w:rsid w:val="4C28087F"/>
    <w:rsid w:val="4D7A022C"/>
    <w:rsid w:val="4DFF4E3B"/>
    <w:rsid w:val="4E7116BE"/>
    <w:rsid w:val="4EB05635"/>
    <w:rsid w:val="501320EF"/>
    <w:rsid w:val="50EA304C"/>
    <w:rsid w:val="514D52EF"/>
    <w:rsid w:val="523320E9"/>
    <w:rsid w:val="526C5746"/>
    <w:rsid w:val="56D20E7E"/>
    <w:rsid w:val="58044A73"/>
    <w:rsid w:val="584026D9"/>
    <w:rsid w:val="5BD60FBC"/>
    <w:rsid w:val="5C6D112F"/>
    <w:rsid w:val="5ED42BA2"/>
    <w:rsid w:val="60F32B9D"/>
    <w:rsid w:val="65E76E3D"/>
    <w:rsid w:val="66532A82"/>
    <w:rsid w:val="678F3CF5"/>
    <w:rsid w:val="6BC930E6"/>
    <w:rsid w:val="6C6D5DF2"/>
    <w:rsid w:val="74CE55B2"/>
    <w:rsid w:val="75B11FE2"/>
    <w:rsid w:val="77235B17"/>
    <w:rsid w:val="777D784C"/>
    <w:rsid w:val="77A43A56"/>
    <w:rsid w:val="7800416F"/>
    <w:rsid w:val="79D85F74"/>
    <w:rsid w:val="7B7F2E2C"/>
    <w:rsid w:val="7C070787"/>
    <w:rsid w:val="7C0E3995"/>
    <w:rsid w:val="7D412649"/>
    <w:rsid w:val="7D7C73EF"/>
    <w:rsid w:val="7E19208B"/>
    <w:rsid w:val="7E5F5463"/>
    <w:rsid w:val="7ED3411D"/>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397</Characters>
  <Lines>0</Lines>
  <Paragraphs>0</Paragraphs>
  <TotalTime>12</TotalTime>
  <ScaleCrop>false</ScaleCrop>
  <LinksUpToDate>false</LinksUpToDate>
  <CharactersWithSpaces>408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2025-02-07T01:01:00Z</dcterms:created>
  <dc:creator>Marilin</dc:creator>
  <cp:lastModifiedBy>LS</cp:lastModifiedBy>
  <dcterms:modified xsi:type="dcterms:W3CDTF">2025-06-09T06:47:28Z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DE2FC869715B4C4CAB80E257D63FB2AC_11</vt:lpwstr>
  </property>
  <property fmtid="{D5CDD505-2E9C-101B-9397-08002B2CF9AE}" pid="4" name="KSOTemplateDocerSaveRecord">
    <vt:lpwstr>eyJoZGlkIjoiYjQ0MGRlNGJmYTFhMzRlMmFhMmZjOTcyYzIyNTQwZGUiLCJ1c2VySWQiOiI1MjYyMTU3MTAifQ==</vt:lpwstr>
  </property>
</Properties>
</file>