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坪山区鸭湖垃圾填埋场环境监测服务项目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采购交易结果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坪山区鸭湖垃圾填埋场环境监测服务项目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为我局自行采购项目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我局采购小组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评审和采购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确认，现将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结果公布如下：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供应商名称、资格审查情况及综合得分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8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399"/>
        <w:gridCol w:w="15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资格审查情况（是/否通过资格审查）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深圳致信检测技术有限公司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91.98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深圳市沃特虹彩检测技术有限公司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91.48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深圳准诺检测有限公司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深圳市粤建检测技术有限公司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90.88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利诚检测认证集团股份有限公司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深圳市威标检测技术有限公司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84.19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广东中健检测技术有限公司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深圳市安康检测科技有限公司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广东中科检测技术股份有限公司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OLE_LINK38"/>
      <w:bookmarkStart w:id="1" w:name="OLE_LINK37"/>
      <w:bookmarkStart w:id="2" w:name="OLE_LINK3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二、项目信息及交易结果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tbl>
      <w:tblPr>
        <w:tblStyle w:val="8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195"/>
        <w:gridCol w:w="1241"/>
        <w:gridCol w:w="1659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综合评分满分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成交金额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成交供应商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t>坪山区鸭湖垃圾填埋场环境监测服务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244860元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深圳致信检测技术有限公司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为体现“公开、公平、公正”的原则，现对以上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交易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结果公示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" w:eastAsia="zh-CN"/>
        </w:rPr>
        <w:t>个工作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bookmarkEnd w:id="0"/>
      <w:bookmarkEnd w:id="1"/>
      <w:bookmarkEnd w:id="2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深圳市坪山区城市管理和综合执法局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 2025年12月4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日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F173C"/>
    <w:multiLevelType w:val="singleLevel"/>
    <w:tmpl w:val="EF6F17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GRjM2E3M2YwNTAzNWFjN2E1ZDg3ZTQyZTFjODUifQ=="/>
  </w:docVars>
  <w:rsids>
    <w:rsidRoot w:val="00172A27"/>
    <w:rsid w:val="001244B6"/>
    <w:rsid w:val="001F0670"/>
    <w:rsid w:val="01423F24"/>
    <w:rsid w:val="017E7B81"/>
    <w:rsid w:val="029E0292"/>
    <w:rsid w:val="033A428C"/>
    <w:rsid w:val="04545681"/>
    <w:rsid w:val="06F24023"/>
    <w:rsid w:val="07B70A9C"/>
    <w:rsid w:val="08997C23"/>
    <w:rsid w:val="0E450FD8"/>
    <w:rsid w:val="0E6543C0"/>
    <w:rsid w:val="0F3F6180"/>
    <w:rsid w:val="101D040F"/>
    <w:rsid w:val="107E2CBC"/>
    <w:rsid w:val="10884E97"/>
    <w:rsid w:val="1190709E"/>
    <w:rsid w:val="123A6B68"/>
    <w:rsid w:val="133E32E8"/>
    <w:rsid w:val="155E69FB"/>
    <w:rsid w:val="169A0A14"/>
    <w:rsid w:val="17FE11F1"/>
    <w:rsid w:val="18A27AE2"/>
    <w:rsid w:val="18BF2142"/>
    <w:rsid w:val="1A2C5A75"/>
    <w:rsid w:val="1AB26F29"/>
    <w:rsid w:val="1AD56472"/>
    <w:rsid w:val="1B27754E"/>
    <w:rsid w:val="1B802B90"/>
    <w:rsid w:val="1BDE2C5F"/>
    <w:rsid w:val="1C934F7E"/>
    <w:rsid w:val="1E4839D1"/>
    <w:rsid w:val="1EF94A23"/>
    <w:rsid w:val="1F693B1D"/>
    <w:rsid w:val="1F6E27AF"/>
    <w:rsid w:val="1F7340BC"/>
    <w:rsid w:val="20022AF7"/>
    <w:rsid w:val="214B2BFA"/>
    <w:rsid w:val="23BE5CE8"/>
    <w:rsid w:val="24CE424A"/>
    <w:rsid w:val="25643789"/>
    <w:rsid w:val="27407772"/>
    <w:rsid w:val="27505CF7"/>
    <w:rsid w:val="28256F06"/>
    <w:rsid w:val="28514F6B"/>
    <w:rsid w:val="297537C8"/>
    <w:rsid w:val="29D0517D"/>
    <w:rsid w:val="2B8D2546"/>
    <w:rsid w:val="2BFD612B"/>
    <w:rsid w:val="2C21025B"/>
    <w:rsid w:val="2C791FDC"/>
    <w:rsid w:val="2CD5BD99"/>
    <w:rsid w:val="2EFD72FA"/>
    <w:rsid w:val="2FAA3FAE"/>
    <w:rsid w:val="309C09BB"/>
    <w:rsid w:val="314245AA"/>
    <w:rsid w:val="33100979"/>
    <w:rsid w:val="34FE6E3A"/>
    <w:rsid w:val="357E7503"/>
    <w:rsid w:val="36D8187D"/>
    <w:rsid w:val="37874E3F"/>
    <w:rsid w:val="37F7507C"/>
    <w:rsid w:val="396401D4"/>
    <w:rsid w:val="39D8497A"/>
    <w:rsid w:val="3AE0546A"/>
    <w:rsid w:val="3BCA4E49"/>
    <w:rsid w:val="3D3A2F13"/>
    <w:rsid w:val="3DAFFB64"/>
    <w:rsid w:val="3DBB3283"/>
    <w:rsid w:val="3EDDA12E"/>
    <w:rsid w:val="3EFFF423"/>
    <w:rsid w:val="3FC99567"/>
    <w:rsid w:val="40692E0A"/>
    <w:rsid w:val="40FE5FFD"/>
    <w:rsid w:val="42963C53"/>
    <w:rsid w:val="42E45BF7"/>
    <w:rsid w:val="44850C16"/>
    <w:rsid w:val="452346CA"/>
    <w:rsid w:val="46130388"/>
    <w:rsid w:val="46562333"/>
    <w:rsid w:val="490D445A"/>
    <w:rsid w:val="492D759B"/>
    <w:rsid w:val="4A9D9AC5"/>
    <w:rsid w:val="4AC53E04"/>
    <w:rsid w:val="4B171D1A"/>
    <w:rsid w:val="4EE0135E"/>
    <w:rsid w:val="4FF00F54"/>
    <w:rsid w:val="50440A94"/>
    <w:rsid w:val="538B3049"/>
    <w:rsid w:val="568F0432"/>
    <w:rsid w:val="56FDA76E"/>
    <w:rsid w:val="570C2039"/>
    <w:rsid w:val="576B7E16"/>
    <w:rsid w:val="5AB14ED1"/>
    <w:rsid w:val="5C103D75"/>
    <w:rsid w:val="5C342E65"/>
    <w:rsid w:val="5D16040D"/>
    <w:rsid w:val="5D6E21B3"/>
    <w:rsid w:val="5DDFA485"/>
    <w:rsid w:val="5DEDAB0B"/>
    <w:rsid w:val="5E4937A3"/>
    <w:rsid w:val="5EB42A38"/>
    <w:rsid w:val="5F3D181C"/>
    <w:rsid w:val="5F8A65C1"/>
    <w:rsid w:val="5FD78387"/>
    <w:rsid w:val="5FF7CD29"/>
    <w:rsid w:val="629B73E5"/>
    <w:rsid w:val="629EA93D"/>
    <w:rsid w:val="634E6984"/>
    <w:rsid w:val="636D2F6F"/>
    <w:rsid w:val="63BA04D0"/>
    <w:rsid w:val="64377655"/>
    <w:rsid w:val="65121333"/>
    <w:rsid w:val="667A5072"/>
    <w:rsid w:val="68E16800"/>
    <w:rsid w:val="69F35425"/>
    <w:rsid w:val="6CFB775D"/>
    <w:rsid w:val="6D6B3604"/>
    <w:rsid w:val="70E15338"/>
    <w:rsid w:val="71705F58"/>
    <w:rsid w:val="72DFFEBC"/>
    <w:rsid w:val="74803EF2"/>
    <w:rsid w:val="75D054D5"/>
    <w:rsid w:val="776FB1C5"/>
    <w:rsid w:val="77885778"/>
    <w:rsid w:val="785C3DD8"/>
    <w:rsid w:val="7A145149"/>
    <w:rsid w:val="7AEE593C"/>
    <w:rsid w:val="7CAF1D84"/>
    <w:rsid w:val="7D9E76E5"/>
    <w:rsid w:val="7DE7687D"/>
    <w:rsid w:val="7DFB7AC5"/>
    <w:rsid w:val="7EB96826"/>
    <w:rsid w:val="7EF471A8"/>
    <w:rsid w:val="7F9B046F"/>
    <w:rsid w:val="7FA4584D"/>
    <w:rsid w:val="7FEFC963"/>
    <w:rsid w:val="ABFDB233"/>
    <w:rsid w:val="B3ABC294"/>
    <w:rsid w:val="BB3EF066"/>
    <w:rsid w:val="C7CCE620"/>
    <w:rsid w:val="CFFD9B2F"/>
    <w:rsid w:val="D1F355EC"/>
    <w:rsid w:val="D5F31D45"/>
    <w:rsid w:val="D7BD102F"/>
    <w:rsid w:val="E7BF2B6D"/>
    <w:rsid w:val="EEFD5ED9"/>
    <w:rsid w:val="EFDF3B5B"/>
    <w:rsid w:val="EFE3EB45"/>
    <w:rsid w:val="EFF95378"/>
    <w:rsid w:val="F3D65E7A"/>
    <w:rsid w:val="F4FB092A"/>
    <w:rsid w:val="F731FC36"/>
    <w:rsid w:val="FBFBA95B"/>
    <w:rsid w:val="FBFFDB9E"/>
    <w:rsid w:val="FCB0D784"/>
    <w:rsid w:val="FD6D49D9"/>
    <w:rsid w:val="FDF8EDD9"/>
    <w:rsid w:val="FDFF87DA"/>
    <w:rsid w:val="FE7ECD8A"/>
    <w:rsid w:val="FE97C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tabs>
        <w:tab w:val="left" w:pos="426"/>
      </w:tabs>
    </w:pPr>
    <w:rPr>
      <w:b/>
      <w:bCs/>
      <w:sz w:val="24"/>
    </w:rPr>
  </w:style>
  <w:style w:type="paragraph" w:styleId="3">
    <w:name w:val="Quote"/>
    <w:next w:val="1"/>
    <w:qFormat/>
    <w:uiPriority w:val="99"/>
    <w:pPr>
      <w:widowControl w:val="0"/>
      <w:jc w:val="both"/>
    </w:pPr>
    <w:rPr>
      <w:rFonts w:ascii="Calibri" w:hAnsi="Calibri" w:eastAsia="宋体" w:cs="Calibri"/>
      <w:i/>
      <w:iCs/>
      <w:color w:val="000000"/>
      <w:kern w:val="2"/>
      <w:sz w:val="22"/>
      <w:szCs w:val="22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7">
    <w:name w:val="Normal (Web)"/>
    <w:basedOn w:val="1"/>
    <w:unhideWhenUsed/>
    <w:qFormat/>
    <w:uiPriority w:val="99"/>
    <w:pPr>
      <w:spacing w:after="150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292</Words>
  <Characters>308</Characters>
  <Lines>0</Lines>
  <Paragraphs>0</Paragraphs>
  <TotalTime>2</TotalTime>
  <ScaleCrop>false</ScaleCrop>
  <LinksUpToDate>false</LinksUpToDate>
  <CharactersWithSpaces>342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管理员</dc:creator>
  <cp:lastModifiedBy>lmp</cp:lastModifiedBy>
  <cp:lastPrinted>2025-12-04T00:31:00Z</cp:lastPrinted>
  <dcterms:modified xsi:type="dcterms:W3CDTF">2025-12-04T15:46:18Z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224F492BD52F47FE9AAAC0827DA8108F</vt:lpwstr>
  </property>
</Properties>
</file>