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47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9"/>
        <w:gridCol w:w="775"/>
        <w:gridCol w:w="5376"/>
        <w:gridCol w:w="931"/>
      </w:tblGrid>
      <w:tr w14:paraId="48FFB4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4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5F3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采购需求问卷调查表</w:t>
            </w:r>
          </w:p>
          <w:p w14:paraId="23D35A6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F883F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调查对象：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</w:t>
            </w:r>
            <w:r>
              <w:rPr>
                <w:rFonts w:hint="eastAsia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2808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7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C6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中共中山火炬高技术产业开发区党建工作办公室</w:t>
            </w:r>
          </w:p>
        </w:tc>
      </w:tr>
      <w:tr w14:paraId="5BD9C6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7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2906">
            <w:pPr>
              <w:widowControl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2026年中山国际人才港火炬开发区服务中心运营服务</w:t>
            </w:r>
            <w:bookmarkStart w:id="0" w:name="_GoBack"/>
            <w:bookmarkEnd w:id="0"/>
          </w:p>
        </w:tc>
      </w:tr>
      <w:tr w14:paraId="1EDC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5DD3">
            <w:pPr>
              <w:pStyle w:val="15"/>
              <w:kinsoku w:val="0"/>
              <w:overflowPunct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是否属于中小微企业</w:t>
            </w:r>
          </w:p>
          <w:p w14:paraId="159BC891">
            <w:pPr>
              <w:pStyle w:val="15"/>
              <w:kinsoku w:val="0"/>
              <w:overflowPunct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（本项目采购标的对应的中小企业划分标准所属行业为：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其他未列明行业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B5CA4">
            <w:pPr>
              <w:pStyle w:val="1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大型企业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中型企业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小型企业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微型企业</w:t>
            </w:r>
          </w:p>
          <w:p w14:paraId="2AC05DF2">
            <w:pPr>
              <w:pStyle w:val="1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请如实勾选上述企业类型。</w:t>
            </w:r>
          </w:p>
          <w:p w14:paraId="4D1291C7">
            <w:pPr>
              <w:pStyle w:val="1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1、在服务采购项目中，全部服务由中小企业提供的，视为中小企业。</w:t>
            </w:r>
          </w:p>
          <w:p w14:paraId="53D22999">
            <w:pPr>
              <w:pStyle w:val="1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007987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调查项目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调查反馈内容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D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8412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2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相关产业发展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0A0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行业的发展历程、行业现状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3FEB1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□属于产业的形成期</w:t>
            </w:r>
          </w:p>
          <w:p w14:paraId="3E4C52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□属于产业的成长期</w:t>
            </w:r>
          </w:p>
          <w:p w14:paraId="004E26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□属于产业的成熟期</w:t>
            </w:r>
          </w:p>
          <w:p w14:paraId="17F8B8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□属于产业的衰退期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959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7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1668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2、可能涉及企业资质、产品资质、人员资质：</w:t>
            </w:r>
          </w:p>
          <w:p w14:paraId="78EA9B76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1）是否涉及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  <w:p w14:paraId="12B9FE98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（如涉及，请提供企业资质名称）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BEE53F9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  <w:p w14:paraId="27F937ED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2）是否涉及产品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  <w:p w14:paraId="1C8C7572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（如涉及，请提供产品资质名称）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EC2F0BA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  <w:p w14:paraId="48C35338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3）是否涉及人员资质</w:t>
            </w:r>
          </w:p>
          <w:p w14:paraId="0DC45EDE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（如涉及，请提供人员资质名称）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4953665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50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04E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3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2524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3、是否涉及的相关标准和规范：</w:t>
            </w:r>
          </w:p>
          <w:p w14:paraId="6251746F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（如涉及，请提供相关标准和规范）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880C91D">
            <w:pPr>
              <w:pStyle w:val="8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020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市场供给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6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1、市场竞争程度：</w:t>
            </w:r>
          </w:p>
          <w:p w14:paraId="68249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□市场竞争充分</w:t>
            </w:r>
          </w:p>
          <w:p w14:paraId="000A2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□市场竞争不充分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0F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9D30">
            <w:pPr>
              <w:pStyle w:val="8"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价格水平或价格构成：</w:t>
            </w:r>
          </w:p>
          <w:p w14:paraId="3868F92F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0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854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56F5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3、潜在供应商的数量、履约能力、售后服务能力：</w:t>
            </w:r>
          </w:p>
          <w:p w14:paraId="15B83B51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1）潜在供应商的数量：</w:t>
            </w:r>
          </w:p>
          <w:p w14:paraId="364F611A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潜在供应商的数量充足</w:t>
            </w:r>
          </w:p>
          <w:p w14:paraId="19B97B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潜在供应商的数量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不足</w:t>
            </w:r>
          </w:p>
          <w:p w14:paraId="4BF2E6C8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2）履约能力：</w:t>
            </w:r>
          </w:p>
          <w:p w14:paraId="24475188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□具备</w:t>
            </w:r>
          </w:p>
          <w:p w14:paraId="76D73375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□不具备</w:t>
            </w:r>
          </w:p>
          <w:p w14:paraId="25C156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3）售后服务能力：</w:t>
            </w:r>
          </w:p>
          <w:p w14:paraId="4D56F892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□具备</w:t>
            </w:r>
          </w:p>
          <w:p w14:paraId="7A576CBB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□不具备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7FB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同类采购项目历史成交信息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采购人： </w:t>
            </w:r>
          </w:p>
          <w:p w14:paraId="6CE3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项目名称： </w:t>
            </w:r>
          </w:p>
          <w:p w14:paraId="45D6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项目预算： </w:t>
            </w:r>
          </w:p>
          <w:p w14:paraId="4CF5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中标人： </w:t>
            </w:r>
          </w:p>
          <w:p w14:paraId="4D09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中标价： 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E9E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后续采购情况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涉及运行维护、升级更新、备品备件、耗材等情况：</w:t>
            </w:r>
          </w:p>
          <w:p w14:paraId="3BB5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（如涉及，请提供各项所需的费用）    </w:t>
            </w:r>
          </w:p>
          <w:p w14:paraId="0C42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3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4178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A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其他相关情况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4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A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9E1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9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 w14:paraId="44C6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联系人:       </w:t>
            </w:r>
          </w:p>
          <w:p w14:paraId="3ED0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联系方式:     </w:t>
            </w:r>
          </w:p>
        </w:tc>
      </w:tr>
    </w:tbl>
    <w:p w14:paraId="0591A2B1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134" w:right="1418" w:bottom="851" w:left="1418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AF54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C23C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C23C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52CE4"/>
    <w:multiLevelType w:val="singleLevel"/>
    <w:tmpl w:val="3CF52C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jBmM2Q1Mzk1ZDFhNTkzODhjMzJjOWNiYWI0ZDA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687CD1"/>
    <w:rsid w:val="06CD24E2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0FF0421E"/>
    <w:rsid w:val="10122B0C"/>
    <w:rsid w:val="10B526AC"/>
    <w:rsid w:val="1163035F"/>
    <w:rsid w:val="12D544CC"/>
    <w:rsid w:val="133E02C4"/>
    <w:rsid w:val="1465336C"/>
    <w:rsid w:val="166302EC"/>
    <w:rsid w:val="16A82521"/>
    <w:rsid w:val="170B02AA"/>
    <w:rsid w:val="17410382"/>
    <w:rsid w:val="17B11066"/>
    <w:rsid w:val="180970F2"/>
    <w:rsid w:val="1B903686"/>
    <w:rsid w:val="1C35348E"/>
    <w:rsid w:val="1CE55249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1635C9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01663F8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AAE218A"/>
    <w:rsid w:val="3F7722E4"/>
    <w:rsid w:val="41000630"/>
    <w:rsid w:val="42073406"/>
    <w:rsid w:val="42674891"/>
    <w:rsid w:val="429E4757"/>
    <w:rsid w:val="44F71434"/>
    <w:rsid w:val="45181E73"/>
    <w:rsid w:val="458C739A"/>
    <w:rsid w:val="45915C64"/>
    <w:rsid w:val="45D463A0"/>
    <w:rsid w:val="45DF1C05"/>
    <w:rsid w:val="45FD1795"/>
    <w:rsid w:val="45FE4211"/>
    <w:rsid w:val="465E30E1"/>
    <w:rsid w:val="481E59F2"/>
    <w:rsid w:val="497214EB"/>
    <w:rsid w:val="49CE21BE"/>
    <w:rsid w:val="4B0940A8"/>
    <w:rsid w:val="4BC863A1"/>
    <w:rsid w:val="4C5C48CE"/>
    <w:rsid w:val="4C6F0F12"/>
    <w:rsid w:val="4CD30829"/>
    <w:rsid w:val="4E3715BC"/>
    <w:rsid w:val="4E4A5793"/>
    <w:rsid w:val="4E4C1E6E"/>
    <w:rsid w:val="4EC015B1"/>
    <w:rsid w:val="4ED067D7"/>
    <w:rsid w:val="50331A17"/>
    <w:rsid w:val="51EA5DB2"/>
    <w:rsid w:val="5286443D"/>
    <w:rsid w:val="52940917"/>
    <w:rsid w:val="53752ACE"/>
    <w:rsid w:val="539B01A9"/>
    <w:rsid w:val="544F1DCC"/>
    <w:rsid w:val="54CC087E"/>
    <w:rsid w:val="550C60DA"/>
    <w:rsid w:val="55872193"/>
    <w:rsid w:val="55CD51E5"/>
    <w:rsid w:val="56464A92"/>
    <w:rsid w:val="566D1F4C"/>
    <w:rsid w:val="5680054C"/>
    <w:rsid w:val="56E65DAC"/>
    <w:rsid w:val="56EF4104"/>
    <w:rsid w:val="572332D3"/>
    <w:rsid w:val="58CF5213"/>
    <w:rsid w:val="58DA6946"/>
    <w:rsid w:val="5CD32DF8"/>
    <w:rsid w:val="5E36363E"/>
    <w:rsid w:val="5E39312E"/>
    <w:rsid w:val="5EF036F4"/>
    <w:rsid w:val="5F927999"/>
    <w:rsid w:val="60406367"/>
    <w:rsid w:val="606A0E97"/>
    <w:rsid w:val="60DD2497"/>
    <w:rsid w:val="62127462"/>
    <w:rsid w:val="62145A44"/>
    <w:rsid w:val="6264790A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2D81156"/>
    <w:rsid w:val="737547B1"/>
    <w:rsid w:val="73A7669B"/>
    <w:rsid w:val="76124028"/>
    <w:rsid w:val="78E33F6B"/>
    <w:rsid w:val="78E9026F"/>
    <w:rsid w:val="79C83DEC"/>
    <w:rsid w:val="79EF3DA4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120" w:beforeLines="0" w:after="120" w:afterLines="0"/>
      <w:jc w:val="center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99"/>
    <w:pPr>
      <w:spacing w:line="360" w:lineRule="auto"/>
      <w:ind w:firstLine="420" w:firstLineChars="200"/>
    </w:pPr>
  </w:style>
  <w:style w:type="paragraph" w:styleId="4">
    <w:name w:val="envelope return"/>
    <w:basedOn w:val="1"/>
    <w:autoRedefine/>
    <w:qFormat/>
    <w:uiPriority w:val="0"/>
    <w:pPr>
      <w:snapToGrid w:val="0"/>
      <w:spacing w:line="240" w:lineRule="atLeast"/>
    </w:pPr>
    <w:rPr>
      <w:rFonts w:ascii="Arial" w:hAnsi="Arial" w:cs="Arial"/>
      <w:szCs w:val="21"/>
    </w:rPr>
  </w:style>
  <w:style w:type="paragraph" w:styleId="6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Plain Text"/>
    <w:basedOn w:val="1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9">
    <w:name w:val="0- 正文"/>
    <w:basedOn w:val="1"/>
    <w:autoRedefine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721</Characters>
  <Lines>8</Lines>
  <Paragraphs>2</Paragraphs>
  <TotalTime>11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敏</cp:lastModifiedBy>
  <dcterms:modified xsi:type="dcterms:W3CDTF">2025-12-15T08:54:01Z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D47A687936E44469B6692617ED607633</vt:lpwstr>
  </property>
  <property fmtid="{D5CDD505-2E9C-101B-9397-08002B2CF9AE}" pid="4" name="KSOTemplateDocerSaveRecord">
    <vt:lpwstr>eyJoZGlkIjoiNTU0YjdlOTkxMTY0NTBkYWExYzBiYTk5ZDNjMTk2ZmMiLCJ1c2VySWQiOiI2ODcxMzI4MDQifQ==</vt:lpwstr>
  </property>
</Properties>
</file>