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CEC14">
      <w:pPr>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20" w:lineRule="exact"/>
        <w:jc w:val="center"/>
        <w:textAlignment w:val="auto"/>
        <w:outlineLvl w:val="0"/>
        <w:rPr>
          <w:rFonts w:hint="eastAsia" w:ascii="方正大标宋简体" w:hAnsi="方正大标宋简体" w:eastAsia="方正大标宋简体" w:cs="方正大标宋简体"/>
          <w:b w:val="0"/>
          <w:bCs w:val="0"/>
          <w:color w:val="auto"/>
          <w:kern w:val="44"/>
          <w:sz w:val="44"/>
          <w:szCs w:val="44"/>
          <w:highlight w:val="none"/>
          <w:lang w:val="en-US" w:eastAsia="zh-CN" w:bidi="ar-SA"/>
        </w:rPr>
      </w:pPr>
      <w:r>
        <w:rPr>
          <w:rFonts w:hint="eastAsia" w:ascii="方正大标宋简体" w:hAnsi="方正大标宋简体" w:eastAsia="方正大标宋简体" w:cs="方正大标宋简体"/>
          <w:b w:val="0"/>
          <w:bCs w:val="0"/>
          <w:color w:val="auto"/>
          <w:kern w:val="44"/>
          <w:sz w:val="44"/>
          <w:szCs w:val="44"/>
          <w:highlight w:val="none"/>
          <w:lang w:val="en-US" w:eastAsia="zh-CN" w:bidi="ar-SA"/>
        </w:rPr>
        <w:t>2026年区委区政府总值班室公共事务辅助服务项目采购公告</w:t>
      </w:r>
    </w:p>
    <w:p w14:paraId="288A4F56">
      <w:pPr>
        <w:pageBreakBefore w:val="0"/>
        <w:widowControl w:val="0"/>
        <w:kinsoku/>
        <w:wordWrap/>
        <w:overflowPunct/>
        <w:topLinePunct w:val="0"/>
        <w:bidi w:val="0"/>
        <w:snapToGrid/>
        <w:spacing w:line="520" w:lineRule="exact"/>
        <w:textAlignment w:val="auto"/>
        <w:rPr>
          <w:rFonts w:hint="eastAsia"/>
          <w:sz w:val="24"/>
          <w:szCs w:val="32"/>
        </w:rPr>
      </w:pPr>
    </w:p>
    <w:p w14:paraId="2ADE686D">
      <w:pPr>
        <w:keepNext/>
        <w:keepLines/>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outlineLvl w:val="1"/>
        <w:rPr>
          <w:rFonts w:hint="eastAsia" w:ascii="黑体" w:hAnsi="黑体" w:eastAsia="黑体" w:cs="宋体"/>
          <w:b w:val="0"/>
          <w:bCs/>
          <w:color w:val="auto"/>
          <w:kern w:val="2"/>
          <w:sz w:val="32"/>
          <w:szCs w:val="32"/>
          <w:highlight w:val="none"/>
          <w:lang w:val="en-US" w:eastAsia="zh-CN" w:bidi="ar-SA"/>
        </w:rPr>
      </w:pPr>
      <w:r>
        <w:rPr>
          <w:rFonts w:hint="eastAsia" w:ascii="黑体" w:hAnsi="黑体" w:eastAsia="黑体" w:cs="宋体"/>
          <w:b w:val="0"/>
          <w:bCs/>
          <w:color w:val="auto"/>
          <w:kern w:val="2"/>
          <w:sz w:val="32"/>
          <w:szCs w:val="32"/>
          <w:highlight w:val="none"/>
          <w:lang w:val="en-US" w:eastAsia="zh-CN" w:bidi="ar-SA"/>
        </w:rPr>
        <w:t>一、项目基本情况</w:t>
      </w:r>
    </w:p>
    <w:p w14:paraId="27376E6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rPr>
        <w:t>项目名称：</w:t>
      </w:r>
      <w:r>
        <w:rPr>
          <w:rFonts w:hint="eastAsia" w:ascii="仿宋" w:hAnsi="仿宋" w:eastAsia="仿宋" w:cs="仿宋"/>
          <w:sz w:val="28"/>
          <w:szCs w:val="36"/>
          <w:lang w:eastAsia="zh-CN"/>
        </w:rPr>
        <w:t>202</w:t>
      </w:r>
      <w:r>
        <w:rPr>
          <w:rFonts w:hint="eastAsia" w:ascii="仿宋" w:hAnsi="仿宋" w:eastAsia="仿宋" w:cs="仿宋"/>
          <w:sz w:val="28"/>
          <w:szCs w:val="36"/>
          <w:lang w:val="en-US" w:eastAsia="zh-CN"/>
        </w:rPr>
        <w:t>6</w:t>
      </w:r>
      <w:r>
        <w:rPr>
          <w:rFonts w:hint="eastAsia" w:ascii="仿宋" w:hAnsi="仿宋" w:eastAsia="仿宋" w:cs="仿宋"/>
          <w:sz w:val="28"/>
          <w:szCs w:val="36"/>
          <w:lang w:eastAsia="zh-CN"/>
        </w:rPr>
        <w:t>年区委区政府总值班室公共事务辅助服务项目</w:t>
      </w:r>
    </w:p>
    <w:p w14:paraId="5996217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预算金额（超出预算金额或最高限价的采购文件无效）：27.89万元。</w:t>
      </w:r>
    </w:p>
    <w:p w14:paraId="7C2189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采购需求：</w:t>
      </w:r>
    </w:p>
    <w:p w14:paraId="1B771D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（一）费用构成：27.89万元项目标的，保障盐田区总值班室的日常事务正常开展，报价包含整体服务所需的税金及相关工作需要保障的人员薪酬等（符合国家规定的劳务用工规定）。</w:t>
      </w:r>
    </w:p>
    <w:p w14:paraId="237118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（二）确定一名联系人负责该项目的沟通联系，并在指定时间地点递交采购文件。</w:t>
      </w:r>
    </w:p>
    <w:p w14:paraId="25DF99F9">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采购方式：公开征集</w:t>
      </w:r>
    </w:p>
    <w:p w14:paraId="68459DD4">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合同履行期限：本项目为长期服务类项目，本次招标服务期限为：202</w:t>
      </w:r>
      <w:r>
        <w:rPr>
          <w:rFonts w:hint="eastAsia" w:ascii="仿宋" w:hAnsi="仿宋" w:eastAsia="仿宋" w:cs="仿宋"/>
          <w:sz w:val="28"/>
          <w:szCs w:val="36"/>
          <w:lang w:val="en-US" w:eastAsia="zh-CN"/>
        </w:rPr>
        <w:t>6</w:t>
      </w:r>
      <w:r>
        <w:rPr>
          <w:rFonts w:hint="eastAsia" w:ascii="仿宋" w:hAnsi="仿宋" w:eastAsia="仿宋" w:cs="仿宋"/>
          <w:sz w:val="28"/>
          <w:szCs w:val="36"/>
        </w:rPr>
        <w:t>年1月1日至202</w:t>
      </w:r>
      <w:r>
        <w:rPr>
          <w:rFonts w:hint="eastAsia" w:ascii="仿宋" w:hAnsi="仿宋" w:eastAsia="仿宋" w:cs="仿宋"/>
          <w:sz w:val="28"/>
          <w:szCs w:val="36"/>
          <w:lang w:val="en-US" w:eastAsia="zh-CN"/>
        </w:rPr>
        <w:t>6</w:t>
      </w:r>
      <w:r>
        <w:rPr>
          <w:rFonts w:hint="eastAsia" w:ascii="仿宋" w:hAnsi="仿宋" w:eastAsia="仿宋" w:cs="仿宋"/>
          <w:sz w:val="28"/>
          <w:szCs w:val="36"/>
        </w:rPr>
        <w:t>年12月31日。本项目最长服务期限为：36个月。即本项目一招三年，合同一年一签，合同自签订之日起算。合同履行期间因违法行为被禁止参与政府采购活动或者存在其他重大违法记录的，则不再续约。经主管部门同意，续签合同的，则续签次数不超过两次，每次续签不超过1年。</w:t>
      </w:r>
    </w:p>
    <w:p w14:paraId="0C0E351E">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本项目不接受联合体投标。</w:t>
      </w:r>
    </w:p>
    <w:p w14:paraId="1A706834">
      <w:pPr>
        <w:keepNext/>
        <w:keepLines/>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outlineLvl w:val="1"/>
        <w:rPr>
          <w:rFonts w:hint="eastAsia" w:ascii="黑体" w:hAnsi="黑体" w:eastAsia="黑体" w:cs="宋体"/>
          <w:b w:val="0"/>
          <w:bCs/>
          <w:color w:val="auto"/>
          <w:kern w:val="2"/>
          <w:sz w:val="32"/>
          <w:szCs w:val="32"/>
          <w:highlight w:val="none"/>
          <w:lang w:val="en-US" w:eastAsia="zh-CN" w:bidi="ar-SA"/>
        </w:rPr>
      </w:pPr>
      <w:r>
        <w:rPr>
          <w:rFonts w:hint="eastAsia" w:ascii="黑体" w:hAnsi="黑体" w:eastAsia="黑体" w:cs="宋体"/>
          <w:b w:val="0"/>
          <w:bCs/>
          <w:color w:val="auto"/>
          <w:kern w:val="2"/>
          <w:sz w:val="32"/>
          <w:szCs w:val="32"/>
          <w:highlight w:val="none"/>
          <w:lang w:val="en-US" w:eastAsia="zh-CN" w:bidi="ar-SA"/>
        </w:rPr>
        <w:t>二、供应商的资格要求</w:t>
      </w:r>
    </w:p>
    <w:p w14:paraId="7D83785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1.投标人须是在中华人民共和国境内注册，具有独立法人资格或是具有独立承担民事责任</w:t>
      </w:r>
      <w:bookmarkStart w:id="0" w:name="_GoBack"/>
      <w:bookmarkEnd w:id="0"/>
      <w:r>
        <w:rPr>
          <w:rFonts w:hint="eastAsia" w:ascii="仿宋" w:hAnsi="仿宋" w:eastAsia="仿宋" w:cs="仿宋"/>
          <w:sz w:val="28"/>
          <w:szCs w:val="36"/>
          <w:lang w:val="en-US" w:eastAsia="zh-CN"/>
        </w:rPr>
        <w:t>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p w14:paraId="45E029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2.参与投标的供应商近三年内无行贿犯罪记录、无重大违法记录（提供承诺函加盖投标人公章，格式自拟）；</w:t>
      </w:r>
    </w:p>
    <w:p w14:paraId="51F105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3.参与本项目政府采购活动时不存在被有关部门禁止参与政府采购活动且在有效期内的情况（提供承诺函加盖投标人公章，格式自拟）；</w:t>
      </w:r>
    </w:p>
    <w:p w14:paraId="4D55F54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4.我公司具备《中华人民共和国政府采购法》第二十二条第一款的条件（提供承诺函加盖投标人公章，格式自拟）；</w:t>
      </w:r>
    </w:p>
    <w:p w14:paraId="7A9764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5.参与政府采购项目投标的供应商未被列入失信被执行人、重大税收违法案件当事人名单、政府采购严重违法失信行为记录名单（提供承诺函加盖投标人公章，格式自拟）；</w:t>
      </w:r>
    </w:p>
    <w:p w14:paraId="6E00FF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6.本项目不接受联合体投标，不接受投标人选用进口产品参与投标；（提供承诺函加盖投标人公章，格式自拟）；</w:t>
      </w:r>
    </w:p>
    <w:p w14:paraId="4E1A43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7.不存在《深圳市财政局政府采购供应商信用信息管理办法》（深财规【2023】3号）列明的严重违法失信行为；（提供承诺函加盖投标人公章，格式自拟）；</w:t>
      </w:r>
    </w:p>
    <w:p w14:paraId="155A38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8.投标截止时间前，投标人未被列入失信被执行人、重大税收违法案件当事人名单、政府采购严重违法失信行为记录名单【采购代理机构将通过“信用中国”（www.creditchina.gov.cn，查询“信用服务”栏的“重大税收违法失信主体”“失信被执行人”或者下载信用信息报告），“中国政府采购网”（www.ccgp.gov.cn）中的“政府采购严重违法失信行为记录名单”，以及“深圳市政府采购监管网”（http://zfcg.sz.gov.cn）中的“严重违法失信信息”渠道查询相关主体信用记录，相关信息以开标当日的查询结果为准；】。</w:t>
      </w:r>
    </w:p>
    <w:p w14:paraId="5780BE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highlight w:val="none"/>
          <w:lang w:val="en-US" w:eastAsia="zh-CN"/>
        </w:rPr>
      </w:pPr>
      <w:r>
        <w:rPr>
          <w:rFonts w:hint="eastAsia" w:ascii="仿宋" w:hAnsi="仿宋" w:eastAsia="仿宋" w:cs="仿宋"/>
          <w:sz w:val="28"/>
          <w:szCs w:val="36"/>
          <w:lang w:val="en-US"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w:t>
      </w:r>
      <w:r>
        <w:rPr>
          <w:rFonts w:hint="eastAsia" w:ascii="仿宋" w:hAnsi="仿宋" w:eastAsia="仿宋" w:cs="仿宋"/>
          <w:sz w:val="28"/>
          <w:szCs w:val="36"/>
          <w:highlight w:val="none"/>
          <w:lang w:val="en-US" w:eastAsia="zh-CN"/>
        </w:rPr>
        <w:t>的不同供应商，不得参加本项目政府采购活动（由供应商填写《供应商基本情况表》相关信息）。</w:t>
      </w:r>
    </w:p>
    <w:p w14:paraId="7611682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36"/>
          <w:highlight w:val="none"/>
          <w:lang w:val="en-US" w:eastAsia="zh-CN"/>
        </w:rPr>
      </w:pPr>
      <w:r>
        <w:rPr>
          <w:rFonts w:hint="eastAsia" w:ascii="仿宋" w:hAnsi="仿宋" w:eastAsia="仿宋" w:cs="仿宋"/>
          <w:b/>
          <w:bCs/>
          <w:sz w:val="28"/>
          <w:szCs w:val="36"/>
          <w:highlight w:val="none"/>
          <w:lang w:val="en-US" w:eastAsia="zh-CN"/>
        </w:rPr>
        <w:t>10.本项目是（否）专门面向中小企业采购：是。</w:t>
      </w:r>
    </w:p>
    <w:p w14:paraId="4FC0A1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本项目属于专门面向中小企业采购的项目，即：供应商应为中小微型企业（或视同小型、微型企业的残疾人福利性单位或监狱企业）；要求供应商按招标文件要求提供以下三项证明文件之一：①《中小企业声明函》；②《残疾人福利性单位声明函》；③《监狱企业声明函》及由省级以上监狱管理局、戒毒管理局（含新疆生产建设兵团）出具的属于监狱企业的证明文件。</w:t>
      </w:r>
    </w:p>
    <w:p w14:paraId="7AED3A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highlight w:val="none"/>
        </w:rPr>
      </w:pPr>
      <w:r>
        <w:rPr>
          <w:rFonts w:hint="eastAsia" w:ascii="仿宋" w:hAnsi="仿宋" w:eastAsia="仿宋" w:cs="仿宋"/>
          <w:sz w:val="28"/>
          <w:szCs w:val="36"/>
          <w:highlight w:val="none"/>
        </w:rPr>
        <w:t>通过“中国政府采购网-政府采购严重违法失信行为记录名单”、“信用中国”、“全国法院失信被执行人名单信息查询系统”、“全国律师执业诚信信息公示平台”以及国家企业信用信息公示平台”网站平台查询供应商信用信息，信用信息以开标当日的查询结果为准。</w:t>
      </w:r>
    </w:p>
    <w:p w14:paraId="3ACA8E91">
      <w:pPr>
        <w:keepNext/>
        <w:keepLines/>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outlineLvl w:val="1"/>
        <w:rPr>
          <w:rFonts w:hint="eastAsia" w:ascii="黑体" w:hAnsi="黑体" w:eastAsia="黑体" w:cs="宋体"/>
          <w:b w:val="0"/>
          <w:bCs/>
          <w:color w:val="auto"/>
          <w:kern w:val="2"/>
          <w:sz w:val="32"/>
          <w:szCs w:val="32"/>
          <w:highlight w:val="none"/>
          <w:lang w:val="en-US" w:eastAsia="zh-CN" w:bidi="ar-SA"/>
        </w:rPr>
      </w:pPr>
      <w:r>
        <w:rPr>
          <w:rFonts w:hint="eastAsia" w:ascii="黑体" w:hAnsi="黑体" w:eastAsia="黑体" w:cs="宋体"/>
          <w:b w:val="0"/>
          <w:bCs/>
          <w:color w:val="auto"/>
          <w:kern w:val="2"/>
          <w:sz w:val="32"/>
          <w:szCs w:val="32"/>
          <w:highlight w:val="none"/>
          <w:lang w:val="en-US" w:eastAsia="zh-CN" w:bidi="ar-SA"/>
        </w:rPr>
        <w:t>三、其他服务要求</w:t>
      </w:r>
    </w:p>
    <w:p w14:paraId="457D22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详见《</w:t>
      </w:r>
      <w:r>
        <w:rPr>
          <w:rFonts w:hint="eastAsia" w:ascii="仿宋" w:hAnsi="仿宋" w:eastAsia="仿宋" w:cs="仿宋"/>
          <w:sz w:val="28"/>
          <w:szCs w:val="36"/>
          <w:lang w:eastAsia="zh-CN"/>
        </w:rPr>
        <w:t>202</w:t>
      </w:r>
      <w:r>
        <w:rPr>
          <w:rFonts w:hint="eastAsia" w:ascii="仿宋" w:hAnsi="仿宋" w:eastAsia="仿宋" w:cs="仿宋"/>
          <w:sz w:val="28"/>
          <w:szCs w:val="36"/>
          <w:lang w:val="en-US" w:eastAsia="zh-CN"/>
        </w:rPr>
        <w:t>6</w:t>
      </w:r>
      <w:r>
        <w:rPr>
          <w:rFonts w:hint="eastAsia" w:ascii="仿宋" w:hAnsi="仿宋" w:eastAsia="仿宋" w:cs="仿宋"/>
          <w:sz w:val="28"/>
          <w:szCs w:val="36"/>
          <w:lang w:eastAsia="zh-CN"/>
        </w:rPr>
        <w:t>年区委区政府总值班室公共事务辅助服务项目</w:t>
      </w:r>
      <w:r>
        <w:rPr>
          <w:rFonts w:hint="eastAsia" w:ascii="仿宋" w:hAnsi="仿宋" w:eastAsia="仿宋" w:cs="仿宋"/>
          <w:sz w:val="28"/>
          <w:szCs w:val="36"/>
        </w:rPr>
        <w:t>招标文件》。</w:t>
      </w:r>
    </w:p>
    <w:p w14:paraId="73160A14">
      <w:pPr>
        <w:keepNext/>
        <w:keepLines/>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outlineLvl w:val="1"/>
        <w:rPr>
          <w:rFonts w:hint="eastAsia" w:ascii="黑体" w:hAnsi="黑体" w:eastAsia="黑体" w:cs="宋体"/>
          <w:b w:val="0"/>
          <w:bCs/>
          <w:color w:val="auto"/>
          <w:kern w:val="2"/>
          <w:sz w:val="32"/>
          <w:szCs w:val="32"/>
          <w:highlight w:val="none"/>
          <w:lang w:val="en-US" w:eastAsia="zh-CN" w:bidi="ar-SA"/>
        </w:rPr>
      </w:pPr>
      <w:r>
        <w:rPr>
          <w:rFonts w:hint="eastAsia" w:ascii="黑体" w:hAnsi="黑体" w:eastAsia="黑体" w:cs="宋体"/>
          <w:b w:val="0"/>
          <w:bCs/>
          <w:color w:val="auto"/>
          <w:kern w:val="2"/>
          <w:sz w:val="32"/>
          <w:szCs w:val="32"/>
          <w:highlight w:val="none"/>
          <w:lang w:val="en-US" w:eastAsia="zh-CN" w:bidi="ar-SA"/>
        </w:rPr>
        <w:t>四、供应商提供报名资料（需盖公章）</w:t>
      </w:r>
    </w:p>
    <w:p w14:paraId="11E298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投标人代表携投标人资格要求中所有证明文件（复印件或扫描件加盖公章）。</w:t>
      </w:r>
    </w:p>
    <w:p w14:paraId="7B72F7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1、营业执照（或事业法人登记证等证明文件）复印件或扫描件；</w:t>
      </w:r>
    </w:p>
    <w:p w14:paraId="7444276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2、法定代表人证明书及授权委托书，附上法定代表人身份证复印件及授权代表身份证复印件、</w:t>
      </w:r>
      <w:r>
        <w:rPr>
          <w:rFonts w:hint="eastAsia" w:ascii="仿宋" w:hAnsi="仿宋" w:eastAsia="仿宋" w:cs="仿宋"/>
          <w:b/>
          <w:bCs/>
          <w:sz w:val="28"/>
          <w:szCs w:val="36"/>
        </w:rPr>
        <w:t>社保证明</w:t>
      </w:r>
      <w:r>
        <w:rPr>
          <w:rFonts w:hint="eastAsia" w:ascii="仿宋" w:hAnsi="仿宋" w:eastAsia="仿宋" w:cs="仿宋"/>
          <w:sz w:val="28"/>
          <w:szCs w:val="36"/>
        </w:rPr>
        <w:t>；</w:t>
      </w:r>
    </w:p>
    <w:p w14:paraId="52E30C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3、资格要求中其他资质证明文件</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若有</w:t>
      </w:r>
      <w:r>
        <w:rPr>
          <w:rFonts w:hint="eastAsia" w:ascii="仿宋" w:hAnsi="仿宋" w:eastAsia="仿宋" w:cs="仿宋"/>
          <w:sz w:val="28"/>
          <w:szCs w:val="36"/>
          <w:lang w:eastAsia="zh-CN"/>
        </w:rPr>
        <w:t>）</w:t>
      </w:r>
      <w:r>
        <w:rPr>
          <w:rFonts w:hint="eastAsia" w:ascii="仿宋" w:hAnsi="仿宋" w:eastAsia="仿宋" w:cs="仿宋"/>
          <w:sz w:val="28"/>
          <w:szCs w:val="36"/>
        </w:rPr>
        <w:t>；</w:t>
      </w:r>
    </w:p>
    <w:p w14:paraId="1FE7E3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4、填写《投标报名登记表》办理报名手续，下载地址https://www.szctqgc.cn/fgyz/。</w:t>
      </w:r>
    </w:p>
    <w:p w14:paraId="716B7D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rPr>
        <w:t>以上资料均需加盖投标人公章。请于将</w:t>
      </w:r>
      <w:r>
        <w:rPr>
          <w:rFonts w:hint="eastAsia" w:ascii="仿宋" w:hAnsi="仿宋" w:eastAsia="仿宋" w:cs="仿宋"/>
          <w:sz w:val="28"/>
          <w:szCs w:val="36"/>
          <w:lang w:val="en-US" w:eastAsia="zh-CN"/>
        </w:rPr>
        <w:t>上面</w:t>
      </w:r>
      <w:r>
        <w:rPr>
          <w:rFonts w:hint="eastAsia" w:ascii="仿宋" w:hAnsi="仿宋" w:eastAsia="仿宋" w:cs="仿宋"/>
          <w:sz w:val="28"/>
          <w:szCs w:val="36"/>
        </w:rPr>
        <w:t>有关资料发送至邮箱（294848060@qq.com）并致电我公司</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我司通过邮寄或邮箱发送招标文件。</w:t>
      </w:r>
    </w:p>
    <w:p w14:paraId="6D089656">
      <w:pPr>
        <w:keepNext/>
        <w:keepLines/>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outlineLvl w:val="1"/>
        <w:rPr>
          <w:rFonts w:hint="eastAsia" w:ascii="黑体" w:hAnsi="黑体" w:eastAsia="黑体" w:cs="宋体"/>
          <w:b w:val="0"/>
          <w:bCs/>
          <w:color w:val="auto"/>
          <w:kern w:val="2"/>
          <w:sz w:val="32"/>
          <w:szCs w:val="32"/>
          <w:highlight w:val="none"/>
          <w:lang w:val="en-US" w:eastAsia="zh-CN" w:bidi="ar-SA"/>
        </w:rPr>
      </w:pPr>
      <w:r>
        <w:rPr>
          <w:rFonts w:hint="eastAsia" w:ascii="黑体" w:hAnsi="黑体" w:eastAsia="黑体" w:cs="宋体"/>
          <w:b w:val="0"/>
          <w:bCs/>
          <w:color w:val="auto"/>
          <w:kern w:val="2"/>
          <w:sz w:val="32"/>
          <w:szCs w:val="32"/>
          <w:highlight w:val="none"/>
          <w:lang w:val="en-US" w:eastAsia="zh-CN" w:bidi="ar-SA"/>
        </w:rPr>
        <w:t>五、评定方式:综合评分法</w:t>
      </w:r>
    </w:p>
    <w:p w14:paraId="01895136">
      <w:pPr>
        <w:keepNext/>
        <w:keepLines/>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outlineLvl w:val="1"/>
        <w:rPr>
          <w:rFonts w:hint="eastAsia" w:ascii="黑体" w:hAnsi="黑体" w:eastAsia="黑体" w:cs="宋体"/>
          <w:b w:val="0"/>
          <w:bCs/>
          <w:color w:val="auto"/>
          <w:kern w:val="2"/>
          <w:sz w:val="32"/>
          <w:szCs w:val="32"/>
          <w:highlight w:val="none"/>
          <w:lang w:val="en-US" w:eastAsia="zh-CN" w:bidi="ar-SA"/>
        </w:rPr>
      </w:pPr>
      <w:r>
        <w:rPr>
          <w:rFonts w:hint="eastAsia" w:ascii="黑体" w:hAnsi="黑体" w:eastAsia="黑体" w:cs="宋体"/>
          <w:b w:val="0"/>
          <w:bCs/>
          <w:color w:val="auto"/>
          <w:kern w:val="2"/>
          <w:sz w:val="32"/>
          <w:szCs w:val="32"/>
          <w:highlight w:val="none"/>
          <w:lang w:val="en-US" w:eastAsia="zh-CN" w:bidi="ar-SA"/>
        </w:rPr>
        <w:t>六、公告期限</w:t>
      </w:r>
    </w:p>
    <w:p w14:paraId="12D444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2025年</w:t>
      </w:r>
      <w:r>
        <w:rPr>
          <w:rFonts w:hint="eastAsia" w:ascii="仿宋" w:hAnsi="仿宋" w:eastAsia="仿宋" w:cs="仿宋"/>
          <w:sz w:val="28"/>
          <w:szCs w:val="36"/>
          <w:highlight w:val="none"/>
          <w:lang w:val="en-US" w:eastAsia="zh-CN"/>
        </w:rPr>
        <w:t>12</w:t>
      </w:r>
      <w:r>
        <w:rPr>
          <w:rFonts w:hint="eastAsia" w:ascii="仿宋" w:hAnsi="仿宋" w:eastAsia="仿宋" w:cs="仿宋"/>
          <w:sz w:val="28"/>
          <w:szCs w:val="36"/>
          <w:highlight w:val="none"/>
        </w:rPr>
        <w:t>月</w:t>
      </w:r>
      <w:r>
        <w:rPr>
          <w:rFonts w:hint="eastAsia" w:ascii="仿宋" w:hAnsi="仿宋" w:eastAsia="仿宋" w:cs="仿宋"/>
          <w:sz w:val="28"/>
          <w:szCs w:val="36"/>
          <w:highlight w:val="none"/>
          <w:lang w:val="en-US" w:eastAsia="zh-CN"/>
        </w:rPr>
        <w:t>08</w:t>
      </w:r>
      <w:r>
        <w:rPr>
          <w:rFonts w:hint="eastAsia" w:ascii="仿宋" w:hAnsi="仿宋" w:eastAsia="仿宋" w:cs="仿宋"/>
          <w:sz w:val="28"/>
          <w:szCs w:val="36"/>
          <w:highlight w:val="none"/>
        </w:rPr>
        <w:t>日至2025年</w:t>
      </w:r>
      <w:r>
        <w:rPr>
          <w:rFonts w:hint="eastAsia" w:ascii="仿宋" w:hAnsi="仿宋" w:eastAsia="仿宋" w:cs="仿宋"/>
          <w:sz w:val="28"/>
          <w:szCs w:val="36"/>
          <w:highlight w:val="none"/>
          <w:lang w:val="en-US" w:eastAsia="zh-CN"/>
        </w:rPr>
        <w:t>12</w:t>
      </w:r>
      <w:r>
        <w:rPr>
          <w:rFonts w:hint="eastAsia" w:ascii="仿宋" w:hAnsi="仿宋" w:eastAsia="仿宋" w:cs="仿宋"/>
          <w:sz w:val="28"/>
          <w:szCs w:val="36"/>
          <w:highlight w:val="none"/>
        </w:rPr>
        <w:t>月</w:t>
      </w:r>
      <w:r>
        <w:rPr>
          <w:rFonts w:hint="eastAsia" w:ascii="仿宋" w:hAnsi="仿宋" w:eastAsia="仿宋" w:cs="仿宋"/>
          <w:sz w:val="28"/>
          <w:szCs w:val="36"/>
          <w:highlight w:val="none"/>
          <w:lang w:val="en-US" w:eastAsia="zh-CN"/>
        </w:rPr>
        <w:t>15</w:t>
      </w:r>
      <w:r>
        <w:rPr>
          <w:rFonts w:hint="eastAsia" w:ascii="仿宋" w:hAnsi="仿宋" w:eastAsia="仿宋" w:cs="仿宋"/>
          <w:sz w:val="28"/>
          <w:szCs w:val="36"/>
          <w:highlight w:val="none"/>
        </w:rPr>
        <w:t>日。</w:t>
      </w:r>
    </w:p>
    <w:p w14:paraId="739A7A99">
      <w:pPr>
        <w:keepNext/>
        <w:keepLines/>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outlineLvl w:val="1"/>
        <w:rPr>
          <w:rFonts w:hint="eastAsia" w:ascii="黑体" w:hAnsi="黑体" w:eastAsia="黑体" w:cs="宋体"/>
          <w:b w:val="0"/>
          <w:bCs/>
          <w:color w:val="auto"/>
          <w:kern w:val="2"/>
          <w:sz w:val="32"/>
          <w:szCs w:val="32"/>
          <w:highlight w:val="none"/>
          <w:lang w:val="en-US" w:eastAsia="zh-CN" w:bidi="ar-SA"/>
        </w:rPr>
      </w:pPr>
      <w:r>
        <w:rPr>
          <w:rFonts w:hint="eastAsia" w:ascii="黑体" w:hAnsi="黑体" w:eastAsia="黑体" w:cs="宋体"/>
          <w:b w:val="0"/>
          <w:bCs/>
          <w:color w:val="auto"/>
          <w:kern w:val="2"/>
          <w:sz w:val="32"/>
          <w:szCs w:val="32"/>
          <w:highlight w:val="none"/>
          <w:lang w:val="en-US" w:eastAsia="zh-CN" w:bidi="ar-SA"/>
        </w:rPr>
        <w:t>七、获取招标文件的时间期限、地点、方式及招标文件售价</w:t>
      </w:r>
    </w:p>
    <w:p w14:paraId="2608D1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1.获取招标文件时间：2025年</w:t>
      </w:r>
      <w:r>
        <w:rPr>
          <w:rFonts w:hint="eastAsia" w:ascii="仿宋" w:hAnsi="仿宋" w:eastAsia="仿宋" w:cs="仿宋"/>
          <w:sz w:val="28"/>
          <w:szCs w:val="36"/>
          <w:lang w:val="en-US" w:eastAsia="zh-CN"/>
        </w:rPr>
        <w:t>12</w:t>
      </w:r>
      <w:r>
        <w:rPr>
          <w:rFonts w:hint="eastAsia" w:ascii="仿宋" w:hAnsi="仿宋" w:eastAsia="仿宋" w:cs="仿宋"/>
          <w:sz w:val="28"/>
          <w:szCs w:val="36"/>
        </w:rPr>
        <w:t>月</w:t>
      </w:r>
      <w:r>
        <w:rPr>
          <w:rFonts w:hint="eastAsia" w:ascii="仿宋" w:hAnsi="仿宋" w:eastAsia="仿宋" w:cs="仿宋"/>
          <w:sz w:val="28"/>
          <w:szCs w:val="36"/>
          <w:lang w:val="en-US" w:eastAsia="zh-CN"/>
        </w:rPr>
        <w:t>08</w:t>
      </w:r>
      <w:r>
        <w:rPr>
          <w:rFonts w:hint="eastAsia" w:ascii="仿宋" w:hAnsi="仿宋" w:eastAsia="仿宋" w:cs="仿宋"/>
          <w:sz w:val="28"/>
          <w:szCs w:val="36"/>
        </w:rPr>
        <w:t>日起至2025年</w:t>
      </w:r>
      <w:r>
        <w:rPr>
          <w:rFonts w:hint="eastAsia" w:ascii="仿宋" w:hAnsi="仿宋" w:eastAsia="仿宋" w:cs="仿宋"/>
          <w:sz w:val="28"/>
          <w:szCs w:val="36"/>
          <w:lang w:val="en-US" w:eastAsia="zh-CN"/>
        </w:rPr>
        <w:t>12</w:t>
      </w:r>
      <w:r>
        <w:rPr>
          <w:rFonts w:hint="eastAsia" w:ascii="仿宋" w:hAnsi="仿宋" w:eastAsia="仿宋" w:cs="仿宋"/>
          <w:sz w:val="28"/>
          <w:szCs w:val="36"/>
        </w:rPr>
        <w:t>月</w:t>
      </w:r>
      <w:r>
        <w:rPr>
          <w:rFonts w:hint="eastAsia" w:ascii="仿宋" w:hAnsi="仿宋" w:eastAsia="仿宋" w:cs="仿宋"/>
          <w:sz w:val="28"/>
          <w:szCs w:val="36"/>
          <w:lang w:val="en-US" w:eastAsia="zh-CN"/>
        </w:rPr>
        <w:t>12</w:t>
      </w:r>
      <w:r>
        <w:rPr>
          <w:rFonts w:hint="eastAsia" w:ascii="仿宋" w:hAnsi="仿宋" w:eastAsia="仿宋" w:cs="仿宋"/>
          <w:sz w:val="28"/>
          <w:szCs w:val="36"/>
        </w:rPr>
        <w:t>日（节假日除外），上午9：00～11：30，下午14：00～17：00（北京时间）。</w:t>
      </w:r>
    </w:p>
    <w:p w14:paraId="5A3348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2.获取招标文件地点：深圳市盐田区沙头角街道田心社区沙深路112号沙头角建工大厦14楼。</w:t>
      </w:r>
    </w:p>
    <w:p w14:paraId="1DF2CE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3.获取招标文件方式：现场、邮箱发送或国内邮寄。</w:t>
      </w:r>
    </w:p>
    <w:p w14:paraId="21FA9DB6">
      <w:pPr>
        <w:keepNext/>
        <w:keepLines/>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outlineLvl w:val="1"/>
        <w:rPr>
          <w:rFonts w:hint="eastAsia" w:ascii="黑体" w:hAnsi="黑体" w:eastAsia="黑体" w:cs="宋体"/>
          <w:b w:val="0"/>
          <w:bCs/>
          <w:color w:val="auto"/>
          <w:kern w:val="2"/>
          <w:sz w:val="32"/>
          <w:szCs w:val="32"/>
          <w:highlight w:val="none"/>
          <w:lang w:val="en-US" w:eastAsia="zh-CN" w:bidi="ar-SA"/>
        </w:rPr>
      </w:pPr>
      <w:r>
        <w:rPr>
          <w:rFonts w:hint="eastAsia" w:ascii="黑体" w:hAnsi="黑体" w:eastAsia="黑体" w:cs="宋体"/>
          <w:b w:val="0"/>
          <w:bCs/>
          <w:color w:val="auto"/>
          <w:kern w:val="2"/>
          <w:sz w:val="32"/>
          <w:szCs w:val="32"/>
          <w:highlight w:val="none"/>
          <w:lang w:val="en-US" w:eastAsia="zh-CN" w:bidi="ar-SA"/>
        </w:rPr>
        <w:t>八、投标截止时间、开标时间及地点</w:t>
      </w:r>
    </w:p>
    <w:p w14:paraId="04D2FB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1.时间：</w:t>
      </w:r>
      <w:r>
        <w:rPr>
          <w:rFonts w:hint="eastAsia" w:ascii="仿宋" w:hAnsi="仿宋" w:eastAsia="仿宋" w:cs="仿宋"/>
          <w:sz w:val="28"/>
          <w:szCs w:val="36"/>
          <w:highlight w:val="none"/>
        </w:rPr>
        <w:t>2025年</w:t>
      </w:r>
      <w:r>
        <w:rPr>
          <w:rFonts w:hint="eastAsia" w:ascii="仿宋" w:hAnsi="仿宋" w:eastAsia="仿宋" w:cs="仿宋"/>
          <w:sz w:val="28"/>
          <w:szCs w:val="36"/>
          <w:highlight w:val="none"/>
          <w:lang w:val="en-US" w:eastAsia="zh-CN"/>
        </w:rPr>
        <w:t>12</w:t>
      </w:r>
      <w:r>
        <w:rPr>
          <w:rFonts w:hint="eastAsia" w:ascii="仿宋" w:hAnsi="仿宋" w:eastAsia="仿宋" w:cs="仿宋"/>
          <w:sz w:val="28"/>
          <w:szCs w:val="36"/>
          <w:highlight w:val="none"/>
        </w:rPr>
        <w:t>月</w:t>
      </w:r>
      <w:r>
        <w:rPr>
          <w:rFonts w:hint="eastAsia" w:ascii="仿宋" w:hAnsi="仿宋" w:eastAsia="仿宋" w:cs="仿宋"/>
          <w:sz w:val="28"/>
          <w:szCs w:val="36"/>
          <w:highlight w:val="none"/>
          <w:lang w:val="en-US" w:eastAsia="zh-CN"/>
        </w:rPr>
        <w:t>15</w:t>
      </w:r>
      <w:r>
        <w:rPr>
          <w:rFonts w:hint="eastAsia" w:ascii="仿宋" w:hAnsi="仿宋" w:eastAsia="仿宋" w:cs="仿宋"/>
          <w:sz w:val="28"/>
          <w:szCs w:val="36"/>
          <w:highlight w:val="none"/>
        </w:rPr>
        <w:t>日14点30分。</w:t>
      </w:r>
    </w:p>
    <w:p w14:paraId="621F14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2.地点：深圳市盐田区沙头角街道田心社区沙深路112号沙头角建工大厦14楼</w:t>
      </w:r>
    </w:p>
    <w:p w14:paraId="79A75697">
      <w:pPr>
        <w:keepNext/>
        <w:keepLines/>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outlineLvl w:val="1"/>
        <w:rPr>
          <w:rFonts w:hint="eastAsia" w:ascii="黑体" w:hAnsi="黑体" w:eastAsia="黑体" w:cs="宋体"/>
          <w:b w:val="0"/>
          <w:bCs/>
          <w:color w:val="auto"/>
          <w:kern w:val="2"/>
          <w:sz w:val="32"/>
          <w:szCs w:val="32"/>
          <w:highlight w:val="none"/>
          <w:lang w:val="en-US" w:eastAsia="zh-CN" w:bidi="ar-SA"/>
        </w:rPr>
      </w:pPr>
      <w:r>
        <w:rPr>
          <w:rFonts w:hint="eastAsia" w:ascii="黑体" w:hAnsi="黑体" w:eastAsia="黑体" w:cs="宋体"/>
          <w:b w:val="0"/>
          <w:bCs/>
          <w:color w:val="auto"/>
          <w:kern w:val="2"/>
          <w:sz w:val="32"/>
          <w:szCs w:val="32"/>
          <w:highlight w:val="none"/>
          <w:lang w:val="en-US" w:eastAsia="zh-CN" w:bidi="ar-SA"/>
        </w:rPr>
        <w:t>九、本单位负责对项目的询问、质疑和投诉进行处理。</w:t>
      </w:r>
    </w:p>
    <w:p w14:paraId="557A70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采购人名称：深圳市盐田区应急管理局</w:t>
      </w:r>
    </w:p>
    <w:p w14:paraId="68B19E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联系人：朱先生　</w:t>
      </w:r>
    </w:p>
    <w:p w14:paraId="5B5B36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联系方式：0755-88171881　</w:t>
      </w:r>
    </w:p>
    <w:p w14:paraId="3A458C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地　址：深圳市盐田区深盐路2130号盐田区文化馆　</w:t>
      </w:r>
    </w:p>
    <w:p w14:paraId="6DE015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采购代理机构：深圳市城投全过程工程咨询有限公司</w:t>
      </w:r>
    </w:p>
    <w:p w14:paraId="5FF15B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联系人：颜工</w:t>
      </w:r>
    </w:p>
    <w:p w14:paraId="50D2F2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电　话：</w:t>
      </w:r>
      <w:r>
        <w:rPr>
          <w:rFonts w:hint="eastAsia" w:ascii="仿宋" w:hAnsi="仿宋" w:eastAsia="仿宋" w:cs="仿宋"/>
          <w:sz w:val="28"/>
          <w:szCs w:val="36"/>
          <w:lang w:val="en-US" w:eastAsia="zh-CN"/>
        </w:rPr>
        <w:t>0755-</w:t>
      </w:r>
      <w:r>
        <w:rPr>
          <w:rFonts w:hint="eastAsia" w:ascii="仿宋" w:hAnsi="仿宋" w:eastAsia="仿宋" w:cs="仿宋"/>
          <w:sz w:val="28"/>
          <w:szCs w:val="36"/>
        </w:rPr>
        <w:t>25559696</w:t>
      </w:r>
    </w:p>
    <w:p w14:paraId="1B1B37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通讯地址：深圳市盐田区沙头角街道田心社区沙深路112号沙头角建工大厦14楼</w:t>
      </w:r>
    </w:p>
    <w:p w14:paraId="55B42165">
      <w:pPr>
        <w:keepNext/>
        <w:keepLines/>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outlineLvl w:val="1"/>
        <w:rPr>
          <w:rFonts w:hint="eastAsia" w:ascii="黑体" w:hAnsi="黑体" w:eastAsia="黑体" w:cs="宋体"/>
          <w:b w:val="0"/>
          <w:bCs/>
          <w:color w:val="auto"/>
          <w:kern w:val="2"/>
          <w:sz w:val="32"/>
          <w:szCs w:val="32"/>
          <w:highlight w:val="none"/>
          <w:lang w:val="en-US" w:eastAsia="zh-CN" w:bidi="ar-SA"/>
        </w:rPr>
      </w:pPr>
      <w:r>
        <w:rPr>
          <w:rFonts w:hint="eastAsia" w:ascii="黑体" w:hAnsi="黑体" w:eastAsia="黑体" w:cs="宋体"/>
          <w:b w:val="0"/>
          <w:bCs/>
          <w:color w:val="auto"/>
          <w:kern w:val="2"/>
          <w:sz w:val="32"/>
          <w:szCs w:val="32"/>
          <w:highlight w:val="none"/>
          <w:lang w:val="en-US" w:eastAsia="zh-CN" w:bidi="ar-SA"/>
        </w:rPr>
        <w:t>十、评审评分规则</w:t>
      </w:r>
    </w:p>
    <w:p w14:paraId="221F05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1"/>
          <w:szCs w:val="24"/>
        </w:rPr>
      </w:pPr>
      <w:r>
        <w:rPr>
          <w:rFonts w:hint="eastAsia" w:ascii="仿宋" w:hAnsi="仿宋" w:eastAsia="仿宋" w:cs="仿宋"/>
          <w:sz w:val="28"/>
          <w:szCs w:val="36"/>
        </w:rPr>
        <w:t>详见《</w:t>
      </w:r>
      <w:r>
        <w:rPr>
          <w:rFonts w:hint="eastAsia" w:ascii="仿宋" w:hAnsi="仿宋" w:eastAsia="仿宋" w:cs="仿宋"/>
          <w:sz w:val="28"/>
          <w:szCs w:val="36"/>
          <w:lang w:eastAsia="zh-CN"/>
        </w:rPr>
        <w:t>202</w:t>
      </w:r>
      <w:r>
        <w:rPr>
          <w:rFonts w:hint="eastAsia" w:ascii="仿宋" w:hAnsi="仿宋" w:eastAsia="仿宋" w:cs="仿宋"/>
          <w:sz w:val="28"/>
          <w:szCs w:val="36"/>
          <w:lang w:val="en-US" w:eastAsia="zh-CN"/>
        </w:rPr>
        <w:t>6</w:t>
      </w:r>
      <w:r>
        <w:rPr>
          <w:rFonts w:hint="eastAsia" w:ascii="仿宋" w:hAnsi="仿宋" w:eastAsia="仿宋" w:cs="仿宋"/>
          <w:sz w:val="28"/>
          <w:szCs w:val="36"/>
          <w:lang w:eastAsia="zh-CN"/>
        </w:rPr>
        <w:t>年区委区政府总值班室公共事务辅助服务项目</w:t>
      </w:r>
      <w:r>
        <w:rPr>
          <w:rFonts w:hint="eastAsia" w:ascii="仿宋" w:hAnsi="仿宋" w:eastAsia="仿宋" w:cs="仿宋"/>
          <w:sz w:val="28"/>
          <w:szCs w:val="36"/>
        </w:rPr>
        <w:t>招标文件》。</w:t>
      </w:r>
    </w:p>
    <w:p w14:paraId="5BD6301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仿宋" w:hAnsi="仿宋" w:eastAsia="仿宋" w:cs="仿宋"/>
          <w:sz w:val="28"/>
          <w:szCs w:val="36"/>
          <w:lang w:eastAsia="zh-CN"/>
        </w:rPr>
      </w:pPr>
    </w:p>
    <w:p w14:paraId="18CF71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仿宋" w:hAnsi="仿宋" w:eastAsia="仿宋" w:cs="仿宋"/>
          <w:sz w:val="28"/>
          <w:szCs w:val="36"/>
          <w:lang w:eastAsia="zh-CN"/>
        </w:rPr>
      </w:pPr>
      <w:r>
        <w:rPr>
          <w:rFonts w:hint="eastAsia" w:ascii="仿宋" w:hAnsi="仿宋" w:eastAsia="仿宋" w:cs="仿宋"/>
          <w:sz w:val="28"/>
          <w:szCs w:val="36"/>
          <w:lang w:eastAsia="zh-CN"/>
        </w:rPr>
        <w:t>深圳市城投全过程工程咨询有限公司</w:t>
      </w:r>
    </w:p>
    <w:p w14:paraId="36744B7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仿宋" w:hAnsi="仿宋" w:eastAsia="仿宋" w:cs="仿宋"/>
          <w:sz w:val="28"/>
          <w:szCs w:val="36"/>
        </w:rPr>
      </w:pPr>
      <w:r>
        <w:rPr>
          <w:rFonts w:hint="eastAsia" w:ascii="仿宋" w:hAnsi="仿宋" w:eastAsia="仿宋" w:cs="仿宋"/>
          <w:sz w:val="28"/>
          <w:szCs w:val="36"/>
        </w:rPr>
        <w:t xml:space="preserve">                                     </w:t>
      </w:r>
      <w:r>
        <w:rPr>
          <w:rFonts w:hint="eastAsia" w:ascii="仿宋" w:hAnsi="仿宋" w:eastAsia="仿宋" w:cs="仿宋"/>
          <w:sz w:val="28"/>
          <w:szCs w:val="36"/>
          <w:highlight w:val="none"/>
        </w:rPr>
        <w:t xml:space="preserve"> </w:t>
      </w:r>
      <w:r>
        <w:rPr>
          <w:rFonts w:hint="eastAsia" w:ascii="仿宋" w:hAnsi="仿宋" w:eastAsia="仿宋" w:cs="仿宋"/>
          <w:sz w:val="28"/>
          <w:szCs w:val="36"/>
          <w:highlight w:val="none"/>
          <w:lang w:val="en-US" w:eastAsia="zh-CN"/>
        </w:rPr>
        <w:t>2025</w:t>
      </w:r>
      <w:r>
        <w:rPr>
          <w:rFonts w:hint="eastAsia" w:ascii="仿宋" w:hAnsi="仿宋" w:eastAsia="仿宋" w:cs="仿宋"/>
          <w:sz w:val="28"/>
          <w:szCs w:val="36"/>
          <w:highlight w:val="none"/>
        </w:rPr>
        <w:t>年</w:t>
      </w:r>
      <w:r>
        <w:rPr>
          <w:rFonts w:hint="eastAsia" w:ascii="仿宋" w:hAnsi="仿宋" w:eastAsia="仿宋" w:cs="仿宋"/>
          <w:sz w:val="28"/>
          <w:szCs w:val="36"/>
          <w:highlight w:val="none"/>
          <w:lang w:val="en-US" w:eastAsia="zh-CN"/>
        </w:rPr>
        <w:t>12</w:t>
      </w:r>
      <w:r>
        <w:rPr>
          <w:rFonts w:hint="eastAsia" w:ascii="仿宋" w:hAnsi="仿宋" w:eastAsia="仿宋" w:cs="仿宋"/>
          <w:sz w:val="28"/>
          <w:szCs w:val="36"/>
          <w:highlight w:val="none"/>
        </w:rPr>
        <w:t>月</w:t>
      </w:r>
      <w:r>
        <w:rPr>
          <w:rFonts w:hint="eastAsia" w:ascii="仿宋" w:hAnsi="仿宋" w:eastAsia="仿宋" w:cs="仿宋"/>
          <w:sz w:val="28"/>
          <w:szCs w:val="36"/>
          <w:highlight w:val="none"/>
          <w:lang w:val="en-US" w:eastAsia="zh-CN"/>
        </w:rPr>
        <w:t>08</w:t>
      </w:r>
      <w:r>
        <w:rPr>
          <w:rFonts w:hint="eastAsia" w:ascii="仿宋" w:hAnsi="仿宋" w:eastAsia="仿宋" w:cs="仿宋"/>
          <w:sz w:val="28"/>
          <w:szCs w:val="36"/>
          <w:highlight w:val="none"/>
        </w:rPr>
        <w:t>日</w:t>
      </w:r>
      <w:r>
        <w:rPr>
          <w:rFonts w:hint="eastAsia" w:ascii="仿宋" w:hAnsi="仿宋" w:eastAsia="仿宋" w:cs="仿宋"/>
          <w:sz w:val="28"/>
          <w:szCs w:val="36"/>
          <w:lang w:val="en-US" w:eastAsia="zh-CN"/>
        </w:rPr>
        <w:t xml:space="preserve"> </w:t>
      </w:r>
    </w:p>
    <w:p w14:paraId="4E0C4257">
      <w:pPr>
        <w:pageBreakBefore w:val="0"/>
        <w:widowControl w:val="0"/>
        <w:kinsoku/>
        <w:wordWrap/>
        <w:overflowPunct/>
        <w:topLinePunct w:val="0"/>
        <w:bidi w:val="0"/>
        <w:snapToGrid/>
        <w:spacing w:line="520" w:lineRule="exact"/>
        <w:textAlignment w:val="auto"/>
        <w:rPr>
          <w:sz w:val="20"/>
          <w:szCs w:val="22"/>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865BA"/>
    <w:rsid w:val="05F27390"/>
    <w:rsid w:val="09B932FD"/>
    <w:rsid w:val="0B9517F9"/>
    <w:rsid w:val="13E97DB9"/>
    <w:rsid w:val="19DC336C"/>
    <w:rsid w:val="1F4361AE"/>
    <w:rsid w:val="2193152C"/>
    <w:rsid w:val="3201125D"/>
    <w:rsid w:val="43AF2B25"/>
    <w:rsid w:val="468C2ECE"/>
    <w:rsid w:val="5475359D"/>
    <w:rsid w:val="55E865BA"/>
    <w:rsid w:val="625C5D12"/>
    <w:rsid w:val="69F50851"/>
    <w:rsid w:val="70BE39F4"/>
    <w:rsid w:val="743B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99"/>
    <w:rPr>
      <w:rFonts w:ascii="宋体" w:hAnsi="Courier New" w:cs="Courier New" w:eastAsiaTheme="minorEastAsia"/>
      <w:szCs w:val="21"/>
    </w:rPr>
  </w:style>
  <w:style w:type="paragraph" w:styleId="6">
    <w:name w:val="Body Text 2"/>
    <w:basedOn w:val="1"/>
    <w:qFormat/>
    <w:uiPriority w:val="0"/>
    <w:pPr>
      <w:spacing w:line="360" w:lineRule="auto"/>
    </w:pPr>
    <w:rPr>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2338</Words>
  <Characters>2558</Characters>
  <Lines>0</Lines>
  <Paragraphs>0</Paragraphs>
  <TotalTime>4</TotalTime>
  <ScaleCrop>false</ScaleCrop>
  <LinksUpToDate>false</LinksUpToDate>
  <CharactersWithSpaces>2602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2025-09-04T06:40:00Z</dcterms:created>
  <dc:creator>Fast-Yu</dc:creator>
  <cp:lastModifiedBy>Fast-Yu</cp:lastModifiedBy>
  <dcterms:modified xsi:type="dcterms:W3CDTF">2025-12-08T02:28:43Z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DC8A2B731FC04B49BB341E9E71883223_13</vt:lpwstr>
  </property>
  <property fmtid="{D5CDD505-2E9C-101B-9397-08002B2CF9AE}" pid="4" name="KSOTemplateDocerSaveRecord">
    <vt:lpwstr>eyJoZGlkIjoiODZjNzdhZWU4MDQ5N2QzNjMwYmM5M2NjNzUwMGYxNTgiLCJ1c2VySWQiOiIxMDM4MDM5ODk1In0=</vt:lpwstr>
  </property>
</Properties>
</file>