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附件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1</w:t>
      </w:r>
      <w:r>
        <w:rPr>
          <w:rFonts w:hint="eastAsia" w:ascii="仿宋_GB2312" w:eastAsia="仿宋_GB2312"/>
          <w:b/>
          <w:bCs/>
          <w:sz w:val="30"/>
          <w:szCs w:val="30"/>
        </w:rPr>
        <w:t>：响应文件一览表</w:t>
      </w:r>
    </w:p>
    <w:p>
      <w:pPr>
        <w:pStyle w:val="10"/>
        <w:widowControl/>
        <w:spacing w:line="560" w:lineRule="exact"/>
        <w:ind w:left="105" w:leftChars="50" w:firstLine="600" w:firstLineChars="200"/>
        <w:rPr>
          <w:rFonts w:ascii="仿宋" w:hAnsi="仿宋" w:eastAsia="仿宋"/>
          <w:sz w:val="30"/>
          <w:szCs w:val="30"/>
        </w:rPr>
      </w:pPr>
    </w:p>
    <w:tbl>
      <w:tblPr>
        <w:tblStyle w:val="7"/>
        <w:tblW w:w="91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919"/>
        <w:gridCol w:w="6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exac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jc w:val="center"/>
              <w:rPr>
                <w:sz w:val="2"/>
              </w:rPr>
            </w:pPr>
            <w:bookmarkStart w:id="0" w:name="_e2d4ce7d_2ea9_4280_8861_c5f2ddd22170"/>
            <w:bookmarkEnd w:id="0"/>
            <w:bookmarkStart w:id="1" w:name="_69b8c662_10d5_4ed6_ab50_262b60f23d9a"/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rPr>
                <w:sz w:val="2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rPr>
                <w:sz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9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919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文件名称</w:t>
            </w:r>
          </w:p>
        </w:tc>
        <w:tc>
          <w:tcPr>
            <w:tcW w:w="6150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要求说明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109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9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基本情况资料</w:t>
            </w:r>
          </w:p>
        </w:tc>
        <w:tc>
          <w:tcPr>
            <w:tcW w:w="6150" w:type="dxa"/>
            <w:vAlign w:val="center"/>
          </w:tcPr>
          <w:p>
            <w:pPr>
              <w:ind w:right="-73" w:rightChars="-35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营业执照副本复印件、法定代表人身份证明、法定代表人授权委托书及身份证复印件（如有）。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09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报价承诺函</w:t>
            </w:r>
          </w:p>
        </w:tc>
        <w:tc>
          <w:tcPr>
            <w:tcW w:w="6150" w:type="dxa"/>
            <w:vAlign w:val="center"/>
          </w:tcPr>
          <w:p>
            <w:pPr>
              <w:pStyle w:val="11"/>
              <w:ind w:firstLine="0" w:firstLineChars="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报价不得超过采购上限价，保留小数点后2位，格式详见</w:t>
            </w:r>
            <w:r>
              <w:rPr>
                <w:rFonts w:hint="eastAsia" w:ascii="宋体" w:hAnsi="宋体" w:cs="宋体"/>
                <w:color w:val="auto"/>
                <w:szCs w:val="21"/>
              </w:rPr>
              <w:t>附件。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</w:trPr>
        <w:tc>
          <w:tcPr>
            <w:tcW w:w="109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919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企业征信</w:t>
            </w:r>
          </w:p>
        </w:tc>
        <w:tc>
          <w:tcPr>
            <w:tcW w:w="6150" w:type="dxa"/>
            <w:vAlign w:val="center"/>
          </w:tcPr>
          <w:p>
            <w:pPr>
              <w:pStyle w:val="11"/>
              <w:ind w:firstLine="0" w:firstLineChars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报价人提供通过“国家企业信用信息公示系统”（www.gsxt.gov.cn）、“信用中国”（www.creditchina.gov.cn）、“中国政府采购网”（www.ccgp.gov.cn）严重违法失信行为查询截图、深圳市政府采购监管网（zfcg.sz.gov.cn)（证明资料为相关查询结果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</w:trPr>
        <w:tc>
          <w:tcPr>
            <w:tcW w:w="109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</w:p>
        </w:tc>
        <w:tc>
          <w:tcPr>
            <w:tcW w:w="1919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企业实力</w:t>
            </w:r>
          </w:p>
        </w:tc>
        <w:tc>
          <w:tcPr>
            <w:tcW w:w="6150" w:type="dxa"/>
            <w:vAlign w:val="center"/>
          </w:tcPr>
          <w:p>
            <w:pPr>
              <w:pStyle w:val="11"/>
              <w:ind w:firstLine="0" w:firstLine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Cs w:val="21"/>
              </w:rPr>
              <w:t>.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质保期限</w:t>
            </w:r>
            <w:r>
              <w:rPr>
                <w:rFonts w:hint="eastAsia" w:ascii="宋体" w:hAnsi="宋体" w:eastAsia="宋体" w:cs="宋体"/>
                <w:szCs w:val="21"/>
              </w:rPr>
              <w:t>；</w:t>
            </w:r>
          </w:p>
          <w:p>
            <w:pPr>
              <w:pStyle w:val="11"/>
              <w:ind w:firstLine="0" w:firstLineChars="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.投标价格。</w:t>
            </w:r>
            <w:bookmarkStart w:id="2" w:name="_GoBack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1092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</w:p>
        </w:tc>
        <w:tc>
          <w:tcPr>
            <w:tcW w:w="1919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报价人认为需要加以说明的其他内容</w:t>
            </w:r>
          </w:p>
        </w:tc>
        <w:tc>
          <w:tcPr>
            <w:tcW w:w="6150" w:type="dxa"/>
            <w:vAlign w:val="center"/>
          </w:tcPr>
          <w:p>
            <w:pPr>
              <w:pStyle w:val="11"/>
              <w:ind w:firstLine="0" w:firstLineChars="0"/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如有。</w:t>
            </w:r>
          </w:p>
        </w:tc>
      </w:tr>
      <w:bookmarkEnd w:id="1"/>
    </w:tbl>
    <w:p>
      <w:pPr>
        <w:spacing w:line="560" w:lineRule="exact"/>
        <w:rPr>
          <w:rFonts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sz w:val="24"/>
        </w:rPr>
        <w:t>备注：以上提供资料均须加盖公章，未加盖公章资料视为无效资料。</w:t>
      </w:r>
    </w:p>
    <w:p/>
    <w:sectPr>
      <w:pgSz w:w="11906" w:h="16838"/>
      <w:pgMar w:top="2041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none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B2"/>
    <w:rsid w:val="00030415"/>
    <w:rsid w:val="000736B9"/>
    <w:rsid w:val="001C2268"/>
    <w:rsid w:val="002A71C6"/>
    <w:rsid w:val="00337616"/>
    <w:rsid w:val="0037620A"/>
    <w:rsid w:val="0040269D"/>
    <w:rsid w:val="004310E5"/>
    <w:rsid w:val="00886857"/>
    <w:rsid w:val="00897241"/>
    <w:rsid w:val="009E1AB2"/>
    <w:rsid w:val="00AC0911"/>
    <w:rsid w:val="00DF7A7E"/>
    <w:rsid w:val="00E0636C"/>
    <w:rsid w:val="00E216C5"/>
    <w:rsid w:val="00F02C4C"/>
    <w:rsid w:val="01F82835"/>
    <w:rsid w:val="03192A63"/>
    <w:rsid w:val="0CB90E13"/>
    <w:rsid w:val="10707216"/>
    <w:rsid w:val="1154735C"/>
    <w:rsid w:val="15BE4CDA"/>
    <w:rsid w:val="16627BBC"/>
    <w:rsid w:val="1D9A0B0E"/>
    <w:rsid w:val="2B744A61"/>
    <w:rsid w:val="3C2C4218"/>
    <w:rsid w:val="47EB6E2D"/>
    <w:rsid w:val="4C327CBE"/>
    <w:rsid w:val="5B2323EB"/>
    <w:rsid w:val="5F4A7606"/>
    <w:rsid w:val="6DBA6853"/>
    <w:rsid w:val="6E9378DC"/>
    <w:rsid w:val="6FC94642"/>
    <w:rsid w:val="737B03FD"/>
    <w:rsid w:val="74270CE9"/>
    <w:rsid w:val="776E4DE4"/>
    <w:rsid w:val="7B947063"/>
    <w:rsid w:val="7DB55ED6"/>
    <w:rsid w:val="7F5A164A"/>
    <w:rsid w:val="FEE7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1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99"/>
    <w:rPr>
      <w:rFonts w:ascii="宋体" w:cs="Courier New"/>
    </w:rPr>
  </w:style>
  <w:style w:type="paragraph" w:styleId="3">
    <w:name w:val="index 8"/>
    <w:basedOn w:val="1"/>
    <w:next w:val="1"/>
    <w:unhideWhenUsed/>
    <w:qFormat/>
    <w:uiPriority w:val="1"/>
    <w:pPr>
      <w:ind w:left="2940"/>
    </w:pPr>
  </w:style>
  <w:style w:type="paragraph" w:styleId="4">
    <w:name w:val="Body Text"/>
    <w:basedOn w:val="1"/>
    <w:next w:val="1"/>
    <w:qFormat/>
    <w:uiPriority w:val="0"/>
    <w:pPr>
      <w:tabs>
        <w:tab w:val="left" w:pos="562"/>
        <w:tab w:val="left" w:pos="3372"/>
        <w:tab w:val="left" w:pos="3653"/>
      </w:tabs>
    </w:pPr>
    <w:rPr>
      <w:sz w:val="24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p3"/>
    <w:basedOn w:val="1"/>
    <w:qFormat/>
    <w:uiPriority w:val="0"/>
    <w:pPr>
      <w:spacing w:line="30" w:lineRule="atLeast"/>
      <w:jc w:val="center"/>
    </w:pPr>
    <w:rPr>
      <w:rFonts w:hint="eastAsia" w:ascii="宋体" w:hAnsi="宋体" w:cs="宋体"/>
      <w:kern w:val="0"/>
      <w:sz w:val="36"/>
      <w:szCs w:val="36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9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页脚 字符"/>
    <w:basedOn w:val="9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267</Characters>
  <Lines>1</Lines>
  <Paragraphs>1</Paragraphs>
  <TotalTime>0</TotalTime>
  <ScaleCrop>false</ScaleCrop>
  <LinksUpToDate>false</LinksUpToDate>
  <CharactersWithSpaces>267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2026-03-12T20:00:00Z</dcterms:created>
  <dc:creator>张健</dc:creator>
  <cp:lastModifiedBy>WPS_1492085494</cp:lastModifiedBy>
  <cp:lastPrinted>2026-03-27T18:28:00Z</cp:lastPrinted>
  <dcterms:modified xsi:type="dcterms:W3CDTF">2026-09-03T10:55:59Z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706E65E0E2E94F3CB19382BC47A2FCBC_13</vt:lpwstr>
  </property>
  <property fmtid="{D5CDD505-2E9C-101B-9397-08002B2CF9AE}" pid="4" name="KSOTemplateDocerSaveRecord">
    <vt:lpwstr>eyJoZGlkIjoiM2JmM2ZkNDAyNzU0MjVhNWQzOGJkMDAwMDg2NWU5YTQiLCJ1c2VySWQiOiIxNjU2NDMyMDQwIn0=</vt:lpwstr>
  </property>
</Properties>
</file>