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keepNext w:val="0"/>
        <w:keepLines w:val="0"/>
        <w:pageBreakBefore w:val="0"/>
        <w:kinsoku/>
        <w:wordWrap/>
        <w:topLinePunct w:val="0"/>
        <w:bidi w:val="0"/>
        <w:adjustRightInd/>
        <w:spacing w:beforeAutospacing="0" w:afterAutospacing="0" w:line="560" w:lineRule="exact"/>
        <w:ind w:firstLine="0" w:firstLineChars="0"/>
        <w:jc w:val="left"/>
        <w:textAlignment w:val="auto"/>
        <w:rPr>
          <w:rFonts w:hint="default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  <w:t>附件2</w:t>
      </w:r>
    </w:p>
    <w:p>
      <w:pPr>
        <w:pStyle w:val="6"/>
        <w:snapToGrid w:val="0"/>
        <w:spacing w:before="0" w:after="0" w:line="560" w:lineRule="exact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  <w:t>自行采购项目供应商基本情况表</w:t>
      </w:r>
    </w:p>
    <w:p>
      <w:pPr>
        <w:spacing w:line="560" w:lineRule="exact"/>
        <w:jc w:val="left"/>
        <w:rPr>
          <w:rFonts w:hint="eastAsia" w:ascii="方正仿宋_GBK" w:hAnsi="方正仿宋_GBK" w:eastAsia="方正仿宋_GBK" w:cs="方正仿宋_GBK"/>
          <w:sz w:val="28"/>
          <w:szCs w:val="28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highlight w:val="none"/>
          <w:lang w:val="en-US" w:eastAsia="zh-CN"/>
        </w:rPr>
        <w:t>填表单位：（加盖单位公章）</w:t>
      </w:r>
      <w:r>
        <w:rPr>
          <w:rFonts w:hint="eastAsia" w:ascii="方正仿宋_GBK" w:hAnsi="方正仿宋_GBK" w:eastAsia="方正仿宋_GBK" w:cs="方正仿宋_GBK"/>
          <w:sz w:val="28"/>
          <w:szCs w:val="28"/>
          <w:highlight w:val="none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highlight w:val="none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highlight w:val="none"/>
          <w:lang w:val="en-US" w:eastAsia="zh-CN"/>
        </w:rPr>
        <w:t xml:space="preserve">   填表日期：    年   月   日</w:t>
      </w:r>
    </w:p>
    <w:tbl>
      <w:tblPr>
        <w:tblStyle w:val="8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1"/>
        <w:gridCol w:w="985"/>
        <w:gridCol w:w="1438"/>
        <w:gridCol w:w="935"/>
        <w:gridCol w:w="737"/>
        <w:gridCol w:w="1112"/>
        <w:gridCol w:w="1393"/>
        <w:gridCol w:w="16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pct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  <w:t>采购人</w:t>
            </w:r>
          </w:p>
        </w:tc>
        <w:tc>
          <w:tcPr>
            <w:tcW w:w="1310" w:type="pct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21" w:type="pct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703" w:type="pct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pct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  <w:t>投标（响应）供应商</w:t>
            </w:r>
          </w:p>
        </w:tc>
        <w:tc>
          <w:tcPr>
            <w:tcW w:w="1310" w:type="pct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21" w:type="pct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  <w:t>供应商统一社会信用代码</w:t>
            </w:r>
          </w:p>
        </w:tc>
        <w:tc>
          <w:tcPr>
            <w:tcW w:w="1703" w:type="pct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8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投标（响应）供应商相关人员情况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0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338" w:type="pct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  <w:t>职务</w:t>
            </w:r>
          </w:p>
        </w:tc>
        <w:tc>
          <w:tcPr>
            <w:tcW w:w="516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1021" w:type="pct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769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  <w:t>劳动合同</w:t>
            </w: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  <w:t>关系单位</w:t>
            </w:r>
          </w:p>
        </w:tc>
        <w:tc>
          <w:tcPr>
            <w:tcW w:w="934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  <w:t>缴纳社会</w:t>
            </w: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  <w:t>保险单位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33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法定代表人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/单位负责人/主要经营负责人</w:t>
            </w:r>
          </w:p>
        </w:tc>
        <w:tc>
          <w:tcPr>
            <w:tcW w:w="5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2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33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项目投标授权代表人</w:t>
            </w:r>
          </w:p>
        </w:tc>
        <w:tc>
          <w:tcPr>
            <w:tcW w:w="5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2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0" w:type="pct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lang w:bidi="ar"/>
              </w:rPr>
              <w:t>3</w:t>
            </w:r>
          </w:p>
        </w:tc>
        <w:tc>
          <w:tcPr>
            <w:tcW w:w="1338" w:type="pct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项目负责人</w:t>
            </w:r>
          </w:p>
        </w:tc>
        <w:tc>
          <w:tcPr>
            <w:tcW w:w="516" w:type="pct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21" w:type="pct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69" w:type="pct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34" w:type="pct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0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lang w:bidi="ar"/>
              </w:rPr>
              <w:t>4</w:t>
            </w:r>
          </w:p>
        </w:tc>
        <w:tc>
          <w:tcPr>
            <w:tcW w:w="1338" w:type="pct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主要技术人员</w:t>
            </w:r>
          </w:p>
        </w:tc>
        <w:tc>
          <w:tcPr>
            <w:tcW w:w="516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21" w:type="pct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69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34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0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lang w:bidi="ar"/>
              </w:rPr>
              <w:t>5</w:t>
            </w:r>
          </w:p>
        </w:tc>
        <w:tc>
          <w:tcPr>
            <w:tcW w:w="1338" w:type="pct"/>
            <w:gridSpan w:val="2"/>
            <w:noWrap w:val="0"/>
            <w:vAlign w:val="center"/>
          </w:tcPr>
          <w:p>
            <w:pPr>
              <w:pStyle w:val="4"/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投标文件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编制人员</w:t>
            </w:r>
          </w:p>
        </w:tc>
        <w:tc>
          <w:tcPr>
            <w:tcW w:w="516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21" w:type="pct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69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34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8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说明：同一职务有多人担任（如主要技术人员），应分行填写。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5000" w:type="pct"/>
            <w:gridSpan w:val="8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投标（响应）供应商关联关系情况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0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1338" w:type="pct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关联关系类型</w:t>
            </w:r>
          </w:p>
        </w:tc>
        <w:tc>
          <w:tcPr>
            <w:tcW w:w="923" w:type="pct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关联主体名称</w:t>
            </w:r>
          </w:p>
        </w:tc>
        <w:tc>
          <w:tcPr>
            <w:tcW w:w="2318" w:type="pct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33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控股股东</w:t>
            </w:r>
          </w:p>
        </w:tc>
        <w:tc>
          <w:tcPr>
            <w:tcW w:w="92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1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33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管理关系</w:t>
            </w:r>
          </w:p>
        </w:tc>
        <w:tc>
          <w:tcPr>
            <w:tcW w:w="92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1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指对投标（响应）供应商不具有出资持股关系，但对其存在管理关系的主体。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说明：同一关联关系类型有多个主体的，应分行填写。</w:t>
            </w:r>
          </w:p>
        </w:tc>
      </w:tr>
    </w:tbl>
    <w:p>
      <w:pPr>
        <w:spacing w:line="560" w:lineRule="exact"/>
        <w:jc w:val="left"/>
        <w:rPr>
          <w:highlight w:val="none"/>
        </w:rPr>
        <w:sectPr>
          <w:pgSz w:w="11906" w:h="16838"/>
          <w:pgMar w:top="2098" w:right="1474" w:bottom="1474" w:left="1587" w:header="851" w:footer="992" w:gutter="0"/>
          <w:pgNumType w:fmt="decimal"/>
          <w:cols w:space="0" w:num="1"/>
          <w:rtlGutter w:val="0"/>
          <w:docGrid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654A8E"/>
    <w:rsid w:val="38E60BB7"/>
    <w:rsid w:val="5965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iPriority="99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qFormat/>
    <w:uiPriority w:val="0"/>
    <w:rPr>
      <w:rFonts w:ascii="宋体" w:hAnsi="Courier New" w:eastAsia="宋体" w:cs="Times New Roman"/>
      <w:szCs w:val="20"/>
    </w:rPr>
  </w:style>
  <w:style w:type="paragraph" w:styleId="3">
    <w:name w:val="index 8"/>
    <w:basedOn w:val="1"/>
    <w:next w:val="1"/>
    <w:unhideWhenUsed/>
    <w:qFormat/>
    <w:uiPriority w:val="99"/>
    <w:pPr>
      <w:ind w:left="1400" w:leftChars="1400"/>
    </w:pPr>
    <w:rPr>
      <w:rFonts w:ascii="Times New Roman" w:hAnsi="Times New Roman"/>
      <w:szCs w:val="22"/>
    </w:rPr>
  </w:style>
  <w:style w:type="paragraph" w:styleId="4">
    <w:name w:val="Normal Indent"/>
    <w:basedOn w:val="1"/>
    <w:next w:val="5"/>
    <w:qFormat/>
    <w:uiPriority w:val="0"/>
    <w:pPr>
      <w:spacing w:line="560" w:lineRule="exact"/>
      <w:ind w:firstLine="420" w:firstLineChars="200"/>
    </w:pPr>
  </w:style>
  <w:style w:type="paragraph" w:styleId="5">
    <w:name w:val="Body Text"/>
    <w:basedOn w:val="1"/>
    <w:next w:val="6"/>
    <w:qFormat/>
    <w:uiPriority w:val="0"/>
    <w:pPr>
      <w:spacing w:after="120"/>
    </w:pPr>
    <w:rPr>
      <w:rFonts w:ascii="华文中宋" w:hAnsi="华文中宋" w:eastAsia="仿宋_GB2312" w:cs="Times New Roman"/>
      <w:color w:val="000000"/>
      <w:kern w:val="0"/>
      <w:sz w:val="32"/>
      <w:szCs w:val="44"/>
    </w:rPr>
  </w:style>
  <w:style w:type="paragraph" w:styleId="6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8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customStyle="1" w:styleId="10">
    <w:name w:val="l正文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300" w:lineRule="auto"/>
      <w:ind w:left="0" w:right="0" w:firstLine="200" w:firstLineChars="200"/>
      <w:jc w:val="left"/>
    </w:pPr>
    <w:rPr>
      <w:rFonts w:hint="default" w:ascii="楷体_GB2312" w:hAnsi="Times" w:eastAsia="楷体_GB2312" w:cs="等线"/>
      <w:kern w:val="2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2025-10-15T08:57:00Z</dcterms:created>
  <dc:creator>有鱼</dc:creator>
  <cp:lastModifiedBy>有鱼</cp:lastModifiedBy>
  <dcterms:modified xsi:type="dcterms:W3CDTF">2025-10-15T09:02:56Z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866A19C66DB048F0B7B20838719F4924</vt:lpwstr>
  </property>
</Properties>
</file>