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5065F">
      <w:pPr>
        <w:pStyle w:val="6"/>
        <w:bidi w:val="0"/>
        <w:spacing w:line="540" w:lineRule="exact"/>
        <w:ind w:left="0" w:leftChars="0" w:firstLine="0" w:firstLineChars="0"/>
        <w:jc w:val="center"/>
        <w:rPr>
          <w:rFonts w:hint="eastAsia" w:ascii="Times New Roman" w:hAnsi="Times New Roman" w:eastAsia="方正小标宋简体" w:cs="Times New Roman"/>
          <w:lang w:eastAsia="zh-CN"/>
        </w:rPr>
      </w:pPr>
      <w:bookmarkStart w:id="0" w:name="_Toc2091"/>
      <w:bookmarkStart w:id="1" w:name="_Toc10654"/>
      <w:bookmarkStart w:id="2" w:name="_Toc7607"/>
      <w:bookmarkStart w:id="3" w:name="_Toc25584"/>
      <w:bookmarkStart w:id="4" w:name="_Toc9507"/>
      <w:bookmarkStart w:id="5" w:name="_Toc27028"/>
      <w:bookmarkStart w:id="6" w:name="_Toc28359"/>
      <w:bookmarkStart w:id="7" w:name="_Toc9127"/>
      <w:bookmarkStart w:id="8" w:name="_Toc11263"/>
      <w:bookmarkStart w:id="9" w:name="_Toc14572"/>
      <w:bookmarkStart w:id="10" w:name="_Toc31763"/>
      <w:bookmarkStart w:id="11" w:name="_Toc18737"/>
      <w:bookmarkStart w:id="12" w:name="_Toc13954"/>
      <w:r>
        <w:rPr>
          <w:rFonts w:hint="default" w:ascii="Times New Roman" w:hAnsi="Times New Roman" w:eastAsia="方正小标宋简体" w:cs="Times New Roman"/>
          <w:lang w:eastAsia="zh-CN"/>
        </w:rPr>
        <w:t>深圳市深汕特别合作区</w:t>
      </w:r>
      <w:r>
        <w:rPr>
          <w:rFonts w:hint="default" w:ascii="Times New Roman" w:hAnsi="Times New Roman" w:eastAsia="方正小标宋简体" w:cs="Times New Roman"/>
          <w:lang w:val="en-US" w:eastAsia="zh-CN"/>
        </w:rPr>
        <w:t>2025年地面坍塌隐患检测技术服务项目</w:t>
      </w:r>
      <w:r>
        <w:rPr>
          <w:rFonts w:hint="default" w:ascii="Times New Roman" w:hAnsi="Times New Roman" w:eastAsia="方正小标宋简体" w:cs="Times New Roman"/>
        </w:rPr>
        <w:t>报价单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2531C575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0000FF"/>
          <w:kern w:val="0"/>
          <w:sz w:val="32"/>
          <w:szCs w:val="32"/>
          <w:shd w:val="clear" w:color="auto" w:fill="FFFFFF"/>
          <w:lang w:bidi="ar"/>
        </w:rPr>
      </w:pPr>
    </w:p>
    <w:p w14:paraId="334FF76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74E88DC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项目名称：深圳市深汕特别合作区2025年地面坍塌隐患检测技术服务项目</w:t>
      </w:r>
    </w:p>
    <w:p w14:paraId="6526EC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深圳市深汕特别合作区应急管理局</w:t>
      </w:r>
    </w:p>
    <w:p w14:paraId="1A4357A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报价单位：</w:t>
      </w:r>
    </w:p>
    <w:p w14:paraId="78AA281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14:paraId="33AC151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2EC5336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电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话：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</w:t>
      </w:r>
    </w:p>
    <w:p w14:paraId="2723DF5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地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址：</w:t>
      </w:r>
    </w:p>
    <w:p w14:paraId="77CC809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</w:p>
    <w:tbl>
      <w:tblPr>
        <w:tblStyle w:val="12"/>
        <w:tblW w:w="9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182"/>
        <w:gridCol w:w="1691"/>
        <w:gridCol w:w="1609"/>
        <w:gridCol w:w="1582"/>
        <w:gridCol w:w="1432"/>
      </w:tblGrid>
      <w:tr w14:paraId="7F159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noWrap w:val="0"/>
            <w:vAlign w:val="center"/>
          </w:tcPr>
          <w:p w14:paraId="42321BC2"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序号</w:t>
            </w:r>
          </w:p>
        </w:tc>
        <w:tc>
          <w:tcPr>
            <w:tcW w:w="2182" w:type="dxa"/>
            <w:noWrap w:val="0"/>
            <w:vAlign w:val="center"/>
          </w:tcPr>
          <w:p w14:paraId="11014F69"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货物名称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/服务内容</w:t>
            </w:r>
          </w:p>
        </w:tc>
        <w:tc>
          <w:tcPr>
            <w:tcW w:w="1691" w:type="dxa"/>
            <w:noWrap w:val="0"/>
            <w:vAlign w:val="center"/>
          </w:tcPr>
          <w:p w14:paraId="7B92C292"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数量</w:t>
            </w:r>
          </w:p>
        </w:tc>
        <w:tc>
          <w:tcPr>
            <w:tcW w:w="1609" w:type="dxa"/>
            <w:noWrap w:val="0"/>
            <w:vAlign w:val="center"/>
          </w:tcPr>
          <w:p w14:paraId="04EF6A04"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单位</w:t>
            </w:r>
          </w:p>
        </w:tc>
        <w:tc>
          <w:tcPr>
            <w:tcW w:w="1582" w:type="dxa"/>
            <w:noWrap w:val="0"/>
            <w:vAlign w:val="center"/>
          </w:tcPr>
          <w:p w14:paraId="43D732B4">
            <w:pPr>
              <w:spacing w:line="540" w:lineRule="exact"/>
              <w:ind w:left="320" w:leftChars="0" w:hanging="320" w:hangingChars="10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价格</w:t>
            </w:r>
          </w:p>
        </w:tc>
        <w:tc>
          <w:tcPr>
            <w:tcW w:w="1432" w:type="dxa"/>
            <w:noWrap w:val="0"/>
            <w:vAlign w:val="center"/>
          </w:tcPr>
          <w:p w14:paraId="08993C41"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备注</w:t>
            </w:r>
          </w:p>
        </w:tc>
      </w:tr>
      <w:tr w14:paraId="3AB42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77" w:type="dxa"/>
            <w:noWrap w:val="0"/>
            <w:vAlign w:val="top"/>
          </w:tcPr>
          <w:p w14:paraId="71374779"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2182" w:type="dxa"/>
            <w:noWrap w:val="0"/>
            <w:vAlign w:val="top"/>
          </w:tcPr>
          <w:p w14:paraId="68421343"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1" w:type="dxa"/>
            <w:noWrap w:val="0"/>
            <w:vAlign w:val="top"/>
          </w:tcPr>
          <w:p w14:paraId="392069D1"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9" w:type="dxa"/>
            <w:noWrap w:val="0"/>
            <w:vAlign w:val="top"/>
          </w:tcPr>
          <w:p w14:paraId="255E16C4"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2" w:type="dxa"/>
            <w:noWrap w:val="0"/>
            <w:vAlign w:val="top"/>
          </w:tcPr>
          <w:p w14:paraId="69CEF4D4"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2" w:type="dxa"/>
            <w:noWrap w:val="0"/>
            <w:vAlign w:val="top"/>
          </w:tcPr>
          <w:p w14:paraId="4C998AC6"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D285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noWrap w:val="0"/>
            <w:vAlign w:val="top"/>
          </w:tcPr>
          <w:p w14:paraId="5E14E4C5"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</w:t>
            </w:r>
          </w:p>
        </w:tc>
        <w:tc>
          <w:tcPr>
            <w:tcW w:w="2182" w:type="dxa"/>
            <w:noWrap w:val="0"/>
            <w:vAlign w:val="top"/>
          </w:tcPr>
          <w:p w14:paraId="718BC591"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1" w:type="dxa"/>
            <w:noWrap w:val="0"/>
            <w:vAlign w:val="top"/>
          </w:tcPr>
          <w:p w14:paraId="6608DEC9"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9" w:type="dxa"/>
            <w:noWrap w:val="0"/>
            <w:vAlign w:val="top"/>
          </w:tcPr>
          <w:p w14:paraId="717B6F64"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2" w:type="dxa"/>
            <w:noWrap w:val="0"/>
            <w:vAlign w:val="top"/>
          </w:tcPr>
          <w:p w14:paraId="65E052E4"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2" w:type="dxa"/>
            <w:noWrap w:val="0"/>
            <w:vAlign w:val="top"/>
          </w:tcPr>
          <w:p w14:paraId="184CC329"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04C5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noWrap w:val="0"/>
            <w:vAlign w:val="top"/>
          </w:tcPr>
          <w:p w14:paraId="6820FA33"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182" w:type="dxa"/>
            <w:noWrap w:val="0"/>
            <w:vAlign w:val="top"/>
          </w:tcPr>
          <w:p w14:paraId="2095D392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1" w:type="dxa"/>
            <w:noWrap w:val="0"/>
            <w:vAlign w:val="top"/>
          </w:tcPr>
          <w:p w14:paraId="07D98BB0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9" w:type="dxa"/>
            <w:noWrap w:val="0"/>
            <w:vAlign w:val="top"/>
          </w:tcPr>
          <w:p w14:paraId="33422E71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2" w:type="dxa"/>
            <w:noWrap w:val="0"/>
            <w:vAlign w:val="top"/>
          </w:tcPr>
          <w:p w14:paraId="7C53D249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2" w:type="dxa"/>
            <w:noWrap w:val="0"/>
            <w:vAlign w:val="top"/>
          </w:tcPr>
          <w:p w14:paraId="0E6790CB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4578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noWrap w:val="0"/>
            <w:vAlign w:val="top"/>
          </w:tcPr>
          <w:p w14:paraId="3923A2F2"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182" w:type="dxa"/>
            <w:noWrap w:val="0"/>
            <w:vAlign w:val="top"/>
          </w:tcPr>
          <w:p w14:paraId="19AC6F9F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1" w:type="dxa"/>
            <w:noWrap w:val="0"/>
            <w:vAlign w:val="top"/>
          </w:tcPr>
          <w:p w14:paraId="7A5B0D35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9" w:type="dxa"/>
            <w:noWrap w:val="0"/>
            <w:vAlign w:val="top"/>
          </w:tcPr>
          <w:p w14:paraId="41FC358F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2" w:type="dxa"/>
            <w:noWrap w:val="0"/>
            <w:vAlign w:val="top"/>
          </w:tcPr>
          <w:p w14:paraId="5C9F3992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2" w:type="dxa"/>
            <w:noWrap w:val="0"/>
            <w:vAlign w:val="top"/>
          </w:tcPr>
          <w:p w14:paraId="0FA1E577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1264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noWrap w:val="0"/>
            <w:vAlign w:val="top"/>
          </w:tcPr>
          <w:p w14:paraId="6CF13986">
            <w:pPr>
              <w:spacing w:line="5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182" w:type="dxa"/>
            <w:noWrap w:val="0"/>
            <w:vAlign w:val="top"/>
          </w:tcPr>
          <w:p w14:paraId="5F9E2127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1" w:type="dxa"/>
            <w:noWrap w:val="0"/>
            <w:vAlign w:val="top"/>
          </w:tcPr>
          <w:p w14:paraId="38F0A751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9" w:type="dxa"/>
            <w:noWrap w:val="0"/>
            <w:vAlign w:val="top"/>
          </w:tcPr>
          <w:p w14:paraId="69073AB7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2" w:type="dxa"/>
            <w:noWrap w:val="0"/>
            <w:vAlign w:val="top"/>
          </w:tcPr>
          <w:p w14:paraId="316EB857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2" w:type="dxa"/>
            <w:noWrap w:val="0"/>
            <w:vAlign w:val="top"/>
          </w:tcPr>
          <w:p w14:paraId="29275A84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7161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noWrap w:val="0"/>
            <w:vAlign w:val="top"/>
          </w:tcPr>
          <w:p w14:paraId="71BC37BF">
            <w:pPr>
              <w:spacing w:line="5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182" w:type="dxa"/>
            <w:noWrap w:val="0"/>
            <w:vAlign w:val="top"/>
          </w:tcPr>
          <w:p w14:paraId="56A28624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1" w:type="dxa"/>
            <w:noWrap w:val="0"/>
            <w:vAlign w:val="top"/>
          </w:tcPr>
          <w:p w14:paraId="0B014F2D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9" w:type="dxa"/>
            <w:noWrap w:val="0"/>
            <w:vAlign w:val="top"/>
          </w:tcPr>
          <w:p w14:paraId="2D702A54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2" w:type="dxa"/>
            <w:noWrap w:val="0"/>
            <w:vAlign w:val="top"/>
          </w:tcPr>
          <w:p w14:paraId="15DAAFE8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2" w:type="dxa"/>
            <w:noWrap w:val="0"/>
            <w:vAlign w:val="top"/>
          </w:tcPr>
          <w:p w14:paraId="188B0C4D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90DD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gridSpan w:val="2"/>
            <w:noWrap w:val="0"/>
            <w:vAlign w:val="top"/>
          </w:tcPr>
          <w:p w14:paraId="18BFCAA4">
            <w:pPr>
              <w:spacing w:line="540" w:lineRule="exact"/>
              <w:ind w:left="0" w:leftChars="0" w:firstLine="320" w:firstLineChars="1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总价合计</w:t>
            </w:r>
          </w:p>
        </w:tc>
        <w:tc>
          <w:tcPr>
            <w:tcW w:w="1691" w:type="dxa"/>
            <w:noWrap w:val="0"/>
            <w:vAlign w:val="top"/>
          </w:tcPr>
          <w:p w14:paraId="18EECA24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9" w:type="dxa"/>
            <w:noWrap w:val="0"/>
            <w:vAlign w:val="top"/>
          </w:tcPr>
          <w:p w14:paraId="33647D8A">
            <w:pPr>
              <w:spacing w:line="540" w:lineRule="exac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top"/>
          </w:tcPr>
          <w:p w14:paraId="1467DAB1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2" w:type="dxa"/>
            <w:noWrap w:val="0"/>
            <w:vAlign w:val="top"/>
          </w:tcPr>
          <w:p w14:paraId="59F9C7FD">
            <w:pPr>
              <w:spacing w:line="54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477113B9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1F59D7F2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46DEA295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2162A064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完全满足本项目资格要求。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 xml:space="preserve">                                             </w:t>
      </w:r>
    </w:p>
    <w:p w14:paraId="5EFE9FA5">
      <w:pPr>
        <w:widowControl/>
        <w:shd w:val="clear" w:color="auto" w:fill="FFFFFF"/>
        <w:spacing w:line="540" w:lineRule="exact"/>
        <w:ind w:firstLine="4480" w:firstLineChars="14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</w:p>
    <w:p w14:paraId="305688E1">
      <w:pPr>
        <w:widowControl/>
        <w:shd w:val="clear" w:color="auto" w:fill="FFFFFF"/>
        <w:spacing w:line="540" w:lineRule="exact"/>
        <w:ind w:firstLine="4480" w:firstLineChars="140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公司（需加盖公章）</w:t>
      </w:r>
    </w:p>
    <w:p w14:paraId="34CD2B70">
      <w:pPr>
        <w:widowControl/>
        <w:shd w:val="clear" w:color="auto" w:fill="FFFFFF"/>
        <w:spacing w:line="540" w:lineRule="exact"/>
        <w:ind w:left="5760" w:leftChars="200" w:hanging="5120" w:hangingChars="16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5" w:type="default"/>
          <w:headerReference r:id="rId6" w:type="even"/>
          <w:pgSz w:w="11880" w:h="16800"/>
          <w:pgMar w:top="2098" w:right="1474" w:bottom="1984" w:left="1587" w:header="0" w:footer="0" w:gutter="0"/>
          <w:pgNumType w:fmt="numberInDash" w:start="2"/>
          <w:cols w:space="720" w:num="1"/>
        </w:sect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年 </w:t>
      </w:r>
      <w:r>
        <w:rPr>
          <w:rFonts w:hint="eastAsia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月 </w:t>
      </w:r>
      <w:r>
        <w:rPr>
          <w:rFonts w:hint="eastAsia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x日</w:t>
      </w:r>
    </w:p>
    <w:p w14:paraId="6F23A5B8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center" w:pos="4153"/>
          <w:tab w:val="right" w:pos="8306"/>
        </w:tabs>
        <w:snapToGrid w:val="0"/>
        <w:spacing w:before="0" w:beforeAutospacing="0" w:after="0" w:afterAutospacing="0" w:line="560" w:lineRule="exact"/>
        <w:ind w:left="0" w:right="0" w:firstLine="0" w:firstLineChars="0"/>
        <w:jc w:val="left"/>
        <w:rPr>
          <w:rFonts w:hint="eastAsia" w:ascii="黑体" w:hAnsi="黑体" w:eastAsia="黑体" w:cs="黑体"/>
          <w:color w:val="000000"/>
          <w:spacing w:val="0"/>
          <w:kern w:val="2"/>
          <w:position w:val="0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kern w:val="2"/>
          <w:position w:val="0"/>
          <w:sz w:val="32"/>
          <w:szCs w:val="32"/>
          <w:u w:val="none"/>
          <w:lang w:val="en-US" w:eastAsia="zh-CN" w:bidi="ar-SA"/>
        </w:rPr>
        <w:t>附件</w:t>
      </w:r>
    </w:p>
    <w:p w14:paraId="60CA32FC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napToGrid w:val="0"/>
        <w:spacing w:before="0" w:beforeAutospacing="0" w:after="0" w:afterAutospacing="0" w:line="240" w:lineRule="auto"/>
        <w:ind w:left="0" w:right="0" w:firstLine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positio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position w:val="0"/>
          <w:sz w:val="44"/>
          <w:szCs w:val="44"/>
          <w:lang w:val="en-US" w:eastAsia="zh-CN" w:bidi="ar-SA"/>
        </w:rPr>
        <w:t>供应商基本情况表</w:t>
      </w:r>
    </w:p>
    <w:p w14:paraId="36313FA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autoSpaceDE/>
        <w:autoSpaceDN/>
        <w:spacing w:beforeAutospacing="0" w:afterAutospacing="0" w:line="240" w:lineRule="auto"/>
        <w:ind w:firstLine="0" w:firstLineChars="0"/>
        <w:jc w:val="both"/>
        <w:rPr>
          <w:rFonts w:hint="eastAsia" w:ascii="方正仿宋_GBK" w:hAnsi="方正仿宋_GBK" w:eastAsia="方正仿宋_GBK" w:cs="方正仿宋_GBK"/>
          <w:color w:val="auto"/>
          <w:spacing w:val="0"/>
          <w:kern w:val="2"/>
          <w:positio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position w:val="0"/>
          <w:sz w:val="28"/>
          <w:szCs w:val="28"/>
          <w:lang w:val="en-US" w:eastAsia="zh-CN" w:bidi="ar-SA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position w:val="0"/>
          <w:sz w:val="28"/>
          <w:szCs w:val="28"/>
          <w:lang w:val="en-US" w:eastAsia="zh-CN" w:bidi="ar-SA"/>
        </w:rPr>
        <w:tab/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position w:val="0"/>
          <w:sz w:val="28"/>
          <w:szCs w:val="28"/>
          <w:lang w:val="en-US" w:eastAsia="zh-CN" w:bidi="ar-SA"/>
        </w:rPr>
        <w:tab/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2"/>
          <w:position w:val="0"/>
          <w:sz w:val="28"/>
          <w:szCs w:val="28"/>
          <w:lang w:val="en-US" w:eastAsia="zh-CN" w:bidi="ar-SA"/>
        </w:rPr>
        <w:t xml:space="preserve">   填表日期：    年   月   日</w:t>
      </w:r>
    </w:p>
    <w:tbl>
      <w:tblPr>
        <w:tblStyle w:val="12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 w14:paraId="022EE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32C1B59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6AC8A61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00DDF79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49F5723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3F94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736806F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6CC6FEF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63B635D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47DDEA6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0E7E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6F356B6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  <w:t>投标（响应）供应商相关人员情况</w:t>
            </w:r>
          </w:p>
        </w:tc>
      </w:tr>
      <w:tr w14:paraId="27A6C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6977310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F81108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 w14:paraId="08ACA71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C45585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 w14:paraId="60F7E10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  <w:t>劳动合同</w:t>
            </w:r>
          </w:p>
          <w:p w14:paraId="7D7EDB3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 w14:paraId="5F40FDA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  <w:t>缴纳社会</w:t>
            </w:r>
          </w:p>
          <w:p w14:paraId="202ED0B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napToGrid w:val="0"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  <w:t>保险单位</w:t>
            </w:r>
          </w:p>
        </w:tc>
      </w:tr>
      <w:tr w14:paraId="05A3D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6946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1000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4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2"/>
                <w:szCs w:val="22"/>
                <w:lang w:val="en-US" w:bidi="ar-SA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2"/>
                <w:szCs w:val="22"/>
                <w:lang w:val="en-US" w:eastAsia="zh-CN" w:bidi="ar-SA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066D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DB8F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CE25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5AC8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91BE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B4E2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Lines="0" w:beforeAutospacing="0" w:afterLines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92BF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2"/>
                <w:szCs w:val="22"/>
                <w:lang w:val="en-US" w:bidi="ar-SA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FC6B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2304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EDA2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B4AC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0ED6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 w14:paraId="2899F10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Lines="0" w:beforeAutospacing="0" w:afterLines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BE791F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lang w:val="en-US" w:bidi="ar-SA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 w14:paraId="56A00E9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A59D0B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 w14:paraId="6062B57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 w14:paraId="6C1C0AC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5E99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5BE9D1F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Lines="0" w:beforeAutospacing="0" w:afterLines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lang w:val="en-US"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0EB697E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lang w:val="en-US" w:bidi="ar-SA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 w14:paraId="363BC2E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11B6446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6F0628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47604B2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E43D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08CE49A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Lines="0" w:beforeAutospacing="0" w:afterLines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lang w:val="en-US"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0E87627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投标文件编制人员</w:t>
            </w:r>
          </w:p>
        </w:tc>
        <w:tc>
          <w:tcPr>
            <w:tcW w:w="947" w:type="dxa"/>
            <w:noWrap w:val="0"/>
            <w:vAlign w:val="center"/>
          </w:tcPr>
          <w:p w14:paraId="2661B03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486E1CC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F860CD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7B7EA22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3924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37A4A89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  <w:t>说明：同一职务有多人担任（如主要技术人员），应分行填写。</w:t>
            </w:r>
          </w:p>
        </w:tc>
      </w:tr>
      <w:tr w14:paraId="6F291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941" w:type="dxa"/>
            <w:gridSpan w:val="8"/>
            <w:noWrap w:val="0"/>
            <w:vAlign w:val="center"/>
          </w:tcPr>
          <w:p w14:paraId="776B240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  <w:t>投标（响应）供应商关联关系情况</w:t>
            </w:r>
          </w:p>
        </w:tc>
      </w:tr>
      <w:tr w14:paraId="1A415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0D2340B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FF69D4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3A6B8F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9A6EE5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 w14:paraId="1338F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AB81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D9E7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6E4E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0503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napToGrid w:val="0"/>
              <w:spacing w:beforeAutospacing="0" w:afterAutospacing="0" w:line="240" w:lineRule="auto"/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18"/>
                <w:szCs w:val="18"/>
                <w:vertAlign w:val="baseline"/>
                <w:lang w:val="en-US" w:eastAsia="zh-CN" w:bidi="ar-SA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14:paraId="3E526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1557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6E46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lang w:val="en-US" w:eastAsia="zh-CN" w:bidi="ar-SA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1A1A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pacing w:beforeAutospacing="0" w:afterAutospacing="0"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48A3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napToGrid w:val="0"/>
              <w:spacing w:beforeAutospacing="0" w:afterAutospacing="0" w:line="240" w:lineRule="auto"/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  <w:t>指对投标（响应）供应商不具有出资持股关系，但对其存在管理关系的主体。</w:t>
            </w:r>
          </w:p>
        </w:tc>
      </w:tr>
      <w:tr w14:paraId="04EBF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BFCB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autoSpaceDE/>
              <w:autoSpaceDN/>
              <w:snapToGrid w:val="0"/>
              <w:spacing w:beforeAutospacing="0" w:afterAutospacing="0" w:line="240" w:lineRule="auto"/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0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  <w:t>说明：同一关联关系类型有多个主体的，应分行填写。</w:t>
            </w:r>
          </w:p>
        </w:tc>
      </w:tr>
    </w:tbl>
    <w:p w14:paraId="60E25CDE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center" w:pos="4153"/>
          <w:tab w:val="right" w:pos="8306"/>
        </w:tabs>
        <w:snapToGrid w:val="0"/>
        <w:spacing w:before="0" w:beforeAutospacing="0" w:after="0" w:afterAutospacing="0" w:line="560" w:lineRule="exact"/>
        <w:ind w:left="0" w:right="0" w:firstLine="0" w:firstLineChars="0"/>
        <w:jc w:val="both"/>
        <w:rPr>
          <w:rFonts w:hint="eastAsia" w:ascii="仿宋_GB2312" w:hAnsi="Calibri" w:eastAsia="仿宋_GB2312" w:cs="仿宋_GB2312"/>
          <w:color w:val="000000"/>
          <w:spacing w:val="0"/>
          <w:kern w:val="2"/>
          <w:position w:val="0"/>
          <w:sz w:val="32"/>
          <w:szCs w:val="32"/>
          <w:u w:val="none"/>
          <w:lang w:val="en" w:eastAsia="zh-CN" w:bidi="ar-SA"/>
        </w:rPr>
      </w:pPr>
    </w:p>
    <w:p w14:paraId="56AE8014">
      <w:pPr>
        <w:pStyle w:val="2"/>
        <w:ind w:left="0" w:leftChars="0" w:firstLine="0" w:firstLineChars="0"/>
        <w:jc w:val="both"/>
        <w:rPr>
          <w:rFonts w:hint="eastAsia" w:eastAsia="仿宋_GB2312"/>
          <w:highlight w:val="none"/>
          <w:lang w:val="en-US" w:eastAsia="zh-CN"/>
        </w:rPr>
      </w:pPr>
      <w:bookmarkStart w:id="13" w:name="_GoBack"/>
      <w:bookmarkEnd w:id="13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D009FF-F5A6-48DE-B0B5-BD6A86376D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9D4509F-511C-47EB-879E-81557D896D8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9992A3B-2162-4C3E-8DA7-31346D76AEC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0FE9E12-12E7-4ADF-9CBC-BE1518A598F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BD6E825C-006A-43A7-934C-C90310A5CCD3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23FF0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39DB3C"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39DB3C"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42221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70524D">
                          <w:pPr>
                            <w:pStyle w:val="8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70524D">
                    <w:pPr>
                      <w:pStyle w:val="8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ZTQ4NzllZDY2NTE4MWE0ZDdhYTFlM2I4MTExMmUifQ=="/>
  </w:docVars>
  <w:rsids>
    <w:rsidRoot w:val="39AC31DC"/>
    <w:rsid w:val="04FA7F25"/>
    <w:rsid w:val="06757D7D"/>
    <w:rsid w:val="093A10AA"/>
    <w:rsid w:val="0952586F"/>
    <w:rsid w:val="0ABB6046"/>
    <w:rsid w:val="0CA279CF"/>
    <w:rsid w:val="0CC90E37"/>
    <w:rsid w:val="129C10D5"/>
    <w:rsid w:val="13AF1E6F"/>
    <w:rsid w:val="1628082C"/>
    <w:rsid w:val="1B17652A"/>
    <w:rsid w:val="1B984F4A"/>
    <w:rsid w:val="1E3D7AF5"/>
    <w:rsid w:val="207B23A8"/>
    <w:rsid w:val="23BB2058"/>
    <w:rsid w:val="24E8427A"/>
    <w:rsid w:val="254E083A"/>
    <w:rsid w:val="33B65F28"/>
    <w:rsid w:val="34AA342F"/>
    <w:rsid w:val="35226D08"/>
    <w:rsid w:val="37734C69"/>
    <w:rsid w:val="38CC56C0"/>
    <w:rsid w:val="39AC31DC"/>
    <w:rsid w:val="3E3641E2"/>
    <w:rsid w:val="3E945468"/>
    <w:rsid w:val="40AD7302"/>
    <w:rsid w:val="47ED870C"/>
    <w:rsid w:val="4FB2613D"/>
    <w:rsid w:val="4FC55916"/>
    <w:rsid w:val="52712C74"/>
    <w:rsid w:val="53C779CC"/>
    <w:rsid w:val="57BA2052"/>
    <w:rsid w:val="5BC45DD7"/>
    <w:rsid w:val="5DFC502D"/>
    <w:rsid w:val="5E7B3AC5"/>
    <w:rsid w:val="61CD5C0B"/>
    <w:rsid w:val="65BA6136"/>
    <w:rsid w:val="669E2021"/>
    <w:rsid w:val="66CF02B3"/>
    <w:rsid w:val="67223064"/>
    <w:rsid w:val="6A1231B1"/>
    <w:rsid w:val="6FA4073D"/>
    <w:rsid w:val="6FF70BFA"/>
    <w:rsid w:val="70C443DF"/>
    <w:rsid w:val="74BA691F"/>
    <w:rsid w:val="770A3509"/>
    <w:rsid w:val="78DA2278"/>
    <w:rsid w:val="7AE26AF3"/>
    <w:rsid w:val="7C930851"/>
    <w:rsid w:val="7D240C61"/>
    <w:rsid w:val="7DA86CB4"/>
    <w:rsid w:val="7E364212"/>
    <w:rsid w:val="7FB85F04"/>
    <w:rsid w:val="F7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576" w:lineRule="exact"/>
      <w:ind w:left="0" w:right="0" w:firstLine="420" w:firstLineChars="200"/>
      <w:jc w:val="left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heading 1"/>
    <w:basedOn w:val="1"/>
    <w:next w:val="1"/>
    <w:link w:val="17"/>
    <w:qFormat/>
    <w:uiPriority w:val="0"/>
    <w:pPr>
      <w:widowControl/>
      <w:spacing w:before="100" w:beforeLines="100" w:after="100" w:afterLines="100" w:line="360" w:lineRule="auto"/>
      <w:ind w:left="0"/>
      <w:jc w:val="center"/>
      <w:textAlignment w:val="center"/>
      <w:outlineLvl w:val="0"/>
    </w:pPr>
    <w:rPr>
      <w:rFonts w:ascii="宋体" w:hAnsi="宋体" w:eastAsia="黑体" w:cs="宋体"/>
      <w:bCs/>
      <w:szCs w:val="36"/>
    </w:rPr>
  </w:style>
  <w:style w:type="paragraph" w:styleId="5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0" w:beforeLines="0" w:beforeAutospacing="0" w:after="0" w:afterLines="0" w:afterAutospacing="0" w:line="576" w:lineRule="exact"/>
      <w:ind w:firstLine="0" w:firstLineChars="0"/>
      <w:jc w:val="left"/>
      <w:outlineLvl w:val="1"/>
    </w:pPr>
    <w:rPr>
      <w:rFonts w:ascii="Arial" w:hAnsi="Arial" w:eastAsia="宋体"/>
      <w:sz w:val="28"/>
    </w:rPr>
  </w:style>
  <w:style w:type="paragraph" w:styleId="6">
    <w:name w:val="heading 3"/>
    <w:basedOn w:val="1"/>
    <w:next w:val="1"/>
    <w:link w:val="16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jc w:val="center"/>
      <w:outlineLvl w:val="2"/>
    </w:pPr>
    <w:rPr>
      <w:rFonts w:ascii="仿宋_GB2312" w:hAnsi="仿宋_GB2312" w:eastAsia="方正公文小标宋" w:cs="仿宋_GB2312"/>
      <w:sz w:val="44"/>
      <w:szCs w:val="22"/>
      <w:lang w:val="zh-CN" w:bidi="zh-CN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76" w:lineRule="exact"/>
      <w:jc w:val="center"/>
    </w:pPr>
    <w:rPr>
      <w:rFonts w:eastAsia="仿宋_GB2312"/>
      <w:sz w:val="3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2"/>
    <w:basedOn w:val="1"/>
    <w:qFormat/>
    <w:uiPriority w:val="99"/>
    <w:pPr>
      <w:widowControl w:val="0"/>
      <w:spacing w:after="120" w:line="480" w:lineRule="auto"/>
      <w:jc w:val="both"/>
    </w:pPr>
    <w:rPr>
      <w:rFonts w:ascii="Calibri" w:hAnsi="Calibri" w:eastAsia="宋体"/>
      <w:kern w:val="2"/>
      <w:sz w:val="21"/>
      <w:szCs w:val="2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  <w:bCs/>
    </w:rPr>
  </w:style>
  <w:style w:type="character" w:customStyle="1" w:styleId="15">
    <w:name w:val="标题 2 Char"/>
    <w:link w:val="5"/>
    <w:qFormat/>
    <w:uiPriority w:val="0"/>
    <w:rPr>
      <w:rFonts w:ascii="Arial" w:hAnsi="Arial" w:eastAsia="宋体"/>
      <w:sz w:val="28"/>
    </w:rPr>
  </w:style>
  <w:style w:type="character" w:customStyle="1" w:styleId="16">
    <w:name w:val="标题 3 Char"/>
    <w:link w:val="6"/>
    <w:qFormat/>
    <w:uiPriority w:val="0"/>
    <w:rPr>
      <w:rFonts w:ascii="仿宋_GB2312" w:hAnsi="仿宋_GB2312" w:eastAsia="方正公文小标宋" w:cs="仿宋_GB2312"/>
      <w:sz w:val="44"/>
      <w:szCs w:val="22"/>
      <w:lang w:val="zh-CN" w:bidi="zh-CN"/>
    </w:rPr>
  </w:style>
  <w:style w:type="character" w:customStyle="1" w:styleId="17">
    <w:name w:val="标题 1 Char"/>
    <w:link w:val="4"/>
    <w:qFormat/>
    <w:uiPriority w:val="0"/>
    <w:rPr>
      <w:rFonts w:ascii="宋体" w:hAnsi="宋体" w:eastAsia="黑体" w:cs="黑体"/>
      <w:kern w:val="4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593</Words>
  <Characters>599</Characters>
  <Lines>0</Lines>
  <Paragraphs>0</Paragraphs>
  <TotalTime>0</TotalTime>
  <ScaleCrop>false</ScaleCrop>
  <LinksUpToDate>false</LinksUpToDate>
  <CharactersWithSpaces>718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2022-03-26T07:27:00Z</dcterms:created>
  <dc:creator>散步的鱼Ryta</dc:creator>
  <cp:lastModifiedBy>陈满满</cp:lastModifiedBy>
  <dcterms:modified xsi:type="dcterms:W3CDTF">2025-04-01T08:28:39Z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5A749B33868E4F908AD09E06D9AA7B39</vt:lpwstr>
  </property>
  <property fmtid="{D5CDD505-2E9C-101B-9397-08002B2CF9AE}" pid="4" name="KSOTemplateDocerSaveRecord">
    <vt:lpwstr>eyJoZGlkIjoiNjU5NTg0Mjk5MDUyNTIyZjE0MWUzYzM0MzI3Mjc1N2IiLCJ1c2VySWQiOiIzNTgzNDQzMjAifQ==</vt:lpwstr>
  </property>
</Properties>
</file>