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540" w:lineRule="exact"/>
        <w:rPr>
          <w:rFonts w:hint="eastAsia" w:ascii="Times New Roman" w:hAnsi="Times New Roman" w:eastAsia="方正小标宋简体" w:cs="Times New Roman"/>
          <w:lang w:eastAsia="zh-CN"/>
        </w:rPr>
      </w:pPr>
      <w:bookmarkStart w:id="0" w:name="_Toc9127"/>
      <w:bookmarkStart w:id="1" w:name="_Toc2091"/>
      <w:bookmarkStart w:id="2" w:name="_Toc31763"/>
      <w:bookmarkStart w:id="3" w:name="_Toc25584"/>
      <w:bookmarkStart w:id="4" w:name="_Toc28359"/>
      <w:bookmarkStart w:id="5" w:name="_Toc18737"/>
      <w:bookmarkStart w:id="6" w:name="_Toc9507"/>
      <w:bookmarkStart w:id="7" w:name="_Toc27028"/>
      <w:bookmarkStart w:id="8" w:name="_Toc7607"/>
      <w:bookmarkStart w:id="9" w:name="_Toc10654"/>
      <w:bookmarkStart w:id="10" w:name="_Toc14572"/>
      <w:bookmarkStart w:id="11" w:name="_Toc13954"/>
      <w:bookmarkStart w:id="12" w:name="_Toc11263"/>
      <w:r>
        <w:rPr>
          <w:rFonts w:hint="eastAsia" w:ascii="Times New Roman" w:hAnsi="Times New Roman" w:eastAsia="方正小标宋简体" w:cs="Times New Roman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</w:rPr>
        <w:t>项目报价单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Times New Roman" w:hAnsi="Times New Roman" w:eastAsia="方正小标宋简体" w:cs="Times New Roman"/>
          <w:color w:val="0000FF"/>
          <w:lang w:eastAsia="zh-CN"/>
        </w:rPr>
        <w:t>（参考模板）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项目名称：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××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报价单位：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××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话：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182"/>
        <w:gridCol w:w="1691"/>
        <w:gridCol w:w="1609"/>
        <w:gridCol w:w="158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序号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服务内容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数量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40" w:lineRule="exact"/>
              <w:ind w:left="320" w:leftChars="0" w:hanging="32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价格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gridSpan w:val="2"/>
            <w:noWrap w:val="0"/>
            <w:vAlign w:val="top"/>
          </w:tcPr>
          <w:p>
            <w:pPr>
              <w:spacing w:line="540" w:lineRule="exact"/>
              <w:ind w:left="0" w:leftChars="0" w:firstLine="320" w:firstLineChars="1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总价合计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</w:t>
      </w:r>
      <w:bookmarkStart w:id="13" w:name="_GoBack"/>
      <w:bookmarkEnd w:id="13"/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           </w:t>
      </w:r>
    </w:p>
    <w:p>
      <w:pPr>
        <w:widowControl/>
        <w:shd w:val="clear" w:color="auto" w:fill="FFFFFF"/>
        <w:spacing w:line="54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spacing w:line="540" w:lineRule="exact"/>
        <w:ind w:firstLine="4480" w:firstLineChars="14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公司（需加盖公章）</w:t>
      </w:r>
    </w:p>
    <w:p>
      <w:pPr>
        <w:widowControl/>
        <w:shd w:val="clear" w:color="auto" w:fill="FFFFFF"/>
        <w:spacing w:line="540" w:lineRule="exact"/>
        <w:ind w:firstLine="4480" w:firstLineChars="1400"/>
        <w:jc w:val="right"/>
      </w:pP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C4313"/>
    <w:rsid w:val="EFFFA54F"/>
    <w:rsid w:val="FCB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76" w:lineRule="exact"/>
      <w:ind w:left="0" w:right="0" w:firstLine="420" w:firstLineChars="200"/>
      <w:jc w:val="left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2"/>
    </w:pPr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2023-06-16T22:51:00Z</dcterms:created>
  <dc:creator>qiu</dc:creator>
  <cp:lastModifiedBy>su</cp:lastModifiedBy>
  <dcterms:modified xsi:type="dcterms:W3CDTF">2025-03-10T11:08:03Z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F43D3018752456E59357CE675F27C5D9</vt:lpwstr>
  </property>
</Properties>
</file>