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6559B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深圳交易集团2026年等级保护测评服务</w:t>
      </w:r>
    </w:p>
    <w:p w14:paraId="33BF73B8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项目报价表</w:t>
      </w:r>
    </w:p>
    <w:p w14:paraId="7BEA6375"/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101631D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深圳交易集团2026年等级保护测评服务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5A099B93">
            <w:pPr>
              <w:spacing w:line="360" w:lineRule="auto"/>
              <w:ind w:firstLine="420" w:firstLineChars="20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本项目针对</w:t>
            </w:r>
            <w:r>
              <w:rPr>
                <w:rFonts w:hint="eastAsia"/>
                <w:vertAlign w:val="baseline"/>
                <w:lang w:val="en-US" w:eastAsia="zh-CN"/>
              </w:rPr>
              <w:t>深圳交易</w:t>
            </w:r>
            <w:r>
              <w:rPr>
                <w:rFonts w:hint="eastAsia"/>
                <w:vertAlign w:val="baseline"/>
              </w:rPr>
              <w:t>集团</w:t>
            </w:r>
            <w:r>
              <w:rPr>
                <w:rFonts w:hint="eastAsia"/>
                <w:vertAlign w:val="baseline"/>
                <w:lang w:val="en-US" w:eastAsia="zh-CN"/>
              </w:rPr>
              <w:t>以下</w:t>
            </w:r>
            <w:r>
              <w:rPr>
                <w:rFonts w:hint="eastAsia"/>
                <w:vertAlign w:val="baseline"/>
              </w:rPr>
              <w:t>测评范围内的信息系统的进行等保</w:t>
            </w:r>
            <w:r>
              <w:rPr>
                <w:rFonts w:hint="eastAsia"/>
                <w:b/>
                <w:bCs/>
                <w:vertAlign w:val="baseline"/>
              </w:rPr>
              <w:t>复评</w:t>
            </w:r>
            <w:r>
              <w:rPr>
                <w:rFonts w:hint="eastAsia"/>
                <w:vertAlign w:val="baseline"/>
              </w:rPr>
              <w:t>，完成2026年度关键业务系统等级保护测评工作。</w:t>
            </w:r>
          </w:p>
          <w:p w14:paraId="4C8F1B6D">
            <w:pPr>
              <w:spacing w:line="360" w:lineRule="auto"/>
              <w:ind w:firstLine="420" w:firstLineChars="20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包括但不限于如下内容：</w:t>
            </w:r>
          </w:p>
          <w:tbl>
            <w:tblPr>
              <w:tblStyle w:val="9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43"/>
              <w:gridCol w:w="2537"/>
              <w:gridCol w:w="2447"/>
            </w:tblGrid>
            <w:tr w14:paraId="2CEFA33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8" w:hRule="atLeast"/>
                <w:jc w:val="center"/>
              </w:trPr>
              <w:tc>
                <w:tcPr>
                  <w:tcW w:w="1122" w:type="pct"/>
                  <w:vAlign w:val="center"/>
                </w:tcPr>
                <w:p w14:paraId="68135C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序号</w:t>
                  </w:r>
                </w:p>
              </w:tc>
              <w:tc>
                <w:tcPr>
                  <w:tcW w:w="1973" w:type="pct"/>
                  <w:vAlign w:val="center"/>
                </w:tcPr>
                <w:p w14:paraId="0DBED9F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等保级别</w:t>
                  </w:r>
                </w:p>
              </w:tc>
              <w:tc>
                <w:tcPr>
                  <w:tcW w:w="1903" w:type="pct"/>
                  <w:vAlign w:val="center"/>
                </w:tcPr>
                <w:p w14:paraId="10EB060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最大数量</w:t>
                  </w:r>
                </w:p>
              </w:tc>
            </w:tr>
            <w:tr w14:paraId="1CA9A3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2" w:hRule="atLeast"/>
                <w:jc w:val="center"/>
              </w:trPr>
              <w:tc>
                <w:tcPr>
                  <w:tcW w:w="1122" w:type="pct"/>
                  <w:vAlign w:val="center"/>
                </w:tcPr>
                <w:p w14:paraId="7CFDAC8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1</w:t>
                  </w:r>
                </w:p>
              </w:tc>
              <w:tc>
                <w:tcPr>
                  <w:tcW w:w="1973" w:type="pct"/>
                  <w:vAlign w:val="center"/>
                </w:tcPr>
                <w:p w14:paraId="7941CB7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三级测评</w:t>
                  </w:r>
                </w:p>
              </w:tc>
              <w:tc>
                <w:tcPr>
                  <w:tcW w:w="1903" w:type="pct"/>
                  <w:vAlign w:val="center"/>
                </w:tcPr>
                <w:p w14:paraId="664D7E1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40</w:t>
                  </w:r>
                </w:p>
              </w:tc>
            </w:tr>
            <w:tr w14:paraId="077FE6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1122" w:type="pct"/>
                  <w:vAlign w:val="center"/>
                </w:tcPr>
                <w:p w14:paraId="66CB803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2</w:t>
                  </w:r>
                </w:p>
              </w:tc>
              <w:tc>
                <w:tcPr>
                  <w:tcW w:w="1973" w:type="pct"/>
                  <w:vAlign w:val="center"/>
                </w:tcPr>
                <w:p w14:paraId="2CFA4E9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二级测评</w:t>
                  </w:r>
                </w:p>
              </w:tc>
              <w:tc>
                <w:tcPr>
                  <w:tcW w:w="1903" w:type="pct"/>
                  <w:vAlign w:val="center"/>
                </w:tcPr>
                <w:p w14:paraId="05689D9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ind w:firstLine="0" w:firstLineChars="0"/>
                    <w:jc w:val="center"/>
                    <w:textAlignment w:val="auto"/>
                    <w:rPr>
                      <w:rFonts w:hint="eastAsia"/>
                      <w:vertAlign w:val="baseline"/>
                    </w:rPr>
                  </w:pPr>
                  <w:r>
                    <w:rPr>
                      <w:rFonts w:hint="eastAsia"/>
                      <w:vertAlign w:val="baseline"/>
                    </w:rPr>
                    <w:t>10</w:t>
                  </w:r>
                </w:p>
              </w:tc>
            </w:tr>
          </w:tbl>
          <w:p w14:paraId="3A40C59F">
            <w:pPr>
              <w:spacing w:line="360" w:lineRule="auto"/>
              <w:ind w:firstLine="420" w:firstLineChars="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另包含已备案系统取消备案、调整备案。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深圳交易集团2026年等级保护测评服务需求》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70020207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4CB94D3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38B5935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4B3D357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081534D1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08DBC8AC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4DFDB09F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72AF5A5E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 w14:paraId="7D6E1251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深圳交易集团2026年等级保护测评服务</w:t>
      </w:r>
    </w:p>
    <w:p w14:paraId="460CB2FF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分项报价明细</w:t>
      </w:r>
    </w:p>
    <w:tbl>
      <w:tblPr>
        <w:tblStyle w:val="8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746"/>
        <w:gridCol w:w="3747"/>
      </w:tblGrid>
      <w:tr w14:paraId="2E640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8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B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等保级别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0B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单价（万元）</w:t>
            </w:r>
          </w:p>
        </w:tc>
      </w:tr>
      <w:tr w14:paraId="1ADF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2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6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三级测评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0A94F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3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E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二级测评</w:t>
            </w:r>
          </w:p>
        </w:tc>
        <w:tc>
          <w:tcPr>
            <w:tcW w:w="2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605849D6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A1C65D0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本项目采用含税方式进行报价，报价包含但不限于该服务所需的全部费用。</w:t>
      </w: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  <w:bookmarkStart w:id="0" w:name="_GoBack"/>
      <w:bookmarkEnd w:id="0"/>
    </w:p>
    <w:p w14:paraId="489F31C8">
      <w:pPr>
        <w:pStyle w:val="7"/>
        <w:ind w:left="0" w:leftChars="0" w:firstLine="0" w:firstLineChars="0"/>
        <w:rPr>
          <w:rFonts w:hint="eastAsia" w:ascii="宋体" w:hAnsi="宋体" w:eastAsia="宋体" w:cs="宋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5B3238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9F4DBC"/>
    <w:rsid w:val="04A66578"/>
    <w:rsid w:val="04B70785"/>
    <w:rsid w:val="04DF5F2E"/>
    <w:rsid w:val="050C0E86"/>
    <w:rsid w:val="052E1A1B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B66F5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111A0B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AC1376"/>
    <w:rsid w:val="07B70A9C"/>
    <w:rsid w:val="07BE1E2B"/>
    <w:rsid w:val="07CF5DE6"/>
    <w:rsid w:val="07F6420B"/>
    <w:rsid w:val="07F92E63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515D39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92645"/>
    <w:rsid w:val="13502704"/>
    <w:rsid w:val="135D23C7"/>
    <w:rsid w:val="13B232EA"/>
    <w:rsid w:val="13B44222"/>
    <w:rsid w:val="13B775E5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342A4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02149"/>
    <w:rsid w:val="1AD14864"/>
    <w:rsid w:val="1AF07E89"/>
    <w:rsid w:val="1AF3445A"/>
    <w:rsid w:val="1B0607F1"/>
    <w:rsid w:val="1B1C538E"/>
    <w:rsid w:val="1B233479"/>
    <w:rsid w:val="1B285AE1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0F1127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E35DD5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76799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7975CC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3E7500A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8E3180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2C2F15"/>
    <w:rsid w:val="382C4A0B"/>
    <w:rsid w:val="383A0DC0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2916E1"/>
    <w:rsid w:val="444D0B4D"/>
    <w:rsid w:val="44506D90"/>
    <w:rsid w:val="445D25FF"/>
    <w:rsid w:val="44627A06"/>
    <w:rsid w:val="446E7508"/>
    <w:rsid w:val="44855529"/>
    <w:rsid w:val="4498693D"/>
    <w:rsid w:val="44B042CE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704A5"/>
    <w:rsid w:val="478D4D9A"/>
    <w:rsid w:val="47953C4F"/>
    <w:rsid w:val="47BF4E8F"/>
    <w:rsid w:val="47C135FB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17066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B45146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285254"/>
    <w:rsid w:val="5537249B"/>
    <w:rsid w:val="55373459"/>
    <w:rsid w:val="553C00FF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D74E03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3729C8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B5692F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9E4E7E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D35BC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B0838"/>
    <w:rsid w:val="79A11E5C"/>
    <w:rsid w:val="79A32215"/>
    <w:rsid w:val="79A612ED"/>
    <w:rsid w:val="79A6721C"/>
    <w:rsid w:val="79B0575A"/>
    <w:rsid w:val="79D94FD0"/>
    <w:rsid w:val="79F71A7C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326</Words>
  <Characters>347</Characters>
  <Lines>0</Lines>
  <Paragraphs>0</Paragraphs>
  <TotalTime>1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小莫</cp:lastModifiedBy>
  <dcterms:modified xsi:type="dcterms:W3CDTF">2026-07-15T11:01:07Z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eyJoZGlkIjoiNmQ1ZDdhZmFjNmU0ZGU3YTM2Mjg3MzM1NjM2ZTUwZTUiLCJ1c2VySWQiOiI0MTc1ODg5NzUifQ==</vt:lpwstr>
  </property>
  <property fmtid="{D5CDD505-2E9C-101B-9397-08002B2CF9AE}" pid="4" name="ICV">
    <vt:lpwstr>8659AA791ED74755B577424318A5021D_12</vt:lpwstr>
  </property>
</Properties>
</file>