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3740A">
      <w:pPr>
        <w:pStyle w:val="2"/>
        <w:ind w:left="0" w:leftChars="0" w:firstLine="0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p w14:paraId="6F2CAB9F">
      <w:pPr>
        <w:rPr>
          <w:rFonts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D8FBD07">
      <w:pPr>
        <w:bidi w:val="0"/>
        <w:jc w:val="center"/>
        <w:rPr>
          <w:b/>
          <w:bCs/>
          <w:sz w:val="44"/>
          <w:szCs w:val="44"/>
          <w:lang w:eastAsia="zh-CN"/>
        </w:rPr>
      </w:pPr>
      <w:bookmarkStart w:id="1" w:name="_GoBack"/>
      <w:r>
        <w:rPr>
          <w:rFonts w:hint="eastAsia"/>
          <w:b/>
          <w:bCs/>
          <w:sz w:val="44"/>
          <w:szCs w:val="44"/>
          <w:lang w:val="en-US" w:eastAsia="zh-CN"/>
        </w:rPr>
        <w:t>固定资产与物资库存管理系统建设服务</w:t>
      </w:r>
    </w:p>
    <w:p w14:paraId="2CEC0616">
      <w:pPr>
        <w:bidi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采购报价函</w:t>
      </w:r>
      <w:bookmarkEnd w:id="1"/>
    </w:p>
    <w:p w14:paraId="6A5EB875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致：深圳市宝实置业有限公司</w:t>
      </w:r>
    </w:p>
    <w:tbl>
      <w:tblPr>
        <w:tblStyle w:val="4"/>
        <w:tblpPr w:leftFromText="180" w:rightFromText="180" w:vertAnchor="text" w:horzAnchor="page" w:tblpX="1634" w:tblpY="2703"/>
        <w:tblOverlap w:val="never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7"/>
        <w:gridCol w:w="1274"/>
        <w:gridCol w:w="772"/>
        <w:gridCol w:w="1532"/>
        <w:gridCol w:w="1991"/>
      </w:tblGrid>
      <w:tr w14:paraId="66D8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4962CF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固定资产与物资库存管理系统建设服务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分项报价表</w:t>
            </w:r>
          </w:p>
        </w:tc>
      </w:tr>
      <w:tr w14:paraId="25AC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05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CFDCB6"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分项</w:t>
            </w:r>
          </w:p>
        </w:tc>
        <w:tc>
          <w:tcPr>
            <w:tcW w:w="685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1C9FB4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15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85BF1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2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9C4BE3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070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92C9F5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小计（元）</w:t>
            </w:r>
          </w:p>
        </w:tc>
      </w:tr>
      <w:tr w14:paraId="54B2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005" w:type="pct"/>
            <w:tcBorders>
              <w:left w:val="single" w:color="auto" w:sz="4" w:space="0"/>
            </w:tcBorders>
            <w:vAlign w:val="center"/>
          </w:tcPr>
          <w:p w14:paraId="59CCC943"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固定资产与物资库存管理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平台</w:t>
            </w:r>
          </w:p>
        </w:tc>
        <w:tc>
          <w:tcPr>
            <w:tcW w:w="685" w:type="pct"/>
            <w:tcBorders>
              <w:left w:val="single" w:color="auto" w:sz="4" w:space="0"/>
            </w:tcBorders>
            <w:vAlign w:val="center"/>
          </w:tcPr>
          <w:p w14:paraId="100CF37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415" w:type="pct"/>
            <w:tcBorders>
              <w:left w:val="single" w:color="auto" w:sz="4" w:space="0"/>
            </w:tcBorders>
            <w:vAlign w:val="center"/>
          </w:tcPr>
          <w:p w14:paraId="0D388AE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3" w:type="pct"/>
            <w:tcBorders>
              <w:left w:val="single" w:color="auto" w:sz="4" w:space="0"/>
            </w:tcBorders>
            <w:vAlign w:val="center"/>
          </w:tcPr>
          <w:p w14:paraId="362FD67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0" w:type="pct"/>
            <w:tcBorders>
              <w:left w:val="single" w:color="auto" w:sz="4" w:space="0"/>
            </w:tcBorders>
            <w:vAlign w:val="center"/>
          </w:tcPr>
          <w:p w14:paraId="6A61EB2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BD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005" w:type="pct"/>
            <w:tcBorders>
              <w:left w:val="single" w:color="auto" w:sz="4" w:space="0"/>
            </w:tcBorders>
            <w:vAlign w:val="center"/>
          </w:tcPr>
          <w:p w14:paraId="17353284"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无源RFID超高频标签</w:t>
            </w:r>
          </w:p>
        </w:tc>
        <w:tc>
          <w:tcPr>
            <w:tcW w:w="685" w:type="pct"/>
            <w:tcBorders>
              <w:left w:val="single" w:color="auto" w:sz="4" w:space="0"/>
            </w:tcBorders>
            <w:vAlign w:val="center"/>
          </w:tcPr>
          <w:p w14:paraId="18A9462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415" w:type="pct"/>
            <w:tcBorders>
              <w:left w:val="single" w:color="auto" w:sz="4" w:space="0"/>
            </w:tcBorders>
            <w:vAlign w:val="center"/>
          </w:tcPr>
          <w:p w14:paraId="5D69050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823" w:type="pct"/>
            <w:tcBorders>
              <w:left w:val="single" w:color="auto" w:sz="4" w:space="0"/>
            </w:tcBorders>
            <w:vAlign w:val="center"/>
          </w:tcPr>
          <w:p w14:paraId="7490A7A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0" w:type="pct"/>
            <w:tcBorders>
              <w:left w:val="single" w:color="auto" w:sz="4" w:space="0"/>
            </w:tcBorders>
            <w:vAlign w:val="center"/>
          </w:tcPr>
          <w:p w14:paraId="27765AE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A4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005" w:type="pct"/>
            <w:tcBorders>
              <w:left w:val="single" w:color="auto" w:sz="4" w:space="0"/>
            </w:tcBorders>
            <w:vAlign w:val="center"/>
          </w:tcPr>
          <w:p w14:paraId="1D8BA5F5"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无源RFID超高频标签打印机</w:t>
            </w:r>
          </w:p>
        </w:tc>
        <w:tc>
          <w:tcPr>
            <w:tcW w:w="685" w:type="pct"/>
            <w:tcBorders>
              <w:left w:val="single" w:color="auto" w:sz="4" w:space="0"/>
            </w:tcBorders>
            <w:vAlign w:val="center"/>
          </w:tcPr>
          <w:p w14:paraId="217BED1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15" w:type="pct"/>
            <w:tcBorders>
              <w:left w:val="single" w:color="auto" w:sz="4" w:space="0"/>
            </w:tcBorders>
            <w:vAlign w:val="center"/>
          </w:tcPr>
          <w:p w14:paraId="4FAA632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3" w:type="pct"/>
            <w:tcBorders>
              <w:left w:val="single" w:color="auto" w:sz="4" w:space="0"/>
            </w:tcBorders>
            <w:vAlign w:val="center"/>
          </w:tcPr>
          <w:p w14:paraId="398B97C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0" w:type="pct"/>
            <w:tcBorders>
              <w:left w:val="single" w:color="auto" w:sz="4" w:space="0"/>
            </w:tcBorders>
            <w:vAlign w:val="center"/>
          </w:tcPr>
          <w:p w14:paraId="71ECA80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E3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005" w:type="pct"/>
            <w:tcBorders>
              <w:left w:val="single" w:color="auto" w:sz="4" w:space="0"/>
            </w:tcBorders>
            <w:vAlign w:val="center"/>
          </w:tcPr>
          <w:p w14:paraId="5076FE2B"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二维码、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无源RFID超高频手持终端</w:t>
            </w:r>
          </w:p>
        </w:tc>
        <w:tc>
          <w:tcPr>
            <w:tcW w:w="685" w:type="pct"/>
            <w:tcBorders>
              <w:left w:val="single" w:color="auto" w:sz="4" w:space="0"/>
            </w:tcBorders>
            <w:vAlign w:val="center"/>
          </w:tcPr>
          <w:p w14:paraId="221147E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15" w:type="pct"/>
            <w:tcBorders>
              <w:left w:val="single" w:color="auto" w:sz="4" w:space="0"/>
            </w:tcBorders>
            <w:vAlign w:val="center"/>
          </w:tcPr>
          <w:p w14:paraId="6F2F8DD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3" w:type="pct"/>
            <w:tcBorders>
              <w:left w:val="single" w:color="auto" w:sz="4" w:space="0"/>
            </w:tcBorders>
            <w:vAlign w:val="center"/>
          </w:tcPr>
          <w:p w14:paraId="018CD33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0" w:type="pct"/>
            <w:tcBorders>
              <w:left w:val="single" w:color="auto" w:sz="4" w:space="0"/>
            </w:tcBorders>
            <w:vAlign w:val="center"/>
          </w:tcPr>
          <w:p w14:paraId="1156F66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F9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005" w:type="pct"/>
            <w:tcBorders>
              <w:left w:val="single" w:color="auto" w:sz="4" w:space="0"/>
            </w:tcBorders>
            <w:vAlign w:val="center"/>
          </w:tcPr>
          <w:p w14:paraId="48CA1ED2"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系统实施服务</w:t>
            </w:r>
          </w:p>
        </w:tc>
        <w:tc>
          <w:tcPr>
            <w:tcW w:w="685" w:type="pct"/>
            <w:tcBorders>
              <w:left w:val="single" w:color="auto" w:sz="4" w:space="0"/>
            </w:tcBorders>
            <w:vAlign w:val="center"/>
          </w:tcPr>
          <w:p w14:paraId="6487BA1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415" w:type="pct"/>
            <w:tcBorders>
              <w:left w:val="single" w:color="auto" w:sz="4" w:space="0"/>
            </w:tcBorders>
            <w:vAlign w:val="center"/>
          </w:tcPr>
          <w:p w14:paraId="24D3166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3" w:type="pct"/>
            <w:tcBorders>
              <w:left w:val="single" w:color="auto" w:sz="4" w:space="0"/>
            </w:tcBorders>
            <w:vAlign w:val="center"/>
          </w:tcPr>
          <w:p w14:paraId="2ED73C4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0" w:type="pct"/>
            <w:tcBorders>
              <w:left w:val="single" w:color="auto" w:sz="4" w:space="0"/>
            </w:tcBorders>
            <w:vAlign w:val="center"/>
          </w:tcPr>
          <w:p w14:paraId="662AABC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C8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929" w:type="pct"/>
            <w:gridSpan w:val="4"/>
            <w:tcBorders>
              <w:left w:val="single" w:color="auto" w:sz="4" w:space="0"/>
            </w:tcBorders>
            <w:vAlign w:val="center"/>
          </w:tcPr>
          <w:p w14:paraId="76C4E8A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70" w:type="pct"/>
            <w:tcBorders>
              <w:left w:val="single" w:color="auto" w:sz="4" w:space="0"/>
            </w:tcBorders>
            <w:vAlign w:val="center"/>
          </w:tcPr>
          <w:p w14:paraId="626D1B0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FC12B87"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根据贵公司关于</w:t>
      </w:r>
      <w:r>
        <w:rPr>
          <w:rFonts w:hint="eastAsia" w:ascii="仿宋" w:hAnsi="仿宋" w:cs="仿宋"/>
          <w:sz w:val="32"/>
          <w:szCs w:val="32"/>
          <w:lang w:eastAsia="zh-CN"/>
        </w:rPr>
        <w:t>固定资产与物资库存管理系统建设服务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询价函的相关要求，经研究和核算相关文件后，我方</w:t>
      </w:r>
      <w:bookmarkStart w:id="0" w:name="_Hlk120899108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在保证能提供采购需求的</w:t>
      </w:r>
      <w:r>
        <w:rPr>
          <w:rFonts w:hint="eastAsia" w:ascii="仿宋" w:hAnsi="仿宋" w:cs="仿宋"/>
          <w:sz w:val="32"/>
          <w:szCs w:val="32"/>
          <w:lang w:eastAsia="zh-CN"/>
        </w:rPr>
        <w:t>固定资产与物资库存管理系统建设服务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前提下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，愿以人民币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（单位：元）报价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，报价为含税价。</w:t>
      </w:r>
    </w:p>
    <w:p w14:paraId="19A7DEDC">
      <w:pPr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pgSz w:w="11906" w:h="16838"/>
          <w:pgMar w:top="1871" w:right="1304" w:bottom="1871" w:left="1587" w:header="851" w:footer="992" w:gutter="0"/>
          <w:cols w:space="425" w:num="1"/>
          <w:docGrid w:type="lines" w:linePitch="312" w:charSpace="0"/>
        </w:sectPr>
      </w:pPr>
    </w:p>
    <w:p w14:paraId="78C533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5447075"/>
    </w:sdtPr>
    <w:sdtContent>
      <w:p w14:paraId="59440D7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91F3D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B0D39"/>
    <w:rsid w:val="4AEB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ordWrap w:val="0"/>
      <w:spacing w:line="560" w:lineRule="exact"/>
      <w:ind w:left="300" w:leftChars="300"/>
      <w:outlineLvl w:val="0"/>
    </w:pPr>
    <w:rPr>
      <w:rFonts w:eastAsia="黑体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2025-12-08T09:07:00Z</dcterms:created>
  <dc:creator>陈q</dc:creator>
  <cp:lastModifiedBy>陈q</cp:lastModifiedBy>
  <dcterms:modified xsi:type="dcterms:W3CDTF">2025-12-08T09:07:32Z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9C2F940B295547349D88D4EA88C8572B_11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