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8D38D">
      <w:pPr>
        <w:spacing w:line="560" w:lineRule="exact"/>
        <w:ind w:firstLine="42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2081F1E">
      <w:pPr>
        <w:spacing w:line="560" w:lineRule="exact"/>
        <w:jc w:val="center"/>
        <w:rPr>
          <w:rFonts w:ascii="Calibri Light" w:hAnsi="Calibri Light" w:eastAsia="微软雅黑"/>
          <w:bCs/>
          <w:sz w:val="44"/>
          <w:szCs w:val="32"/>
        </w:rPr>
      </w:pPr>
      <w:bookmarkStart w:id="1" w:name="_GoBack"/>
      <w:r>
        <w:rPr>
          <w:rFonts w:hint="eastAsia" w:ascii="方正小标宋简体" w:hAnsi="方正公文小标宋" w:eastAsia="方正小标宋简体" w:cs="方正公文小标宋"/>
          <w:sz w:val="44"/>
          <w:szCs w:val="44"/>
          <w:lang w:bidi="ar-SA"/>
        </w:rPr>
        <w:t>新桥东先进制造产业园</w:t>
      </w:r>
      <w:r>
        <w:rPr>
          <w:rFonts w:hint="eastAsia" w:ascii="方正小标宋简体" w:hAnsi="方正公文小标宋" w:eastAsia="方正小标宋简体" w:cs="方正公文小标宋"/>
          <w:sz w:val="44"/>
          <w:szCs w:val="44"/>
          <w:lang w:val="en-US" w:eastAsia="zh-CN" w:bidi="ar-SA"/>
        </w:rPr>
        <w:t>二</w:t>
      </w:r>
      <w:r>
        <w:rPr>
          <w:rFonts w:hint="eastAsia" w:ascii="方正小标宋简体" w:hAnsi="方正公文小标宋" w:eastAsia="方正小标宋简体" w:cs="方正公文小标宋"/>
          <w:sz w:val="44"/>
          <w:szCs w:val="44"/>
          <w:lang w:bidi="ar-SA"/>
        </w:rPr>
        <w:t>号园区生活垃圾清运及四害消杀和防治服务报价函</w:t>
      </w:r>
      <w:bookmarkEnd w:id="1"/>
    </w:p>
    <w:p w14:paraId="3026DB56">
      <w:pPr>
        <w:spacing w:line="560" w:lineRule="exact"/>
        <w:ind w:firstLine="420"/>
        <w:rPr>
          <w:rFonts w:hint="eastAsia" w:ascii="宋体" w:hAnsi="宋体" w:cs="宋体"/>
          <w:b/>
          <w:bCs/>
          <w:color w:val="000000"/>
          <w:sz w:val="44"/>
          <w:szCs w:val="44"/>
          <w:lang w:bidi="ar-SA"/>
        </w:rPr>
      </w:pPr>
    </w:p>
    <w:p w14:paraId="31B3ACF4"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致：深圳市宝实科技产业投资运营有限公司</w:t>
      </w:r>
    </w:p>
    <w:p w14:paraId="002C2D13">
      <w:pPr>
        <w:autoSpaceDE w:val="0"/>
        <w:autoSpaceDN w:val="0"/>
        <w:adjustRightInd w:val="0"/>
        <w:spacing w:line="560" w:lineRule="exact"/>
        <w:ind w:right="-313" w:rightChars="-149"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根据贵公司“新桥东先进制造产业园</w:t>
      </w:r>
      <w:r>
        <w:rPr>
          <w:rFonts w:hint="eastAsia" w:ascii="仿宋_GB2312" w:hAnsi="仿宋" w:eastAsia="仿宋_GB2312"/>
          <w:sz w:val="32"/>
          <w:lang w:val="en-US" w:eastAsia="zh-CN"/>
        </w:rPr>
        <w:t>二</w:t>
      </w:r>
      <w:r>
        <w:rPr>
          <w:rFonts w:hint="eastAsia" w:ascii="仿宋_GB2312" w:hAnsi="仿宋" w:eastAsia="仿宋_GB2312"/>
          <w:sz w:val="32"/>
        </w:rPr>
        <w:t>号园区生活垃圾清运及四害消杀和防治服务”询价函的相关要求，经研究和核算相关文件后，我方</w:t>
      </w:r>
      <w:bookmarkStart w:id="0" w:name="_Hlk120899108"/>
      <w:r>
        <w:rPr>
          <w:rFonts w:hint="eastAsia" w:ascii="仿宋_GB2312" w:hAnsi="仿宋" w:eastAsia="仿宋_GB2312"/>
          <w:sz w:val="32"/>
        </w:rPr>
        <w:t>在满足服务需求的前提下</w:t>
      </w:r>
      <w:bookmarkEnd w:id="0"/>
      <w:r>
        <w:rPr>
          <w:rFonts w:hint="eastAsia" w:ascii="仿宋_GB2312" w:hAnsi="仿宋" w:eastAsia="仿宋_GB2312"/>
          <w:sz w:val="32"/>
        </w:rPr>
        <w:t>，愿以人民币总价</w:t>
      </w:r>
      <w:r>
        <w:rPr>
          <w:rFonts w:hint="eastAsia" w:ascii="仿宋_GB2312" w:hAnsi="仿宋" w:eastAsia="仿宋_GB2312"/>
          <w:sz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</w:rPr>
        <w:t>元（其中垃圾清运</w:t>
      </w:r>
      <w:r>
        <w:rPr>
          <w:rFonts w:hint="eastAsia" w:ascii="仿宋_GB2312" w:hAnsi="仿宋" w:eastAsia="仿宋_GB2312"/>
          <w:sz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</w:rPr>
        <w:t>元</w:t>
      </w:r>
      <w:r>
        <w:rPr>
          <w:rFonts w:hint="eastAsia" w:ascii="仿宋_GB2312" w:hAnsi="仿宋" w:eastAsia="仿宋_GB2312"/>
          <w:sz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lang w:val="en-US" w:eastAsia="zh-CN"/>
        </w:rPr>
        <w:t>即</w:t>
      </w:r>
      <w:r>
        <w:rPr>
          <w:rFonts w:hint="eastAsia" w:ascii="仿宋_GB2312" w:hAnsi="仿宋" w:eastAsia="仿宋_GB2312"/>
          <w:sz w:val="32"/>
        </w:rPr>
        <w:t>单价</w:t>
      </w:r>
      <w:r>
        <w:rPr>
          <w:rFonts w:hint="eastAsia" w:ascii="仿宋_GB2312" w:hAnsi="仿宋" w:eastAsia="仿宋_GB2312"/>
          <w:sz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</w:rPr>
        <w:t>元/桶</w:t>
      </w:r>
      <w:r>
        <w:rPr>
          <w:rFonts w:hint="eastAsia" w:ascii="仿宋_GB2312" w:hAnsi="仿宋" w:eastAsia="仿宋_GB2312"/>
          <w:sz w:val="32"/>
          <w:lang w:val="en-US" w:eastAsia="zh-CN"/>
        </w:rPr>
        <w:t>/月</w:t>
      </w:r>
      <w:r>
        <w:rPr>
          <w:rFonts w:hint="eastAsia" w:ascii="仿宋_GB2312" w:hAnsi="仿宋" w:eastAsia="仿宋_GB2312"/>
          <w:sz w:val="32"/>
          <w:lang w:eastAsia="zh-CN"/>
        </w:rPr>
        <w:t>；</w:t>
      </w:r>
      <w:r>
        <w:rPr>
          <w:rFonts w:hint="eastAsia" w:ascii="仿宋_GB2312" w:hAnsi="仿宋" w:eastAsia="仿宋_GB2312"/>
          <w:sz w:val="32"/>
        </w:rPr>
        <w:t>消杀</w:t>
      </w:r>
      <w:r>
        <w:rPr>
          <w:rFonts w:hint="eastAsia" w:ascii="仿宋_GB2312" w:hAnsi="仿宋" w:eastAsia="仿宋_GB2312"/>
          <w:sz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</w:rPr>
        <w:t>元）报价。</w:t>
      </w:r>
    </w:p>
    <w:p w14:paraId="363C1715">
      <w:pPr>
        <w:spacing w:line="560" w:lineRule="exact"/>
        <w:ind w:firstLine="42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我们承诺如下，并承担相应的法律责任：</w:t>
      </w:r>
    </w:p>
    <w:p w14:paraId="1AE2B24B">
      <w:pPr>
        <w:spacing w:line="560" w:lineRule="exact"/>
        <w:ind w:firstLine="645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一、我方所提供的文件资料均真实无误及有效，因我方提供资料不实而造成的责任和后果由我方承担。</w:t>
      </w:r>
    </w:p>
    <w:p w14:paraId="4C3FA5CD">
      <w:pPr>
        <w:spacing w:line="560" w:lineRule="exact"/>
        <w:ind w:firstLine="645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二、报价为含税价。报价已包含材料费、人工费、车辆费、劳务费、办公费、打印费、保险和税费等全部费用。</w:t>
      </w:r>
    </w:p>
    <w:p w14:paraId="04991CD5">
      <w:pPr>
        <w:spacing w:line="560" w:lineRule="exact"/>
        <w:ind w:firstLine="645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三、此次报价仅作为项目前期公开询价，与最终投标价格无关。</w:t>
      </w:r>
    </w:p>
    <w:p w14:paraId="34EC47D4">
      <w:pPr>
        <w:spacing w:line="560" w:lineRule="exact"/>
        <w:ind w:firstLine="645"/>
        <w:rPr>
          <w:rFonts w:hint="eastAsia" w:ascii="仿宋_GB2312" w:hAnsi="仿宋" w:eastAsia="仿宋_GB2312"/>
          <w:sz w:val="32"/>
          <w:u w:val="single"/>
        </w:rPr>
      </w:pPr>
      <w:r>
        <w:rPr>
          <w:rFonts w:hint="eastAsia" w:ascii="仿宋_GB2312" w:hAnsi="仿宋" w:eastAsia="仿宋_GB2312"/>
          <w:sz w:val="32"/>
        </w:rPr>
        <w:t>报价单位：</w:t>
      </w:r>
    </w:p>
    <w:p w14:paraId="6BC8F341">
      <w:pPr>
        <w:spacing w:line="560" w:lineRule="exact"/>
        <w:ind w:firstLine="645"/>
        <w:rPr>
          <w:rFonts w:hint="eastAsia" w:ascii="仿宋_GB2312" w:hAnsi="仿宋" w:eastAsia="仿宋_GB2312"/>
          <w:sz w:val="32"/>
          <w:u w:val="single"/>
        </w:rPr>
      </w:pPr>
      <w:r>
        <w:rPr>
          <w:rFonts w:hint="eastAsia" w:ascii="仿宋_GB2312" w:hAnsi="仿宋" w:eastAsia="仿宋_GB2312"/>
          <w:sz w:val="32"/>
        </w:rPr>
        <w:t>单位地址：</w:t>
      </w:r>
    </w:p>
    <w:p w14:paraId="45200D02">
      <w:pPr>
        <w:spacing w:line="560" w:lineRule="exact"/>
        <w:ind w:firstLine="645"/>
        <w:rPr>
          <w:rFonts w:hint="eastAsia" w:ascii="仿宋_GB2312" w:hAnsi="仿宋" w:eastAsia="仿宋_GB2312"/>
          <w:sz w:val="32"/>
          <w:u w:val="single"/>
        </w:rPr>
      </w:pPr>
      <w:r>
        <w:rPr>
          <w:rFonts w:hint="eastAsia" w:ascii="仿宋_GB2312" w:hAnsi="仿宋" w:eastAsia="仿宋_GB2312"/>
          <w:sz w:val="32"/>
        </w:rPr>
        <w:t>联系人：</w:t>
      </w:r>
    </w:p>
    <w:p w14:paraId="25D8AAC3">
      <w:pPr>
        <w:spacing w:line="560" w:lineRule="exact"/>
        <w:ind w:firstLine="645"/>
        <w:rPr>
          <w:rFonts w:hint="eastAsia" w:ascii="仿宋_GB2312" w:hAnsi="仿宋" w:eastAsia="仿宋_GB2312"/>
          <w:sz w:val="32"/>
          <w:u w:val="single"/>
        </w:rPr>
      </w:pPr>
      <w:r>
        <w:rPr>
          <w:rFonts w:hint="eastAsia" w:ascii="仿宋_GB2312" w:hAnsi="仿宋" w:eastAsia="仿宋_GB2312"/>
          <w:sz w:val="32"/>
        </w:rPr>
        <w:t>联系方式：</w:t>
      </w:r>
    </w:p>
    <w:p w14:paraId="125B239A">
      <w:pPr>
        <w:spacing w:line="560" w:lineRule="exact"/>
        <w:ind w:firstLine="64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</w:rPr>
        <w:t>日期：     年  月  日</w:t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</w:p>
    <w:p w14:paraId="7F661C2A">
      <w:pPr>
        <w:pStyle w:val="2"/>
        <w:spacing w:line="360" w:lineRule="auto"/>
        <w:rPr>
          <w:rFonts w:hint="default"/>
          <w:lang w:val="en-US" w:eastAsia="zh-CN"/>
        </w:rPr>
      </w:pPr>
    </w:p>
    <w:p w14:paraId="1CED4C86"/>
    <w:sectPr>
      <w:headerReference r:id="rId3" w:type="default"/>
      <w:headerReference r:id="rId4" w:type="even"/>
      <w:pgSz w:w="11906" w:h="16838"/>
      <w:pgMar w:top="2098" w:right="1474" w:bottom="1984" w:left="1587" w:header="851" w:footer="136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9D9E0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A0741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17914"/>
    <w:rsid w:val="15B1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2025-12-09T08:25:00Z</dcterms:created>
  <dc:creator>陈q</dc:creator>
  <cp:lastModifiedBy>陈q</cp:lastModifiedBy>
  <dcterms:modified xsi:type="dcterms:W3CDTF">2025-12-09T08:25:51Z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C28841C27220480DB9BC99381A48649C_11</vt:lpwstr>
  </property>
  <property fmtid="{D5CDD505-2E9C-101B-9397-08002B2CF9AE}" pid="4" name="KSOTemplateDocerSaveRecord">
    <vt:lpwstr>eyJoZGlkIjoiY2U4ZjAwN2IxZTZkZGVmNDE3OGQ1YjUxNmU2MTIxNWEiLCJ1c2VySWQiOiIzMDM5ODc0MjAifQ==</vt:lpwstr>
  </property>
</Properties>
</file>