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57205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D2AB559">
      <w:pPr>
        <w:pStyle w:val="3"/>
        <w:spacing w:line="560" w:lineRule="exact"/>
        <w:ind w:firstLine="0"/>
        <w:jc w:val="center"/>
        <w:rPr>
          <w:rFonts w:ascii="微软雅黑" w:eastAsia="微软雅黑" w:cs="宋体"/>
          <w:sz w:val="44"/>
          <w:szCs w:val="44"/>
        </w:rPr>
      </w:pPr>
      <w:bookmarkStart w:id="2" w:name="_GoBack"/>
      <w:bookmarkStart w:id="0" w:name="_Hlk148704660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2026年行政办公物资采购</w:t>
      </w:r>
      <w:r>
        <w:rPr>
          <w:rFonts w:hint="eastAsia" w:ascii="微软雅黑" w:eastAsia="微软雅黑" w:cs="宋体"/>
          <w:sz w:val="44"/>
          <w:szCs w:val="44"/>
        </w:rPr>
        <w:t>报价函</w:t>
      </w:r>
      <w:bookmarkEnd w:id="2"/>
    </w:p>
    <w:bookmarkEnd w:id="0"/>
    <w:p w14:paraId="1052285B">
      <w:pPr>
        <w:pStyle w:val="3"/>
        <w:spacing w:line="560" w:lineRule="exact"/>
        <w:rPr>
          <w:rFonts w:ascii="宋体" w:cs="宋体"/>
          <w:b/>
          <w:bCs/>
          <w:color w:val="000000"/>
          <w:sz w:val="44"/>
          <w:szCs w:val="44"/>
        </w:rPr>
      </w:pPr>
    </w:p>
    <w:p w14:paraId="75E33646">
      <w:pPr>
        <w:spacing w:line="560" w:lineRule="exac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致：深圳市宝实置业有限公司</w:t>
      </w:r>
    </w:p>
    <w:p w14:paraId="5FF51256">
      <w:pPr>
        <w:autoSpaceDE/>
        <w:autoSpaceDN/>
        <w:adjustRightInd/>
        <w:spacing w:line="480" w:lineRule="exact"/>
        <w:ind w:left="662" w:leftChars="300" w:right="0" w:rightChars="0" w:hanging="32" w:hangingChars="1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根据贵公司关于</w:t>
      </w:r>
      <w:r>
        <w:rPr>
          <w:rFonts w:hint="eastAsia" w:ascii="仿宋_GB2312" w:eastAsia="仿宋_GB2312"/>
          <w:sz w:val="32"/>
          <w:lang w:val="en-US" w:eastAsia="zh-CN"/>
        </w:rPr>
        <w:t>2026年行政办公物资采购项目询</w:t>
      </w:r>
      <w:r>
        <w:rPr>
          <w:rFonts w:hint="eastAsia" w:ascii="仿宋_GB2312" w:eastAsia="仿宋_GB2312"/>
          <w:sz w:val="32"/>
        </w:rPr>
        <w:t>价函的相关要求，经研究和核算相关文件后，我方</w:t>
      </w:r>
      <w:bookmarkStart w:id="1" w:name="_Hlk120899108"/>
      <w:r>
        <w:rPr>
          <w:rFonts w:hint="eastAsia" w:ascii="仿宋_GB2312" w:eastAsia="仿宋_GB2312"/>
          <w:sz w:val="32"/>
        </w:rPr>
        <w:t>在保证能提供需求</w:t>
      </w:r>
      <w:r>
        <w:rPr>
          <w:rFonts w:hint="eastAsia" w:ascii="仿宋_GB2312" w:eastAsia="仿宋_GB2312"/>
          <w:sz w:val="32"/>
          <w:lang w:val="en-US" w:eastAsia="zh-CN"/>
        </w:rPr>
        <w:t>办公用品的</w:t>
      </w:r>
      <w:r>
        <w:rPr>
          <w:rFonts w:hint="eastAsia" w:ascii="仿宋_GB2312" w:eastAsia="仿宋_GB2312"/>
          <w:sz w:val="32"/>
        </w:rPr>
        <w:t>前提下</w:t>
      </w:r>
      <w:bookmarkEnd w:id="1"/>
      <w:r>
        <w:rPr>
          <w:rFonts w:hint="eastAsia" w:ascii="仿宋_GB2312" w:eastAsia="仿宋_GB2312"/>
          <w:sz w:val="32"/>
        </w:rPr>
        <w:t>，愿以人民币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（单位：万元）报价。</w:t>
      </w: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办公用品</w:t>
      </w:r>
      <w:r>
        <w:rPr>
          <w:rFonts w:hint="eastAsia" w:ascii="仿宋_GB2312" w:eastAsia="仿宋_GB2312" w:cs="仿宋_GB2312"/>
          <w:sz w:val="32"/>
          <w:szCs w:val="32"/>
        </w:rPr>
        <w:t>分项报价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eastAsia="仿宋_GB2312" w:cs="仿宋_GB2312"/>
          <w:sz w:val="32"/>
          <w:szCs w:val="32"/>
        </w:rPr>
        <w:t>参考附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货物</w:t>
      </w:r>
      <w:r>
        <w:rPr>
          <w:rFonts w:hint="eastAsia" w:ascii="仿宋_GB2312" w:eastAsia="仿宋_GB2312"/>
          <w:sz w:val="32"/>
          <w:szCs w:val="32"/>
        </w:rPr>
        <w:t>清单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eastAsia="仿宋_GB2312" w:cs="仿宋_GB2312"/>
          <w:sz w:val="32"/>
          <w:szCs w:val="32"/>
        </w:rPr>
        <w:t>）。</w:t>
      </w:r>
    </w:p>
    <w:p w14:paraId="602914A9">
      <w:pPr>
        <w:pStyle w:val="3"/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我们承诺如下，并承担相应的法律责任：</w:t>
      </w:r>
    </w:p>
    <w:p w14:paraId="676544AB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一、我方所提供的文件资料均真实无误及有效，因我方提供资料不实而造成的责任和后果由我方承担。</w:t>
      </w:r>
    </w:p>
    <w:p w14:paraId="4A4C4491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二、报价为包干价，已包含包装、检测、运输、损耗、安装调试、质量保证措施、售后服务、各类风险、保险、利润、税费等的全部费用。</w:t>
      </w:r>
    </w:p>
    <w:p w14:paraId="6ECAA91D">
      <w:pPr>
        <w:autoSpaceDE w:val="0"/>
        <w:autoSpaceDN w:val="0"/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</w:rPr>
        <w:t>三、此次报价仅作为项目前期公开询价，与最终投标价格无关。</w:t>
      </w:r>
    </w:p>
    <w:p w14:paraId="16994CA8">
      <w:pPr>
        <w:pStyle w:val="3"/>
        <w:spacing w:line="560" w:lineRule="exact"/>
        <w:ind w:firstLine="645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报价单位：</w:t>
      </w:r>
    </w:p>
    <w:p w14:paraId="6CD5DB16">
      <w:pPr>
        <w:spacing w:line="560" w:lineRule="exact"/>
        <w:ind w:firstLine="645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单位地址：</w:t>
      </w:r>
    </w:p>
    <w:p w14:paraId="7703C55C">
      <w:pPr>
        <w:spacing w:line="560" w:lineRule="exact"/>
        <w:ind w:firstLine="645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联系人：</w:t>
      </w:r>
    </w:p>
    <w:p w14:paraId="42D7527B">
      <w:pPr>
        <w:spacing w:line="560" w:lineRule="exact"/>
        <w:ind w:firstLine="645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联系方式：</w:t>
      </w:r>
    </w:p>
    <w:p w14:paraId="6862D1CE">
      <w:pPr>
        <w:spacing w:line="560" w:lineRule="exact"/>
        <w:ind w:firstLine="5120" w:firstLineChars="160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日期：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月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日</w:t>
      </w:r>
    </w:p>
    <w:p w14:paraId="5935D32C">
      <w:pPr>
        <w:pStyle w:val="2"/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0297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C25E6"/>
    <w:rsid w:val="618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49"/>
      <w:ind w:left="115"/>
    </w:pPr>
    <w:rPr>
      <w:sz w:val="32"/>
      <w:szCs w:val="32"/>
    </w:rPr>
  </w:style>
  <w:style w:type="paragraph" w:styleId="3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2026-07-08T08:16:00Z</dcterms:created>
  <dc:creator>陈q</dc:creator>
  <cp:lastModifiedBy>陈q</cp:lastModifiedBy>
  <dcterms:modified xsi:type="dcterms:W3CDTF">2026-07-08T08:16:44Z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955AA176388A413E88C775EDB1AE0AD9_11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